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73" w:rsidRPr="0094499E" w:rsidRDefault="00B426BB" w:rsidP="00BA4073">
      <w:pPr>
        <w:jc w:val="left"/>
        <w:rPr>
          <w:rFonts w:ascii="Franklin Gothic Demi" w:hAnsi="Franklin Gothic Demi"/>
          <w:caps/>
          <w:sz w:val="32"/>
        </w:rPr>
      </w:pPr>
      <w:r>
        <w:rPr>
          <w:sz w:val="20"/>
        </w:rPr>
        <w:t>Pressrel</w:t>
      </w:r>
      <w:r w:rsidR="00EA4F5A">
        <w:rPr>
          <w:sz w:val="20"/>
        </w:rPr>
        <w:t>e</w:t>
      </w:r>
      <w:r w:rsidR="00101C79">
        <w:rPr>
          <w:sz w:val="20"/>
        </w:rPr>
        <w:t>ase 2016-09-06</w:t>
      </w:r>
      <w:r w:rsidR="00BA4073" w:rsidRPr="00BA4073">
        <w:rPr>
          <w:sz w:val="20"/>
        </w:rPr>
        <w:br/>
      </w:r>
      <w:r w:rsidR="00BA4073" w:rsidRPr="00EA4F5A">
        <w:rPr>
          <w:sz w:val="14"/>
        </w:rPr>
        <w:br/>
      </w:r>
      <w:r w:rsidR="00214223">
        <w:rPr>
          <w:rFonts w:ascii="Arial Black" w:hAnsi="Arial Black"/>
          <w:sz w:val="40"/>
        </w:rPr>
        <w:t>Världspremiär för</w:t>
      </w:r>
      <w:r w:rsidR="000D450F">
        <w:rPr>
          <w:rFonts w:ascii="Arial Black" w:hAnsi="Arial Black"/>
          <w:sz w:val="40"/>
        </w:rPr>
        <w:t xml:space="preserve"> framtidens</w:t>
      </w:r>
      <w:r w:rsidR="002103CE">
        <w:rPr>
          <w:rFonts w:ascii="Arial Black" w:hAnsi="Arial Black"/>
          <w:sz w:val="40"/>
        </w:rPr>
        <w:t xml:space="preserve"> ryggsäck</w:t>
      </w:r>
      <w:r w:rsidR="00BA4073">
        <w:rPr>
          <w:rFonts w:ascii="Arial Black" w:hAnsi="Arial Black"/>
          <w:sz w:val="40"/>
        </w:rPr>
        <w:t xml:space="preserve"> </w:t>
      </w:r>
      <w:r w:rsidR="00BA4073" w:rsidRPr="0094499E">
        <w:rPr>
          <w:rFonts w:ascii="Arial Black" w:hAnsi="Arial Black"/>
          <w:sz w:val="40"/>
        </w:rPr>
        <w:t xml:space="preserve"> </w:t>
      </w:r>
      <w:r w:rsidR="00BA4073" w:rsidRPr="0094499E">
        <w:rPr>
          <w:rFonts w:ascii="Arial Black" w:hAnsi="Arial Black"/>
          <w:sz w:val="40"/>
        </w:rPr>
        <w:br/>
      </w:r>
      <w:r w:rsidR="00BA4073" w:rsidRPr="0094499E">
        <w:rPr>
          <w:rFonts w:ascii="Franklin Gothic Demi" w:hAnsi="Franklin Gothic Demi"/>
          <w:caps/>
          <w:sz w:val="32"/>
        </w:rPr>
        <w:t>-</w:t>
      </w:r>
      <w:r w:rsidR="002103CE">
        <w:rPr>
          <w:rFonts w:ascii="Franklin Gothic Demi" w:hAnsi="Franklin Gothic Demi"/>
          <w:caps/>
          <w:sz w:val="32"/>
        </w:rPr>
        <w:t xml:space="preserve"> </w:t>
      </w:r>
      <w:r w:rsidR="004112BE">
        <w:rPr>
          <w:rFonts w:ascii="Franklin Gothic Demi" w:hAnsi="Franklin Gothic Demi"/>
          <w:caps/>
          <w:sz w:val="32"/>
        </w:rPr>
        <w:t>SVENSKA Innovationen CoXa carry</w:t>
      </w:r>
      <w:r w:rsidR="002103CE">
        <w:rPr>
          <w:rFonts w:ascii="Franklin Gothic Demi" w:hAnsi="Franklin Gothic Demi"/>
          <w:caps/>
          <w:sz w:val="32"/>
        </w:rPr>
        <w:t xml:space="preserve"> </w:t>
      </w:r>
      <w:r w:rsidR="00BA4073" w:rsidRPr="0094499E">
        <w:rPr>
          <w:rFonts w:ascii="Franklin Gothic Demi" w:hAnsi="Franklin Gothic Demi"/>
          <w:caps/>
          <w:sz w:val="32"/>
        </w:rPr>
        <w:t xml:space="preserve">- </w:t>
      </w:r>
    </w:p>
    <w:p w:rsidR="00BA4073" w:rsidRPr="00943C30" w:rsidRDefault="00D753BB" w:rsidP="00BA4073">
      <w:pPr>
        <w:jc w:val="left"/>
        <w:rPr>
          <w:b/>
          <w:sz w:val="20"/>
        </w:rPr>
      </w:pPr>
      <w:proofErr w:type="spellStart"/>
      <w:r>
        <w:rPr>
          <w:b/>
          <w:sz w:val="20"/>
        </w:rPr>
        <w:t>CoXa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carry</w:t>
      </w:r>
      <w:proofErr w:type="spellEnd"/>
      <w:r>
        <w:rPr>
          <w:b/>
          <w:sz w:val="20"/>
        </w:rPr>
        <w:t xml:space="preserve"> är ryggsäcken so</w:t>
      </w:r>
      <w:r w:rsidR="000D450F">
        <w:rPr>
          <w:b/>
          <w:sz w:val="20"/>
        </w:rPr>
        <w:t xml:space="preserve">m gör att du inte känner någon </w:t>
      </w:r>
      <w:r>
        <w:rPr>
          <w:b/>
          <w:sz w:val="20"/>
        </w:rPr>
        <w:t xml:space="preserve">belastning på axlarna, full rörelsefrihet i </w:t>
      </w:r>
      <w:r w:rsidR="00734790">
        <w:rPr>
          <w:b/>
          <w:sz w:val="20"/>
        </w:rPr>
        <w:t xml:space="preserve">axelpartiet, inga remmar </w:t>
      </w:r>
      <w:r>
        <w:rPr>
          <w:b/>
          <w:sz w:val="20"/>
        </w:rPr>
        <w:t xml:space="preserve">som skaver i armvecken – helt enkelt en ny, </w:t>
      </w:r>
      <w:r w:rsidR="000D450F">
        <w:rPr>
          <w:b/>
          <w:sz w:val="20"/>
        </w:rPr>
        <w:t xml:space="preserve">lätt, följsam och </w:t>
      </w:r>
      <w:r>
        <w:rPr>
          <w:b/>
          <w:sz w:val="20"/>
        </w:rPr>
        <w:t xml:space="preserve">smart ryggsäck för den aktiva </w:t>
      </w:r>
      <w:r w:rsidR="000D450F">
        <w:rPr>
          <w:b/>
          <w:sz w:val="20"/>
        </w:rPr>
        <w:t>nutids</w:t>
      </w:r>
      <w:r>
        <w:rPr>
          <w:b/>
          <w:sz w:val="20"/>
        </w:rPr>
        <w:t>människan.</w:t>
      </w:r>
      <w:r w:rsidR="000D450F">
        <w:rPr>
          <w:b/>
          <w:sz w:val="20"/>
        </w:rPr>
        <w:t xml:space="preserve"> Och innovationen är svensk.</w:t>
      </w:r>
    </w:p>
    <w:p w:rsidR="00805C51" w:rsidRDefault="000D450F" w:rsidP="00BA4073">
      <w:pPr>
        <w:jc w:val="left"/>
        <w:rPr>
          <w:sz w:val="20"/>
        </w:rPr>
      </w:pPr>
      <w:r>
        <w:rPr>
          <w:sz w:val="20"/>
        </w:rPr>
        <w:t xml:space="preserve">Efter några års produktutveckling är nu </w:t>
      </w:r>
      <w:proofErr w:type="spellStart"/>
      <w:r>
        <w:rPr>
          <w:sz w:val="20"/>
        </w:rPr>
        <w:t>CoXa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carry</w:t>
      </w:r>
      <w:proofErr w:type="spellEnd"/>
      <w:r>
        <w:rPr>
          <w:sz w:val="20"/>
        </w:rPr>
        <w:t xml:space="preserve"> redo att ta </w:t>
      </w:r>
      <w:r w:rsidR="002A2FA3">
        <w:rPr>
          <w:sz w:val="20"/>
        </w:rPr>
        <w:t>ett stort</w:t>
      </w:r>
      <w:r>
        <w:rPr>
          <w:sz w:val="20"/>
        </w:rPr>
        <w:t xml:space="preserve"> steg in på marknaden</w:t>
      </w:r>
      <w:r w:rsidR="00226B5E">
        <w:rPr>
          <w:sz w:val="20"/>
        </w:rPr>
        <w:t>.</w:t>
      </w:r>
      <w:r>
        <w:rPr>
          <w:sz w:val="20"/>
        </w:rPr>
        <w:t xml:space="preserve"> Innovatören och</w:t>
      </w:r>
      <w:r w:rsidR="00226B5E">
        <w:rPr>
          <w:sz w:val="20"/>
        </w:rPr>
        <w:t xml:space="preserve"> grundaren Claes Bergkvist berät</w:t>
      </w:r>
      <w:r>
        <w:rPr>
          <w:sz w:val="20"/>
        </w:rPr>
        <w:t>t</w:t>
      </w:r>
      <w:r w:rsidR="00226B5E">
        <w:rPr>
          <w:sz w:val="20"/>
        </w:rPr>
        <w:t>ar</w:t>
      </w:r>
      <w:r>
        <w:rPr>
          <w:sz w:val="20"/>
        </w:rPr>
        <w:t>:</w:t>
      </w:r>
      <w:r w:rsidR="00226B5E">
        <w:rPr>
          <w:sz w:val="20"/>
        </w:rPr>
        <w:t xml:space="preserve"> ”Vår </w:t>
      </w:r>
      <w:proofErr w:type="spellStart"/>
      <w:r w:rsidR="00226B5E">
        <w:rPr>
          <w:sz w:val="20"/>
        </w:rPr>
        <w:t>CoXa</w:t>
      </w:r>
      <w:proofErr w:type="spellEnd"/>
      <w:r w:rsidR="00226B5E">
        <w:rPr>
          <w:sz w:val="20"/>
        </w:rPr>
        <w:t xml:space="preserve"> </w:t>
      </w:r>
      <w:proofErr w:type="spellStart"/>
      <w:r w:rsidR="00226B5E">
        <w:rPr>
          <w:sz w:val="20"/>
        </w:rPr>
        <w:t>carry</w:t>
      </w:r>
      <w:proofErr w:type="spellEnd"/>
      <w:r w:rsidR="00226B5E">
        <w:rPr>
          <w:sz w:val="20"/>
        </w:rPr>
        <w:t xml:space="preserve"> ryggsäck är ett resultat av kunskap inom ergonomi och innovativa lösningar av </w:t>
      </w:r>
      <w:r w:rsidR="00805C51">
        <w:rPr>
          <w:sz w:val="20"/>
        </w:rPr>
        <w:t xml:space="preserve">funktion och </w:t>
      </w:r>
      <w:r w:rsidR="00226B5E">
        <w:rPr>
          <w:sz w:val="20"/>
        </w:rPr>
        <w:t>design</w:t>
      </w:r>
      <w:r w:rsidR="00805C51">
        <w:rPr>
          <w:sz w:val="20"/>
        </w:rPr>
        <w:t xml:space="preserve">. </w:t>
      </w:r>
      <w:r w:rsidR="00226B5E">
        <w:rPr>
          <w:sz w:val="20"/>
        </w:rPr>
        <w:t xml:space="preserve">Vi har idag tre patent på </w:t>
      </w:r>
      <w:r w:rsidR="00805C51">
        <w:rPr>
          <w:sz w:val="20"/>
        </w:rPr>
        <w:t>vårt unika bärsystem</w:t>
      </w:r>
      <w:r w:rsidR="00226B5E">
        <w:rPr>
          <w:sz w:val="20"/>
        </w:rPr>
        <w:t xml:space="preserve"> och plane</w:t>
      </w:r>
      <w:r w:rsidR="009F26E0">
        <w:rPr>
          <w:sz w:val="20"/>
        </w:rPr>
        <w:t>rar att finnas i Europa i steg ett</w:t>
      </w:r>
      <w:r w:rsidR="00226B5E">
        <w:rPr>
          <w:sz w:val="20"/>
        </w:rPr>
        <w:t>, med lanserin</w:t>
      </w:r>
      <w:r w:rsidR="009F26E0">
        <w:rPr>
          <w:sz w:val="20"/>
        </w:rPr>
        <w:t>gar i</w:t>
      </w:r>
      <w:r w:rsidR="00E42B6A">
        <w:rPr>
          <w:sz w:val="20"/>
        </w:rPr>
        <w:t xml:space="preserve"> andra världsdelar</w:t>
      </w:r>
      <w:r w:rsidR="00E42B6A">
        <w:rPr>
          <w:sz w:val="20"/>
        </w:rPr>
        <w:br/>
      </w:r>
      <w:r w:rsidR="009F26E0">
        <w:rPr>
          <w:sz w:val="20"/>
        </w:rPr>
        <w:t>i steg två</w:t>
      </w:r>
      <w:r w:rsidR="00226B5E">
        <w:rPr>
          <w:sz w:val="20"/>
        </w:rPr>
        <w:t xml:space="preserve">. </w:t>
      </w:r>
      <w:r w:rsidR="00597DB2">
        <w:rPr>
          <w:sz w:val="20"/>
        </w:rPr>
        <w:t>Responsen har varit mycket</w:t>
      </w:r>
      <w:r w:rsidR="00226B5E">
        <w:rPr>
          <w:sz w:val="20"/>
        </w:rPr>
        <w:t xml:space="preserve"> god under de </w:t>
      </w:r>
      <w:r w:rsidR="00905484">
        <w:rPr>
          <w:sz w:val="20"/>
        </w:rPr>
        <w:t xml:space="preserve">få </w:t>
      </w:r>
      <w:r w:rsidR="00226B5E">
        <w:rPr>
          <w:sz w:val="20"/>
        </w:rPr>
        <w:t xml:space="preserve">månader vi har varit runt på </w:t>
      </w:r>
      <w:r w:rsidR="00035349">
        <w:rPr>
          <w:sz w:val="20"/>
        </w:rPr>
        <w:t xml:space="preserve">sport- och </w:t>
      </w:r>
      <w:proofErr w:type="spellStart"/>
      <w:r w:rsidR="00035349">
        <w:rPr>
          <w:sz w:val="20"/>
        </w:rPr>
        <w:t>friluftsevent</w:t>
      </w:r>
      <w:proofErr w:type="spellEnd"/>
      <w:r w:rsidR="00226B5E">
        <w:rPr>
          <w:sz w:val="20"/>
        </w:rPr>
        <w:t xml:space="preserve"> då alla som provar produkten hi</w:t>
      </w:r>
      <w:r w:rsidR="00805C51">
        <w:rPr>
          <w:sz w:val="20"/>
        </w:rPr>
        <w:t xml:space="preserve">ttar egna användningsområden”. </w:t>
      </w:r>
    </w:p>
    <w:p w:rsidR="000D450F" w:rsidRDefault="00805C51" w:rsidP="00BA4073">
      <w:pPr>
        <w:jc w:val="left"/>
        <w:rPr>
          <w:sz w:val="20"/>
        </w:rPr>
      </w:pPr>
      <w:r>
        <w:rPr>
          <w:sz w:val="20"/>
        </w:rPr>
        <w:t>Först i världen</w:t>
      </w:r>
      <w:r w:rsidR="000D450F">
        <w:rPr>
          <w:sz w:val="20"/>
        </w:rPr>
        <w:t xml:space="preserve"> lanseras </w:t>
      </w:r>
      <w:proofErr w:type="spellStart"/>
      <w:r w:rsidR="000D450F">
        <w:rPr>
          <w:sz w:val="20"/>
        </w:rPr>
        <w:t>CoX</w:t>
      </w:r>
      <w:r w:rsidR="00B426BB">
        <w:rPr>
          <w:sz w:val="20"/>
        </w:rPr>
        <w:t>a</w:t>
      </w:r>
      <w:proofErr w:type="spellEnd"/>
      <w:r w:rsidR="00B426BB">
        <w:rPr>
          <w:sz w:val="20"/>
        </w:rPr>
        <w:t xml:space="preserve"> </w:t>
      </w:r>
      <w:proofErr w:type="spellStart"/>
      <w:r w:rsidR="00B426BB">
        <w:rPr>
          <w:sz w:val="20"/>
        </w:rPr>
        <w:t>carry</w:t>
      </w:r>
      <w:proofErr w:type="spellEnd"/>
      <w:r w:rsidR="00B426BB">
        <w:rPr>
          <w:sz w:val="20"/>
        </w:rPr>
        <w:t xml:space="preserve"> </w:t>
      </w:r>
      <w:r w:rsidR="000D450F" w:rsidRPr="000D450F">
        <w:rPr>
          <w:sz w:val="20"/>
        </w:rPr>
        <w:t>på den svenska och finska marknaden av Moxter AB</w:t>
      </w:r>
      <w:r>
        <w:rPr>
          <w:sz w:val="20"/>
        </w:rPr>
        <w:t xml:space="preserve">, ett företag med gedigen kunskap av kvalitetsvarumärken för aktiva yrkes- och utelivsmänniskor. </w:t>
      </w:r>
      <w:r w:rsidR="00597DB2">
        <w:rPr>
          <w:sz w:val="20"/>
        </w:rPr>
        <w:br/>
      </w:r>
      <w:r>
        <w:rPr>
          <w:sz w:val="20"/>
        </w:rPr>
        <w:t>”</w:t>
      </w:r>
      <w:proofErr w:type="spellStart"/>
      <w:r>
        <w:rPr>
          <w:sz w:val="20"/>
        </w:rPr>
        <w:t>CoXa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carry</w:t>
      </w:r>
      <w:proofErr w:type="spellEnd"/>
      <w:r>
        <w:rPr>
          <w:sz w:val="20"/>
        </w:rPr>
        <w:t xml:space="preserve"> passar väldigt väl in i vår varumärkesportfölj då vi</w:t>
      </w:r>
      <w:r w:rsidR="008A376E">
        <w:rPr>
          <w:sz w:val="20"/>
        </w:rPr>
        <w:t xml:space="preserve"> sedan starten 1989</w:t>
      </w:r>
      <w:r>
        <w:rPr>
          <w:sz w:val="20"/>
        </w:rPr>
        <w:t xml:space="preserve"> alltid har prioriterat kvalitet, funktion och komfort</w:t>
      </w:r>
      <w:proofErr w:type="gramStart"/>
      <w:r w:rsidR="00B426BB">
        <w:rPr>
          <w:sz w:val="20"/>
        </w:rPr>
        <w:t xml:space="preserve">,” </w:t>
      </w:r>
      <w:proofErr w:type="gramEnd"/>
      <w:r w:rsidR="00B426BB" w:rsidRPr="00943C30">
        <w:rPr>
          <w:sz w:val="20"/>
        </w:rPr>
        <w:t>berättar Anna Rahm, VD för Moxter AB som</w:t>
      </w:r>
      <w:r w:rsidR="00B426BB">
        <w:rPr>
          <w:sz w:val="20"/>
        </w:rPr>
        <w:t xml:space="preserve"> har agenturen för starka internationella varumärken som Meindl (skor och kängor), Nokian </w:t>
      </w:r>
      <w:proofErr w:type="spellStart"/>
      <w:r w:rsidR="00B426BB">
        <w:rPr>
          <w:sz w:val="20"/>
        </w:rPr>
        <w:t>Footwear</w:t>
      </w:r>
      <w:proofErr w:type="spellEnd"/>
      <w:r w:rsidR="00B426BB">
        <w:rPr>
          <w:sz w:val="20"/>
        </w:rPr>
        <w:t xml:space="preserve"> (stövlar), Digitsole (interaktiva sulor</w:t>
      </w:r>
      <w:r w:rsidR="007F5E37">
        <w:rPr>
          <w:sz w:val="20"/>
        </w:rPr>
        <w:t xml:space="preserve"> och</w:t>
      </w:r>
      <w:r w:rsidR="007F5E37" w:rsidRPr="007F5E37">
        <w:rPr>
          <w:sz w:val="20"/>
        </w:rPr>
        <w:t xml:space="preserve"> </w:t>
      </w:r>
      <w:r w:rsidR="007F5E37">
        <w:rPr>
          <w:sz w:val="20"/>
        </w:rPr>
        <w:t>skor</w:t>
      </w:r>
      <w:r w:rsidR="00B426BB">
        <w:rPr>
          <w:sz w:val="20"/>
        </w:rPr>
        <w:t>)</w:t>
      </w:r>
      <w:r>
        <w:rPr>
          <w:sz w:val="20"/>
        </w:rPr>
        <w:t xml:space="preserve"> </w:t>
      </w:r>
      <w:r w:rsidR="00B426BB">
        <w:rPr>
          <w:sz w:val="20"/>
        </w:rPr>
        <w:t xml:space="preserve">och </w:t>
      </w:r>
      <w:proofErr w:type="spellStart"/>
      <w:r w:rsidR="00B426BB">
        <w:rPr>
          <w:sz w:val="20"/>
        </w:rPr>
        <w:t>SoftScience</w:t>
      </w:r>
      <w:proofErr w:type="spellEnd"/>
      <w:r w:rsidR="00B426BB">
        <w:rPr>
          <w:sz w:val="20"/>
        </w:rPr>
        <w:t xml:space="preserve"> (skor och sandaler).</w:t>
      </w:r>
      <w:r w:rsidR="000D450F" w:rsidRPr="000D450F">
        <w:rPr>
          <w:sz w:val="20"/>
        </w:rPr>
        <w:t xml:space="preserve"> </w:t>
      </w:r>
    </w:p>
    <w:p w:rsidR="00E42B6A" w:rsidRDefault="00597DB2" w:rsidP="00BA4073">
      <w:pPr>
        <w:jc w:val="left"/>
        <w:rPr>
          <w:sz w:val="20"/>
        </w:rPr>
      </w:pPr>
      <w:r>
        <w:rPr>
          <w:sz w:val="20"/>
        </w:rPr>
        <w:t>De främsta m</w:t>
      </w:r>
      <w:r w:rsidRPr="00BA4073">
        <w:rPr>
          <w:sz w:val="20"/>
        </w:rPr>
        <w:t xml:space="preserve">ålgrupperna </w:t>
      </w:r>
      <w:r w:rsidR="00101C79">
        <w:rPr>
          <w:sz w:val="20"/>
        </w:rPr>
        <w:t xml:space="preserve">för </w:t>
      </w:r>
      <w:proofErr w:type="spellStart"/>
      <w:r w:rsidR="00101C79">
        <w:rPr>
          <w:sz w:val="20"/>
        </w:rPr>
        <w:t>CoXa</w:t>
      </w:r>
      <w:proofErr w:type="spellEnd"/>
      <w:r w:rsidR="00101C79">
        <w:rPr>
          <w:sz w:val="20"/>
        </w:rPr>
        <w:t xml:space="preserve"> </w:t>
      </w:r>
      <w:r w:rsidRPr="00BA4073">
        <w:rPr>
          <w:sz w:val="20"/>
        </w:rPr>
        <w:t xml:space="preserve">är </w:t>
      </w:r>
      <w:r>
        <w:rPr>
          <w:sz w:val="20"/>
        </w:rPr>
        <w:t>aktiva människor inom</w:t>
      </w:r>
      <w:r w:rsidR="00905484">
        <w:rPr>
          <w:sz w:val="20"/>
        </w:rPr>
        <w:t xml:space="preserve"> citypendling/cykling</w:t>
      </w:r>
      <w:r>
        <w:rPr>
          <w:sz w:val="20"/>
        </w:rPr>
        <w:t xml:space="preserve">, </w:t>
      </w:r>
      <w:r w:rsidR="00905484">
        <w:rPr>
          <w:sz w:val="20"/>
        </w:rPr>
        <w:t>mountainbike</w:t>
      </w:r>
      <w:r w:rsidR="00905484">
        <w:rPr>
          <w:sz w:val="20"/>
        </w:rPr>
        <w:t xml:space="preserve">, </w:t>
      </w:r>
      <w:r>
        <w:rPr>
          <w:sz w:val="20"/>
        </w:rPr>
        <w:t>längd</w:t>
      </w:r>
      <w:r w:rsidRPr="00BA4073">
        <w:rPr>
          <w:sz w:val="20"/>
        </w:rPr>
        <w:t>skidor</w:t>
      </w:r>
      <w:r w:rsidR="002A2FA3">
        <w:rPr>
          <w:sz w:val="20"/>
        </w:rPr>
        <w:t xml:space="preserve">, snowboard, </w:t>
      </w:r>
      <w:r>
        <w:rPr>
          <w:sz w:val="20"/>
        </w:rPr>
        <w:t>alpint, klättring</w:t>
      </w:r>
      <w:r w:rsidR="002A2FA3">
        <w:rPr>
          <w:sz w:val="20"/>
        </w:rPr>
        <w:t xml:space="preserve">, </w:t>
      </w:r>
      <w:proofErr w:type="spellStart"/>
      <w:r w:rsidR="002A2FA3">
        <w:rPr>
          <w:sz w:val="20"/>
        </w:rPr>
        <w:t>parkour</w:t>
      </w:r>
      <w:proofErr w:type="spellEnd"/>
      <w:r w:rsidRPr="00BA4073">
        <w:rPr>
          <w:sz w:val="20"/>
        </w:rPr>
        <w:t xml:space="preserve"> </w:t>
      </w:r>
      <w:r>
        <w:rPr>
          <w:sz w:val="20"/>
        </w:rPr>
        <w:t>och vandring i alla dess former, och det fi</w:t>
      </w:r>
      <w:r w:rsidR="00905484">
        <w:rPr>
          <w:sz w:val="20"/>
        </w:rPr>
        <w:t xml:space="preserve">nns ett stort användningsområde </w:t>
      </w:r>
      <w:r>
        <w:rPr>
          <w:sz w:val="20"/>
        </w:rPr>
        <w:t>för dagspendlare</w:t>
      </w:r>
      <w:r w:rsidR="002A2FA3">
        <w:rPr>
          <w:sz w:val="20"/>
        </w:rPr>
        <w:t xml:space="preserve">, </w:t>
      </w:r>
      <w:r w:rsidR="00F30EF4">
        <w:rPr>
          <w:sz w:val="20"/>
        </w:rPr>
        <w:t>personer</w:t>
      </w:r>
      <w:r w:rsidR="002A2FA3">
        <w:rPr>
          <w:sz w:val="20"/>
        </w:rPr>
        <w:t xml:space="preserve"> som inte </w:t>
      </w:r>
      <w:r w:rsidR="00F30EF4">
        <w:rPr>
          <w:sz w:val="20"/>
        </w:rPr>
        <w:t>kan</w:t>
      </w:r>
      <w:r w:rsidR="002A2FA3">
        <w:rPr>
          <w:sz w:val="20"/>
        </w:rPr>
        <w:t xml:space="preserve"> belasta överkroppen</w:t>
      </w:r>
      <w:r>
        <w:rPr>
          <w:sz w:val="20"/>
        </w:rPr>
        <w:t xml:space="preserve"> och allmänna friluftsmänniskor.</w:t>
      </w:r>
      <w:r w:rsidR="002A2FA3" w:rsidRPr="002A2FA3">
        <w:rPr>
          <w:sz w:val="20"/>
        </w:rPr>
        <w:t xml:space="preserve"> </w:t>
      </w:r>
      <w:r w:rsidR="002A2FA3">
        <w:rPr>
          <w:sz w:val="20"/>
        </w:rPr>
        <w:t xml:space="preserve">”Vi ser en stor potential i </w:t>
      </w:r>
      <w:proofErr w:type="spellStart"/>
      <w:r w:rsidR="002A2FA3">
        <w:rPr>
          <w:sz w:val="20"/>
        </w:rPr>
        <w:t>CoXa</w:t>
      </w:r>
      <w:proofErr w:type="spellEnd"/>
      <w:r w:rsidR="002A2FA3">
        <w:rPr>
          <w:sz w:val="20"/>
        </w:rPr>
        <w:t xml:space="preserve"> då bärsystemet är lika enkelt som genialt, vilket är ett tecken på en riktig innovation,” konstaterar Anna Rah</w:t>
      </w:r>
      <w:bookmarkStart w:id="0" w:name="_GoBack"/>
      <w:bookmarkEnd w:id="0"/>
      <w:r w:rsidR="002A2FA3">
        <w:rPr>
          <w:sz w:val="20"/>
        </w:rPr>
        <w:t>m</w:t>
      </w:r>
      <w:r w:rsidR="00F30EF4">
        <w:rPr>
          <w:sz w:val="20"/>
        </w:rPr>
        <w:t xml:space="preserve">. ”Vi ser fram emot ett lyckosamt samarbete med </w:t>
      </w:r>
      <w:r w:rsidR="007F5E37">
        <w:rPr>
          <w:sz w:val="20"/>
        </w:rPr>
        <w:t>detta</w:t>
      </w:r>
      <w:r w:rsidR="00F30EF4">
        <w:rPr>
          <w:sz w:val="20"/>
        </w:rPr>
        <w:t xml:space="preserve"> spännande svenska </w:t>
      </w:r>
      <w:r w:rsidR="007F5E37">
        <w:rPr>
          <w:sz w:val="20"/>
        </w:rPr>
        <w:t>varumärke</w:t>
      </w:r>
      <w:r w:rsidR="00F30EF4">
        <w:rPr>
          <w:sz w:val="20"/>
        </w:rPr>
        <w:t>.”</w:t>
      </w:r>
      <w:r w:rsidRPr="00BA4073">
        <w:rPr>
          <w:sz w:val="20"/>
        </w:rPr>
        <w:br/>
      </w:r>
      <w:r w:rsidR="007F5E37">
        <w:rPr>
          <w:sz w:val="20"/>
        </w:rPr>
        <w:t>_______________________________________________________________________________</w:t>
      </w:r>
    </w:p>
    <w:p w:rsidR="00E42B6A" w:rsidRPr="002A2FA3" w:rsidRDefault="00E42B6A" w:rsidP="00BA4073">
      <w:pPr>
        <w:jc w:val="left"/>
        <w:rPr>
          <w:b/>
          <w:i/>
          <w:sz w:val="20"/>
        </w:rPr>
      </w:pPr>
      <w:r w:rsidRPr="002A2FA3">
        <w:rPr>
          <w:b/>
          <w:i/>
          <w:sz w:val="20"/>
        </w:rPr>
        <w:t xml:space="preserve">Specifikation </w:t>
      </w:r>
      <w:proofErr w:type="spellStart"/>
      <w:r w:rsidRPr="002A2FA3">
        <w:rPr>
          <w:b/>
          <w:i/>
          <w:sz w:val="20"/>
        </w:rPr>
        <w:t>CoXa</w:t>
      </w:r>
      <w:proofErr w:type="spellEnd"/>
      <w:r w:rsidRPr="002A2FA3">
        <w:rPr>
          <w:b/>
          <w:i/>
          <w:sz w:val="20"/>
        </w:rPr>
        <w:t xml:space="preserve"> </w:t>
      </w:r>
      <w:proofErr w:type="spellStart"/>
      <w:r w:rsidRPr="002A2FA3">
        <w:rPr>
          <w:b/>
          <w:i/>
          <w:sz w:val="20"/>
        </w:rPr>
        <w:t>carry</w:t>
      </w:r>
      <w:proofErr w:type="spellEnd"/>
      <w:r w:rsidRPr="002A2FA3">
        <w:rPr>
          <w:b/>
          <w:i/>
          <w:sz w:val="20"/>
        </w:rPr>
        <w:t xml:space="preserve"> ryggsäck</w:t>
      </w:r>
    </w:p>
    <w:p w:rsidR="002A2FA3" w:rsidRDefault="00E42B6A" w:rsidP="0083349A">
      <w:pPr>
        <w:jc w:val="left"/>
        <w:rPr>
          <w:sz w:val="20"/>
        </w:rPr>
      </w:pPr>
      <w:proofErr w:type="spellStart"/>
      <w:r>
        <w:rPr>
          <w:sz w:val="20"/>
        </w:rPr>
        <w:t>CoX</w:t>
      </w:r>
      <w:r w:rsidR="00BA4073" w:rsidRPr="00BA4073">
        <w:rPr>
          <w:sz w:val="20"/>
        </w:rPr>
        <w:t>a</w:t>
      </w:r>
      <w:proofErr w:type="spellEnd"/>
      <w:r w:rsidR="00BA4073" w:rsidRPr="00BA4073">
        <w:rPr>
          <w:sz w:val="20"/>
        </w:rPr>
        <w:t xml:space="preserve"> </w:t>
      </w:r>
      <w:proofErr w:type="spellStart"/>
      <w:r w:rsidR="00BA4073" w:rsidRPr="00BA4073">
        <w:rPr>
          <w:sz w:val="20"/>
        </w:rPr>
        <w:t>carry</w:t>
      </w:r>
      <w:proofErr w:type="spellEnd"/>
      <w:r w:rsidR="00BA4073" w:rsidRPr="00BA4073">
        <w:rPr>
          <w:sz w:val="20"/>
        </w:rPr>
        <w:t xml:space="preserve"> </w:t>
      </w:r>
      <w:r>
        <w:rPr>
          <w:sz w:val="20"/>
        </w:rPr>
        <w:t>är</w:t>
      </w:r>
      <w:r w:rsidR="00BA4073" w:rsidRPr="00BA4073">
        <w:rPr>
          <w:sz w:val="20"/>
        </w:rPr>
        <w:t xml:space="preserve"> en ryggsäck med ett unikt patenterat ergonomiskt bärsystem som gör att </w:t>
      </w:r>
      <w:r>
        <w:rPr>
          <w:sz w:val="20"/>
        </w:rPr>
        <w:t>belastningen</w:t>
      </w:r>
      <w:r w:rsidR="00BA4073" w:rsidRPr="00BA4073">
        <w:rPr>
          <w:sz w:val="20"/>
        </w:rPr>
        <w:t xml:space="preserve"> helt och hållet flyttas från axlar</w:t>
      </w:r>
      <w:r>
        <w:rPr>
          <w:sz w:val="20"/>
        </w:rPr>
        <w:t xml:space="preserve">na till höfterna. Den ger </w:t>
      </w:r>
      <w:r w:rsidR="00597DB2">
        <w:rPr>
          <w:sz w:val="20"/>
        </w:rPr>
        <w:t xml:space="preserve">fri rörlighet i axelpartiet och </w:t>
      </w:r>
      <w:r w:rsidR="00EA4F5A">
        <w:rPr>
          <w:sz w:val="20"/>
        </w:rPr>
        <w:br/>
      </w:r>
      <w:r w:rsidR="00597DB2">
        <w:rPr>
          <w:sz w:val="20"/>
        </w:rPr>
        <w:t xml:space="preserve">har </w:t>
      </w:r>
      <w:r w:rsidRPr="00BA4073">
        <w:rPr>
          <w:sz w:val="20"/>
        </w:rPr>
        <w:t xml:space="preserve">inga </w:t>
      </w:r>
      <w:r w:rsidR="007F5E37">
        <w:rPr>
          <w:sz w:val="20"/>
        </w:rPr>
        <w:t xml:space="preserve">skavande </w:t>
      </w:r>
      <w:r w:rsidRPr="00BA4073">
        <w:rPr>
          <w:sz w:val="20"/>
        </w:rPr>
        <w:t xml:space="preserve">remmar i armvecken. </w:t>
      </w:r>
      <w:r w:rsidR="002A2FA3">
        <w:rPr>
          <w:sz w:val="20"/>
        </w:rPr>
        <w:t>R</w:t>
      </w:r>
      <w:r w:rsidR="002A2FA3" w:rsidRPr="0083349A">
        <w:rPr>
          <w:sz w:val="20"/>
        </w:rPr>
        <w:t xml:space="preserve">yggsäcken rör sig med </w:t>
      </w:r>
      <w:r w:rsidR="002A2FA3">
        <w:rPr>
          <w:sz w:val="20"/>
        </w:rPr>
        <w:t>användaren</w:t>
      </w:r>
      <w:r w:rsidR="002A2FA3" w:rsidRPr="0083349A">
        <w:rPr>
          <w:sz w:val="20"/>
        </w:rPr>
        <w:t xml:space="preserve"> utan att kännas som en traditionell ryggsäck</w:t>
      </w:r>
      <w:r w:rsidR="002A2FA3">
        <w:rPr>
          <w:sz w:val="20"/>
        </w:rPr>
        <w:t>.</w:t>
      </w:r>
      <w:r w:rsidR="002A2FA3" w:rsidRPr="00BA4073">
        <w:rPr>
          <w:sz w:val="20"/>
        </w:rPr>
        <w:t xml:space="preserve"> </w:t>
      </w:r>
      <w:r w:rsidRPr="00BA4073">
        <w:rPr>
          <w:sz w:val="20"/>
        </w:rPr>
        <w:t xml:space="preserve">Med belastningen på höfterna får </w:t>
      </w:r>
      <w:r w:rsidR="00597DB2">
        <w:rPr>
          <w:sz w:val="20"/>
        </w:rPr>
        <w:t>användaren</w:t>
      </w:r>
      <w:r w:rsidRPr="00BA4073">
        <w:rPr>
          <w:sz w:val="20"/>
        </w:rPr>
        <w:t xml:space="preserve"> en naturligt upprätt hållning</w:t>
      </w:r>
      <w:r w:rsidR="00597DB2">
        <w:rPr>
          <w:sz w:val="20"/>
        </w:rPr>
        <w:t>. Första model</w:t>
      </w:r>
      <w:r w:rsidR="00035349">
        <w:rPr>
          <w:sz w:val="20"/>
        </w:rPr>
        <w:t>len är på 10 liter och arbetet pågår med utveckling</w:t>
      </w:r>
      <w:r w:rsidR="007438C4">
        <w:rPr>
          <w:sz w:val="20"/>
        </w:rPr>
        <w:t>en</w:t>
      </w:r>
      <w:r w:rsidR="00035349">
        <w:rPr>
          <w:sz w:val="20"/>
        </w:rPr>
        <w:t xml:space="preserve"> av </w:t>
      </w:r>
      <w:r w:rsidRPr="00BA4073">
        <w:rPr>
          <w:sz w:val="20"/>
        </w:rPr>
        <w:t>en större ryggsäck på 15-18 liter.</w:t>
      </w:r>
    </w:p>
    <w:p w:rsidR="0083349A" w:rsidRPr="0083349A" w:rsidRDefault="00E42B6A" w:rsidP="0083349A">
      <w:pPr>
        <w:jc w:val="left"/>
        <w:rPr>
          <w:sz w:val="20"/>
        </w:rPr>
      </w:pPr>
      <w:r w:rsidRPr="002A2FA3">
        <w:rPr>
          <w:sz w:val="8"/>
        </w:rPr>
        <w:br/>
      </w:r>
      <w:proofErr w:type="spellStart"/>
      <w:r w:rsidR="0083349A" w:rsidRPr="0083349A">
        <w:rPr>
          <w:sz w:val="20"/>
        </w:rPr>
        <w:t>CoXa</w:t>
      </w:r>
      <w:proofErr w:type="spellEnd"/>
      <w:r w:rsidR="0083349A" w:rsidRPr="0083349A">
        <w:rPr>
          <w:sz w:val="20"/>
        </w:rPr>
        <w:t xml:space="preserve"> ryggsäckar är u</w:t>
      </w:r>
      <w:r w:rsidR="0083349A">
        <w:rPr>
          <w:sz w:val="20"/>
        </w:rPr>
        <w:t xml:space="preserve">trustad med </w:t>
      </w:r>
      <w:proofErr w:type="spellStart"/>
      <w:r w:rsidR="0083349A" w:rsidRPr="0083349A">
        <w:rPr>
          <w:sz w:val="20"/>
        </w:rPr>
        <w:t>CoXa</w:t>
      </w:r>
      <w:proofErr w:type="spellEnd"/>
      <w:r w:rsidR="0083349A" w:rsidRPr="0083349A">
        <w:rPr>
          <w:sz w:val="20"/>
        </w:rPr>
        <w:t xml:space="preserve"> spännet – som är exklusivt framtaget för </w:t>
      </w:r>
      <w:proofErr w:type="spellStart"/>
      <w:r w:rsidR="0083349A" w:rsidRPr="0083349A">
        <w:rPr>
          <w:sz w:val="20"/>
        </w:rPr>
        <w:t>CoXa</w:t>
      </w:r>
      <w:proofErr w:type="spellEnd"/>
      <w:r w:rsidR="0083349A" w:rsidRPr="0083349A">
        <w:rPr>
          <w:sz w:val="20"/>
        </w:rPr>
        <w:t xml:space="preserve"> </w:t>
      </w:r>
      <w:proofErr w:type="spellStart"/>
      <w:r w:rsidR="0083349A" w:rsidRPr="0083349A">
        <w:rPr>
          <w:sz w:val="20"/>
        </w:rPr>
        <w:t>Carry</w:t>
      </w:r>
      <w:proofErr w:type="spellEnd"/>
      <w:r w:rsidR="0083349A" w:rsidRPr="0083349A">
        <w:rPr>
          <w:sz w:val="20"/>
        </w:rPr>
        <w:t xml:space="preserve"> </w:t>
      </w:r>
      <w:r w:rsidR="00EA4F5A">
        <w:rPr>
          <w:sz w:val="20"/>
        </w:rPr>
        <w:br/>
      </w:r>
      <w:r w:rsidR="0083349A" w:rsidRPr="0083349A">
        <w:rPr>
          <w:sz w:val="20"/>
        </w:rPr>
        <w:t xml:space="preserve">och är hjärtat i det unika, ergonomiska bärsystemet. Mot ryggen är den tillverkad i högkvalitativt </w:t>
      </w:r>
      <w:r w:rsidR="00EA4F5A">
        <w:rPr>
          <w:sz w:val="20"/>
        </w:rPr>
        <w:br/>
      </w:r>
      <w:r w:rsidR="0083349A" w:rsidRPr="0083349A">
        <w:rPr>
          <w:sz w:val="20"/>
        </w:rPr>
        <w:t>3D-nylonnät, vilket g</w:t>
      </w:r>
      <w:r w:rsidR="0083349A">
        <w:rPr>
          <w:sz w:val="20"/>
        </w:rPr>
        <w:t>er en mjuk känsla och låter ryggen</w:t>
      </w:r>
      <w:r w:rsidR="0083349A" w:rsidRPr="0083349A">
        <w:rPr>
          <w:sz w:val="20"/>
        </w:rPr>
        <w:t xml:space="preserve"> andas. På båda sidor finns 3M-reflexer </w:t>
      </w:r>
      <w:r w:rsidR="0083349A">
        <w:rPr>
          <w:sz w:val="20"/>
        </w:rPr>
        <w:t>för synlighet</w:t>
      </w:r>
      <w:r w:rsidR="0083349A" w:rsidRPr="0083349A">
        <w:rPr>
          <w:sz w:val="20"/>
        </w:rPr>
        <w:t xml:space="preserve"> i trafiken. Ryggsäcken levereras med </w:t>
      </w:r>
      <w:r w:rsidR="002A2FA3">
        <w:rPr>
          <w:sz w:val="20"/>
        </w:rPr>
        <w:t>flertalet fickor</w:t>
      </w:r>
      <w:r w:rsidR="007F5E37">
        <w:rPr>
          <w:sz w:val="20"/>
        </w:rPr>
        <w:t xml:space="preserve"> och fack</w:t>
      </w:r>
      <w:r w:rsidR="002A2FA3">
        <w:rPr>
          <w:sz w:val="20"/>
        </w:rPr>
        <w:t xml:space="preserve"> med varierande funktion samt </w:t>
      </w:r>
      <w:r w:rsidR="00734790">
        <w:rPr>
          <w:sz w:val="20"/>
        </w:rPr>
        <w:t>tre extra fickor som lätt fäst</w:t>
      </w:r>
      <w:r w:rsidR="0083349A" w:rsidRPr="0083349A">
        <w:rPr>
          <w:sz w:val="20"/>
        </w:rPr>
        <w:t>s utanpå ryggsäcken.</w:t>
      </w:r>
    </w:p>
    <w:p w:rsidR="00101C79" w:rsidRDefault="008A376E" w:rsidP="00BA4073">
      <w:pPr>
        <w:jc w:val="left"/>
        <w:rPr>
          <w:sz w:val="20"/>
        </w:rPr>
      </w:pPr>
      <w:r w:rsidRPr="002A2FA3">
        <w:rPr>
          <w:sz w:val="10"/>
        </w:rPr>
        <w:br/>
      </w:r>
      <w:r>
        <w:rPr>
          <w:sz w:val="20"/>
        </w:rPr>
        <w:t xml:space="preserve">För </w:t>
      </w:r>
      <w:r w:rsidR="00BA4073" w:rsidRPr="00BA4073">
        <w:rPr>
          <w:sz w:val="20"/>
        </w:rPr>
        <w:t xml:space="preserve">idrottare </w:t>
      </w:r>
      <w:r>
        <w:rPr>
          <w:sz w:val="20"/>
        </w:rPr>
        <w:t>med längre</w:t>
      </w:r>
      <w:r w:rsidR="00BA4073" w:rsidRPr="00BA4073">
        <w:rPr>
          <w:sz w:val="20"/>
        </w:rPr>
        <w:t xml:space="preserve"> </w:t>
      </w:r>
      <w:r>
        <w:rPr>
          <w:sz w:val="20"/>
        </w:rPr>
        <w:t xml:space="preserve">träningspass är </w:t>
      </w:r>
      <w:proofErr w:type="spellStart"/>
      <w:r>
        <w:rPr>
          <w:sz w:val="20"/>
        </w:rPr>
        <w:t>CoXa</w:t>
      </w:r>
      <w:proofErr w:type="spellEnd"/>
      <w:r>
        <w:rPr>
          <w:sz w:val="20"/>
        </w:rPr>
        <w:t xml:space="preserve"> en perfek</w:t>
      </w:r>
      <w:r w:rsidR="007438C4">
        <w:rPr>
          <w:sz w:val="20"/>
        </w:rPr>
        <w:t xml:space="preserve">t lösning på flera sätt. </w:t>
      </w:r>
      <w:r w:rsidR="007438C4">
        <w:rPr>
          <w:sz w:val="20"/>
        </w:rPr>
        <w:br/>
      </w:r>
      <w:proofErr w:type="gramStart"/>
      <w:r w:rsidR="007438C4">
        <w:rPr>
          <w:sz w:val="20"/>
        </w:rPr>
        <w:t>-</w:t>
      </w:r>
      <w:proofErr w:type="gramEnd"/>
      <w:r w:rsidR="007438C4">
        <w:rPr>
          <w:sz w:val="20"/>
        </w:rPr>
        <w:t xml:space="preserve"> F</w:t>
      </w:r>
      <w:r>
        <w:rPr>
          <w:sz w:val="20"/>
        </w:rPr>
        <w:t xml:space="preserve">örvaring av </w:t>
      </w:r>
      <w:r w:rsidR="00E42B6A">
        <w:rPr>
          <w:sz w:val="20"/>
        </w:rPr>
        <w:t xml:space="preserve">vätska, näring och lite kläder. </w:t>
      </w:r>
      <w:r>
        <w:rPr>
          <w:sz w:val="20"/>
        </w:rPr>
        <w:br/>
      </w:r>
      <w:proofErr w:type="gramStart"/>
      <w:r>
        <w:rPr>
          <w:sz w:val="20"/>
        </w:rPr>
        <w:t>-</w:t>
      </w:r>
      <w:proofErr w:type="gramEnd"/>
      <w:r>
        <w:rPr>
          <w:sz w:val="20"/>
        </w:rPr>
        <w:t xml:space="preserve"> Ryggsäcken sitter stabilt mot ryggen </w:t>
      </w:r>
      <w:r w:rsidR="0083349A">
        <w:rPr>
          <w:sz w:val="20"/>
        </w:rPr>
        <w:t>och följer användarens rörelser</w:t>
      </w:r>
      <w:r>
        <w:rPr>
          <w:sz w:val="20"/>
        </w:rPr>
        <w:t>.</w:t>
      </w:r>
      <w:r>
        <w:rPr>
          <w:sz w:val="20"/>
        </w:rPr>
        <w:br/>
      </w:r>
      <w:proofErr w:type="gramStart"/>
      <w:r>
        <w:rPr>
          <w:sz w:val="20"/>
        </w:rPr>
        <w:t>-</w:t>
      </w:r>
      <w:proofErr w:type="gramEnd"/>
      <w:r>
        <w:rPr>
          <w:sz w:val="20"/>
        </w:rPr>
        <w:t xml:space="preserve"> Ingen belastning</w:t>
      </w:r>
      <w:r w:rsidR="00BA4073" w:rsidRPr="00BA4073">
        <w:rPr>
          <w:sz w:val="20"/>
        </w:rPr>
        <w:t xml:space="preserve"> </w:t>
      </w:r>
      <w:r>
        <w:rPr>
          <w:sz w:val="20"/>
        </w:rPr>
        <w:t>på axlarna.</w:t>
      </w:r>
      <w:r>
        <w:rPr>
          <w:sz w:val="20"/>
        </w:rPr>
        <w:br/>
      </w:r>
      <w:proofErr w:type="gramStart"/>
      <w:r>
        <w:rPr>
          <w:sz w:val="20"/>
        </w:rPr>
        <w:t>-</w:t>
      </w:r>
      <w:proofErr w:type="gramEnd"/>
      <w:r>
        <w:rPr>
          <w:sz w:val="20"/>
        </w:rPr>
        <w:t xml:space="preserve"> Ingen belastning på ryggraden.</w:t>
      </w:r>
      <w:r>
        <w:rPr>
          <w:sz w:val="20"/>
        </w:rPr>
        <w:br/>
      </w:r>
      <w:proofErr w:type="gramStart"/>
      <w:r>
        <w:rPr>
          <w:sz w:val="20"/>
        </w:rPr>
        <w:t>-</w:t>
      </w:r>
      <w:proofErr w:type="gramEnd"/>
      <w:r>
        <w:rPr>
          <w:sz w:val="20"/>
        </w:rPr>
        <w:t xml:space="preserve"> M</w:t>
      </w:r>
      <w:r w:rsidR="00BA4073" w:rsidRPr="00BA4073">
        <w:rPr>
          <w:sz w:val="20"/>
        </w:rPr>
        <w:t>usklerna i överkro</w:t>
      </w:r>
      <w:r>
        <w:rPr>
          <w:sz w:val="20"/>
        </w:rPr>
        <w:t>ppen kan göra det jobb de skall vilket ger ett</w:t>
      </w:r>
      <w:r w:rsidR="00BA4073" w:rsidRPr="00BA4073">
        <w:rPr>
          <w:sz w:val="20"/>
        </w:rPr>
        <w:t xml:space="preserve"> fritt blodflöde i överkroppen och det går lätt att andas. </w:t>
      </w:r>
      <w:r>
        <w:rPr>
          <w:sz w:val="20"/>
        </w:rPr>
        <w:br/>
      </w:r>
      <w:proofErr w:type="gramStart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r w:rsidR="00BA4073" w:rsidRPr="00BA4073">
        <w:rPr>
          <w:sz w:val="20"/>
        </w:rPr>
        <w:t xml:space="preserve">Inga ömma axlar efter träningen. </w:t>
      </w:r>
    </w:p>
    <w:p w:rsidR="007F5E37" w:rsidRPr="00BE712C" w:rsidRDefault="00101C79" w:rsidP="00BA4073">
      <w:pPr>
        <w:jc w:val="left"/>
        <w:rPr>
          <w:sz w:val="14"/>
        </w:rPr>
      </w:pPr>
      <w:r w:rsidRPr="006C5CDA">
        <w:rPr>
          <w:i/>
          <w:sz w:val="20"/>
        </w:rPr>
        <w:t xml:space="preserve">Ordet </w:t>
      </w:r>
      <w:proofErr w:type="spellStart"/>
      <w:r w:rsidRPr="006C5CDA">
        <w:rPr>
          <w:i/>
          <w:sz w:val="20"/>
        </w:rPr>
        <w:t>Coxa</w:t>
      </w:r>
      <w:proofErr w:type="spellEnd"/>
      <w:r w:rsidRPr="006C5CDA">
        <w:rPr>
          <w:i/>
          <w:sz w:val="20"/>
        </w:rPr>
        <w:t xml:space="preserve"> är det latinska namnet på ett ben i höften, vilket syftar på att du bär ryggsäcken på höften. Läs mer om varumärket på coxacarry.com.</w:t>
      </w:r>
      <w:r w:rsidR="00BA4073" w:rsidRPr="00BA4073">
        <w:rPr>
          <w:sz w:val="20"/>
        </w:rPr>
        <w:br/>
      </w:r>
      <w:r w:rsidR="007F5E37">
        <w:rPr>
          <w:sz w:val="20"/>
        </w:rPr>
        <w:t>_______________________________________________________________________________</w:t>
      </w:r>
      <w:r w:rsidR="00BA4073" w:rsidRPr="00BA4073">
        <w:rPr>
          <w:sz w:val="20"/>
        </w:rPr>
        <w:br/>
      </w:r>
    </w:p>
    <w:p w:rsidR="002A2FA3" w:rsidRDefault="002A2FA3" w:rsidP="00BA4073">
      <w:pPr>
        <w:jc w:val="left"/>
        <w:rPr>
          <w:sz w:val="20"/>
        </w:rPr>
      </w:pPr>
      <w:r>
        <w:rPr>
          <w:sz w:val="20"/>
        </w:rPr>
        <w:t>Frågor eller funderingar besvaras av:</w:t>
      </w:r>
    </w:p>
    <w:p w:rsidR="009C4D88" w:rsidRPr="009C4D88" w:rsidRDefault="00597DB2" w:rsidP="009C4D88">
      <w:pPr>
        <w:jc w:val="left"/>
        <w:rPr>
          <w:rFonts w:cs="Arial"/>
          <w:b/>
          <w:bCs/>
          <w:i/>
          <w:sz w:val="20"/>
        </w:rPr>
      </w:pPr>
      <w:r>
        <w:rPr>
          <w:sz w:val="20"/>
        </w:rPr>
        <w:t xml:space="preserve">Anna Rahm, VD Moxter </w:t>
      </w:r>
      <w:proofErr w:type="gramStart"/>
      <w:r>
        <w:rPr>
          <w:sz w:val="20"/>
        </w:rPr>
        <w:t>AB</w:t>
      </w:r>
      <w:r w:rsidR="007F5E37">
        <w:rPr>
          <w:sz w:val="20"/>
        </w:rPr>
        <w:t xml:space="preserve">     063</w:t>
      </w:r>
      <w:proofErr w:type="gramEnd"/>
      <w:r w:rsidR="007F5E37">
        <w:rPr>
          <w:sz w:val="20"/>
        </w:rPr>
        <w:t>-55 66 62</w:t>
      </w:r>
      <w:r>
        <w:rPr>
          <w:sz w:val="20"/>
        </w:rPr>
        <w:br/>
        <w:t>Claes Bergkvist, VD</w:t>
      </w:r>
      <w:r w:rsidR="007F5E37">
        <w:rPr>
          <w:sz w:val="20"/>
        </w:rPr>
        <w:t>, grundare och innovatör,</w:t>
      </w:r>
      <w:r w:rsidR="00BA4073" w:rsidRPr="00BA4073">
        <w:rPr>
          <w:sz w:val="20"/>
        </w:rPr>
        <w:t xml:space="preserve"> </w:t>
      </w:r>
      <w:proofErr w:type="spellStart"/>
      <w:r w:rsidR="00BA4073" w:rsidRPr="00BA4073">
        <w:rPr>
          <w:sz w:val="20"/>
        </w:rPr>
        <w:t>CoXa</w:t>
      </w:r>
      <w:proofErr w:type="spellEnd"/>
      <w:r w:rsidR="00BA4073" w:rsidRPr="00BA4073">
        <w:rPr>
          <w:sz w:val="20"/>
        </w:rPr>
        <w:t xml:space="preserve"> </w:t>
      </w:r>
      <w:proofErr w:type="spellStart"/>
      <w:r w:rsidR="00BA4073" w:rsidRPr="00BA4073">
        <w:rPr>
          <w:sz w:val="20"/>
        </w:rPr>
        <w:t>carry</w:t>
      </w:r>
      <w:proofErr w:type="spellEnd"/>
      <w:r w:rsidR="00BA4073" w:rsidRPr="00BA4073">
        <w:rPr>
          <w:sz w:val="20"/>
        </w:rPr>
        <w:t xml:space="preserve"> International AB</w:t>
      </w:r>
      <w:r w:rsidR="00035349">
        <w:rPr>
          <w:sz w:val="20"/>
        </w:rPr>
        <w:t xml:space="preserve">     0705-706 708 </w:t>
      </w:r>
    </w:p>
    <w:sectPr w:rsidR="009C4D88" w:rsidRPr="009C4D88" w:rsidSect="007F5E37">
      <w:pgSz w:w="11906" w:h="16838"/>
      <w:pgMar w:top="851" w:right="1531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8.75pt;height:8.75pt" o:bullet="t">
        <v:imagedata r:id="rId1" o:title="BD14794_"/>
      </v:shape>
    </w:pict>
  </w:numPicBullet>
  <w:abstractNum w:abstractNumId="0">
    <w:nsid w:val="0B7C35B0"/>
    <w:multiLevelType w:val="hybridMultilevel"/>
    <w:tmpl w:val="B22CDBC6"/>
    <w:lvl w:ilvl="0" w:tplc="2E2CAA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63724"/>
    <w:multiLevelType w:val="hybridMultilevel"/>
    <w:tmpl w:val="AE602ED6"/>
    <w:lvl w:ilvl="0" w:tplc="E4E6F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4665F"/>
    <w:multiLevelType w:val="multilevel"/>
    <w:tmpl w:val="DC0C592A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5">
      <w:start w:val="1"/>
      <w:numFmt w:val="lowerRoman"/>
      <w:lvlRestart w:val="0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3E02420"/>
    <w:multiLevelType w:val="hybridMultilevel"/>
    <w:tmpl w:val="50A8C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0B"/>
    <w:rsid w:val="00031EB6"/>
    <w:rsid w:val="00032F78"/>
    <w:rsid w:val="00035349"/>
    <w:rsid w:val="000D450F"/>
    <w:rsid w:val="00101C79"/>
    <w:rsid w:val="00123DD9"/>
    <w:rsid w:val="001A1E18"/>
    <w:rsid w:val="001A72BB"/>
    <w:rsid w:val="001D7ED3"/>
    <w:rsid w:val="002103CE"/>
    <w:rsid w:val="00214223"/>
    <w:rsid w:val="00221DC8"/>
    <w:rsid w:val="00226B5E"/>
    <w:rsid w:val="002434E7"/>
    <w:rsid w:val="002A2FA3"/>
    <w:rsid w:val="002D2C22"/>
    <w:rsid w:val="003731CB"/>
    <w:rsid w:val="00397B45"/>
    <w:rsid w:val="003C586E"/>
    <w:rsid w:val="003E2227"/>
    <w:rsid w:val="004112BE"/>
    <w:rsid w:val="00492C7E"/>
    <w:rsid w:val="004A4CDE"/>
    <w:rsid w:val="004D1870"/>
    <w:rsid w:val="00537704"/>
    <w:rsid w:val="00543388"/>
    <w:rsid w:val="005932DD"/>
    <w:rsid w:val="00597DB2"/>
    <w:rsid w:val="005F2363"/>
    <w:rsid w:val="00603748"/>
    <w:rsid w:val="006C5CDA"/>
    <w:rsid w:val="006F19A0"/>
    <w:rsid w:val="00734790"/>
    <w:rsid w:val="00735A8B"/>
    <w:rsid w:val="007404D9"/>
    <w:rsid w:val="007438C4"/>
    <w:rsid w:val="0079160B"/>
    <w:rsid w:val="007C12F5"/>
    <w:rsid w:val="007F5E37"/>
    <w:rsid w:val="00805C51"/>
    <w:rsid w:val="00822450"/>
    <w:rsid w:val="0083349A"/>
    <w:rsid w:val="008A376E"/>
    <w:rsid w:val="008D0ECD"/>
    <w:rsid w:val="00905484"/>
    <w:rsid w:val="00943C30"/>
    <w:rsid w:val="0094499E"/>
    <w:rsid w:val="00945977"/>
    <w:rsid w:val="009C4D88"/>
    <w:rsid w:val="009F26E0"/>
    <w:rsid w:val="00A17FDE"/>
    <w:rsid w:val="00A56181"/>
    <w:rsid w:val="00B34718"/>
    <w:rsid w:val="00B35746"/>
    <w:rsid w:val="00B417C7"/>
    <w:rsid w:val="00B426BB"/>
    <w:rsid w:val="00B46429"/>
    <w:rsid w:val="00B50294"/>
    <w:rsid w:val="00BA4073"/>
    <w:rsid w:val="00BD297F"/>
    <w:rsid w:val="00BE1BA4"/>
    <w:rsid w:val="00BE712C"/>
    <w:rsid w:val="00C21AF8"/>
    <w:rsid w:val="00C3090F"/>
    <w:rsid w:val="00C44EED"/>
    <w:rsid w:val="00CA2E40"/>
    <w:rsid w:val="00CB2096"/>
    <w:rsid w:val="00CC7527"/>
    <w:rsid w:val="00D753BB"/>
    <w:rsid w:val="00E42B6A"/>
    <w:rsid w:val="00E8216A"/>
    <w:rsid w:val="00EA4F5A"/>
    <w:rsid w:val="00EC25C4"/>
    <w:rsid w:val="00F22F05"/>
    <w:rsid w:val="00F30EF4"/>
    <w:rsid w:val="00F44922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73"/>
    <w:pPr>
      <w:spacing w:before="120" w:after="60" w:line="264" w:lineRule="auto"/>
      <w:jc w:val="both"/>
    </w:pPr>
    <w:rPr>
      <w:rFonts w:ascii="Arial" w:hAnsi="Arial"/>
      <w:szCs w:val="20"/>
    </w:rPr>
  </w:style>
  <w:style w:type="paragraph" w:styleId="Rubrik1">
    <w:name w:val="heading 1"/>
    <w:basedOn w:val="Normal"/>
    <w:next w:val="Normaltindrag"/>
    <w:link w:val="Rubrik1Char"/>
    <w:uiPriority w:val="99"/>
    <w:qFormat/>
    <w:rsid w:val="001D7ED3"/>
    <w:pPr>
      <w:keepNext/>
      <w:numPr>
        <w:numId w:val="17"/>
      </w:numPr>
      <w:spacing w:before="240"/>
      <w:jc w:val="left"/>
      <w:outlineLvl w:val="0"/>
    </w:pPr>
    <w:rPr>
      <w:b/>
      <w:caps/>
      <w:kern w:val="28"/>
      <w:szCs w:val="24"/>
    </w:rPr>
  </w:style>
  <w:style w:type="paragraph" w:styleId="Rubrik2">
    <w:name w:val="heading 2"/>
    <w:basedOn w:val="Normal"/>
    <w:next w:val="Normaltindrag"/>
    <w:link w:val="Rubrik2Char"/>
    <w:uiPriority w:val="99"/>
    <w:qFormat/>
    <w:rsid w:val="001D7ED3"/>
    <w:pPr>
      <w:keepNext/>
      <w:numPr>
        <w:ilvl w:val="1"/>
        <w:numId w:val="17"/>
      </w:numPr>
      <w:outlineLvl w:val="1"/>
    </w:pPr>
    <w:rPr>
      <w:b/>
    </w:rPr>
  </w:style>
  <w:style w:type="paragraph" w:styleId="Rubrik3">
    <w:name w:val="heading 3"/>
    <w:basedOn w:val="Normal"/>
    <w:next w:val="Normaltindrag"/>
    <w:link w:val="Rubrik3Char"/>
    <w:uiPriority w:val="99"/>
    <w:qFormat/>
    <w:rsid w:val="001D7ED3"/>
    <w:pPr>
      <w:keepNext/>
      <w:numPr>
        <w:ilvl w:val="2"/>
        <w:numId w:val="17"/>
      </w:numPr>
      <w:outlineLvl w:val="2"/>
    </w:pPr>
    <w:rPr>
      <w:i/>
    </w:rPr>
  </w:style>
  <w:style w:type="paragraph" w:styleId="Rubrik4">
    <w:name w:val="heading 4"/>
    <w:basedOn w:val="Normal"/>
    <w:next w:val="Normaltindrag"/>
    <w:link w:val="Rubrik4Char"/>
    <w:uiPriority w:val="99"/>
    <w:qFormat/>
    <w:rsid w:val="001D7ED3"/>
    <w:pPr>
      <w:keepNext/>
      <w:numPr>
        <w:ilvl w:val="3"/>
        <w:numId w:val="17"/>
      </w:numPr>
      <w:outlineLvl w:val="3"/>
    </w:pPr>
    <w:rPr>
      <w:u w:val="single"/>
    </w:rPr>
  </w:style>
  <w:style w:type="paragraph" w:styleId="Rubrik5">
    <w:name w:val="heading 5"/>
    <w:basedOn w:val="Normal"/>
    <w:next w:val="Normaltindrag"/>
    <w:link w:val="Rubrik5Char"/>
    <w:uiPriority w:val="99"/>
    <w:qFormat/>
    <w:rsid w:val="001D7ED3"/>
    <w:pPr>
      <w:numPr>
        <w:ilvl w:val="4"/>
        <w:numId w:val="17"/>
      </w:numPr>
      <w:spacing w:before="0" w:after="240" w:line="288" w:lineRule="auto"/>
      <w:outlineLvl w:val="4"/>
    </w:pPr>
    <w:rPr>
      <w:rFonts w:ascii="Times New Roman" w:hAnsi="Times New Roman"/>
      <w:sz w:val="24"/>
    </w:rPr>
  </w:style>
  <w:style w:type="paragraph" w:styleId="Rubrik6">
    <w:name w:val="heading 6"/>
    <w:basedOn w:val="Rubrik5"/>
    <w:next w:val="Normaltindrag"/>
    <w:link w:val="Rubrik6Char"/>
    <w:uiPriority w:val="99"/>
    <w:qFormat/>
    <w:rsid w:val="001D7ED3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1D7ED3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1D7ED3"/>
    <w:pPr>
      <w:spacing w:before="240"/>
      <w:ind w:left="1440" w:hanging="14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9"/>
    <w:qFormat/>
    <w:rsid w:val="001D7ED3"/>
    <w:pPr>
      <w:spacing w:before="240"/>
      <w:ind w:left="1584" w:hanging="1584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D7ED3"/>
    <w:rPr>
      <w:rFonts w:ascii="Arial" w:hAnsi="Arial"/>
      <w:b/>
      <w:caps/>
      <w:kern w:val="28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1D7ED3"/>
    <w:rPr>
      <w:rFonts w:ascii="Arial" w:hAnsi="Arial"/>
      <w:b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rsid w:val="001D7ED3"/>
    <w:rPr>
      <w:rFonts w:ascii="Arial" w:hAnsi="Arial"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1D7ED3"/>
    <w:rPr>
      <w:rFonts w:ascii="Arial" w:hAnsi="Arial"/>
      <w:szCs w:val="20"/>
      <w:u w:val="single"/>
    </w:rPr>
  </w:style>
  <w:style w:type="character" w:customStyle="1" w:styleId="Rubrik5Char">
    <w:name w:val="Rubrik 5 Char"/>
    <w:basedOn w:val="Standardstycketeckensnitt"/>
    <w:link w:val="Rubrik5"/>
    <w:uiPriority w:val="99"/>
    <w:rsid w:val="001D7ED3"/>
    <w:rPr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1D7ED3"/>
    <w:rPr>
      <w:bCs/>
      <w:sz w:val="24"/>
    </w:rPr>
  </w:style>
  <w:style w:type="character" w:customStyle="1" w:styleId="Rubrik7Char">
    <w:name w:val="Rubrik 7 Char"/>
    <w:basedOn w:val="Standardstycketeckensnitt"/>
    <w:link w:val="Rubrik7"/>
    <w:uiPriority w:val="99"/>
    <w:rsid w:val="001D7ED3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rsid w:val="001D7ED3"/>
    <w:rPr>
      <w:rFonts w:ascii="Arial" w:hAnsi="Arial"/>
      <w:i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rsid w:val="001D7ED3"/>
    <w:rPr>
      <w:rFonts w:ascii="Arial" w:hAnsi="Arial" w:cs="Arial"/>
    </w:rPr>
  </w:style>
  <w:style w:type="paragraph" w:styleId="Normaltindrag">
    <w:name w:val="Normal Indent"/>
    <w:basedOn w:val="Normal"/>
    <w:uiPriority w:val="99"/>
    <w:semiHidden/>
    <w:unhideWhenUsed/>
    <w:rsid w:val="00822450"/>
    <w:pPr>
      <w:ind w:left="1304"/>
    </w:pPr>
  </w:style>
  <w:style w:type="paragraph" w:styleId="Beskrivning">
    <w:name w:val="caption"/>
    <w:basedOn w:val="Normal"/>
    <w:next w:val="Normal"/>
    <w:uiPriority w:val="99"/>
    <w:qFormat/>
    <w:rsid w:val="001D7ED3"/>
    <w:pPr>
      <w:pageBreakBefore/>
      <w:jc w:val="center"/>
    </w:pPr>
    <w:rPr>
      <w:b/>
      <w:bCs/>
      <w:caps/>
    </w:rPr>
  </w:style>
  <w:style w:type="paragraph" w:styleId="Rubrik">
    <w:name w:val="Title"/>
    <w:basedOn w:val="Normal"/>
    <w:next w:val="Normal"/>
    <w:link w:val="RubrikChar"/>
    <w:uiPriority w:val="99"/>
    <w:qFormat/>
    <w:rsid w:val="001D7ED3"/>
    <w:pPr>
      <w:spacing w:before="0" w:after="0" w:line="288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1D7ED3"/>
    <w:rPr>
      <w:rFonts w:ascii="Cambria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link w:val="UnderrubrikChar"/>
    <w:uiPriority w:val="99"/>
    <w:qFormat/>
    <w:rsid w:val="001D7ED3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1D7ED3"/>
    <w:rPr>
      <w:rFonts w:ascii="Cambria" w:hAnsi="Cambria"/>
      <w:sz w:val="24"/>
      <w:szCs w:val="24"/>
    </w:rPr>
  </w:style>
  <w:style w:type="character" w:styleId="Stark">
    <w:name w:val="Strong"/>
    <w:basedOn w:val="Standardstycketeckensnitt"/>
    <w:uiPriority w:val="99"/>
    <w:qFormat/>
    <w:rsid w:val="001D7ED3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1D7ED3"/>
    <w:rPr>
      <w:rFonts w:cs="Times New Roman"/>
      <w:i/>
      <w:iCs/>
    </w:rPr>
  </w:style>
  <w:style w:type="paragraph" w:styleId="Liststycke">
    <w:name w:val="List Paragraph"/>
    <w:basedOn w:val="Normal"/>
    <w:uiPriority w:val="34"/>
    <w:qFormat/>
    <w:rsid w:val="005377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E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73"/>
    <w:pPr>
      <w:spacing w:before="120" w:after="60" w:line="264" w:lineRule="auto"/>
      <w:jc w:val="both"/>
    </w:pPr>
    <w:rPr>
      <w:rFonts w:ascii="Arial" w:hAnsi="Arial"/>
      <w:szCs w:val="20"/>
    </w:rPr>
  </w:style>
  <w:style w:type="paragraph" w:styleId="Rubrik1">
    <w:name w:val="heading 1"/>
    <w:basedOn w:val="Normal"/>
    <w:next w:val="Normaltindrag"/>
    <w:link w:val="Rubrik1Char"/>
    <w:uiPriority w:val="99"/>
    <w:qFormat/>
    <w:rsid w:val="001D7ED3"/>
    <w:pPr>
      <w:keepNext/>
      <w:numPr>
        <w:numId w:val="17"/>
      </w:numPr>
      <w:spacing w:before="240"/>
      <w:jc w:val="left"/>
      <w:outlineLvl w:val="0"/>
    </w:pPr>
    <w:rPr>
      <w:b/>
      <w:caps/>
      <w:kern w:val="28"/>
      <w:szCs w:val="24"/>
    </w:rPr>
  </w:style>
  <w:style w:type="paragraph" w:styleId="Rubrik2">
    <w:name w:val="heading 2"/>
    <w:basedOn w:val="Normal"/>
    <w:next w:val="Normaltindrag"/>
    <w:link w:val="Rubrik2Char"/>
    <w:uiPriority w:val="99"/>
    <w:qFormat/>
    <w:rsid w:val="001D7ED3"/>
    <w:pPr>
      <w:keepNext/>
      <w:numPr>
        <w:ilvl w:val="1"/>
        <w:numId w:val="17"/>
      </w:numPr>
      <w:outlineLvl w:val="1"/>
    </w:pPr>
    <w:rPr>
      <w:b/>
    </w:rPr>
  </w:style>
  <w:style w:type="paragraph" w:styleId="Rubrik3">
    <w:name w:val="heading 3"/>
    <w:basedOn w:val="Normal"/>
    <w:next w:val="Normaltindrag"/>
    <w:link w:val="Rubrik3Char"/>
    <w:uiPriority w:val="99"/>
    <w:qFormat/>
    <w:rsid w:val="001D7ED3"/>
    <w:pPr>
      <w:keepNext/>
      <w:numPr>
        <w:ilvl w:val="2"/>
        <w:numId w:val="17"/>
      </w:numPr>
      <w:outlineLvl w:val="2"/>
    </w:pPr>
    <w:rPr>
      <w:i/>
    </w:rPr>
  </w:style>
  <w:style w:type="paragraph" w:styleId="Rubrik4">
    <w:name w:val="heading 4"/>
    <w:basedOn w:val="Normal"/>
    <w:next w:val="Normaltindrag"/>
    <w:link w:val="Rubrik4Char"/>
    <w:uiPriority w:val="99"/>
    <w:qFormat/>
    <w:rsid w:val="001D7ED3"/>
    <w:pPr>
      <w:keepNext/>
      <w:numPr>
        <w:ilvl w:val="3"/>
        <w:numId w:val="17"/>
      </w:numPr>
      <w:outlineLvl w:val="3"/>
    </w:pPr>
    <w:rPr>
      <w:u w:val="single"/>
    </w:rPr>
  </w:style>
  <w:style w:type="paragraph" w:styleId="Rubrik5">
    <w:name w:val="heading 5"/>
    <w:basedOn w:val="Normal"/>
    <w:next w:val="Normaltindrag"/>
    <w:link w:val="Rubrik5Char"/>
    <w:uiPriority w:val="99"/>
    <w:qFormat/>
    <w:rsid w:val="001D7ED3"/>
    <w:pPr>
      <w:numPr>
        <w:ilvl w:val="4"/>
        <w:numId w:val="17"/>
      </w:numPr>
      <w:spacing w:before="0" w:after="240" w:line="288" w:lineRule="auto"/>
      <w:outlineLvl w:val="4"/>
    </w:pPr>
    <w:rPr>
      <w:rFonts w:ascii="Times New Roman" w:hAnsi="Times New Roman"/>
      <w:sz w:val="24"/>
    </w:rPr>
  </w:style>
  <w:style w:type="paragraph" w:styleId="Rubrik6">
    <w:name w:val="heading 6"/>
    <w:basedOn w:val="Rubrik5"/>
    <w:next w:val="Normaltindrag"/>
    <w:link w:val="Rubrik6Char"/>
    <w:uiPriority w:val="99"/>
    <w:qFormat/>
    <w:rsid w:val="001D7ED3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1D7ED3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9"/>
    <w:qFormat/>
    <w:rsid w:val="001D7ED3"/>
    <w:pPr>
      <w:spacing w:before="240"/>
      <w:ind w:left="1440" w:hanging="14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9"/>
    <w:qFormat/>
    <w:rsid w:val="001D7ED3"/>
    <w:pPr>
      <w:spacing w:before="240"/>
      <w:ind w:left="1584" w:hanging="1584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D7ED3"/>
    <w:rPr>
      <w:rFonts w:ascii="Arial" w:hAnsi="Arial"/>
      <w:b/>
      <w:caps/>
      <w:kern w:val="28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1D7ED3"/>
    <w:rPr>
      <w:rFonts w:ascii="Arial" w:hAnsi="Arial"/>
      <w:b/>
      <w:szCs w:val="20"/>
    </w:rPr>
  </w:style>
  <w:style w:type="character" w:customStyle="1" w:styleId="Rubrik3Char">
    <w:name w:val="Rubrik 3 Char"/>
    <w:basedOn w:val="Standardstycketeckensnitt"/>
    <w:link w:val="Rubrik3"/>
    <w:uiPriority w:val="99"/>
    <w:rsid w:val="001D7ED3"/>
    <w:rPr>
      <w:rFonts w:ascii="Arial" w:hAnsi="Arial"/>
      <w:i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1D7ED3"/>
    <w:rPr>
      <w:rFonts w:ascii="Arial" w:hAnsi="Arial"/>
      <w:szCs w:val="20"/>
      <w:u w:val="single"/>
    </w:rPr>
  </w:style>
  <w:style w:type="character" w:customStyle="1" w:styleId="Rubrik5Char">
    <w:name w:val="Rubrik 5 Char"/>
    <w:basedOn w:val="Standardstycketeckensnitt"/>
    <w:link w:val="Rubrik5"/>
    <w:uiPriority w:val="99"/>
    <w:rsid w:val="001D7ED3"/>
    <w:rPr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9"/>
    <w:rsid w:val="001D7ED3"/>
    <w:rPr>
      <w:bCs/>
      <w:sz w:val="24"/>
    </w:rPr>
  </w:style>
  <w:style w:type="character" w:customStyle="1" w:styleId="Rubrik7Char">
    <w:name w:val="Rubrik 7 Char"/>
    <w:basedOn w:val="Standardstycketeckensnitt"/>
    <w:link w:val="Rubrik7"/>
    <w:uiPriority w:val="99"/>
    <w:rsid w:val="001D7ED3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rsid w:val="001D7ED3"/>
    <w:rPr>
      <w:rFonts w:ascii="Arial" w:hAnsi="Arial"/>
      <w:i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rsid w:val="001D7ED3"/>
    <w:rPr>
      <w:rFonts w:ascii="Arial" w:hAnsi="Arial" w:cs="Arial"/>
    </w:rPr>
  </w:style>
  <w:style w:type="paragraph" w:styleId="Normaltindrag">
    <w:name w:val="Normal Indent"/>
    <w:basedOn w:val="Normal"/>
    <w:uiPriority w:val="99"/>
    <w:semiHidden/>
    <w:unhideWhenUsed/>
    <w:rsid w:val="00822450"/>
    <w:pPr>
      <w:ind w:left="1304"/>
    </w:pPr>
  </w:style>
  <w:style w:type="paragraph" w:styleId="Beskrivning">
    <w:name w:val="caption"/>
    <w:basedOn w:val="Normal"/>
    <w:next w:val="Normal"/>
    <w:uiPriority w:val="99"/>
    <w:qFormat/>
    <w:rsid w:val="001D7ED3"/>
    <w:pPr>
      <w:pageBreakBefore/>
      <w:jc w:val="center"/>
    </w:pPr>
    <w:rPr>
      <w:b/>
      <w:bCs/>
      <w:caps/>
    </w:rPr>
  </w:style>
  <w:style w:type="paragraph" w:styleId="Rubrik">
    <w:name w:val="Title"/>
    <w:basedOn w:val="Normal"/>
    <w:next w:val="Normal"/>
    <w:link w:val="RubrikChar"/>
    <w:uiPriority w:val="99"/>
    <w:qFormat/>
    <w:rsid w:val="001D7ED3"/>
    <w:pPr>
      <w:spacing w:before="0" w:after="0" w:line="288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99"/>
    <w:rsid w:val="001D7ED3"/>
    <w:rPr>
      <w:rFonts w:ascii="Cambria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link w:val="UnderrubrikChar"/>
    <w:uiPriority w:val="99"/>
    <w:qFormat/>
    <w:rsid w:val="001D7ED3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1D7ED3"/>
    <w:rPr>
      <w:rFonts w:ascii="Cambria" w:hAnsi="Cambria"/>
      <w:sz w:val="24"/>
      <w:szCs w:val="24"/>
    </w:rPr>
  </w:style>
  <w:style w:type="character" w:styleId="Stark">
    <w:name w:val="Strong"/>
    <w:basedOn w:val="Standardstycketeckensnitt"/>
    <w:uiPriority w:val="99"/>
    <w:qFormat/>
    <w:rsid w:val="001D7ED3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1D7ED3"/>
    <w:rPr>
      <w:rFonts w:cs="Times New Roman"/>
      <w:i/>
      <w:iCs/>
    </w:rPr>
  </w:style>
  <w:style w:type="paragraph" w:styleId="Liststycke">
    <w:name w:val="List Paragraph"/>
    <w:basedOn w:val="Normal"/>
    <w:uiPriority w:val="34"/>
    <w:qFormat/>
    <w:rsid w:val="005377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0E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C520-C1E3-4303-9F4F-BA1D9CC5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616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Hörnfeldt</dc:creator>
  <cp:lastModifiedBy>Sara Hörnfeldt</cp:lastModifiedBy>
  <cp:revision>12</cp:revision>
  <cp:lastPrinted>2016-09-05T13:11:00Z</cp:lastPrinted>
  <dcterms:created xsi:type="dcterms:W3CDTF">2016-09-05T14:45:00Z</dcterms:created>
  <dcterms:modified xsi:type="dcterms:W3CDTF">2016-09-06T07:40:00Z</dcterms:modified>
</cp:coreProperties>
</file>