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Icelandairs trafikktall januar 2012 – </w:t>
      </w:r>
      <w:r w:rsidR="006C4CA9" w:rsidRPr="00402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fortsetter i samme positive retning</w:t>
      </w:r>
      <w:r w:rsidRPr="00402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26A3" w:rsidRPr="00402ACA" w:rsidRDefault="00935AC9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4" w:history="1">
        <w:r w:rsidR="00FF26A3" w:rsidRPr="00402AC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Icelandair</w:t>
        </w:r>
      </w:hyperlink>
      <w:r w:rsidR="00FF26A3" w:rsidRPr="00402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fikk en god start på 2012 med stigning i passasjertallet på 13% i forhold til januar 2011. Icelandair transporterte 93.184 passasjerer i januar 2012 mot 82.115 i januar 2011. </w:t>
      </w:r>
    </w:p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2011 var det beste året i Icelandairs historie og den positive trenden fortsetter i 2012. </w:t>
      </w:r>
    </w:p>
    <w:p w:rsidR="00FF26A3" w:rsidRPr="00402ACA" w:rsidRDefault="00572860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Antall turister som besøkte Island i januar 2012 økte med 28% samlet sett i forhold til januar 2011. Dette er godt i tråd med de fremstøt som har blitt gjort for å tiltrekke turister til Island i vintersesongene. Med andre ord, kampanjen har lykkes og Island er ikke lenger en destinasjon en reiser til kun i sommermånedene.  </w:t>
      </w:r>
    </w:p>
    <w:p w:rsidR="00572860" w:rsidRPr="00402ACA" w:rsidRDefault="00572860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color w:val="000000"/>
          <w:sz w:val="24"/>
          <w:szCs w:val="24"/>
        </w:rPr>
        <w:t>- Antal</w:t>
      </w:r>
      <w:r w:rsidR="00572860" w:rsidRPr="00402ACA">
        <w:rPr>
          <w:rFonts w:ascii="Times New Roman" w:hAnsi="Times New Roman" w:cs="Times New Roman"/>
          <w:color w:val="000000"/>
          <w:sz w:val="24"/>
          <w:szCs w:val="24"/>
        </w:rPr>
        <w:t>l passasjerer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860" w:rsidRPr="00402ACA">
        <w:rPr>
          <w:rFonts w:ascii="Times New Roman" w:hAnsi="Times New Roman" w:cs="Times New Roman"/>
          <w:color w:val="000000"/>
          <w:sz w:val="24"/>
          <w:szCs w:val="24"/>
        </w:rPr>
        <w:t>økte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med 13% i januar 2012 i forhold til januar 2011.</w:t>
      </w:r>
    </w:p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color w:val="000000"/>
          <w:sz w:val="24"/>
          <w:szCs w:val="24"/>
        </w:rPr>
        <w:t>- Antal</w:t>
      </w:r>
      <w:r w:rsidR="00572860" w:rsidRPr="00402ACA">
        <w:rPr>
          <w:rFonts w:ascii="Times New Roman" w:hAnsi="Times New Roman" w:cs="Times New Roman"/>
          <w:color w:val="000000"/>
          <w:sz w:val="24"/>
          <w:szCs w:val="24"/>
        </w:rPr>
        <w:t>l passasjerer i januar 2012 var 93.184 mot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82.115 i januar 2011. </w:t>
      </w:r>
    </w:p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860" w:rsidRPr="00402ACA" w:rsidRDefault="00572860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color w:val="000000"/>
          <w:sz w:val="24"/>
          <w:szCs w:val="24"/>
        </w:rPr>
        <w:t>Utover helårsrutene fra de nordiske hovedste</w:t>
      </w:r>
      <w:r w:rsidR="00E1377F" w:rsidRPr="00402ACA">
        <w:rPr>
          <w:rFonts w:ascii="Times New Roman" w:hAnsi="Times New Roman" w:cs="Times New Roman"/>
          <w:color w:val="000000"/>
          <w:sz w:val="24"/>
          <w:szCs w:val="24"/>
        </w:rPr>
        <w:t>dene er Icelandair tilbake i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Gøteborg, Billund,</w:t>
      </w:r>
      <w:r w:rsidR="00E1377F"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Bergen, Stavanger og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Tron</w:t>
      </w:r>
      <w:r w:rsidR="00E1377F" w:rsidRPr="00402ACA">
        <w:rPr>
          <w:rFonts w:ascii="Times New Roman" w:hAnsi="Times New Roman" w:cs="Times New Roman"/>
          <w:color w:val="000000"/>
          <w:sz w:val="24"/>
          <w:szCs w:val="24"/>
        </w:rPr>
        <w:t>dheim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innen kort tid.</w:t>
      </w:r>
      <w:r w:rsidR="00E1377F"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Antall avganger fra hele Skandinavia og Finland øker i 2012, Icelandairs fartsplan i 2012 er overhodet den største i selskapets historie noensinne. Åpningen av Icelandairs nyeste rute i USA, nemlig Denver, Colorado, i mai nærmer seg, og Icelandair har da ni destinasjoner i Nord-Amerika.   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77F" w:rsidRPr="00402ACA" w:rsidRDefault="00E1377F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color w:val="000000"/>
          <w:sz w:val="24"/>
          <w:szCs w:val="24"/>
        </w:rPr>
        <w:t>Flyflåten som består av Boeing 757, utvides til16 fly i 2012 mot 14 fly i 2011.</w:t>
      </w:r>
      <w:r w:rsidR="00FF26A3"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6A3" w:rsidRPr="00402ACA" w:rsidRDefault="00FF26A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color w:val="000000"/>
          <w:sz w:val="24"/>
          <w:szCs w:val="24"/>
        </w:rPr>
        <w:t>Forven</w:t>
      </w:r>
      <w:r w:rsidR="00E1377F" w:rsidRPr="00402ACA">
        <w:rPr>
          <w:rFonts w:ascii="Times New Roman" w:hAnsi="Times New Roman" w:cs="Times New Roman"/>
          <w:color w:val="000000"/>
          <w:sz w:val="24"/>
          <w:szCs w:val="24"/>
        </w:rPr>
        <w:t>tet passasjer antall er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2 mi</w:t>
      </w:r>
      <w:r w:rsidR="00E1377F" w:rsidRPr="00402ACA">
        <w:rPr>
          <w:rFonts w:ascii="Times New Roman" w:hAnsi="Times New Roman" w:cs="Times New Roman"/>
          <w:color w:val="000000"/>
          <w:sz w:val="24"/>
          <w:szCs w:val="24"/>
        </w:rPr>
        <w:t>llioner i 2012</w:t>
      </w: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56E3" w:rsidRPr="00402ACA" w:rsidRDefault="008556E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56E3" w:rsidRPr="00402ACA" w:rsidRDefault="008556E3" w:rsidP="0040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På 75 års dagen sin i 2012 kan Icelandair feire med ni destinasjoner i Skandinavia og Finland: København og Billund i Danmark, Stockholm og Gøteborg i Sverige, Helsinki i Finland og Oslo, Bergen, Stavanger og Trondheim i Norge. I Nord-Amerika flyr Icelandair til New York, Boston, Seattle, Denver, Washington D.C, Minneapolis og Orlando i USA og Toronto og Halifax i Canada. Se alle destinasjonene på </w:t>
      </w:r>
      <w:hyperlink r:id="rId5" w:history="1">
        <w:r w:rsidRPr="00402ACA">
          <w:rPr>
            <w:rStyle w:val="Hyperlink"/>
            <w:rFonts w:ascii="Times New Roman" w:hAnsi="Times New Roman" w:cs="Times New Roman"/>
            <w:sz w:val="24"/>
            <w:szCs w:val="24"/>
          </w:rPr>
          <w:t>www.icelandair.no</w:t>
        </w:r>
      </w:hyperlink>
      <w:r w:rsidRPr="00402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6E3" w:rsidRDefault="008556E3" w:rsidP="008556E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:rsidR="00FF26A3" w:rsidRPr="00227F44" w:rsidRDefault="00FF26A3" w:rsidP="00F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F26A3" w:rsidRPr="00227F44" w:rsidSect="002467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6A3"/>
    <w:rsid w:val="00010407"/>
    <w:rsid w:val="000373F1"/>
    <w:rsid w:val="00074E70"/>
    <w:rsid w:val="00081393"/>
    <w:rsid w:val="000914CF"/>
    <w:rsid w:val="00094643"/>
    <w:rsid w:val="000A109C"/>
    <w:rsid w:val="000C0F6E"/>
    <w:rsid w:val="000D3B87"/>
    <w:rsid w:val="000E33BE"/>
    <w:rsid w:val="00110E17"/>
    <w:rsid w:val="0017651B"/>
    <w:rsid w:val="001774B2"/>
    <w:rsid w:val="001924A4"/>
    <w:rsid w:val="00194D2C"/>
    <w:rsid w:val="001A2F4B"/>
    <w:rsid w:val="001B0EDC"/>
    <w:rsid w:val="001C2EBC"/>
    <w:rsid w:val="001D022D"/>
    <w:rsid w:val="001E2DD8"/>
    <w:rsid w:val="001F50FE"/>
    <w:rsid w:val="001F531F"/>
    <w:rsid w:val="00214CF5"/>
    <w:rsid w:val="002222AA"/>
    <w:rsid w:val="00225BD2"/>
    <w:rsid w:val="00227F44"/>
    <w:rsid w:val="00243204"/>
    <w:rsid w:val="00245102"/>
    <w:rsid w:val="0024722B"/>
    <w:rsid w:val="00250B83"/>
    <w:rsid w:val="002554C9"/>
    <w:rsid w:val="002564E3"/>
    <w:rsid w:val="0027357B"/>
    <w:rsid w:val="00277DE9"/>
    <w:rsid w:val="00292066"/>
    <w:rsid w:val="00292160"/>
    <w:rsid w:val="00296EDD"/>
    <w:rsid w:val="002A00A6"/>
    <w:rsid w:val="002A50A8"/>
    <w:rsid w:val="002C19F5"/>
    <w:rsid w:val="002C372A"/>
    <w:rsid w:val="002C4575"/>
    <w:rsid w:val="002C76AB"/>
    <w:rsid w:val="002E27D0"/>
    <w:rsid w:val="002E3179"/>
    <w:rsid w:val="002F3A27"/>
    <w:rsid w:val="00314B04"/>
    <w:rsid w:val="003153C9"/>
    <w:rsid w:val="00321D97"/>
    <w:rsid w:val="003353FF"/>
    <w:rsid w:val="00345A7A"/>
    <w:rsid w:val="003573DB"/>
    <w:rsid w:val="00372E5A"/>
    <w:rsid w:val="00393486"/>
    <w:rsid w:val="00402ACA"/>
    <w:rsid w:val="00405110"/>
    <w:rsid w:val="004207A7"/>
    <w:rsid w:val="00423918"/>
    <w:rsid w:val="004309CA"/>
    <w:rsid w:val="004332A4"/>
    <w:rsid w:val="00440AE8"/>
    <w:rsid w:val="00446979"/>
    <w:rsid w:val="00451477"/>
    <w:rsid w:val="004A3285"/>
    <w:rsid w:val="004A546E"/>
    <w:rsid w:val="004B2F2D"/>
    <w:rsid w:val="004B6C9D"/>
    <w:rsid w:val="004E2C13"/>
    <w:rsid w:val="004E2E31"/>
    <w:rsid w:val="00506F94"/>
    <w:rsid w:val="005100F8"/>
    <w:rsid w:val="005114AE"/>
    <w:rsid w:val="00524C41"/>
    <w:rsid w:val="0052766B"/>
    <w:rsid w:val="00534240"/>
    <w:rsid w:val="00553592"/>
    <w:rsid w:val="00572860"/>
    <w:rsid w:val="00573C14"/>
    <w:rsid w:val="005744A6"/>
    <w:rsid w:val="005958F9"/>
    <w:rsid w:val="005A3B5A"/>
    <w:rsid w:val="005B2AA7"/>
    <w:rsid w:val="005B3F39"/>
    <w:rsid w:val="005F1FD9"/>
    <w:rsid w:val="00640877"/>
    <w:rsid w:val="00650835"/>
    <w:rsid w:val="00654452"/>
    <w:rsid w:val="0067161F"/>
    <w:rsid w:val="00682D74"/>
    <w:rsid w:val="006A232C"/>
    <w:rsid w:val="006C4CA9"/>
    <w:rsid w:val="006D5B48"/>
    <w:rsid w:val="00704478"/>
    <w:rsid w:val="00706E9E"/>
    <w:rsid w:val="007248D1"/>
    <w:rsid w:val="007335BD"/>
    <w:rsid w:val="00754A42"/>
    <w:rsid w:val="00755F35"/>
    <w:rsid w:val="00756ACC"/>
    <w:rsid w:val="00773E02"/>
    <w:rsid w:val="0077758F"/>
    <w:rsid w:val="00783966"/>
    <w:rsid w:val="007B3A0A"/>
    <w:rsid w:val="007B61B3"/>
    <w:rsid w:val="007C16E7"/>
    <w:rsid w:val="007E4BA4"/>
    <w:rsid w:val="007E6591"/>
    <w:rsid w:val="007E6C34"/>
    <w:rsid w:val="008036F2"/>
    <w:rsid w:val="008115E1"/>
    <w:rsid w:val="008171DB"/>
    <w:rsid w:val="0082459D"/>
    <w:rsid w:val="00832086"/>
    <w:rsid w:val="00844D52"/>
    <w:rsid w:val="008463CB"/>
    <w:rsid w:val="008556E3"/>
    <w:rsid w:val="00857D0A"/>
    <w:rsid w:val="0087289F"/>
    <w:rsid w:val="00885281"/>
    <w:rsid w:val="0089328E"/>
    <w:rsid w:val="00894499"/>
    <w:rsid w:val="00896DA6"/>
    <w:rsid w:val="008A3F3A"/>
    <w:rsid w:val="008D3480"/>
    <w:rsid w:val="008F371D"/>
    <w:rsid w:val="008F381A"/>
    <w:rsid w:val="00911A4A"/>
    <w:rsid w:val="009228DE"/>
    <w:rsid w:val="0093172F"/>
    <w:rsid w:val="00935AC9"/>
    <w:rsid w:val="00937A4B"/>
    <w:rsid w:val="009437E1"/>
    <w:rsid w:val="00957692"/>
    <w:rsid w:val="00962808"/>
    <w:rsid w:val="00964DA5"/>
    <w:rsid w:val="009B0C64"/>
    <w:rsid w:val="009B16ED"/>
    <w:rsid w:val="009B1A15"/>
    <w:rsid w:val="009C7BDE"/>
    <w:rsid w:val="009D61C2"/>
    <w:rsid w:val="009E7CF6"/>
    <w:rsid w:val="009F484B"/>
    <w:rsid w:val="009F497F"/>
    <w:rsid w:val="009F6FB0"/>
    <w:rsid w:val="00A02649"/>
    <w:rsid w:val="00A1061C"/>
    <w:rsid w:val="00A1622F"/>
    <w:rsid w:val="00A206D5"/>
    <w:rsid w:val="00A210B5"/>
    <w:rsid w:val="00A23289"/>
    <w:rsid w:val="00A33755"/>
    <w:rsid w:val="00A8147C"/>
    <w:rsid w:val="00A81FCD"/>
    <w:rsid w:val="00AA0B17"/>
    <w:rsid w:val="00AB1981"/>
    <w:rsid w:val="00B014FF"/>
    <w:rsid w:val="00B06717"/>
    <w:rsid w:val="00B27003"/>
    <w:rsid w:val="00B456D1"/>
    <w:rsid w:val="00B53497"/>
    <w:rsid w:val="00B921C2"/>
    <w:rsid w:val="00BB1A1B"/>
    <w:rsid w:val="00BB4A69"/>
    <w:rsid w:val="00BC3F83"/>
    <w:rsid w:val="00BE643A"/>
    <w:rsid w:val="00BF432C"/>
    <w:rsid w:val="00BF76EF"/>
    <w:rsid w:val="00C10052"/>
    <w:rsid w:val="00C13484"/>
    <w:rsid w:val="00C35180"/>
    <w:rsid w:val="00C51116"/>
    <w:rsid w:val="00C53DB0"/>
    <w:rsid w:val="00C61ABB"/>
    <w:rsid w:val="00C87AB4"/>
    <w:rsid w:val="00D13367"/>
    <w:rsid w:val="00D20671"/>
    <w:rsid w:val="00D21486"/>
    <w:rsid w:val="00D247C2"/>
    <w:rsid w:val="00D346C7"/>
    <w:rsid w:val="00D636B6"/>
    <w:rsid w:val="00D6408B"/>
    <w:rsid w:val="00D716DE"/>
    <w:rsid w:val="00D7736A"/>
    <w:rsid w:val="00D8052D"/>
    <w:rsid w:val="00DA0FE1"/>
    <w:rsid w:val="00DE1C7C"/>
    <w:rsid w:val="00DE478E"/>
    <w:rsid w:val="00DE6C2B"/>
    <w:rsid w:val="00DF0DE8"/>
    <w:rsid w:val="00DF2C5E"/>
    <w:rsid w:val="00DF37A7"/>
    <w:rsid w:val="00E04121"/>
    <w:rsid w:val="00E1377F"/>
    <w:rsid w:val="00E156A1"/>
    <w:rsid w:val="00E23D72"/>
    <w:rsid w:val="00E25860"/>
    <w:rsid w:val="00E36613"/>
    <w:rsid w:val="00E606BB"/>
    <w:rsid w:val="00E94638"/>
    <w:rsid w:val="00EA7FF3"/>
    <w:rsid w:val="00EB568C"/>
    <w:rsid w:val="00EC2412"/>
    <w:rsid w:val="00EC4A48"/>
    <w:rsid w:val="00ED3A3B"/>
    <w:rsid w:val="00EF77EE"/>
    <w:rsid w:val="00F33CD9"/>
    <w:rsid w:val="00F55920"/>
    <w:rsid w:val="00F5786D"/>
    <w:rsid w:val="00F62A94"/>
    <w:rsid w:val="00F73A64"/>
    <w:rsid w:val="00F807DC"/>
    <w:rsid w:val="00F80B34"/>
    <w:rsid w:val="00F86B10"/>
    <w:rsid w:val="00FA4D87"/>
    <w:rsid w:val="00FF26A3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landair.no" TargetMode="External"/><Relationship Id="rId4" Type="http://schemas.openxmlformats.org/officeDocument/2006/relationships/hyperlink" Target="http://www.icelandair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thoraa</dc:creator>
  <cp:lastModifiedBy>Russell Harmon</cp:lastModifiedBy>
  <cp:revision>2</cp:revision>
  <dcterms:created xsi:type="dcterms:W3CDTF">2012-02-13T14:31:00Z</dcterms:created>
  <dcterms:modified xsi:type="dcterms:W3CDTF">2012-02-13T14:31:00Z</dcterms:modified>
</cp:coreProperties>
</file>