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21" w:rsidRDefault="002F088B" w:rsidP="003B3521">
      <w:pPr>
        <w:rPr>
          <w:b/>
          <w:sz w:val="44"/>
          <w:szCs w:val="44"/>
        </w:rPr>
      </w:pPr>
      <w:r w:rsidRPr="007B73D3">
        <w:rPr>
          <w:b/>
          <w:noProof/>
        </w:rPr>
        <w:drawing>
          <wp:anchor distT="0" distB="0" distL="114300" distR="114300" simplePos="0" relativeHeight="251663360" behindDoc="1" locked="0" layoutInCell="1" allowOverlap="1">
            <wp:simplePos x="0" y="0"/>
            <wp:positionH relativeFrom="page">
              <wp:posOffset>2609850</wp:posOffset>
            </wp:positionH>
            <wp:positionV relativeFrom="page">
              <wp:posOffset>1200150</wp:posOffset>
            </wp:positionV>
            <wp:extent cx="1190518" cy="798195"/>
            <wp:effectExtent l="0" t="0" r="0" b="1905"/>
            <wp:wrapTopAndBottom/>
            <wp:docPr id="3" name="Picture 3" descr="Image result for arla u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la us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518" cy="798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0AB">
        <w:rPr>
          <w:rFonts w:ascii="Cambria" w:hAnsi="Cambria"/>
          <w:noProof/>
          <w:sz w:val="24"/>
        </w:rPr>
        <w:drawing>
          <wp:anchor distT="0" distB="0" distL="114300" distR="114300" simplePos="0" relativeHeight="251662336" behindDoc="0" locked="0" layoutInCell="1" allowOverlap="1" wp14:anchorId="528662B3" wp14:editId="08855482">
            <wp:simplePos x="0" y="0"/>
            <wp:positionH relativeFrom="margin">
              <wp:posOffset>3330575</wp:posOffset>
            </wp:positionH>
            <wp:positionV relativeFrom="paragraph">
              <wp:posOffset>348615</wp:posOffset>
            </wp:positionV>
            <wp:extent cx="1239838" cy="6762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emost logo.png"/>
                    <pic:cNvPicPr/>
                  </pic:nvPicPr>
                  <pic:blipFill>
                    <a:blip r:embed="rId8">
                      <a:extLst>
                        <a:ext uri="{28A0092B-C50C-407E-A947-70E740481C1C}">
                          <a14:useLocalDpi xmlns:a14="http://schemas.microsoft.com/office/drawing/2010/main" val="0"/>
                        </a:ext>
                      </a:extLst>
                    </a:blip>
                    <a:stretch>
                      <a:fillRect/>
                    </a:stretch>
                  </pic:blipFill>
                  <pic:spPr>
                    <a:xfrm>
                      <a:off x="0" y="0"/>
                      <a:ext cx="1239838" cy="676275"/>
                    </a:xfrm>
                    <a:prstGeom prst="rect">
                      <a:avLst/>
                    </a:prstGeom>
                  </pic:spPr>
                </pic:pic>
              </a:graphicData>
            </a:graphic>
            <wp14:sizeRelH relativeFrom="margin">
              <wp14:pctWidth>0</wp14:pctWidth>
            </wp14:sizeRelH>
            <wp14:sizeRelV relativeFrom="margin">
              <wp14:pctHeight>0</wp14:pctHeight>
            </wp14:sizeRelV>
          </wp:anchor>
        </w:drawing>
      </w:r>
      <w:r w:rsidR="00F543EE" w:rsidRPr="003B3521">
        <w:rPr>
          <w:b/>
        </w:rPr>
        <w:t>FOR IMMEDIATE RELEASE</w:t>
      </w:r>
    </w:p>
    <w:p w:rsidR="003B3521" w:rsidRPr="003B3521" w:rsidRDefault="003B3521" w:rsidP="003B3521">
      <w:pPr>
        <w:rPr>
          <w:b/>
        </w:rPr>
      </w:pPr>
      <w:r w:rsidRPr="003B3521">
        <w:rPr>
          <w:b/>
        </w:rPr>
        <w:tab/>
      </w:r>
      <w:r w:rsidRPr="003B3521">
        <w:rPr>
          <w:b/>
        </w:rPr>
        <w:tab/>
      </w:r>
      <w:r w:rsidRPr="003B3521">
        <w:rPr>
          <w:b/>
        </w:rPr>
        <w:tab/>
      </w:r>
      <w:r w:rsidRPr="003B3521">
        <w:rPr>
          <w:b/>
        </w:rPr>
        <w:tab/>
      </w:r>
      <w:r w:rsidRPr="003B3521">
        <w:rPr>
          <w:b/>
        </w:rPr>
        <w:tab/>
      </w:r>
      <w:r w:rsidRPr="003B3521">
        <w:rPr>
          <w:b/>
        </w:rPr>
        <w:tab/>
      </w:r>
      <w:r w:rsidRPr="003B3521">
        <w:rPr>
          <w:b/>
        </w:rPr>
        <w:tab/>
      </w:r>
    </w:p>
    <w:p w:rsidR="003B3521" w:rsidRDefault="00E56168" w:rsidP="003B3521">
      <w:r>
        <w:t>October</w:t>
      </w:r>
      <w:r w:rsidR="007B73D3">
        <w:t xml:space="preserve"> 1</w:t>
      </w:r>
      <w:bookmarkStart w:id="0" w:name="_GoBack"/>
      <w:bookmarkEnd w:id="0"/>
      <w:r w:rsidR="003B3521">
        <w:t>, 2018</w:t>
      </w:r>
    </w:p>
    <w:p w:rsidR="003B3521" w:rsidRPr="00B10BE3" w:rsidRDefault="003B3521" w:rsidP="003B3521">
      <w:pPr>
        <w:spacing w:after="0" w:line="240" w:lineRule="auto"/>
      </w:pPr>
      <w:r w:rsidRPr="00B10BE3">
        <w:t xml:space="preserve">Contact: </w:t>
      </w:r>
      <w:r w:rsidR="00D05FC8" w:rsidRPr="00B10BE3">
        <w:t>Arla</w:t>
      </w:r>
      <w:r w:rsidR="00D43E02">
        <w:t xml:space="preserve"> Foods</w:t>
      </w:r>
      <w:r w:rsidR="00553708">
        <w:t xml:space="preserve"> Group – Theis Broegger</w:t>
      </w:r>
      <w:r w:rsidRPr="00B10BE3">
        <w:t xml:space="preserve"> </w:t>
      </w:r>
      <w:r w:rsidR="00D05FC8" w:rsidRPr="00B10BE3">
        <w:tab/>
      </w:r>
      <w:r w:rsidR="003B5B3D">
        <w:tab/>
      </w:r>
      <w:r w:rsidR="007B73D3" w:rsidRPr="00B10BE3">
        <w:t xml:space="preserve">Contact: </w:t>
      </w:r>
      <w:r w:rsidR="00553708">
        <w:t xml:space="preserve">Foremost Farms USA – </w:t>
      </w:r>
      <w:r w:rsidR="00D05FC8" w:rsidRPr="00B10BE3">
        <w:t>Sydney Lindner</w:t>
      </w:r>
    </w:p>
    <w:p w:rsidR="003B3521" w:rsidRPr="00B10BE3" w:rsidRDefault="00D05FC8" w:rsidP="003B3521">
      <w:pPr>
        <w:spacing w:after="0" w:line="240" w:lineRule="auto"/>
      </w:pPr>
      <w:r w:rsidRPr="00B10BE3">
        <w:t>TITLE:</w:t>
      </w:r>
      <w:r w:rsidR="00D43E02">
        <w:t xml:space="preserve"> Director of Group Communication</w:t>
      </w:r>
      <w:r w:rsidRPr="00B10BE3">
        <w:tab/>
      </w:r>
      <w:r w:rsidR="003B5B3D">
        <w:tab/>
      </w:r>
      <w:r w:rsidR="0051699F" w:rsidRPr="00B10BE3">
        <w:t>TITLE</w:t>
      </w:r>
      <w:r w:rsidRPr="00B10BE3">
        <w:t>:  Communications Director</w:t>
      </w:r>
    </w:p>
    <w:p w:rsidR="003B3521" w:rsidRPr="00B10BE3" w:rsidRDefault="00D05FC8" w:rsidP="003B3521">
      <w:pPr>
        <w:spacing w:after="0" w:line="240" w:lineRule="auto"/>
      </w:pPr>
      <w:r w:rsidRPr="00B10BE3">
        <w:t>PHONE:</w:t>
      </w:r>
      <w:r w:rsidRPr="00B10BE3">
        <w:tab/>
      </w:r>
      <w:r w:rsidR="00D43E02">
        <w:t xml:space="preserve"> (+45) 40 33 10 47</w:t>
      </w:r>
      <w:r w:rsidRPr="00B10BE3">
        <w:tab/>
      </w:r>
      <w:r w:rsidRPr="00B10BE3">
        <w:tab/>
      </w:r>
      <w:r w:rsidRPr="00B10BE3">
        <w:tab/>
      </w:r>
      <w:r w:rsidR="003B5B3D">
        <w:tab/>
      </w:r>
      <w:r w:rsidR="0051699F" w:rsidRPr="00B10BE3">
        <w:t>PHONE</w:t>
      </w:r>
      <w:r w:rsidRPr="00B10BE3">
        <w:t>: 608-355-8812</w:t>
      </w:r>
    </w:p>
    <w:p w:rsidR="00102D11" w:rsidRDefault="00D05FC8" w:rsidP="00F543EE">
      <w:pPr>
        <w:spacing w:after="0" w:line="240" w:lineRule="auto"/>
        <w:rPr>
          <w:rStyle w:val="Hyperlink"/>
          <w:u w:val="none"/>
        </w:rPr>
      </w:pPr>
      <w:r w:rsidRPr="00B10BE3">
        <w:rPr>
          <w:rStyle w:val="Hyperlink"/>
          <w:u w:val="none"/>
        </w:rPr>
        <w:t>EMAIL:</w:t>
      </w:r>
      <w:r w:rsidR="003B3521" w:rsidRPr="00B10BE3">
        <w:rPr>
          <w:rStyle w:val="Hyperlink"/>
          <w:u w:val="none"/>
        </w:rPr>
        <w:tab/>
      </w:r>
      <w:r w:rsidR="00D43E02">
        <w:rPr>
          <w:rStyle w:val="Hyperlink"/>
          <w:u w:val="none"/>
        </w:rPr>
        <w:t>thbro@arlafoods.com</w:t>
      </w:r>
      <w:r w:rsidR="003B3521" w:rsidRPr="00B10BE3">
        <w:rPr>
          <w:rStyle w:val="Hyperlink"/>
          <w:u w:val="none"/>
        </w:rPr>
        <w:tab/>
      </w:r>
      <w:r w:rsidRPr="00B10BE3">
        <w:rPr>
          <w:rStyle w:val="Hyperlink"/>
          <w:u w:val="none"/>
        </w:rPr>
        <w:tab/>
      </w:r>
      <w:r w:rsidRPr="00B10BE3">
        <w:rPr>
          <w:rStyle w:val="Hyperlink"/>
          <w:u w:val="none"/>
        </w:rPr>
        <w:tab/>
      </w:r>
      <w:r w:rsidR="003B5B3D">
        <w:rPr>
          <w:rStyle w:val="Hyperlink"/>
          <w:u w:val="none"/>
        </w:rPr>
        <w:tab/>
      </w:r>
      <w:hyperlink r:id="rId9" w:history="1">
        <w:r w:rsidR="007B73D3" w:rsidRPr="00B10BE3">
          <w:rPr>
            <w:rStyle w:val="Hyperlink"/>
          </w:rPr>
          <w:t>email</w:t>
        </w:r>
      </w:hyperlink>
      <w:r w:rsidR="007B73D3" w:rsidRPr="00B10BE3">
        <w:rPr>
          <w:rStyle w:val="Hyperlink"/>
        </w:rPr>
        <w:t xml:space="preserve"> </w:t>
      </w:r>
      <w:r w:rsidRPr="00B10BE3">
        <w:rPr>
          <w:rStyle w:val="Hyperlink"/>
        </w:rPr>
        <w:t xml:space="preserve">address: </w:t>
      </w:r>
      <w:hyperlink r:id="rId10" w:history="1">
        <w:r w:rsidRPr="00B10BE3">
          <w:rPr>
            <w:rStyle w:val="Hyperlink"/>
          </w:rPr>
          <w:t>sydney.lindner@foremostfarms.com</w:t>
        </w:r>
      </w:hyperlink>
    </w:p>
    <w:p w:rsidR="00F543EE" w:rsidRPr="00F543EE" w:rsidRDefault="00F543EE" w:rsidP="00F543EE">
      <w:pPr>
        <w:spacing w:after="0" w:line="240" w:lineRule="auto"/>
        <w:rPr>
          <w:color w:val="0563C1" w:themeColor="hyperlink"/>
        </w:rPr>
      </w:pPr>
    </w:p>
    <w:p w:rsidR="004C30AB" w:rsidRDefault="004C30AB" w:rsidP="004C30AB">
      <w:pPr>
        <w:spacing w:line="240" w:lineRule="auto"/>
        <w:jc w:val="center"/>
        <w:rPr>
          <w:b/>
          <w:bCs/>
          <w:sz w:val="44"/>
          <w:szCs w:val="44"/>
        </w:rPr>
      </w:pPr>
      <w:r w:rsidRPr="004C30AB">
        <w:rPr>
          <w:b/>
          <w:bCs/>
          <w:sz w:val="44"/>
          <w:szCs w:val="44"/>
        </w:rPr>
        <w:t>Arla</w:t>
      </w:r>
      <w:r>
        <w:rPr>
          <w:b/>
          <w:bCs/>
          <w:sz w:val="44"/>
          <w:szCs w:val="44"/>
        </w:rPr>
        <w:t xml:space="preserve"> Foods</w:t>
      </w:r>
      <w:r w:rsidRPr="004C30AB">
        <w:rPr>
          <w:b/>
          <w:bCs/>
          <w:sz w:val="44"/>
          <w:szCs w:val="44"/>
        </w:rPr>
        <w:t xml:space="preserve"> and Foremost Farms USA</w:t>
      </w:r>
      <w:r w:rsidR="00BE6868">
        <w:rPr>
          <w:b/>
          <w:bCs/>
          <w:sz w:val="44"/>
          <w:szCs w:val="44"/>
        </w:rPr>
        <w:t xml:space="preserve"> </w:t>
      </w:r>
      <w:r>
        <w:rPr>
          <w:b/>
          <w:bCs/>
          <w:sz w:val="44"/>
          <w:szCs w:val="44"/>
        </w:rPr>
        <w:t xml:space="preserve">to </w:t>
      </w:r>
    </w:p>
    <w:p w:rsidR="00102D11" w:rsidRDefault="004C30AB" w:rsidP="004C30AB">
      <w:pPr>
        <w:spacing w:line="240" w:lineRule="auto"/>
        <w:jc w:val="center"/>
        <w:rPr>
          <w:b/>
          <w:sz w:val="44"/>
          <w:szCs w:val="44"/>
        </w:rPr>
      </w:pPr>
      <w:r>
        <w:rPr>
          <w:b/>
          <w:bCs/>
          <w:sz w:val="44"/>
          <w:szCs w:val="44"/>
        </w:rPr>
        <w:t>Explore Strategic P</w:t>
      </w:r>
      <w:r w:rsidRPr="004C30AB">
        <w:rPr>
          <w:b/>
          <w:bCs/>
          <w:sz w:val="44"/>
          <w:szCs w:val="44"/>
        </w:rPr>
        <w:t>artnership</w:t>
      </w:r>
    </w:p>
    <w:p w:rsidR="004C30AB" w:rsidRPr="00E83A1F" w:rsidRDefault="004C30AB" w:rsidP="004C30AB">
      <w:r>
        <w:rPr>
          <w:b/>
          <w:bCs/>
        </w:rPr>
        <w:t xml:space="preserve">Sharing a mutual ambition of leading the </w:t>
      </w:r>
      <w:r w:rsidR="00AC5802">
        <w:rPr>
          <w:b/>
          <w:bCs/>
        </w:rPr>
        <w:t>way</w:t>
      </w:r>
      <w:r w:rsidR="000D39C4">
        <w:rPr>
          <w:b/>
          <w:bCs/>
          <w:lang w:val="en-GB"/>
        </w:rPr>
        <w:t xml:space="preserve"> in whey in the United States</w:t>
      </w:r>
      <w:r>
        <w:rPr>
          <w:b/>
          <w:bCs/>
          <w:lang w:val="en-GB"/>
        </w:rPr>
        <w:t>, European dairy cooperative Arla Foods and U.S. based dairy cooperative Foremost Farms USA</w:t>
      </w:r>
      <w:r w:rsidR="00BE6868">
        <w:rPr>
          <w:b/>
          <w:bCs/>
          <w:lang w:val="en-GB"/>
        </w:rPr>
        <w:t xml:space="preserve"> </w:t>
      </w:r>
      <w:r w:rsidR="000D39C4">
        <w:rPr>
          <w:b/>
          <w:bCs/>
          <w:lang w:val="en-GB"/>
        </w:rPr>
        <w:t>are in advanced discussions</w:t>
      </w:r>
      <w:r>
        <w:rPr>
          <w:b/>
          <w:bCs/>
          <w:lang w:val="en-GB"/>
        </w:rPr>
        <w:t xml:space="preserve"> about forming a strategic partnership. </w:t>
      </w:r>
    </w:p>
    <w:p w:rsidR="004C30AB" w:rsidRPr="00E83A1F" w:rsidRDefault="004C30AB" w:rsidP="004C30AB">
      <w:r>
        <w:rPr>
          <w:lang w:val="en-GB"/>
        </w:rPr>
        <w:t xml:space="preserve">The vision of </w:t>
      </w:r>
      <w:r w:rsidR="000D39C4">
        <w:rPr>
          <w:lang w:val="en-GB"/>
        </w:rPr>
        <w:t>a</w:t>
      </w:r>
      <w:r>
        <w:rPr>
          <w:lang w:val="en-GB"/>
        </w:rPr>
        <w:t xml:space="preserve"> potential partnership is to increase the value of whey through innovation</w:t>
      </w:r>
      <w:r w:rsidR="0051699F">
        <w:rPr>
          <w:lang w:val="en-GB"/>
        </w:rPr>
        <w:t>,</w:t>
      </w:r>
      <w:r w:rsidR="000D39C4">
        <w:rPr>
          <w:lang w:val="en-GB"/>
        </w:rPr>
        <w:t xml:space="preserve"> by</w:t>
      </w:r>
      <w:r>
        <w:rPr>
          <w:lang w:val="en-GB"/>
        </w:rPr>
        <w:t xml:space="preserve"> combining </w:t>
      </w:r>
      <w:r w:rsidR="000D39C4">
        <w:rPr>
          <w:lang w:val="en-GB"/>
        </w:rPr>
        <w:t>Foremost Farms’ high-quality whey</w:t>
      </w:r>
      <w:r>
        <w:rPr>
          <w:lang w:val="en-GB"/>
        </w:rPr>
        <w:t xml:space="preserve"> with Arla Foods</w:t>
      </w:r>
      <w:r w:rsidR="000D39C4">
        <w:rPr>
          <w:lang w:val="en-GB"/>
        </w:rPr>
        <w:t>’</w:t>
      </w:r>
      <w:r>
        <w:rPr>
          <w:lang w:val="en-GB"/>
        </w:rPr>
        <w:t xml:space="preserve"> extensive </w:t>
      </w:r>
      <w:r w:rsidR="0051699F">
        <w:rPr>
          <w:lang w:val="en-GB"/>
        </w:rPr>
        <w:t xml:space="preserve">ingredient </w:t>
      </w:r>
      <w:r>
        <w:rPr>
          <w:lang w:val="en-GB"/>
        </w:rPr>
        <w:t xml:space="preserve">know-how </w:t>
      </w:r>
      <w:r w:rsidR="000D39C4">
        <w:rPr>
          <w:lang w:val="en-GB"/>
        </w:rPr>
        <w:t xml:space="preserve">and </w:t>
      </w:r>
      <w:r w:rsidR="0051699F">
        <w:rPr>
          <w:lang w:val="en-GB"/>
        </w:rPr>
        <w:t xml:space="preserve">strong sales channels. </w:t>
      </w:r>
      <w:r>
        <w:rPr>
          <w:lang w:val="en-GB"/>
        </w:rPr>
        <w:t>Recently</w:t>
      </w:r>
      <w:r w:rsidR="000D39C4">
        <w:rPr>
          <w:lang w:val="en-GB"/>
        </w:rPr>
        <w:t>,</w:t>
      </w:r>
      <w:r>
        <w:rPr>
          <w:lang w:val="en-GB"/>
        </w:rPr>
        <w:t xml:space="preserve"> Arla Foods and Foremost Farms signed a Memorandum of Understanding</w:t>
      </w:r>
      <w:r w:rsidR="0051699F">
        <w:rPr>
          <w:lang w:val="en-GB"/>
        </w:rPr>
        <w:t xml:space="preserve">, formalizing </w:t>
      </w:r>
      <w:r w:rsidR="000D39C4">
        <w:rPr>
          <w:lang w:val="en-GB"/>
        </w:rPr>
        <w:t>the</w:t>
      </w:r>
      <w:r>
        <w:rPr>
          <w:lang w:val="en-GB"/>
        </w:rPr>
        <w:t xml:space="preserve"> </w:t>
      </w:r>
      <w:r w:rsidR="000D39C4">
        <w:rPr>
          <w:lang w:val="en-GB"/>
        </w:rPr>
        <w:t xml:space="preserve">possibility </w:t>
      </w:r>
      <w:r>
        <w:rPr>
          <w:lang w:val="en-GB"/>
        </w:rPr>
        <w:t xml:space="preserve">of a future partnership. </w:t>
      </w:r>
    </w:p>
    <w:p w:rsidR="004C30AB" w:rsidRPr="00E83A1F" w:rsidRDefault="004C30AB" w:rsidP="004C30AB">
      <w:r>
        <w:rPr>
          <w:lang w:val="en-GB"/>
        </w:rPr>
        <w:t xml:space="preserve">Henrik Andersen, Group Vice President of Arla Foods Ingredients (AFI), says: </w:t>
      </w:r>
    </w:p>
    <w:p w:rsidR="004C30AB" w:rsidRPr="004C30AB" w:rsidRDefault="004C30AB" w:rsidP="004C30AB">
      <w:r>
        <w:rPr>
          <w:lang w:val="en-GB"/>
        </w:rPr>
        <w:t xml:space="preserve"> “As farmer-owned cooperatives, Arla Foods and Foremost Farms USA share many of the same values and both parties see a high degree of compatibility on visions and ambitions within whey. We are confident that Foremost Farms can be the right partner for us in our efforts to secure access to high-quality whey in the U.S. market.” </w:t>
      </w:r>
    </w:p>
    <w:p w:rsidR="004C30AB" w:rsidRPr="00B16039" w:rsidRDefault="004C30AB" w:rsidP="004C30AB">
      <w:pPr>
        <w:rPr>
          <w:lang w:val="en-GB"/>
        </w:rPr>
      </w:pPr>
      <w:r>
        <w:rPr>
          <w:lang w:val="en-GB"/>
        </w:rPr>
        <w:t xml:space="preserve">Michael Doyle, President and CEO of Foremost Farms, says: </w:t>
      </w:r>
    </w:p>
    <w:p w:rsidR="004C30AB" w:rsidRPr="00E83A1F" w:rsidRDefault="004C30AB" w:rsidP="004C30AB">
      <w:r w:rsidRPr="005D4411">
        <w:rPr>
          <w:lang w:val="en-GB"/>
        </w:rPr>
        <w:t xml:space="preserve">“We are excited about working with Arla Foods </w:t>
      </w:r>
      <w:r w:rsidR="000D39C4" w:rsidRPr="005D4411">
        <w:rPr>
          <w:lang w:val="en-GB"/>
        </w:rPr>
        <w:t xml:space="preserve">to create </w:t>
      </w:r>
      <w:r w:rsidRPr="005D4411">
        <w:rPr>
          <w:lang w:val="en-GB"/>
        </w:rPr>
        <w:t>an international strategic partnership</w:t>
      </w:r>
      <w:r w:rsidR="000D39C4" w:rsidRPr="005D4411">
        <w:rPr>
          <w:lang w:val="en-GB"/>
        </w:rPr>
        <w:t>. By wo</w:t>
      </w:r>
      <w:r w:rsidR="00BE6868">
        <w:rPr>
          <w:lang w:val="en-GB"/>
        </w:rPr>
        <w:t xml:space="preserve">rking with Arla, we can </w:t>
      </w:r>
      <w:r w:rsidR="000D39C4" w:rsidRPr="005D4411">
        <w:rPr>
          <w:lang w:val="en-GB"/>
        </w:rPr>
        <w:t xml:space="preserve">leverage </w:t>
      </w:r>
      <w:r w:rsidR="0051699F" w:rsidRPr="005D4411">
        <w:rPr>
          <w:lang w:val="en-GB"/>
        </w:rPr>
        <w:t>their global food supply connections</w:t>
      </w:r>
      <w:r w:rsidR="000D39C4" w:rsidRPr="005D4411">
        <w:rPr>
          <w:lang w:val="en-GB"/>
        </w:rPr>
        <w:t xml:space="preserve"> and </w:t>
      </w:r>
      <w:r w:rsidR="0051699F" w:rsidRPr="005D4411">
        <w:rPr>
          <w:lang w:val="en-GB"/>
        </w:rPr>
        <w:t>innovation expertise</w:t>
      </w:r>
      <w:r w:rsidR="000D39C4" w:rsidRPr="005D4411">
        <w:rPr>
          <w:lang w:val="en-GB"/>
        </w:rPr>
        <w:t xml:space="preserve"> with Foremost Farms’ diverse plant network and</w:t>
      </w:r>
      <w:r w:rsidR="002F088B" w:rsidRPr="005D4411">
        <w:rPr>
          <w:lang w:val="en-GB"/>
        </w:rPr>
        <w:t xml:space="preserve"> access to high-quality member milk</w:t>
      </w:r>
      <w:r w:rsidR="000D39C4" w:rsidRPr="005D4411">
        <w:rPr>
          <w:lang w:val="en-GB"/>
        </w:rPr>
        <w:t xml:space="preserve">. These </w:t>
      </w:r>
      <w:r w:rsidR="0051699F" w:rsidRPr="005D4411">
        <w:rPr>
          <w:lang w:val="en-GB"/>
        </w:rPr>
        <w:t>factors</w:t>
      </w:r>
      <w:r w:rsidR="000D39C4" w:rsidRPr="005D4411">
        <w:rPr>
          <w:lang w:val="en-GB"/>
        </w:rPr>
        <w:t xml:space="preserve"> c</w:t>
      </w:r>
      <w:r w:rsidR="002F088B" w:rsidRPr="005D4411">
        <w:rPr>
          <w:lang w:val="en-GB"/>
        </w:rPr>
        <w:t>ombined, will enable both companies to meet</w:t>
      </w:r>
      <w:r w:rsidR="0051699F" w:rsidRPr="005D4411">
        <w:rPr>
          <w:lang w:val="en-GB"/>
        </w:rPr>
        <w:t xml:space="preserve"> </w:t>
      </w:r>
      <w:r w:rsidR="002F088B" w:rsidRPr="005D4411">
        <w:rPr>
          <w:lang w:val="en-GB"/>
        </w:rPr>
        <w:t>business objectives</w:t>
      </w:r>
      <w:r w:rsidR="0051699F" w:rsidRPr="005D4411">
        <w:rPr>
          <w:lang w:val="en-GB"/>
        </w:rPr>
        <w:t xml:space="preserve"> and provide whey solutions of the highest quality to the world.”</w:t>
      </w:r>
    </w:p>
    <w:p w:rsidR="004C30AB" w:rsidRDefault="004C30AB" w:rsidP="004C30AB">
      <w:pPr>
        <w:rPr>
          <w:lang w:val="en-GB"/>
        </w:rPr>
      </w:pPr>
      <w:r>
        <w:rPr>
          <w:lang w:val="en-GB"/>
        </w:rPr>
        <w:t>Further details on th</w:t>
      </w:r>
      <w:r w:rsidR="0051699F">
        <w:rPr>
          <w:lang w:val="en-GB"/>
        </w:rPr>
        <w:t>e plans of this</w:t>
      </w:r>
      <w:r w:rsidR="002F088B">
        <w:rPr>
          <w:lang w:val="en-GB"/>
        </w:rPr>
        <w:t xml:space="preserve"> </w:t>
      </w:r>
      <w:r w:rsidR="0051699F">
        <w:rPr>
          <w:lang w:val="en-GB"/>
        </w:rPr>
        <w:t>strategic partnership</w:t>
      </w:r>
      <w:r w:rsidR="002F088B">
        <w:rPr>
          <w:lang w:val="en-GB"/>
        </w:rPr>
        <w:t xml:space="preserve"> </w:t>
      </w:r>
      <w:r>
        <w:rPr>
          <w:lang w:val="en-GB"/>
        </w:rPr>
        <w:t xml:space="preserve">will not be disclosed </w:t>
      </w:r>
      <w:proofErr w:type="gramStart"/>
      <w:r>
        <w:rPr>
          <w:lang w:val="en-GB"/>
        </w:rPr>
        <w:t>at this time</w:t>
      </w:r>
      <w:proofErr w:type="gramEnd"/>
      <w:r>
        <w:rPr>
          <w:lang w:val="en-GB"/>
        </w:rPr>
        <w:t>.</w:t>
      </w:r>
    </w:p>
    <w:p w:rsidR="0088500E" w:rsidRDefault="0088500E" w:rsidP="004C30AB">
      <w:pPr>
        <w:rPr>
          <w:lang w:val="en-GB"/>
        </w:rPr>
      </w:pPr>
    </w:p>
    <w:p w:rsidR="004C30AB" w:rsidRDefault="004C30AB" w:rsidP="004C30AB">
      <w:pPr>
        <w:rPr>
          <w:lang w:val="en-GB"/>
        </w:rPr>
      </w:pPr>
    </w:p>
    <w:p w:rsidR="00B553AA" w:rsidRPr="00E83A1F" w:rsidRDefault="00B553AA" w:rsidP="004C30AB"/>
    <w:p w:rsidR="00293B19" w:rsidRPr="00102D11" w:rsidRDefault="00BC1D8F" w:rsidP="00102D11">
      <w:pPr>
        <w:spacing w:line="360" w:lineRule="auto"/>
        <w:rPr>
          <w:rFonts w:ascii="Cambria" w:hAnsi="Cambria"/>
          <w:sz w:val="24"/>
          <w:szCs w:val="24"/>
        </w:rPr>
      </w:pPr>
      <w:r>
        <w:rPr>
          <w:rFonts w:ascii="Cambria" w:hAnsi="Cambria"/>
          <w:noProof/>
          <w:sz w:val="24"/>
        </w:rPr>
        <w:lastRenderedPageBreak/>
        <w:drawing>
          <wp:anchor distT="0" distB="0" distL="114300" distR="114300" simplePos="0" relativeHeight="251658240" behindDoc="0" locked="0" layoutInCell="1" allowOverlap="1" wp14:anchorId="397C203C">
            <wp:simplePos x="0" y="0"/>
            <wp:positionH relativeFrom="column">
              <wp:posOffset>1905</wp:posOffset>
            </wp:positionH>
            <wp:positionV relativeFrom="paragraph">
              <wp:posOffset>92710</wp:posOffset>
            </wp:positionV>
            <wp:extent cx="1187450"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emost logo.png"/>
                    <pic:cNvPicPr/>
                  </pic:nvPicPr>
                  <pic:blipFill>
                    <a:blip r:embed="rId8">
                      <a:extLst>
                        <a:ext uri="{28A0092B-C50C-407E-A947-70E740481C1C}">
                          <a14:useLocalDpi xmlns:a14="http://schemas.microsoft.com/office/drawing/2010/main" val="0"/>
                        </a:ext>
                      </a:extLst>
                    </a:blip>
                    <a:stretch>
                      <a:fillRect/>
                    </a:stretch>
                  </pic:blipFill>
                  <pic:spPr>
                    <a:xfrm>
                      <a:off x="0" y="0"/>
                      <a:ext cx="1187450" cy="647700"/>
                    </a:xfrm>
                    <a:prstGeom prst="rect">
                      <a:avLst/>
                    </a:prstGeom>
                  </pic:spPr>
                </pic:pic>
              </a:graphicData>
            </a:graphic>
          </wp:anchor>
        </w:drawing>
      </w:r>
    </w:p>
    <w:p w:rsidR="00BC1D8F" w:rsidRDefault="00BC1D8F" w:rsidP="00BC1D8F">
      <w:pPr>
        <w:spacing w:line="480" w:lineRule="auto"/>
        <w:rPr>
          <w:rFonts w:ascii="Cambria" w:hAnsi="Cambria"/>
          <w:sz w:val="24"/>
        </w:rPr>
      </w:pP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p>
    <w:p w:rsidR="00E56168" w:rsidRDefault="006218C6" w:rsidP="00E56168">
      <w:pPr>
        <w:spacing w:after="0" w:line="276" w:lineRule="auto"/>
        <w:rPr>
          <w:rFonts w:ascii="Calibri" w:eastAsia="Times" w:hAnsi="Calibri" w:cs="Times New Roman"/>
          <w:szCs w:val="20"/>
        </w:rPr>
      </w:pPr>
      <w:r w:rsidRPr="006218C6">
        <w:rPr>
          <w:rFonts w:ascii="Calibri" w:eastAsia="Times" w:hAnsi="Calibri" w:cs="Times New Roman"/>
          <w:b/>
          <w:bCs/>
          <w:szCs w:val="20"/>
        </w:rPr>
        <w:t xml:space="preserve">About </w:t>
      </w:r>
      <w:r w:rsidR="00B553AA">
        <w:rPr>
          <w:rFonts w:ascii="Calibri" w:eastAsia="Times" w:hAnsi="Calibri" w:cs="Times New Roman"/>
          <w:b/>
          <w:bCs/>
          <w:szCs w:val="20"/>
        </w:rPr>
        <w:t>Foremost Farms</w:t>
      </w:r>
      <w:r>
        <w:rPr>
          <w:rFonts w:ascii="Calibri" w:eastAsia="Times" w:hAnsi="Calibri" w:cs="Times New Roman"/>
          <w:b/>
          <w:bCs/>
          <w:szCs w:val="20"/>
        </w:rPr>
        <w:t xml:space="preserve"> USA</w:t>
      </w:r>
      <w:r w:rsidRPr="006218C6">
        <w:rPr>
          <w:rFonts w:ascii="Calibri" w:eastAsia="Times" w:hAnsi="Calibri" w:cs="Times New Roman"/>
          <w:b/>
          <w:bCs/>
          <w:szCs w:val="20"/>
        </w:rPr>
        <w:t>:</w:t>
      </w:r>
      <w:r w:rsidR="00E56168">
        <w:rPr>
          <w:rFonts w:ascii="Calibri" w:eastAsia="Times" w:hAnsi="Calibri" w:cs="Times New Roman"/>
          <w:szCs w:val="20"/>
        </w:rPr>
        <w:t xml:space="preserve"> </w:t>
      </w:r>
    </w:p>
    <w:p w:rsidR="006218C6" w:rsidRPr="00E56168" w:rsidRDefault="002B11F9" w:rsidP="00E56168">
      <w:pPr>
        <w:spacing w:after="0" w:line="276" w:lineRule="auto"/>
        <w:rPr>
          <w:rFonts w:ascii="Calibri" w:eastAsia="Times" w:hAnsi="Calibri" w:cs="Times New Roman"/>
          <w:szCs w:val="20"/>
        </w:rPr>
      </w:pPr>
      <w:r w:rsidRPr="00E56168">
        <w:rPr>
          <w:rFonts w:cstheme="minorHAnsi"/>
        </w:rPr>
        <w:t>Foremost Farms USA (</w:t>
      </w:r>
      <w:hyperlink r:id="rId11" w:history="1">
        <w:r w:rsidRPr="00E56168">
          <w:rPr>
            <w:rStyle w:val="Hyperlink"/>
            <w:rFonts w:cstheme="minorHAnsi"/>
          </w:rPr>
          <w:t>www.foremostfarms.com</w:t>
        </w:r>
      </w:hyperlink>
      <w:r w:rsidRPr="00E56168">
        <w:rPr>
          <w:rFonts w:cstheme="minorHAnsi"/>
        </w:rPr>
        <w:t>), headquartered in Baraboo, Wisconsin,</w:t>
      </w:r>
      <w:r w:rsidR="004C30AB" w:rsidRPr="00E56168">
        <w:rPr>
          <w:rFonts w:cstheme="minorHAnsi"/>
        </w:rPr>
        <w:t xml:space="preserve"> is a world-class supplier of cheese, dairy products, and ingredients to national and international markets. They offer innovative solutions, technical services and customized products, ingredients and packaging for foodservice, food processing, and distributor customers. As a dairy coo</w:t>
      </w:r>
      <w:r w:rsidR="00D05FC8" w:rsidRPr="00E56168">
        <w:rPr>
          <w:rFonts w:cstheme="minorHAnsi"/>
        </w:rPr>
        <w:t xml:space="preserve">perative, they are owned by </w:t>
      </w:r>
      <w:r w:rsidR="004C30AB" w:rsidRPr="00E56168">
        <w:rPr>
          <w:rFonts w:cstheme="minorHAnsi"/>
        </w:rPr>
        <w:t xml:space="preserve">1,300 dairy farmers </w:t>
      </w:r>
      <w:r w:rsidR="00D05FC8" w:rsidRPr="00E56168">
        <w:rPr>
          <w:rFonts w:cstheme="minorHAnsi"/>
        </w:rPr>
        <w:t xml:space="preserve">from </w:t>
      </w:r>
      <w:r w:rsidR="00BE6868" w:rsidRPr="00E56168">
        <w:rPr>
          <w:rFonts w:cstheme="minorHAnsi"/>
        </w:rPr>
        <w:t>a seven-</w:t>
      </w:r>
      <w:r w:rsidR="00D05FC8" w:rsidRPr="00E56168">
        <w:rPr>
          <w:rFonts w:cstheme="minorHAnsi"/>
        </w:rPr>
        <w:t xml:space="preserve">state procurement area, </w:t>
      </w:r>
      <w:r w:rsidR="004C30AB" w:rsidRPr="00E56168">
        <w:rPr>
          <w:rFonts w:cstheme="minorHAnsi"/>
        </w:rPr>
        <w:t xml:space="preserve">who supply their high-quality milk. Their flexible, diverse plant network allows them to manufacture the products and ingredients that are most in demand – and provide a strong, secure market for their member-owners’ milk. </w:t>
      </w:r>
      <w:r w:rsidRPr="00E56168">
        <w:rPr>
          <w:rFonts w:cstheme="minorHAnsi"/>
        </w:rPr>
        <w:t xml:space="preserve"> </w:t>
      </w:r>
    </w:p>
    <w:p w:rsidR="002F088B" w:rsidRDefault="002F088B" w:rsidP="00D84968">
      <w:pPr>
        <w:spacing w:line="480" w:lineRule="auto"/>
        <w:rPr>
          <w:rFonts w:ascii="Cambria" w:hAnsi="Cambria"/>
          <w:sz w:val="24"/>
        </w:rPr>
      </w:pPr>
    </w:p>
    <w:p w:rsidR="006218C6" w:rsidRDefault="002F088B" w:rsidP="00D84968">
      <w:pPr>
        <w:spacing w:line="480" w:lineRule="auto"/>
        <w:rPr>
          <w:rFonts w:ascii="Cambria" w:hAnsi="Cambria"/>
          <w:sz w:val="24"/>
        </w:rPr>
      </w:pPr>
      <w:r w:rsidRPr="007B73D3">
        <w:rPr>
          <w:b/>
          <w:noProof/>
        </w:rPr>
        <w:drawing>
          <wp:inline distT="0" distB="0" distL="0" distR="0" wp14:anchorId="215302F9">
            <wp:extent cx="1189990" cy="798195"/>
            <wp:effectExtent l="0" t="0" r="0" b="1905"/>
            <wp:docPr id="4" name="Picture 4" descr="Image result for arla u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la us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990" cy="798195"/>
                    </a:xfrm>
                    <a:prstGeom prst="rect">
                      <a:avLst/>
                    </a:prstGeom>
                    <a:noFill/>
                    <a:ln>
                      <a:noFill/>
                    </a:ln>
                  </pic:spPr>
                </pic:pic>
              </a:graphicData>
            </a:graphic>
          </wp:inline>
        </w:drawing>
      </w:r>
    </w:p>
    <w:p w:rsidR="002F088B" w:rsidRPr="00E56168" w:rsidRDefault="006218C6" w:rsidP="00E56168">
      <w:pPr>
        <w:spacing w:line="276" w:lineRule="auto"/>
        <w:rPr>
          <w:lang w:val="en-GB"/>
        </w:rPr>
      </w:pPr>
      <w:r w:rsidRPr="006218C6">
        <w:rPr>
          <w:rFonts w:ascii="Calibri" w:eastAsia="Times" w:hAnsi="Calibri" w:cs="Times New Roman"/>
          <w:b/>
          <w:bCs/>
          <w:szCs w:val="20"/>
        </w:rPr>
        <w:t xml:space="preserve">About </w:t>
      </w:r>
      <w:r w:rsidR="004C30AB">
        <w:rPr>
          <w:rFonts w:ascii="Calibri" w:eastAsia="Times" w:hAnsi="Calibri" w:cs="Times New Roman"/>
          <w:b/>
          <w:bCs/>
          <w:szCs w:val="20"/>
        </w:rPr>
        <w:t>Arla Foods:</w:t>
      </w:r>
      <w:r w:rsidR="002F088B">
        <w:rPr>
          <w:rFonts w:ascii="Calibri" w:eastAsia="Times" w:hAnsi="Calibri" w:cs="Times New Roman"/>
          <w:b/>
          <w:bCs/>
          <w:szCs w:val="20"/>
        </w:rPr>
        <w:t xml:space="preserve"> </w:t>
      </w:r>
      <w:r w:rsidR="002F088B">
        <w:rPr>
          <w:lang w:val="en-GB"/>
        </w:rPr>
        <w:t> </w:t>
      </w:r>
      <w:r w:rsidR="00E56168">
        <w:rPr>
          <w:lang w:val="en-GB"/>
        </w:rPr>
        <w:br/>
      </w:r>
      <w:r w:rsidR="00D43E02">
        <w:rPr>
          <w:lang w:val="en-GB"/>
        </w:rPr>
        <w:t xml:space="preserve">Arla Foods Ingredients (AFI) is a subsidiary fully owned by Arla Foods Group. </w:t>
      </w:r>
      <w:r w:rsidR="002F088B">
        <w:rPr>
          <w:sz w:val="23"/>
          <w:szCs w:val="23"/>
        </w:rPr>
        <w:t>Through</w:t>
      </w:r>
      <w:r w:rsidR="002F088B">
        <w:rPr>
          <w:lang w:val="en-GB"/>
        </w:rPr>
        <w:t xml:space="preserve"> innovation, </w:t>
      </w:r>
      <w:r w:rsidR="00D43E02">
        <w:rPr>
          <w:lang w:val="en-GB"/>
        </w:rPr>
        <w:t>AFI</w:t>
      </w:r>
      <w:r w:rsidR="002F088B">
        <w:rPr>
          <w:lang w:val="en-GB"/>
        </w:rPr>
        <w:t xml:space="preserve"> has become a global leader in natural whey ingredients used for a wide range of categories from bakery, dairy and beverages to clinical, infant and sports nutrition. </w:t>
      </w:r>
      <w:r w:rsidR="00D43E02">
        <w:rPr>
          <w:lang w:val="en-GB"/>
        </w:rPr>
        <w:br/>
      </w:r>
      <w:r w:rsidR="00D43E02">
        <w:rPr>
          <w:lang w:val="en-GB"/>
        </w:rPr>
        <w:br/>
      </w:r>
      <w:r w:rsidR="00D43E02" w:rsidRPr="00D43E02">
        <w:t xml:space="preserve">Arla Foods </w:t>
      </w:r>
      <w:r w:rsidR="00D43E02">
        <w:t xml:space="preserve">Group </w:t>
      </w:r>
      <w:r w:rsidR="00D43E02" w:rsidRPr="00D43E02">
        <w:t xml:space="preserve">is an international dairy company owned by 11.200 </w:t>
      </w:r>
      <w:r w:rsidR="00D43E02">
        <w:t xml:space="preserve">dairy </w:t>
      </w:r>
      <w:r w:rsidR="00D43E02" w:rsidRPr="00D43E02">
        <w:t xml:space="preserve">farmers from Denmark, Sweden, the UK, Germany, Belgium, Luxemburg and the Netherlands. Arla Foods is one of the strongest players in the international dairy </w:t>
      </w:r>
      <w:r w:rsidR="00D43E02">
        <w:t>industry</w:t>
      </w:r>
      <w:r w:rsidR="00D43E02" w:rsidRPr="00D43E02">
        <w:t xml:space="preserve">, with a wide range of dairy products of highest quality. Well-known brands like Arla®, </w:t>
      </w:r>
      <w:proofErr w:type="spellStart"/>
      <w:r w:rsidR="00D43E02" w:rsidRPr="00D43E02">
        <w:t>Lurpak</w:t>
      </w:r>
      <w:proofErr w:type="spellEnd"/>
      <w:r w:rsidR="00D43E02" w:rsidRPr="00D43E02">
        <w:t>® and Castello® belong to the Arla family. Arla Foods is also the world's largest manufacturer of organic dairy products.</w:t>
      </w:r>
    </w:p>
    <w:p w:rsidR="006218C6" w:rsidRDefault="006218C6" w:rsidP="00D84968">
      <w:pPr>
        <w:spacing w:line="480" w:lineRule="auto"/>
        <w:rPr>
          <w:rFonts w:ascii="Cambria" w:hAnsi="Cambria"/>
          <w:sz w:val="24"/>
        </w:rPr>
      </w:pPr>
    </w:p>
    <w:p w:rsidR="00F543EE" w:rsidRPr="003D1E78" w:rsidRDefault="00F543EE" w:rsidP="00F543EE">
      <w:pPr>
        <w:spacing w:line="480" w:lineRule="auto"/>
        <w:jc w:val="center"/>
        <w:rPr>
          <w:rFonts w:ascii="Cambria" w:hAnsi="Cambria"/>
          <w:sz w:val="24"/>
        </w:rPr>
      </w:pPr>
      <w:r>
        <w:rPr>
          <w:rFonts w:ascii="Cambria" w:hAnsi="Cambria"/>
          <w:sz w:val="24"/>
        </w:rPr>
        <w:t>###</w:t>
      </w:r>
    </w:p>
    <w:sectPr w:rsidR="00F543EE" w:rsidRPr="003D1E78" w:rsidSect="0051699F">
      <w:footerReference w:type="default" r:id="rId12"/>
      <w:pgSz w:w="12240" w:h="15840"/>
      <w:pgMar w:top="1411" w:right="1152" w:bottom="1411"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71D" w:rsidRDefault="0073471D" w:rsidP="0051699F">
      <w:pPr>
        <w:spacing w:after="0" w:line="240" w:lineRule="auto"/>
      </w:pPr>
      <w:r>
        <w:separator/>
      </w:r>
    </w:p>
  </w:endnote>
  <w:endnote w:type="continuationSeparator" w:id="0">
    <w:p w:rsidR="0073471D" w:rsidRDefault="0073471D" w:rsidP="0051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318905"/>
      <w:docPartObj>
        <w:docPartGallery w:val="Page Numbers (Bottom of Page)"/>
        <w:docPartUnique/>
      </w:docPartObj>
    </w:sdtPr>
    <w:sdtEndPr/>
    <w:sdtContent>
      <w:sdt>
        <w:sdtPr>
          <w:id w:val="-1769616900"/>
          <w:docPartObj>
            <w:docPartGallery w:val="Page Numbers (Top of Page)"/>
            <w:docPartUnique/>
          </w:docPartObj>
        </w:sdtPr>
        <w:sdtEndPr/>
        <w:sdtContent>
          <w:p w:rsidR="00B553AA" w:rsidRDefault="00B553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5616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6168">
              <w:rPr>
                <w:b/>
                <w:bCs/>
                <w:noProof/>
              </w:rPr>
              <w:t>2</w:t>
            </w:r>
            <w:r>
              <w:rPr>
                <w:b/>
                <w:bCs/>
                <w:sz w:val="24"/>
                <w:szCs w:val="24"/>
              </w:rPr>
              <w:fldChar w:fldCharType="end"/>
            </w:r>
          </w:p>
        </w:sdtContent>
      </w:sdt>
    </w:sdtContent>
  </w:sdt>
  <w:p w:rsidR="0051699F" w:rsidRDefault="00516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71D" w:rsidRDefault="0073471D" w:rsidP="0051699F">
      <w:pPr>
        <w:spacing w:after="0" w:line="240" w:lineRule="auto"/>
      </w:pPr>
      <w:r>
        <w:separator/>
      </w:r>
    </w:p>
  </w:footnote>
  <w:footnote w:type="continuationSeparator" w:id="0">
    <w:p w:rsidR="0073471D" w:rsidRDefault="0073471D" w:rsidP="005169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47"/>
    <w:rsid w:val="000866E8"/>
    <w:rsid w:val="000D39C4"/>
    <w:rsid w:val="000E7EEF"/>
    <w:rsid w:val="00102D11"/>
    <w:rsid w:val="0012333C"/>
    <w:rsid w:val="001D6CAA"/>
    <w:rsid w:val="00207E25"/>
    <w:rsid w:val="00216C7A"/>
    <w:rsid w:val="00293B19"/>
    <w:rsid w:val="0029619C"/>
    <w:rsid w:val="002B11F9"/>
    <w:rsid w:val="002F088B"/>
    <w:rsid w:val="00381C97"/>
    <w:rsid w:val="003B3521"/>
    <w:rsid w:val="003B5B3D"/>
    <w:rsid w:val="003D1E78"/>
    <w:rsid w:val="00401A15"/>
    <w:rsid w:val="004C30AB"/>
    <w:rsid w:val="004E0228"/>
    <w:rsid w:val="0051699F"/>
    <w:rsid w:val="005528AE"/>
    <w:rsid w:val="00553708"/>
    <w:rsid w:val="005D4411"/>
    <w:rsid w:val="005D6D90"/>
    <w:rsid w:val="006218C6"/>
    <w:rsid w:val="00654C47"/>
    <w:rsid w:val="006B0393"/>
    <w:rsid w:val="006E76FB"/>
    <w:rsid w:val="0070688D"/>
    <w:rsid w:val="0073471D"/>
    <w:rsid w:val="00753F8B"/>
    <w:rsid w:val="007603FC"/>
    <w:rsid w:val="0076617D"/>
    <w:rsid w:val="007924D7"/>
    <w:rsid w:val="007A77A4"/>
    <w:rsid w:val="007B73D3"/>
    <w:rsid w:val="007C784D"/>
    <w:rsid w:val="00830304"/>
    <w:rsid w:val="00833EEA"/>
    <w:rsid w:val="00864541"/>
    <w:rsid w:val="0088500E"/>
    <w:rsid w:val="008A2F70"/>
    <w:rsid w:val="009F1338"/>
    <w:rsid w:val="00A57BCE"/>
    <w:rsid w:val="00A7270A"/>
    <w:rsid w:val="00AC5802"/>
    <w:rsid w:val="00AF01BA"/>
    <w:rsid w:val="00B10BE3"/>
    <w:rsid w:val="00B3720A"/>
    <w:rsid w:val="00B553AA"/>
    <w:rsid w:val="00B6485B"/>
    <w:rsid w:val="00BA1AB5"/>
    <w:rsid w:val="00BC1D8F"/>
    <w:rsid w:val="00BC48DC"/>
    <w:rsid w:val="00BD6829"/>
    <w:rsid w:val="00BE6868"/>
    <w:rsid w:val="00C01092"/>
    <w:rsid w:val="00CB7B03"/>
    <w:rsid w:val="00CF321A"/>
    <w:rsid w:val="00D02727"/>
    <w:rsid w:val="00D05FC8"/>
    <w:rsid w:val="00D2259D"/>
    <w:rsid w:val="00D43E02"/>
    <w:rsid w:val="00D84968"/>
    <w:rsid w:val="00E56168"/>
    <w:rsid w:val="00E640D5"/>
    <w:rsid w:val="00E8513F"/>
    <w:rsid w:val="00EF7088"/>
    <w:rsid w:val="00F363AA"/>
    <w:rsid w:val="00F543EE"/>
    <w:rsid w:val="00FC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EE13"/>
  <w15:chartTrackingRefBased/>
  <w15:docId w15:val="{4EEDE225-EEC3-4E6E-B0CE-90A5B1C8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304"/>
    <w:rPr>
      <w:rFonts w:ascii="Segoe UI" w:hAnsi="Segoe UI" w:cs="Segoe UI"/>
      <w:sz w:val="18"/>
      <w:szCs w:val="18"/>
    </w:rPr>
  </w:style>
  <w:style w:type="character" w:styleId="Hyperlink">
    <w:name w:val="Hyperlink"/>
    <w:basedOn w:val="DefaultParagraphFont"/>
    <w:unhideWhenUsed/>
    <w:rsid w:val="002B11F9"/>
    <w:rPr>
      <w:color w:val="0563C1" w:themeColor="hyperlink"/>
      <w:u w:val="single"/>
    </w:rPr>
  </w:style>
  <w:style w:type="character" w:styleId="UnresolvedMention">
    <w:name w:val="Unresolved Mention"/>
    <w:basedOn w:val="DefaultParagraphFont"/>
    <w:uiPriority w:val="99"/>
    <w:semiHidden/>
    <w:unhideWhenUsed/>
    <w:rsid w:val="002B11F9"/>
    <w:rPr>
      <w:color w:val="808080"/>
      <w:shd w:val="clear" w:color="auto" w:fill="E6E6E6"/>
    </w:rPr>
  </w:style>
  <w:style w:type="character" w:styleId="FollowedHyperlink">
    <w:name w:val="FollowedHyperlink"/>
    <w:basedOn w:val="DefaultParagraphFont"/>
    <w:uiPriority w:val="99"/>
    <w:semiHidden/>
    <w:unhideWhenUsed/>
    <w:rsid w:val="001D6CAA"/>
    <w:rPr>
      <w:color w:val="954F72" w:themeColor="followedHyperlink"/>
      <w:u w:val="single"/>
    </w:rPr>
  </w:style>
  <w:style w:type="paragraph" w:styleId="Header">
    <w:name w:val="header"/>
    <w:basedOn w:val="Normal"/>
    <w:link w:val="HeaderChar"/>
    <w:uiPriority w:val="99"/>
    <w:unhideWhenUsed/>
    <w:rsid w:val="00516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99F"/>
  </w:style>
  <w:style w:type="paragraph" w:styleId="Footer">
    <w:name w:val="footer"/>
    <w:basedOn w:val="Normal"/>
    <w:link w:val="FooterChar"/>
    <w:uiPriority w:val="99"/>
    <w:unhideWhenUsed/>
    <w:rsid w:val="00516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remostfarms.com" TargetMode="External"/><Relationship Id="rId5" Type="http://schemas.openxmlformats.org/officeDocument/2006/relationships/footnotes" Target="footnotes.xml"/><Relationship Id="rId10" Type="http://schemas.openxmlformats.org/officeDocument/2006/relationships/hyperlink" Target="mailto:sydney.lindner@foremostfarms.com" TargetMode="External"/><Relationship Id="rId4" Type="http://schemas.openxmlformats.org/officeDocument/2006/relationships/webSettings" Target="webSettings.xml"/><Relationship Id="rId9" Type="http://schemas.openxmlformats.org/officeDocument/2006/relationships/hyperlink" Target="mailto:amiller@mimil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495A0-0129-450A-B618-206621BE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Burkhardt</dc:creator>
  <cp:keywords/>
  <dc:description/>
  <cp:lastModifiedBy>Theis Brøgger</cp:lastModifiedBy>
  <cp:revision>3</cp:revision>
  <cp:lastPrinted>2018-09-17T19:25:00Z</cp:lastPrinted>
  <dcterms:created xsi:type="dcterms:W3CDTF">2018-09-28T12:27:00Z</dcterms:created>
  <dcterms:modified xsi:type="dcterms:W3CDTF">2018-09-28T12:38:00Z</dcterms:modified>
</cp:coreProperties>
</file>