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5A" w:rsidRDefault="00413A5A" w:rsidP="00413A5A">
      <w:pPr>
        <w:jc w:val="right"/>
        <w:rPr>
          <w:rFonts w:ascii="Agita" w:hAnsi="Agita"/>
          <w:b/>
          <w:sz w:val="32"/>
          <w:szCs w:val="32"/>
        </w:rPr>
      </w:pPr>
      <w:r>
        <w:rPr>
          <w:rFonts w:ascii="Agita" w:hAnsi="Agita"/>
          <w:b/>
          <w:sz w:val="32"/>
          <w:szCs w:val="32"/>
        </w:rPr>
        <w:t xml:space="preserve">                                                                                                    </w:t>
      </w:r>
      <w:r>
        <w:rPr>
          <w:rFonts w:ascii="Agita" w:hAnsi="Agita"/>
          <w:b/>
          <w:noProof/>
          <w:sz w:val="32"/>
          <w:szCs w:val="32"/>
          <w:lang w:eastAsia="da-DK"/>
        </w:rPr>
        <w:drawing>
          <wp:inline distT="0" distB="0" distL="0" distR="0" wp14:anchorId="21E85BEC">
            <wp:extent cx="2383790" cy="13411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A5A" w:rsidRDefault="00413A5A">
      <w:pPr>
        <w:rPr>
          <w:rFonts w:ascii="Agita" w:hAnsi="Agita"/>
          <w:b/>
          <w:sz w:val="32"/>
          <w:szCs w:val="32"/>
        </w:rPr>
      </w:pPr>
    </w:p>
    <w:p w:rsidR="00413A5A" w:rsidRDefault="00413A5A">
      <w:pPr>
        <w:rPr>
          <w:rFonts w:ascii="Agita" w:hAnsi="Agita"/>
          <w:b/>
          <w:sz w:val="32"/>
          <w:szCs w:val="32"/>
        </w:rPr>
      </w:pPr>
    </w:p>
    <w:p w:rsidR="009C34BD" w:rsidRPr="00062805" w:rsidRDefault="0031159D">
      <w:pPr>
        <w:rPr>
          <w:rFonts w:ascii="Agita" w:hAnsi="Agita"/>
          <w:b/>
          <w:sz w:val="32"/>
          <w:szCs w:val="32"/>
        </w:rPr>
      </w:pPr>
      <w:r w:rsidRPr="00062805">
        <w:rPr>
          <w:rFonts w:ascii="Agita" w:hAnsi="Agita"/>
          <w:b/>
          <w:sz w:val="32"/>
          <w:szCs w:val="32"/>
        </w:rPr>
        <w:t>Forårslagersalg på M/S Museet for Søfart</w:t>
      </w:r>
    </w:p>
    <w:p w:rsidR="00021425" w:rsidRDefault="00021425">
      <w:pPr>
        <w:rPr>
          <w:rFonts w:ascii="Agita" w:hAnsi="Agita"/>
          <w:b/>
          <w:sz w:val="28"/>
          <w:szCs w:val="28"/>
        </w:rPr>
      </w:pPr>
      <w:r w:rsidRPr="00021425">
        <w:rPr>
          <w:rFonts w:ascii="Agita" w:hAnsi="Agita"/>
          <w:b/>
          <w:sz w:val="28"/>
          <w:szCs w:val="28"/>
        </w:rPr>
        <w:t xml:space="preserve">Gør et kup når M/S Museet for Søfarts butik holder forårslagersalg med op til 70 % rabat. </w:t>
      </w:r>
    </w:p>
    <w:p w:rsidR="00062805" w:rsidRPr="00062805" w:rsidRDefault="0031159D">
      <w:pPr>
        <w:rPr>
          <w:rFonts w:ascii="Agita" w:hAnsi="Agita"/>
          <w:sz w:val="24"/>
          <w:szCs w:val="24"/>
        </w:rPr>
      </w:pPr>
      <w:r w:rsidRPr="00062805">
        <w:rPr>
          <w:rFonts w:ascii="Agita" w:hAnsi="Agita"/>
          <w:sz w:val="24"/>
          <w:szCs w:val="24"/>
        </w:rPr>
        <w:t xml:space="preserve">Fredag til søndag d. 28., 29., og 30. april er der </w:t>
      </w:r>
      <w:r w:rsidR="00062805" w:rsidRPr="00062805">
        <w:rPr>
          <w:rFonts w:ascii="Agita" w:hAnsi="Agita"/>
          <w:sz w:val="24"/>
          <w:szCs w:val="24"/>
        </w:rPr>
        <w:t>mulighed for at gøre et kup på M/S Museet for Søfart</w:t>
      </w:r>
      <w:r w:rsidR="00062805">
        <w:rPr>
          <w:rFonts w:ascii="Agita" w:hAnsi="Agita"/>
          <w:sz w:val="24"/>
          <w:szCs w:val="24"/>
        </w:rPr>
        <w:t>,</w:t>
      </w:r>
      <w:r w:rsidR="00062805" w:rsidRPr="00062805">
        <w:rPr>
          <w:rFonts w:ascii="Agita" w:hAnsi="Agita"/>
          <w:sz w:val="24"/>
          <w:szCs w:val="24"/>
        </w:rPr>
        <w:t xml:space="preserve"> nå</w:t>
      </w:r>
      <w:r w:rsidR="00535CD9">
        <w:rPr>
          <w:rFonts w:ascii="Agita" w:hAnsi="Agita"/>
          <w:sz w:val="24"/>
          <w:szCs w:val="24"/>
        </w:rPr>
        <w:t>r butikken holder lagersalg med</w:t>
      </w:r>
      <w:r w:rsidR="00062805">
        <w:rPr>
          <w:rFonts w:ascii="Agita" w:hAnsi="Agita"/>
          <w:sz w:val="24"/>
          <w:szCs w:val="24"/>
        </w:rPr>
        <w:t xml:space="preserve"> </w:t>
      </w:r>
      <w:r w:rsidR="00062805" w:rsidRPr="00062805">
        <w:rPr>
          <w:rFonts w:ascii="Agita" w:hAnsi="Agita"/>
          <w:sz w:val="24"/>
          <w:szCs w:val="24"/>
        </w:rPr>
        <w:t>50 til 70 % rabat.</w:t>
      </w:r>
    </w:p>
    <w:p w:rsidR="00535CD9" w:rsidRPr="00535CD9" w:rsidRDefault="00062805" w:rsidP="00535CD9">
      <w:pPr>
        <w:rPr>
          <w:rFonts w:ascii="Agita" w:hAnsi="Agita"/>
          <w:sz w:val="24"/>
          <w:szCs w:val="24"/>
        </w:rPr>
      </w:pPr>
      <w:r w:rsidRPr="00062805">
        <w:rPr>
          <w:rFonts w:ascii="Agita" w:hAnsi="Agita"/>
          <w:sz w:val="24"/>
          <w:szCs w:val="24"/>
        </w:rPr>
        <w:t>Der vil være tøj – alt fra strik, nederdele, kjoler, jakker og frakker - fra tidligere sæsoner</w:t>
      </w:r>
      <w:r w:rsidR="00535CD9">
        <w:rPr>
          <w:rFonts w:ascii="Agita" w:hAnsi="Agita"/>
          <w:sz w:val="24"/>
          <w:szCs w:val="24"/>
        </w:rPr>
        <w:t xml:space="preserve"> fra mærker som </w:t>
      </w:r>
      <w:r w:rsidRPr="00062805">
        <w:rPr>
          <w:rFonts w:ascii="Agita" w:hAnsi="Agita"/>
          <w:sz w:val="24"/>
          <w:szCs w:val="24"/>
        </w:rPr>
        <w:t>Mads Nørgaar</w:t>
      </w:r>
      <w:r w:rsidR="00535CD9">
        <w:rPr>
          <w:rFonts w:ascii="Agita" w:hAnsi="Agita"/>
          <w:sz w:val="24"/>
          <w:szCs w:val="24"/>
        </w:rPr>
        <w:t xml:space="preserve">d (M/K), Bruuns </w:t>
      </w:r>
      <w:proofErr w:type="spellStart"/>
      <w:r w:rsidR="00535CD9">
        <w:rPr>
          <w:rFonts w:ascii="Agita" w:hAnsi="Agita"/>
          <w:sz w:val="24"/>
          <w:szCs w:val="24"/>
        </w:rPr>
        <w:t>Bazaar</w:t>
      </w:r>
      <w:proofErr w:type="spellEnd"/>
      <w:r w:rsidR="00535CD9">
        <w:rPr>
          <w:rFonts w:ascii="Agita" w:hAnsi="Agita"/>
          <w:sz w:val="24"/>
          <w:szCs w:val="24"/>
        </w:rPr>
        <w:t xml:space="preserve"> (M/K), </w:t>
      </w:r>
      <w:r w:rsidRPr="00062805">
        <w:rPr>
          <w:rFonts w:ascii="Agita" w:hAnsi="Agita"/>
          <w:sz w:val="24"/>
          <w:szCs w:val="24"/>
        </w:rPr>
        <w:t>Stella Nova</w:t>
      </w:r>
      <w:r w:rsidR="00535CD9">
        <w:rPr>
          <w:rFonts w:ascii="Agita" w:hAnsi="Agita"/>
          <w:sz w:val="24"/>
          <w:szCs w:val="24"/>
        </w:rPr>
        <w:t xml:space="preserve">, </w:t>
      </w:r>
      <w:proofErr w:type="spellStart"/>
      <w:r w:rsidR="00535CD9">
        <w:rPr>
          <w:rFonts w:ascii="Agita" w:hAnsi="Agita"/>
          <w:sz w:val="24"/>
          <w:szCs w:val="24"/>
        </w:rPr>
        <w:t>Havaianas</w:t>
      </w:r>
      <w:proofErr w:type="spellEnd"/>
      <w:r w:rsidR="00535CD9">
        <w:rPr>
          <w:rFonts w:ascii="Agita" w:hAnsi="Agita"/>
          <w:sz w:val="24"/>
          <w:szCs w:val="24"/>
        </w:rPr>
        <w:t xml:space="preserve"> og </w:t>
      </w:r>
      <w:proofErr w:type="spellStart"/>
      <w:r w:rsidR="00535CD9">
        <w:rPr>
          <w:rFonts w:ascii="Agita" w:hAnsi="Agita"/>
          <w:sz w:val="24"/>
          <w:szCs w:val="24"/>
        </w:rPr>
        <w:t>Soaked</w:t>
      </w:r>
      <w:proofErr w:type="spellEnd"/>
      <w:r w:rsidR="00535CD9">
        <w:rPr>
          <w:rFonts w:ascii="Agita" w:hAnsi="Agita"/>
          <w:sz w:val="24"/>
          <w:szCs w:val="24"/>
        </w:rPr>
        <w:t xml:space="preserve"> in </w:t>
      </w:r>
      <w:proofErr w:type="spellStart"/>
      <w:r w:rsidR="00535CD9">
        <w:rPr>
          <w:rFonts w:ascii="Agita" w:hAnsi="Agita"/>
          <w:sz w:val="24"/>
          <w:szCs w:val="24"/>
        </w:rPr>
        <w:t>Luxury</w:t>
      </w:r>
      <w:proofErr w:type="spellEnd"/>
      <w:r w:rsidR="00535CD9">
        <w:rPr>
          <w:rFonts w:ascii="Agita" w:hAnsi="Agita"/>
          <w:sz w:val="24"/>
          <w:szCs w:val="24"/>
        </w:rPr>
        <w:t xml:space="preserve">, samt et </w:t>
      </w:r>
      <w:r w:rsidR="00535CD9" w:rsidRPr="00535CD9">
        <w:rPr>
          <w:rFonts w:ascii="Agita" w:hAnsi="Agita"/>
          <w:sz w:val="24"/>
          <w:szCs w:val="24"/>
        </w:rPr>
        <w:t>bredt udvalg af interiør og brugskunst, bl.a. krukker, puder og vaser</w:t>
      </w:r>
      <w:r w:rsidR="00535CD9">
        <w:rPr>
          <w:rFonts w:ascii="Agita" w:hAnsi="Agita"/>
          <w:sz w:val="24"/>
          <w:szCs w:val="24"/>
        </w:rPr>
        <w:t>,</w:t>
      </w:r>
      <w:r w:rsidR="00535CD9" w:rsidRPr="00535CD9">
        <w:rPr>
          <w:rFonts w:ascii="Agita" w:hAnsi="Agita"/>
          <w:sz w:val="24"/>
          <w:szCs w:val="24"/>
        </w:rPr>
        <w:t xml:space="preserve"> fra </w:t>
      </w:r>
      <w:r w:rsidR="008609D2">
        <w:rPr>
          <w:rFonts w:ascii="Agita" w:hAnsi="Agita"/>
          <w:sz w:val="24"/>
          <w:szCs w:val="24"/>
        </w:rPr>
        <w:t xml:space="preserve">House Doctor, </w:t>
      </w:r>
      <w:r w:rsidR="00535CD9" w:rsidRPr="00535CD9">
        <w:rPr>
          <w:rFonts w:ascii="Agita" w:eastAsia="Times New Roman" w:hAnsi="Agita"/>
          <w:sz w:val="24"/>
          <w:szCs w:val="24"/>
        </w:rPr>
        <w:t>Louise Roe, By Nord og Tine K.</w:t>
      </w:r>
    </w:p>
    <w:p w:rsidR="00062805" w:rsidRPr="00062805" w:rsidRDefault="00062805">
      <w:pPr>
        <w:rPr>
          <w:rFonts w:ascii="Agita" w:hAnsi="Agita"/>
          <w:sz w:val="24"/>
          <w:szCs w:val="24"/>
        </w:rPr>
      </w:pPr>
      <w:r w:rsidRPr="00062805">
        <w:rPr>
          <w:rFonts w:ascii="Agita" w:hAnsi="Agita"/>
          <w:sz w:val="24"/>
          <w:szCs w:val="24"/>
        </w:rPr>
        <w:t>Der er gratis adgang til lagersalget med indgang fra museets butik.</w:t>
      </w:r>
    </w:p>
    <w:p w:rsidR="00062805" w:rsidRPr="00062805" w:rsidRDefault="00062805">
      <w:pPr>
        <w:rPr>
          <w:rFonts w:ascii="Agita" w:hAnsi="Agita"/>
          <w:sz w:val="24"/>
          <w:szCs w:val="24"/>
        </w:rPr>
      </w:pPr>
      <w:bookmarkStart w:id="0" w:name="_GoBack"/>
      <w:bookmarkEnd w:id="0"/>
      <w:r>
        <w:rPr>
          <w:rFonts w:ascii="Agita" w:hAnsi="Agita"/>
          <w:sz w:val="24"/>
          <w:szCs w:val="24"/>
        </w:rPr>
        <w:br/>
      </w:r>
      <w:r w:rsidRPr="00535CD9">
        <w:rPr>
          <w:rFonts w:ascii="Agita" w:hAnsi="Agita"/>
          <w:b/>
          <w:sz w:val="24"/>
          <w:szCs w:val="24"/>
        </w:rPr>
        <w:t>Hvornår:</w:t>
      </w:r>
      <w:r w:rsidRPr="00062805">
        <w:rPr>
          <w:rFonts w:ascii="Agita" w:hAnsi="Agita"/>
          <w:sz w:val="24"/>
          <w:szCs w:val="24"/>
        </w:rPr>
        <w:t xml:space="preserve"> </w:t>
      </w:r>
      <w:r w:rsidR="00535CD9">
        <w:rPr>
          <w:rFonts w:ascii="Agita" w:hAnsi="Agita"/>
          <w:sz w:val="24"/>
          <w:szCs w:val="24"/>
        </w:rPr>
        <w:t>Fredag d. 28. april, lørdag d. 29.april og søndag d. 30. april</w:t>
      </w:r>
      <w:r w:rsidRPr="00062805">
        <w:rPr>
          <w:rFonts w:ascii="Agita" w:hAnsi="Agita"/>
          <w:sz w:val="24"/>
          <w:szCs w:val="24"/>
        </w:rPr>
        <w:t xml:space="preserve"> </w:t>
      </w:r>
      <w:r>
        <w:rPr>
          <w:rFonts w:ascii="Agita" w:hAnsi="Agita"/>
          <w:sz w:val="24"/>
          <w:szCs w:val="24"/>
        </w:rPr>
        <w:t>kl.</w:t>
      </w:r>
      <w:r w:rsidRPr="00062805">
        <w:rPr>
          <w:rFonts w:ascii="Agita" w:hAnsi="Agita"/>
          <w:sz w:val="24"/>
          <w:szCs w:val="24"/>
        </w:rPr>
        <w:t xml:space="preserve"> 11 til </w:t>
      </w:r>
      <w:r w:rsidR="008609D2">
        <w:rPr>
          <w:rFonts w:ascii="Agita" w:hAnsi="Agita"/>
          <w:sz w:val="24"/>
          <w:szCs w:val="24"/>
        </w:rPr>
        <w:t>16.30</w:t>
      </w:r>
      <w:r w:rsidRPr="00062805">
        <w:rPr>
          <w:rFonts w:ascii="Agita" w:hAnsi="Agita"/>
          <w:sz w:val="24"/>
          <w:szCs w:val="24"/>
        </w:rPr>
        <w:t>.</w:t>
      </w:r>
    </w:p>
    <w:p w:rsidR="0031159D" w:rsidRPr="0031159D" w:rsidRDefault="0031159D">
      <w:pPr>
        <w:rPr>
          <w:rFonts w:ascii="Agita" w:hAnsi="Agita"/>
        </w:rPr>
      </w:pPr>
    </w:p>
    <w:sectPr w:rsidR="0031159D" w:rsidRPr="003115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9D"/>
    <w:rsid w:val="00021425"/>
    <w:rsid w:val="00062805"/>
    <w:rsid w:val="0031159D"/>
    <w:rsid w:val="00413A5A"/>
    <w:rsid w:val="00535CD9"/>
    <w:rsid w:val="005F3369"/>
    <w:rsid w:val="00703C49"/>
    <w:rsid w:val="0073684B"/>
    <w:rsid w:val="008609D2"/>
    <w:rsid w:val="00D473A3"/>
    <w:rsid w:val="00F1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028B"/>
  <w15:chartTrackingRefBased/>
  <w15:docId w15:val="{BDEF7EB4-E243-4873-BA83-564EBB5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Møller</dc:creator>
  <cp:keywords/>
  <dc:description/>
  <cp:lastModifiedBy>Frederikke Møller</cp:lastModifiedBy>
  <cp:revision>8</cp:revision>
  <dcterms:created xsi:type="dcterms:W3CDTF">2017-04-19T10:02:00Z</dcterms:created>
  <dcterms:modified xsi:type="dcterms:W3CDTF">2017-04-24T09:14:00Z</dcterms:modified>
</cp:coreProperties>
</file>