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44CA5" w14:textId="20400A7D" w:rsidR="000E32F7" w:rsidRPr="006812BE" w:rsidRDefault="0043025D" w:rsidP="009C73D8">
      <w:pPr>
        <w:pStyle w:val="SubtitleofDocument"/>
        <w:rPr>
          <w:sz w:val="22"/>
          <w:szCs w:val="22"/>
          <w:lang w:val="it-IT"/>
        </w:rPr>
      </w:pPr>
      <w:r w:rsidRPr="006812BE">
        <w:rPr>
          <w:sz w:val="22"/>
          <w:szCs w:val="22"/>
          <w:lang w:val="it-IT"/>
        </w:rPr>
        <w:t>Comunicato stampa</w:t>
      </w:r>
    </w:p>
    <w:p w14:paraId="6092BF29" w14:textId="77777777" w:rsidR="00BC0FD0" w:rsidRDefault="004F06BA" w:rsidP="005326D9">
      <w:pPr>
        <w:pStyle w:val="ChapterTitle"/>
        <w:jc w:val="center"/>
        <w:rPr>
          <w:rFonts w:asciiTheme="majorHAnsi" w:hAnsiTheme="majorHAnsi"/>
          <w:sz w:val="36"/>
          <w:szCs w:val="36"/>
          <w:lang w:val="it-IT"/>
        </w:rPr>
      </w:pPr>
      <w:r>
        <w:rPr>
          <w:rFonts w:asciiTheme="majorHAnsi" w:hAnsiTheme="majorHAnsi"/>
          <w:sz w:val="36"/>
          <w:szCs w:val="36"/>
          <w:lang w:val="it-IT"/>
        </w:rPr>
        <w:t xml:space="preserve">Visa </w:t>
      </w:r>
      <w:r w:rsidR="00FF1AE7">
        <w:rPr>
          <w:rFonts w:asciiTheme="majorHAnsi" w:hAnsiTheme="majorHAnsi"/>
          <w:sz w:val="36"/>
          <w:szCs w:val="36"/>
          <w:lang w:val="it-IT"/>
        </w:rPr>
        <w:t>svela</w:t>
      </w:r>
      <w:r>
        <w:rPr>
          <w:rFonts w:asciiTheme="majorHAnsi" w:hAnsiTheme="majorHAnsi"/>
          <w:sz w:val="36"/>
          <w:szCs w:val="36"/>
          <w:lang w:val="it-IT"/>
        </w:rPr>
        <w:t xml:space="preserve"> la rosa degli atleti del Team Visa per l’Italia in vista dei Giochi Olimpici e Paralimpici </w:t>
      </w:r>
    </w:p>
    <w:p w14:paraId="3625E799" w14:textId="02465E0D" w:rsidR="001B19A1" w:rsidRPr="008648A1" w:rsidRDefault="004F06BA" w:rsidP="005326D9">
      <w:pPr>
        <w:pStyle w:val="ChapterTitle"/>
        <w:jc w:val="center"/>
        <w:rPr>
          <w:rFonts w:asciiTheme="majorHAnsi" w:hAnsiTheme="majorHAnsi"/>
          <w:sz w:val="36"/>
          <w:szCs w:val="36"/>
          <w:lang w:val="it-IT"/>
        </w:rPr>
      </w:pPr>
      <w:r>
        <w:rPr>
          <w:rFonts w:asciiTheme="majorHAnsi" w:hAnsiTheme="majorHAnsi"/>
          <w:sz w:val="36"/>
          <w:szCs w:val="36"/>
          <w:lang w:val="it-IT"/>
        </w:rPr>
        <w:t>di Parigi 2024</w:t>
      </w:r>
    </w:p>
    <w:p w14:paraId="0D39268E" w14:textId="77777777" w:rsidR="000E32F7" w:rsidRPr="008648A1" w:rsidRDefault="000E32F7" w:rsidP="000E32F7">
      <w:pPr>
        <w:rPr>
          <w:sz w:val="16"/>
          <w:szCs w:val="22"/>
          <w:lang w:val="it-IT"/>
        </w:rPr>
      </w:pPr>
      <w:r w:rsidRPr="008648A1">
        <w:rPr>
          <w:noProof/>
          <w:sz w:val="16"/>
          <w:szCs w:val="22"/>
          <w:lang w:val="it-IT" w:eastAsia="it-I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F4F05E9" wp14:editId="35A27291">
                <wp:simplePos x="0" y="0"/>
                <wp:positionH relativeFrom="column">
                  <wp:posOffset>4439</wp:posOffset>
                </wp:positionH>
                <wp:positionV relativeFrom="paragraph">
                  <wp:posOffset>36454</wp:posOffset>
                </wp:positionV>
                <wp:extent cx="5961888" cy="0"/>
                <wp:effectExtent l="0" t="0" r="7620" b="12700"/>
                <wp:wrapTopAndBottom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1888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8B5E383" id="Straight Connector 3" o:spid="_x0000_s1026" style="position:absolute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5pt,2.85pt" to="469.8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" strokecolor="#1434cb [3204]" strokeweight=".5pt">
                <v:stroke joinstyle="miter"/>
                <w10:wrap type="topAndBottom"/>
              </v:line>
            </w:pict>
          </mc:Fallback>
        </mc:AlternateContent>
      </w:r>
    </w:p>
    <w:p w14:paraId="0E81822C" w14:textId="6CE47BF8" w:rsidR="00A21F83" w:rsidRPr="002A3B9F" w:rsidRDefault="0056389A" w:rsidP="00A21F83">
      <w:pPr>
        <w:pStyle w:val="Paragrafoelenco"/>
        <w:numPr>
          <w:ilvl w:val="0"/>
          <w:numId w:val="46"/>
        </w:numPr>
        <w:jc w:val="both"/>
        <w:rPr>
          <w:rFonts w:asciiTheme="minorHAnsi" w:hAnsiTheme="minorHAnsi" w:cs="Segoe UI"/>
          <w:i/>
          <w:iCs/>
          <w:sz w:val="22"/>
          <w:szCs w:val="22"/>
          <w:lang w:val="it-IT"/>
        </w:rPr>
      </w:pPr>
      <w:r w:rsidRPr="002A3B9F">
        <w:rPr>
          <w:rFonts w:asciiTheme="minorHAnsi" w:hAnsiTheme="minorHAnsi" w:cs="Segoe UI"/>
          <w:i/>
          <w:iCs/>
          <w:sz w:val="22"/>
          <w:szCs w:val="22"/>
          <w:lang w:val="it-IT"/>
        </w:rPr>
        <w:t>La campionessa</w:t>
      </w:r>
      <w:r w:rsidR="00A21F83" w:rsidRPr="002A3B9F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Paola Egonu</w:t>
      </w:r>
      <w:r w:rsidRPr="002A3B9F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e i campioni </w:t>
      </w:r>
      <w:r w:rsidR="00A21F83" w:rsidRPr="002A3B9F">
        <w:rPr>
          <w:rFonts w:asciiTheme="minorHAnsi" w:hAnsiTheme="minorHAnsi" w:cs="Segoe UI"/>
          <w:i/>
          <w:iCs/>
          <w:sz w:val="22"/>
          <w:szCs w:val="22"/>
          <w:lang w:val="it-IT"/>
        </w:rPr>
        <w:t>Davide Morana e Gregorio Paltrinieri</w:t>
      </w:r>
      <w:r w:rsidRPr="002A3B9F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</w:t>
      </w:r>
      <w:r w:rsidR="00A21F83" w:rsidRPr="002A3B9F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entreranno a far parte del programma </w:t>
      </w:r>
      <w:r w:rsidR="00805562" w:rsidRPr="002A3B9F">
        <w:rPr>
          <w:rFonts w:asciiTheme="minorHAnsi" w:hAnsiTheme="minorHAnsi" w:cs="Segoe UI"/>
          <w:i/>
          <w:iCs/>
          <w:sz w:val="22"/>
          <w:szCs w:val="22"/>
          <w:lang w:val="it-IT"/>
        </w:rPr>
        <w:t>g</w:t>
      </w:r>
      <w:r w:rsidR="00A21F83" w:rsidRPr="002A3B9F">
        <w:rPr>
          <w:rFonts w:asciiTheme="minorHAnsi" w:hAnsiTheme="minorHAnsi" w:cs="Segoe UI"/>
          <w:i/>
          <w:iCs/>
          <w:sz w:val="22"/>
          <w:szCs w:val="22"/>
          <w:lang w:val="it-IT"/>
        </w:rPr>
        <w:t>lobal</w:t>
      </w:r>
      <w:r w:rsidR="00805562" w:rsidRPr="002A3B9F">
        <w:rPr>
          <w:rFonts w:asciiTheme="minorHAnsi" w:hAnsiTheme="minorHAnsi" w:cs="Segoe UI"/>
          <w:i/>
          <w:iCs/>
          <w:sz w:val="22"/>
          <w:szCs w:val="22"/>
          <w:lang w:val="it-IT"/>
        </w:rPr>
        <w:t>e</w:t>
      </w:r>
      <w:r w:rsidR="00A21F83" w:rsidRPr="002A3B9F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Team Visa che fornisce agli atleti selezionati gli strumenti, le risorse e il sostegno necessario per dare il meglio dentro e fuori dal campo</w:t>
      </w:r>
    </w:p>
    <w:p w14:paraId="781D34F4" w14:textId="638AAC45" w:rsidR="0012448B" w:rsidRPr="002A3B9F" w:rsidRDefault="00A21F83" w:rsidP="00A21F83">
      <w:pPr>
        <w:pStyle w:val="Paragrafoelenco"/>
        <w:numPr>
          <w:ilvl w:val="0"/>
          <w:numId w:val="46"/>
        </w:numPr>
        <w:jc w:val="both"/>
        <w:rPr>
          <w:rFonts w:asciiTheme="minorHAnsi" w:hAnsiTheme="minorHAnsi" w:cs="Segoe UI"/>
          <w:i/>
          <w:iCs/>
          <w:sz w:val="22"/>
          <w:szCs w:val="22"/>
          <w:lang w:val="it-IT"/>
        </w:rPr>
      </w:pPr>
      <w:r w:rsidRPr="002A3B9F">
        <w:rPr>
          <w:rFonts w:asciiTheme="minorHAnsi" w:hAnsiTheme="minorHAnsi" w:cs="Segoe UI"/>
          <w:i/>
          <w:iCs/>
          <w:sz w:val="22"/>
          <w:szCs w:val="22"/>
          <w:lang w:val="it-IT"/>
        </w:rPr>
        <w:t>Gli atleti del Team Visa di tutto il mondo si sono riuniti al Team Visa Summit di Parigi (</w:t>
      </w:r>
      <w:r w:rsidR="00CE13B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il </w:t>
      </w:r>
      <w:r w:rsidRPr="002A3B9F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31 ottobre e </w:t>
      </w:r>
      <w:r w:rsidR="00CE13BB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il </w:t>
      </w:r>
      <w:r w:rsidRPr="002A3B9F">
        <w:rPr>
          <w:rFonts w:asciiTheme="minorHAnsi" w:hAnsiTheme="minorHAnsi" w:cs="Segoe UI"/>
          <w:i/>
          <w:iCs/>
          <w:sz w:val="22"/>
          <w:szCs w:val="22"/>
          <w:lang w:val="it-IT"/>
        </w:rPr>
        <w:t>1</w:t>
      </w:r>
      <w:r w:rsidR="00CE13BB">
        <w:rPr>
          <w:rFonts w:asciiTheme="minorHAnsi" w:hAnsiTheme="minorHAnsi" w:cs="Segoe UI"/>
          <w:i/>
          <w:iCs/>
          <w:sz w:val="22"/>
          <w:szCs w:val="22"/>
          <w:lang w:val="it-IT"/>
        </w:rPr>
        <w:t>°</w:t>
      </w:r>
      <w:r w:rsidRPr="002A3B9F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novembre)</w:t>
      </w:r>
      <w:r w:rsidR="002A3B9F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</w:t>
      </w:r>
      <w:r w:rsidR="00280EC0" w:rsidRPr="002A3B9F">
        <w:rPr>
          <w:rFonts w:asciiTheme="minorHAnsi" w:hAnsiTheme="minorHAnsi" w:cs="Segoe UI"/>
          <w:i/>
          <w:iCs/>
          <w:sz w:val="22"/>
          <w:szCs w:val="22"/>
          <w:lang w:val="it-IT"/>
        </w:rPr>
        <w:t>per partecipare a</w:t>
      </w:r>
      <w:r w:rsidRPr="002A3B9F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una Master Class guidata da </w:t>
      </w:r>
      <w:r w:rsidR="00AD3E0D" w:rsidRPr="002A3B9F">
        <w:rPr>
          <w:rFonts w:asciiTheme="minorHAnsi" w:hAnsiTheme="minorHAnsi" w:cs="Segoe UI"/>
          <w:i/>
          <w:iCs/>
          <w:sz w:val="22"/>
          <w:szCs w:val="22"/>
          <w:lang w:val="it-IT"/>
        </w:rPr>
        <w:t>creator</w:t>
      </w:r>
      <w:r w:rsidRPr="002A3B9F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in materia di </w:t>
      </w:r>
      <w:r w:rsidR="008C1BE5" w:rsidRPr="002A3B9F">
        <w:rPr>
          <w:rFonts w:asciiTheme="minorHAnsi" w:hAnsiTheme="minorHAnsi" w:cs="Segoe UI"/>
          <w:i/>
          <w:iCs/>
          <w:sz w:val="22"/>
          <w:szCs w:val="22"/>
          <w:lang w:val="it-IT"/>
        </w:rPr>
        <w:t>Social Engagement</w:t>
      </w:r>
      <w:r w:rsidRPr="002A3B9F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e </w:t>
      </w:r>
      <w:r w:rsidR="008C1BE5" w:rsidRPr="002A3B9F">
        <w:rPr>
          <w:rFonts w:asciiTheme="minorHAnsi" w:hAnsiTheme="minorHAnsi" w:cs="Segoe UI"/>
          <w:i/>
          <w:iCs/>
          <w:sz w:val="22"/>
          <w:szCs w:val="22"/>
          <w:lang w:val="it-IT"/>
        </w:rPr>
        <w:t>Brand Building</w:t>
      </w:r>
    </w:p>
    <w:p w14:paraId="4C81AB2B" w14:textId="77777777" w:rsidR="00A21F83" w:rsidRPr="00A21F83" w:rsidRDefault="00A21F83" w:rsidP="00A21F83">
      <w:pPr>
        <w:pStyle w:val="Paragrafoelenco"/>
        <w:numPr>
          <w:ilvl w:val="0"/>
          <w:numId w:val="0"/>
        </w:numPr>
        <w:ind w:left="1080"/>
        <w:jc w:val="both"/>
        <w:rPr>
          <w:rFonts w:asciiTheme="minorHAnsi" w:hAnsiTheme="minorHAnsi" w:cs="Segoe UI"/>
          <w:i/>
          <w:iCs/>
          <w:sz w:val="22"/>
          <w:szCs w:val="22"/>
          <w:lang w:val="it-IT"/>
        </w:rPr>
      </w:pPr>
    </w:p>
    <w:p w14:paraId="28CA6BF8" w14:textId="453F3F0E" w:rsidR="008003A5" w:rsidRDefault="00DE1E2D" w:rsidP="00463555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  <w:r w:rsidRPr="00BC0FD0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Milano, </w:t>
      </w:r>
      <w:r w:rsidR="00B45172">
        <w:rPr>
          <w:rFonts w:asciiTheme="minorHAnsi" w:hAnsiTheme="minorHAnsi" w:cs="Segoe UI"/>
          <w:b/>
          <w:bCs/>
          <w:sz w:val="22"/>
          <w:szCs w:val="22"/>
          <w:lang w:val="it-IT"/>
        </w:rPr>
        <w:t>1</w:t>
      </w:r>
      <w:r w:rsidR="001575AF">
        <w:rPr>
          <w:rFonts w:asciiTheme="minorHAnsi" w:hAnsiTheme="minorHAnsi" w:cs="Segoe UI"/>
          <w:b/>
          <w:bCs/>
          <w:sz w:val="22"/>
          <w:szCs w:val="22"/>
          <w:lang w:val="it-IT"/>
        </w:rPr>
        <w:t>4</w:t>
      </w:r>
      <w:r w:rsidR="00B45172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 </w:t>
      </w:r>
      <w:r w:rsidRPr="00BC0FD0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novembre </w:t>
      </w:r>
      <w:r w:rsidR="00CA3B11" w:rsidRPr="00BC0FD0">
        <w:rPr>
          <w:rFonts w:asciiTheme="minorHAnsi" w:hAnsiTheme="minorHAnsi" w:cs="Segoe UI"/>
          <w:b/>
          <w:bCs/>
          <w:sz w:val="22"/>
          <w:szCs w:val="22"/>
          <w:lang w:val="it-IT"/>
        </w:rPr>
        <w:t>202</w:t>
      </w:r>
      <w:r w:rsidR="0012448B" w:rsidRPr="00BC0FD0">
        <w:rPr>
          <w:rFonts w:asciiTheme="minorHAnsi" w:hAnsiTheme="minorHAnsi" w:cs="Segoe UI"/>
          <w:b/>
          <w:bCs/>
          <w:sz w:val="22"/>
          <w:szCs w:val="22"/>
          <w:lang w:val="it-IT"/>
        </w:rPr>
        <w:t>3</w:t>
      </w:r>
      <w:r w:rsidR="00FC5EA6" w:rsidRPr="00BC0FD0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 </w:t>
      </w:r>
      <w:r w:rsidR="00937E24" w:rsidRPr="00BC0FD0">
        <w:rPr>
          <w:rFonts w:asciiTheme="minorHAnsi" w:hAnsiTheme="minorHAnsi" w:cs="Segoe UI"/>
          <w:b/>
          <w:bCs/>
          <w:sz w:val="22"/>
          <w:szCs w:val="22"/>
          <w:lang w:val="it-IT"/>
        </w:rPr>
        <w:t>–</w:t>
      </w:r>
      <w:r w:rsidR="00021A51" w:rsidRPr="008648A1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="00656DAE" w:rsidRPr="008648A1">
        <w:rPr>
          <w:rFonts w:asciiTheme="minorHAnsi" w:hAnsiTheme="minorHAnsi" w:cs="Segoe UI"/>
          <w:sz w:val="22"/>
          <w:szCs w:val="22"/>
          <w:lang w:val="it-IT"/>
        </w:rPr>
        <w:t xml:space="preserve">Visa, </w:t>
      </w:r>
      <w:r w:rsidR="008003A5" w:rsidRPr="008648A1">
        <w:rPr>
          <w:rFonts w:asciiTheme="minorHAnsi" w:hAnsiTheme="minorHAnsi" w:cs="Segoe UI"/>
          <w:sz w:val="22"/>
          <w:szCs w:val="22"/>
          <w:lang w:val="it-IT"/>
        </w:rPr>
        <w:t>Worldwide Payment Technology Partner dei Giochi Olimpici e Paralimpici</w:t>
      </w:r>
      <w:r w:rsidR="008C1BE5">
        <w:rPr>
          <w:rFonts w:asciiTheme="minorHAnsi" w:hAnsiTheme="minorHAnsi" w:cs="Segoe UI"/>
          <w:sz w:val="22"/>
          <w:szCs w:val="22"/>
          <w:lang w:val="it-IT"/>
        </w:rPr>
        <w:t xml:space="preserve"> da quasi 40 anni</w:t>
      </w:r>
      <w:r w:rsidR="008003A5" w:rsidRPr="008648A1">
        <w:rPr>
          <w:rFonts w:asciiTheme="minorHAnsi" w:hAnsiTheme="minorHAnsi" w:cs="Segoe UI"/>
          <w:sz w:val="22"/>
          <w:szCs w:val="22"/>
          <w:lang w:val="it-IT"/>
        </w:rPr>
        <w:t>,</w:t>
      </w:r>
      <w:r w:rsidR="00EB1A93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="00BF4955" w:rsidRPr="008648A1">
        <w:rPr>
          <w:rFonts w:asciiTheme="minorHAnsi" w:hAnsiTheme="minorHAnsi" w:cs="Segoe UI"/>
          <w:sz w:val="22"/>
          <w:szCs w:val="22"/>
          <w:lang w:val="it-IT"/>
        </w:rPr>
        <w:t xml:space="preserve">ha presentato i </w:t>
      </w:r>
      <w:r w:rsidR="00BF4955" w:rsidRPr="002A3B9F">
        <w:rPr>
          <w:rFonts w:asciiTheme="minorHAnsi" w:hAnsiTheme="minorHAnsi" w:cs="Segoe UI"/>
          <w:sz w:val="22"/>
          <w:szCs w:val="22"/>
          <w:lang w:val="it-IT"/>
        </w:rPr>
        <w:t>11</w:t>
      </w:r>
      <w:r w:rsidR="002C1538" w:rsidRPr="002A3B9F">
        <w:rPr>
          <w:rFonts w:asciiTheme="minorHAnsi" w:hAnsiTheme="minorHAnsi" w:cs="Segoe UI"/>
          <w:sz w:val="22"/>
          <w:szCs w:val="22"/>
          <w:lang w:val="it-IT"/>
        </w:rPr>
        <w:t>7</w:t>
      </w:r>
      <w:r w:rsidR="00BF4955" w:rsidRPr="002A3B9F">
        <w:rPr>
          <w:rFonts w:asciiTheme="minorHAnsi" w:hAnsiTheme="minorHAnsi" w:cs="Segoe UI"/>
          <w:sz w:val="22"/>
          <w:szCs w:val="22"/>
          <w:lang w:val="it-IT"/>
        </w:rPr>
        <w:t xml:space="preserve"> atleti</w:t>
      </w:r>
      <w:r w:rsidR="00BF4955" w:rsidRPr="008648A1">
        <w:rPr>
          <w:rFonts w:asciiTheme="minorHAnsi" w:hAnsiTheme="minorHAnsi" w:cs="Segoe UI"/>
          <w:sz w:val="22"/>
          <w:szCs w:val="22"/>
          <w:lang w:val="it-IT"/>
        </w:rPr>
        <w:t xml:space="preserve"> che si uniranno al</w:t>
      </w:r>
      <w:r w:rsidR="00FE1BEF">
        <w:rPr>
          <w:rFonts w:asciiTheme="minorHAnsi" w:hAnsiTheme="minorHAnsi" w:cs="Segoe UI"/>
          <w:sz w:val="22"/>
          <w:szCs w:val="22"/>
          <w:lang w:val="it-IT"/>
        </w:rPr>
        <w:t xml:space="preserve"> programma</w:t>
      </w:r>
      <w:r w:rsidR="008C1BE5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="006C34DA">
        <w:rPr>
          <w:rFonts w:asciiTheme="minorHAnsi" w:hAnsiTheme="minorHAnsi" w:cs="Segoe UI"/>
          <w:sz w:val="22"/>
          <w:szCs w:val="22"/>
          <w:lang w:val="it-IT"/>
        </w:rPr>
        <w:t>g</w:t>
      </w:r>
      <w:r w:rsidR="008C1BE5">
        <w:rPr>
          <w:rFonts w:asciiTheme="minorHAnsi" w:hAnsiTheme="minorHAnsi" w:cs="Segoe UI"/>
          <w:sz w:val="22"/>
          <w:szCs w:val="22"/>
          <w:lang w:val="it-IT"/>
        </w:rPr>
        <w:t>lobal</w:t>
      </w:r>
      <w:r w:rsidR="006C34DA">
        <w:rPr>
          <w:rFonts w:asciiTheme="minorHAnsi" w:hAnsiTheme="minorHAnsi" w:cs="Segoe UI"/>
          <w:sz w:val="22"/>
          <w:szCs w:val="22"/>
          <w:lang w:val="it-IT"/>
        </w:rPr>
        <w:t>e</w:t>
      </w:r>
      <w:r w:rsidR="00BF4955" w:rsidRPr="008648A1">
        <w:rPr>
          <w:rFonts w:asciiTheme="minorHAnsi" w:hAnsiTheme="minorHAnsi" w:cs="Segoe UI"/>
          <w:sz w:val="22"/>
          <w:szCs w:val="22"/>
          <w:lang w:val="it-IT"/>
        </w:rPr>
        <w:t xml:space="preserve"> Team Visa </w:t>
      </w:r>
      <w:r w:rsidR="008C1BE5">
        <w:rPr>
          <w:rFonts w:asciiTheme="minorHAnsi" w:hAnsiTheme="minorHAnsi" w:cs="Segoe UI"/>
          <w:sz w:val="22"/>
          <w:szCs w:val="22"/>
          <w:lang w:val="it-IT"/>
        </w:rPr>
        <w:t xml:space="preserve">per i Giochi di </w:t>
      </w:r>
      <w:r w:rsidR="00BF4955" w:rsidRPr="008648A1">
        <w:rPr>
          <w:rFonts w:asciiTheme="minorHAnsi" w:hAnsiTheme="minorHAnsi" w:cs="Segoe UI"/>
          <w:sz w:val="22"/>
          <w:szCs w:val="22"/>
          <w:lang w:val="it-IT"/>
        </w:rPr>
        <w:t xml:space="preserve">Parigi 2024. </w:t>
      </w:r>
      <w:r w:rsidR="008C1BE5">
        <w:rPr>
          <w:rFonts w:asciiTheme="minorHAnsi" w:hAnsiTheme="minorHAnsi" w:cs="Segoe UI"/>
          <w:sz w:val="22"/>
          <w:szCs w:val="22"/>
          <w:lang w:val="it-IT"/>
        </w:rPr>
        <w:t>La squadra italiana comprende</w:t>
      </w:r>
      <w:r w:rsidR="00BF4955" w:rsidRPr="008648A1">
        <w:rPr>
          <w:rFonts w:asciiTheme="minorHAnsi" w:hAnsiTheme="minorHAnsi" w:cs="Segoe UI"/>
          <w:sz w:val="22"/>
          <w:szCs w:val="22"/>
          <w:lang w:val="it-IT"/>
        </w:rPr>
        <w:t xml:space="preserve"> la </w:t>
      </w:r>
      <w:r w:rsidR="00CD4668" w:rsidRPr="008648A1">
        <w:rPr>
          <w:rFonts w:asciiTheme="minorHAnsi" w:hAnsiTheme="minorHAnsi" w:cs="Segoe UI"/>
          <w:sz w:val="22"/>
          <w:szCs w:val="22"/>
          <w:lang w:val="it-IT"/>
        </w:rPr>
        <w:t xml:space="preserve">stella della pallavolo femminile Paola Egonu, </w:t>
      </w:r>
      <w:r w:rsidR="00BF4955" w:rsidRPr="008648A1">
        <w:rPr>
          <w:rFonts w:asciiTheme="minorHAnsi" w:hAnsiTheme="minorHAnsi" w:cs="Segoe UI"/>
          <w:sz w:val="22"/>
          <w:szCs w:val="22"/>
          <w:lang w:val="it-IT"/>
        </w:rPr>
        <w:t>il</w:t>
      </w:r>
      <w:r w:rsidR="00462F91" w:rsidRPr="008648A1">
        <w:rPr>
          <w:rFonts w:asciiTheme="minorHAnsi" w:hAnsiTheme="minorHAnsi" w:cs="Segoe UI"/>
          <w:sz w:val="22"/>
          <w:szCs w:val="22"/>
          <w:lang w:val="it-IT"/>
        </w:rPr>
        <w:t xml:space="preserve"> campione paralimpico di atletica Davide Morana e </w:t>
      </w:r>
      <w:r w:rsidR="00BF4955" w:rsidRPr="008648A1">
        <w:rPr>
          <w:rFonts w:asciiTheme="minorHAnsi" w:hAnsiTheme="minorHAnsi" w:cs="Segoe UI"/>
          <w:sz w:val="22"/>
          <w:szCs w:val="22"/>
          <w:lang w:val="it-IT"/>
        </w:rPr>
        <w:t>il</w:t>
      </w:r>
      <w:r w:rsidR="00462F91" w:rsidRPr="008648A1">
        <w:rPr>
          <w:rFonts w:asciiTheme="minorHAnsi" w:hAnsiTheme="minorHAnsi" w:cs="Segoe UI"/>
          <w:sz w:val="22"/>
          <w:szCs w:val="22"/>
          <w:lang w:val="it-IT"/>
        </w:rPr>
        <w:t xml:space="preserve"> pluripremiato nuotatore Gregorio Paltrinieri</w:t>
      </w:r>
      <w:r w:rsidR="00BF4955" w:rsidRPr="008648A1">
        <w:rPr>
          <w:rFonts w:asciiTheme="minorHAnsi" w:hAnsiTheme="minorHAnsi" w:cs="Segoe UI"/>
          <w:sz w:val="22"/>
          <w:szCs w:val="22"/>
          <w:lang w:val="it-IT"/>
        </w:rPr>
        <w:t xml:space="preserve">. </w:t>
      </w:r>
      <w:r w:rsidR="008C1BE5">
        <w:rPr>
          <w:rFonts w:asciiTheme="minorHAnsi" w:hAnsiTheme="minorHAnsi" w:cs="Segoe UI"/>
          <w:sz w:val="22"/>
          <w:szCs w:val="22"/>
          <w:lang w:val="it-IT"/>
        </w:rPr>
        <w:t>Il Team Visa</w:t>
      </w:r>
      <w:r w:rsidR="00506956" w:rsidRPr="008648A1">
        <w:rPr>
          <w:rFonts w:asciiTheme="minorHAnsi" w:hAnsiTheme="minorHAnsi" w:cs="Segoe UI"/>
          <w:sz w:val="22"/>
          <w:szCs w:val="22"/>
          <w:lang w:val="it-IT"/>
        </w:rPr>
        <w:t xml:space="preserve"> 2024 è il</w:t>
      </w:r>
      <w:r w:rsidR="00463555" w:rsidRPr="008648A1">
        <w:rPr>
          <w:rFonts w:asciiTheme="minorHAnsi" w:hAnsiTheme="minorHAnsi" w:cs="Segoe UI"/>
          <w:sz w:val="22"/>
          <w:szCs w:val="22"/>
          <w:lang w:val="it-IT"/>
        </w:rPr>
        <w:t xml:space="preserve"> gruppo più numeroso di atleti olimpici e paralimpici nella storia del programma e il più eterogeneo, in quanto rappresenta più di 60 mercati e 40 sport, compres</w:t>
      </w:r>
      <w:r w:rsidR="00506956" w:rsidRPr="008648A1">
        <w:rPr>
          <w:rFonts w:asciiTheme="minorHAnsi" w:hAnsiTheme="minorHAnsi" w:cs="Segoe UI"/>
          <w:sz w:val="22"/>
          <w:szCs w:val="22"/>
          <w:lang w:val="it-IT"/>
        </w:rPr>
        <w:t>a la nuova disciplina del</w:t>
      </w:r>
      <w:r w:rsidR="00463555" w:rsidRPr="008648A1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="001459BF" w:rsidRPr="008648A1">
        <w:rPr>
          <w:rFonts w:asciiTheme="minorHAnsi" w:hAnsiTheme="minorHAnsi" w:cs="Segoe UI"/>
          <w:sz w:val="22"/>
          <w:szCs w:val="22"/>
          <w:lang w:val="it-IT"/>
        </w:rPr>
        <w:t>b</w:t>
      </w:r>
      <w:r w:rsidR="00463555" w:rsidRPr="008648A1">
        <w:rPr>
          <w:rFonts w:asciiTheme="minorHAnsi" w:hAnsiTheme="minorHAnsi" w:cs="Segoe UI"/>
          <w:sz w:val="22"/>
          <w:szCs w:val="22"/>
          <w:lang w:val="it-IT"/>
        </w:rPr>
        <w:t xml:space="preserve">reaking. </w:t>
      </w:r>
    </w:p>
    <w:p w14:paraId="17463A57" w14:textId="77777777" w:rsidR="00713683" w:rsidRDefault="00713683" w:rsidP="00463555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</w:p>
    <w:p w14:paraId="2ACC0609" w14:textId="4E6903BF" w:rsidR="00713683" w:rsidRDefault="00713683" w:rsidP="00463555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  <w:r w:rsidRPr="00713683">
        <w:rPr>
          <w:rFonts w:asciiTheme="minorHAnsi" w:hAnsiTheme="minorHAnsi" w:cs="Segoe UI"/>
          <w:sz w:val="22"/>
          <w:szCs w:val="22"/>
          <w:lang w:val="it-IT"/>
        </w:rPr>
        <w:t>Visa, tra i leader globali nei pagamenti digitali,</w:t>
      </w:r>
      <w:r w:rsidR="00303ABE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Pr="00713683">
        <w:rPr>
          <w:rFonts w:asciiTheme="minorHAnsi" w:hAnsiTheme="minorHAnsi" w:cs="Segoe UI"/>
          <w:sz w:val="22"/>
          <w:szCs w:val="22"/>
          <w:lang w:val="it-IT"/>
        </w:rPr>
        <w:t>da quasi 40 anni</w:t>
      </w:r>
      <w:r w:rsidR="00303ABE">
        <w:rPr>
          <w:rFonts w:asciiTheme="minorHAnsi" w:hAnsiTheme="minorHAnsi" w:cs="Segoe UI"/>
          <w:sz w:val="22"/>
          <w:szCs w:val="22"/>
          <w:lang w:val="it-IT"/>
        </w:rPr>
        <w:t xml:space="preserve"> è orgogliosamente</w:t>
      </w:r>
      <w:r w:rsidRPr="00713683">
        <w:rPr>
          <w:rFonts w:asciiTheme="minorHAnsi" w:hAnsiTheme="minorHAnsi" w:cs="Segoe UI"/>
          <w:sz w:val="22"/>
          <w:szCs w:val="22"/>
          <w:lang w:val="it-IT"/>
        </w:rPr>
        <w:t xml:space="preserve"> Worldwide Payment Technology Partner dei Giochi Olimpici e Paralimpici, primo sponsor globale del Comitato Paralimpico Internazionale (IPC) e sponsor di tutti i Giochi Paralimpici dal 2002.</w:t>
      </w:r>
    </w:p>
    <w:p w14:paraId="6B51BD33" w14:textId="77777777" w:rsidR="00713683" w:rsidRDefault="00713683" w:rsidP="00463555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</w:p>
    <w:p w14:paraId="1C7E014F" w14:textId="4AE435C1" w:rsidR="00713683" w:rsidRDefault="00713683" w:rsidP="00463555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  <w:r w:rsidRPr="00713683">
        <w:rPr>
          <w:rFonts w:asciiTheme="minorHAnsi" w:hAnsiTheme="minorHAnsi" w:cs="Segoe UI"/>
          <w:sz w:val="22"/>
          <w:szCs w:val="22"/>
          <w:lang w:val="it-IT"/>
        </w:rPr>
        <w:t xml:space="preserve">Dalla sua creazione nel 2000, il </w:t>
      </w:r>
      <w:r w:rsidR="00FE1BEF">
        <w:rPr>
          <w:rFonts w:asciiTheme="minorHAnsi" w:hAnsiTheme="minorHAnsi" w:cs="Segoe UI"/>
          <w:sz w:val="22"/>
          <w:szCs w:val="22"/>
          <w:lang w:val="it-IT"/>
        </w:rPr>
        <w:t>p</w:t>
      </w:r>
      <w:r w:rsidRPr="00713683">
        <w:rPr>
          <w:rFonts w:asciiTheme="minorHAnsi" w:hAnsiTheme="minorHAnsi" w:cs="Segoe UI"/>
          <w:sz w:val="22"/>
          <w:szCs w:val="22"/>
          <w:lang w:val="it-IT"/>
        </w:rPr>
        <w:t xml:space="preserve">rogramma Team Visa ha sostenuto più di 600 atleti in tutto il mondo. Il programma fornisce agli atleti </w:t>
      </w:r>
      <w:r w:rsidR="0084260E" w:rsidRPr="003D4B5A">
        <w:rPr>
          <w:rFonts w:asciiTheme="minorHAnsi" w:hAnsiTheme="minorHAnsi" w:cs="Segoe UI"/>
          <w:sz w:val="22"/>
          <w:szCs w:val="22"/>
          <w:lang w:val="it-IT"/>
        </w:rPr>
        <w:t>a livello globale</w:t>
      </w:r>
      <w:r w:rsidRPr="00713683">
        <w:rPr>
          <w:rFonts w:asciiTheme="minorHAnsi" w:hAnsiTheme="minorHAnsi" w:cs="Segoe UI"/>
          <w:sz w:val="22"/>
          <w:szCs w:val="22"/>
          <w:lang w:val="it-IT"/>
        </w:rPr>
        <w:t xml:space="preserve"> gli strumenti, le risorse e </w:t>
      </w:r>
      <w:r w:rsidR="003D4B5A">
        <w:rPr>
          <w:rFonts w:asciiTheme="minorHAnsi" w:hAnsiTheme="minorHAnsi" w:cs="Segoe UI"/>
          <w:sz w:val="22"/>
          <w:szCs w:val="22"/>
          <w:lang w:val="it-IT"/>
        </w:rPr>
        <w:t xml:space="preserve">l’aiuto </w:t>
      </w:r>
      <w:r w:rsidRPr="00713683">
        <w:rPr>
          <w:rFonts w:asciiTheme="minorHAnsi" w:hAnsiTheme="minorHAnsi" w:cs="Segoe UI"/>
          <w:sz w:val="22"/>
          <w:szCs w:val="22"/>
          <w:lang w:val="it-IT"/>
        </w:rPr>
        <w:t>necessari</w:t>
      </w:r>
      <w:r w:rsidR="00F676E6">
        <w:rPr>
          <w:rFonts w:asciiTheme="minorHAnsi" w:hAnsiTheme="minorHAnsi" w:cs="Segoe UI"/>
          <w:sz w:val="22"/>
          <w:szCs w:val="22"/>
          <w:lang w:val="it-IT"/>
        </w:rPr>
        <w:t>o</w:t>
      </w:r>
      <w:r w:rsidRPr="00713683">
        <w:rPr>
          <w:rFonts w:asciiTheme="minorHAnsi" w:hAnsiTheme="minorHAnsi" w:cs="Segoe UI"/>
          <w:sz w:val="22"/>
          <w:szCs w:val="22"/>
          <w:lang w:val="it-IT"/>
        </w:rPr>
        <w:t xml:space="preserve"> per raggiungere i loro obiettivi dentro e fuori dal campo, tra cui</w:t>
      </w:r>
      <w:r w:rsidR="00BD32B3">
        <w:rPr>
          <w:rFonts w:asciiTheme="minorHAnsi" w:hAnsiTheme="minorHAnsi" w:cs="Segoe UI"/>
          <w:sz w:val="22"/>
          <w:szCs w:val="22"/>
          <w:lang w:val="it-IT"/>
        </w:rPr>
        <w:t xml:space="preserve"> il</w:t>
      </w:r>
      <w:r w:rsidR="005E27A1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Pr="00713683">
        <w:rPr>
          <w:rFonts w:asciiTheme="minorHAnsi" w:hAnsiTheme="minorHAnsi" w:cs="Segoe UI"/>
          <w:sz w:val="22"/>
          <w:szCs w:val="22"/>
          <w:lang w:val="it-IT"/>
        </w:rPr>
        <w:t xml:space="preserve">sostegno finanziario, </w:t>
      </w:r>
      <w:r w:rsidR="00BD32B3">
        <w:rPr>
          <w:rFonts w:asciiTheme="minorHAnsi" w:hAnsiTheme="minorHAnsi" w:cs="Segoe UI"/>
          <w:sz w:val="22"/>
          <w:szCs w:val="22"/>
          <w:lang w:val="it-IT"/>
        </w:rPr>
        <w:t xml:space="preserve">gli </w:t>
      </w:r>
      <w:r w:rsidRPr="00713683">
        <w:rPr>
          <w:rFonts w:asciiTheme="minorHAnsi" w:hAnsiTheme="minorHAnsi" w:cs="Segoe UI"/>
          <w:sz w:val="22"/>
          <w:szCs w:val="22"/>
          <w:lang w:val="it-IT"/>
        </w:rPr>
        <w:t>strumenti di alfabetizzazione finanziaria e</w:t>
      </w:r>
      <w:r w:rsidR="007007AC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="003D4B5A" w:rsidRPr="00577562">
        <w:rPr>
          <w:rFonts w:asciiTheme="minorHAnsi" w:hAnsiTheme="minorHAnsi" w:cs="Segoe UI"/>
          <w:sz w:val="22"/>
          <w:szCs w:val="22"/>
          <w:lang w:val="it-IT"/>
        </w:rPr>
        <w:t>supporto</w:t>
      </w:r>
      <w:r w:rsidR="002A3B9F" w:rsidRPr="00577562">
        <w:rPr>
          <w:rFonts w:asciiTheme="minorHAnsi" w:hAnsiTheme="minorHAnsi" w:cs="Segoe UI"/>
          <w:sz w:val="22"/>
          <w:szCs w:val="22"/>
          <w:lang w:val="it-IT"/>
        </w:rPr>
        <w:t xml:space="preserve"> in termini di </w:t>
      </w:r>
      <w:r w:rsidRPr="00577562">
        <w:rPr>
          <w:rFonts w:asciiTheme="minorHAnsi" w:hAnsiTheme="minorHAnsi" w:cs="Segoe UI"/>
          <w:sz w:val="22"/>
          <w:szCs w:val="22"/>
          <w:lang w:val="it-IT"/>
        </w:rPr>
        <w:t>salute mentale e</w:t>
      </w:r>
      <w:r w:rsidR="002A3B9F" w:rsidRPr="00577562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Pr="00577562">
        <w:rPr>
          <w:rFonts w:asciiTheme="minorHAnsi" w:hAnsiTheme="minorHAnsi" w:cs="Segoe UI"/>
          <w:sz w:val="22"/>
          <w:szCs w:val="22"/>
          <w:lang w:val="it-IT"/>
        </w:rPr>
        <w:t>benessere.</w:t>
      </w:r>
      <w:r w:rsidRPr="00713683">
        <w:rPr>
          <w:rFonts w:asciiTheme="minorHAnsi" w:hAnsiTheme="minorHAnsi" w:cs="Segoe UI"/>
          <w:sz w:val="22"/>
          <w:szCs w:val="22"/>
          <w:lang w:val="it-IT"/>
        </w:rPr>
        <w:t xml:space="preserve"> Gli atleti vengono selezionati in base ai risultati sportivi, al percorso personale e all'impatto sociale, in linea con i valori e </w:t>
      </w:r>
      <w:r w:rsidR="003D4B5A">
        <w:rPr>
          <w:rFonts w:asciiTheme="minorHAnsi" w:hAnsiTheme="minorHAnsi" w:cs="Segoe UI"/>
          <w:sz w:val="22"/>
          <w:szCs w:val="22"/>
          <w:lang w:val="it-IT"/>
        </w:rPr>
        <w:t xml:space="preserve">i </w:t>
      </w:r>
      <w:r w:rsidRPr="00713683">
        <w:rPr>
          <w:rFonts w:asciiTheme="minorHAnsi" w:hAnsiTheme="minorHAnsi" w:cs="Segoe UI"/>
          <w:sz w:val="22"/>
          <w:szCs w:val="22"/>
          <w:lang w:val="it-IT"/>
        </w:rPr>
        <w:t>pri</w:t>
      </w:r>
      <w:r w:rsidR="003D4B5A">
        <w:rPr>
          <w:rFonts w:asciiTheme="minorHAnsi" w:hAnsiTheme="minorHAnsi" w:cs="Segoe UI"/>
          <w:sz w:val="22"/>
          <w:szCs w:val="22"/>
          <w:lang w:val="it-IT"/>
        </w:rPr>
        <w:t>ncipi</w:t>
      </w:r>
      <w:r w:rsidRPr="00713683">
        <w:rPr>
          <w:rFonts w:asciiTheme="minorHAnsi" w:hAnsiTheme="minorHAnsi" w:cs="Segoe UI"/>
          <w:sz w:val="22"/>
          <w:szCs w:val="22"/>
          <w:lang w:val="it-IT"/>
        </w:rPr>
        <w:t xml:space="preserve"> del </w:t>
      </w:r>
      <w:r w:rsidR="003D4B5A">
        <w:rPr>
          <w:rFonts w:asciiTheme="minorHAnsi" w:hAnsiTheme="minorHAnsi" w:cs="Segoe UI"/>
          <w:sz w:val="22"/>
          <w:szCs w:val="22"/>
          <w:lang w:val="it-IT"/>
        </w:rPr>
        <w:t xml:space="preserve">brand </w:t>
      </w:r>
      <w:r w:rsidRPr="00713683">
        <w:rPr>
          <w:rFonts w:asciiTheme="minorHAnsi" w:hAnsiTheme="minorHAnsi" w:cs="Segoe UI"/>
          <w:sz w:val="22"/>
          <w:szCs w:val="22"/>
          <w:lang w:val="it-IT"/>
        </w:rPr>
        <w:t>Visa, tra cui la diversità, l'equità, l'inclusione e l'impegno per il miglioramento delle loro comunità.</w:t>
      </w:r>
    </w:p>
    <w:p w14:paraId="3C39E593" w14:textId="77777777" w:rsidR="00713683" w:rsidRPr="008648A1" w:rsidRDefault="00713683" w:rsidP="00463555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</w:p>
    <w:p w14:paraId="1043E948" w14:textId="137C17B9" w:rsidR="008003A5" w:rsidRDefault="008003A5" w:rsidP="008003A5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  <w:r w:rsidRPr="008648A1">
        <w:rPr>
          <w:rFonts w:asciiTheme="minorHAnsi" w:hAnsiTheme="minorHAnsi" w:cs="Segoe UI"/>
          <w:sz w:val="22"/>
          <w:szCs w:val="22"/>
          <w:lang w:val="it-IT"/>
        </w:rPr>
        <w:t xml:space="preserve">Gli atleti del Team Visa provenienti da tutto il mondo si </w:t>
      </w:r>
      <w:r w:rsidR="00713683">
        <w:rPr>
          <w:rFonts w:asciiTheme="minorHAnsi" w:hAnsiTheme="minorHAnsi" w:cs="Segoe UI"/>
          <w:sz w:val="22"/>
          <w:szCs w:val="22"/>
          <w:lang w:val="it-IT"/>
        </w:rPr>
        <w:t>sono incontrati</w:t>
      </w:r>
      <w:r w:rsidRPr="008648A1">
        <w:rPr>
          <w:rFonts w:asciiTheme="minorHAnsi" w:hAnsiTheme="minorHAnsi" w:cs="Segoe UI"/>
          <w:sz w:val="22"/>
          <w:szCs w:val="22"/>
          <w:lang w:val="it-IT"/>
        </w:rPr>
        <w:t xml:space="preserve"> al Team Visa Summit di Parigi per una </w:t>
      </w:r>
      <w:r w:rsidR="00392360">
        <w:rPr>
          <w:rFonts w:asciiTheme="minorHAnsi" w:hAnsiTheme="minorHAnsi" w:cs="Segoe UI"/>
          <w:sz w:val="22"/>
          <w:szCs w:val="22"/>
          <w:lang w:val="it-IT"/>
        </w:rPr>
        <w:t>m</w:t>
      </w:r>
      <w:r w:rsidRPr="008648A1">
        <w:rPr>
          <w:rFonts w:asciiTheme="minorHAnsi" w:hAnsiTheme="minorHAnsi" w:cs="Segoe UI"/>
          <w:sz w:val="22"/>
          <w:szCs w:val="22"/>
          <w:lang w:val="it-IT"/>
        </w:rPr>
        <w:t>aster</w:t>
      </w:r>
      <w:r w:rsidR="00392360">
        <w:rPr>
          <w:rFonts w:asciiTheme="minorHAnsi" w:hAnsiTheme="minorHAnsi" w:cs="Segoe UI"/>
          <w:sz w:val="22"/>
          <w:szCs w:val="22"/>
          <w:lang w:val="it-IT"/>
        </w:rPr>
        <w:t xml:space="preserve"> c</w:t>
      </w:r>
      <w:r w:rsidRPr="008648A1">
        <w:rPr>
          <w:rFonts w:asciiTheme="minorHAnsi" w:hAnsiTheme="minorHAnsi" w:cs="Segoe UI"/>
          <w:sz w:val="22"/>
          <w:szCs w:val="22"/>
          <w:lang w:val="it-IT"/>
        </w:rPr>
        <w:t xml:space="preserve">lass di </w:t>
      </w:r>
      <w:r w:rsidR="00EB1A93" w:rsidRPr="008648A1">
        <w:rPr>
          <w:rFonts w:asciiTheme="minorHAnsi" w:hAnsiTheme="minorHAnsi" w:cs="Segoe UI"/>
          <w:sz w:val="22"/>
          <w:szCs w:val="22"/>
          <w:lang w:val="it-IT"/>
        </w:rPr>
        <w:t xml:space="preserve">brand immersion </w:t>
      </w:r>
      <w:r w:rsidR="00EB1A93">
        <w:rPr>
          <w:rFonts w:asciiTheme="minorHAnsi" w:hAnsiTheme="minorHAnsi" w:cs="Segoe UI"/>
          <w:sz w:val="22"/>
          <w:szCs w:val="22"/>
          <w:lang w:val="it-IT"/>
        </w:rPr>
        <w:t xml:space="preserve">di </w:t>
      </w:r>
      <w:r w:rsidRPr="008648A1">
        <w:rPr>
          <w:rFonts w:asciiTheme="minorHAnsi" w:hAnsiTheme="minorHAnsi" w:cs="Segoe UI"/>
          <w:sz w:val="22"/>
          <w:szCs w:val="22"/>
          <w:lang w:val="it-IT"/>
        </w:rPr>
        <w:t xml:space="preserve">due giorni dedicata alla creazione di contenuti </w:t>
      </w:r>
      <w:r w:rsidR="00EB1A93">
        <w:rPr>
          <w:rFonts w:asciiTheme="minorHAnsi" w:hAnsiTheme="minorHAnsi" w:cs="Segoe UI"/>
          <w:sz w:val="22"/>
          <w:szCs w:val="22"/>
          <w:lang w:val="it-IT"/>
        </w:rPr>
        <w:t>per</w:t>
      </w:r>
      <w:r w:rsidRPr="008648A1">
        <w:rPr>
          <w:rFonts w:asciiTheme="minorHAnsi" w:hAnsiTheme="minorHAnsi" w:cs="Segoe UI"/>
          <w:sz w:val="22"/>
          <w:szCs w:val="22"/>
          <w:lang w:val="it-IT"/>
        </w:rPr>
        <w:t xml:space="preserve"> supportare gli atleti nel percorso di narrazione delle loro storie </w:t>
      </w:r>
      <w:r w:rsidR="00EB1A93">
        <w:rPr>
          <w:rFonts w:asciiTheme="minorHAnsi" w:hAnsiTheme="minorHAnsi" w:cs="Segoe UI"/>
          <w:sz w:val="22"/>
          <w:szCs w:val="22"/>
          <w:lang w:val="it-IT"/>
        </w:rPr>
        <w:t>all’interno</w:t>
      </w:r>
      <w:r w:rsidRPr="008648A1">
        <w:rPr>
          <w:rFonts w:asciiTheme="minorHAnsi" w:hAnsiTheme="minorHAnsi" w:cs="Segoe UI"/>
          <w:sz w:val="22"/>
          <w:szCs w:val="22"/>
          <w:lang w:val="it-IT"/>
        </w:rPr>
        <w:t xml:space="preserve"> della creator economy. </w:t>
      </w:r>
    </w:p>
    <w:p w14:paraId="651C1B0B" w14:textId="77777777" w:rsidR="00BC0FD0" w:rsidRPr="008648A1" w:rsidRDefault="00BC0FD0" w:rsidP="008003A5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</w:p>
    <w:p w14:paraId="2877A9AC" w14:textId="77777777" w:rsidR="00BC0FD0" w:rsidRPr="002C1538" w:rsidRDefault="00BC0FD0" w:rsidP="00BC0FD0">
      <w:pPr>
        <w:jc w:val="both"/>
        <w:rPr>
          <w:rFonts w:asciiTheme="minorHAnsi" w:hAnsiTheme="minorHAnsi" w:cs="Segoe UI"/>
          <w:i/>
          <w:iCs/>
          <w:sz w:val="22"/>
          <w:szCs w:val="22"/>
          <w:lang w:val="it-IT"/>
        </w:rPr>
      </w:pPr>
      <w:r w:rsidRPr="007C77AB">
        <w:rPr>
          <w:rFonts w:asciiTheme="minorHAnsi" w:hAnsiTheme="minorHAnsi" w:cs="Segoe UI"/>
          <w:i/>
          <w:iCs/>
          <w:sz w:val="22"/>
          <w:szCs w:val="22"/>
          <w:lang w:val="it-IT"/>
        </w:rPr>
        <w:lastRenderedPageBreak/>
        <w:t xml:space="preserve">"Oggi gli atleti hanno il potere di raccontare le loro storie, di riunire comunità di tifosi e di creare business attraverso i loro contenuti", </w:t>
      </w:r>
      <w:r w:rsidRPr="007C77AB">
        <w:rPr>
          <w:rFonts w:asciiTheme="minorHAnsi" w:hAnsiTheme="minorHAnsi" w:cs="Segoe UI"/>
          <w:sz w:val="22"/>
          <w:szCs w:val="22"/>
          <w:lang w:val="it-IT"/>
        </w:rPr>
        <w:t>ha dichiarato</w:t>
      </w:r>
      <w:r w:rsidRPr="007C77AB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 Frank Cooper, Chief Marketing Officer di Visa</w:t>
      </w:r>
      <w:r w:rsidRPr="007C77AB">
        <w:rPr>
          <w:rFonts w:asciiTheme="minorHAnsi" w:hAnsiTheme="minorHAnsi" w:cs="Segoe UI"/>
          <w:i/>
          <w:iCs/>
          <w:sz w:val="22"/>
          <w:szCs w:val="22"/>
          <w:lang w:val="it-IT"/>
        </w:rPr>
        <w:t>. "Abbiamo riunito gli atleti del Team Visa a Parigi per aiutarli a sviluppare ulteriormente le loro capacità di creator e trovare modi nuovi ed efficaci per comunicare, coinvolgere e ispirare le persone in tutto il mondo."</w:t>
      </w:r>
    </w:p>
    <w:p w14:paraId="413D513A" w14:textId="77777777" w:rsidR="009D1C08" w:rsidRPr="008648A1" w:rsidRDefault="009D1C08" w:rsidP="005A25E1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</w:p>
    <w:p w14:paraId="294123B1" w14:textId="103FC139" w:rsidR="00206A58" w:rsidRPr="008648A1" w:rsidRDefault="00503E19" w:rsidP="005A25E1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  <w:r w:rsidRPr="008648A1">
        <w:rPr>
          <w:rFonts w:asciiTheme="minorHAnsi" w:hAnsiTheme="minorHAnsi" w:cs="Segoe UI"/>
          <w:sz w:val="22"/>
          <w:szCs w:val="22"/>
          <w:lang w:val="it-IT"/>
        </w:rPr>
        <w:t>“</w:t>
      </w:r>
      <w:r w:rsidRPr="008648A1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Siamo onorati di accogliere </w:t>
      </w:r>
      <w:r w:rsidR="00462F91" w:rsidRPr="008648A1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Paola, </w:t>
      </w:r>
      <w:r w:rsidRPr="008648A1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Davide e </w:t>
      </w:r>
      <w:r w:rsidR="00462F91" w:rsidRPr="008648A1">
        <w:rPr>
          <w:rFonts w:asciiTheme="minorHAnsi" w:hAnsiTheme="minorHAnsi" w:cs="Segoe UI"/>
          <w:i/>
          <w:iCs/>
          <w:sz w:val="22"/>
          <w:szCs w:val="22"/>
          <w:lang w:val="it-IT"/>
        </w:rPr>
        <w:t>Gregorio</w:t>
      </w:r>
      <w:r w:rsidR="00206A58" w:rsidRPr="008648A1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all’interno del Team Visa</w:t>
      </w:r>
      <w:r w:rsidR="00382A45" w:rsidRPr="008648A1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che</w:t>
      </w:r>
      <w:r w:rsidR="00FA5053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riunisce</w:t>
      </w:r>
      <w:r w:rsidR="00382A45" w:rsidRPr="008648A1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atleti provenienti da Paesi e contesti sportivi diversi e fornisce loro il supporto di cui hanno bisogno per dare il meglio durante la carriera sportiva e dopo, in quella professionale</w:t>
      </w:r>
      <w:r w:rsidRPr="008648A1">
        <w:rPr>
          <w:rFonts w:asciiTheme="minorHAnsi" w:hAnsiTheme="minorHAnsi" w:cs="Segoe UI"/>
          <w:i/>
          <w:iCs/>
          <w:sz w:val="22"/>
          <w:szCs w:val="22"/>
          <w:lang w:val="it-IT"/>
        </w:rPr>
        <w:t>”</w:t>
      </w:r>
      <w:r w:rsidR="00A655F5">
        <w:rPr>
          <w:rFonts w:asciiTheme="minorHAnsi" w:hAnsiTheme="minorHAnsi" w:cs="Segoe UI"/>
          <w:i/>
          <w:iCs/>
          <w:sz w:val="22"/>
          <w:szCs w:val="22"/>
          <w:lang w:val="it-IT"/>
        </w:rPr>
        <w:t>,</w:t>
      </w:r>
      <w:r w:rsidRPr="008648A1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</w:t>
      </w:r>
      <w:r w:rsidRPr="007C77AB">
        <w:rPr>
          <w:rFonts w:asciiTheme="minorHAnsi" w:hAnsiTheme="minorHAnsi" w:cs="Segoe UI"/>
          <w:sz w:val="22"/>
          <w:szCs w:val="22"/>
          <w:lang w:val="it-IT"/>
        </w:rPr>
        <w:t xml:space="preserve">afferma </w:t>
      </w:r>
      <w:r w:rsidR="00494492" w:rsidRPr="007C77AB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Stefano Stoppani, Country Manager </w:t>
      </w:r>
      <w:r w:rsidR="00A655F5" w:rsidRPr="007C77AB">
        <w:rPr>
          <w:rFonts w:asciiTheme="minorHAnsi" w:hAnsiTheme="minorHAnsi" w:cs="Segoe UI"/>
          <w:b/>
          <w:bCs/>
          <w:sz w:val="22"/>
          <w:szCs w:val="22"/>
          <w:lang w:val="it-IT"/>
        </w:rPr>
        <w:t>V</w:t>
      </w:r>
      <w:r w:rsidRPr="007C77AB">
        <w:rPr>
          <w:rFonts w:asciiTheme="minorHAnsi" w:hAnsiTheme="minorHAnsi" w:cs="Segoe UI"/>
          <w:b/>
          <w:bCs/>
          <w:sz w:val="22"/>
          <w:szCs w:val="22"/>
          <w:lang w:val="it-IT"/>
        </w:rPr>
        <w:t>isa</w:t>
      </w:r>
      <w:r w:rsidR="00494492" w:rsidRPr="007C77AB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 Italia</w:t>
      </w:r>
      <w:r w:rsidRPr="008648A1">
        <w:rPr>
          <w:rFonts w:asciiTheme="minorHAnsi" w:hAnsiTheme="minorHAnsi" w:cs="Segoe UI"/>
          <w:i/>
          <w:iCs/>
          <w:sz w:val="22"/>
          <w:szCs w:val="22"/>
          <w:lang w:val="it-IT"/>
        </w:rPr>
        <w:t>: “</w:t>
      </w:r>
      <w:r w:rsidR="00BE1766" w:rsidRPr="008648A1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L’impegno, la resilienza e </w:t>
      </w:r>
      <w:r w:rsidR="006B3BF8" w:rsidRPr="008648A1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lo spirito di continuo </w:t>
      </w:r>
      <w:r w:rsidR="00BE1766" w:rsidRPr="008648A1">
        <w:rPr>
          <w:rFonts w:asciiTheme="minorHAnsi" w:hAnsiTheme="minorHAnsi" w:cs="Segoe UI"/>
          <w:i/>
          <w:iCs/>
          <w:sz w:val="22"/>
          <w:szCs w:val="22"/>
          <w:lang w:val="it-IT"/>
        </w:rPr>
        <w:t>miglioramento</w:t>
      </w:r>
      <w:r w:rsidR="007A6646" w:rsidRPr="008648A1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che</w:t>
      </w:r>
      <w:r w:rsidR="006B3BF8" w:rsidRPr="008648A1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questi atleti </w:t>
      </w:r>
      <w:r w:rsidR="007A6646" w:rsidRPr="008648A1">
        <w:rPr>
          <w:rFonts w:asciiTheme="minorHAnsi" w:hAnsiTheme="minorHAnsi" w:cs="Segoe UI"/>
          <w:i/>
          <w:iCs/>
          <w:sz w:val="22"/>
          <w:szCs w:val="22"/>
          <w:lang w:val="it-IT"/>
        </w:rPr>
        <w:t>dimostra</w:t>
      </w:r>
      <w:r w:rsidR="006B3BF8" w:rsidRPr="008648A1">
        <w:rPr>
          <w:rFonts w:asciiTheme="minorHAnsi" w:hAnsiTheme="minorHAnsi" w:cs="Segoe UI"/>
          <w:i/>
          <w:iCs/>
          <w:sz w:val="22"/>
          <w:szCs w:val="22"/>
          <w:lang w:val="it-IT"/>
        </w:rPr>
        <w:t>n</w:t>
      </w:r>
      <w:r w:rsidR="007A6646" w:rsidRPr="008648A1">
        <w:rPr>
          <w:rFonts w:asciiTheme="minorHAnsi" w:hAnsiTheme="minorHAnsi" w:cs="Segoe UI"/>
          <w:i/>
          <w:iCs/>
          <w:sz w:val="22"/>
          <w:szCs w:val="22"/>
          <w:lang w:val="it-IT"/>
        </w:rPr>
        <w:t>o</w:t>
      </w:r>
      <w:r w:rsidR="00BE1766" w:rsidRPr="008648A1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nell’affrontare le </w:t>
      </w:r>
      <w:r w:rsidR="006B3BF8" w:rsidRPr="008648A1">
        <w:rPr>
          <w:rFonts w:asciiTheme="minorHAnsi" w:hAnsiTheme="minorHAnsi" w:cs="Segoe UI"/>
          <w:i/>
          <w:iCs/>
          <w:sz w:val="22"/>
          <w:szCs w:val="22"/>
          <w:lang w:val="it-IT"/>
        </w:rPr>
        <w:t>sfide professionali così come quelle</w:t>
      </w:r>
      <w:r w:rsidR="00BE1766" w:rsidRPr="008648A1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personali </w:t>
      </w:r>
      <w:r w:rsidR="00382A45" w:rsidRPr="008648A1">
        <w:rPr>
          <w:rFonts w:asciiTheme="minorHAnsi" w:hAnsiTheme="minorHAnsi" w:cs="Segoe UI"/>
          <w:i/>
          <w:iCs/>
          <w:sz w:val="22"/>
          <w:szCs w:val="22"/>
          <w:lang w:val="it-IT"/>
        </w:rPr>
        <w:t>sono</w:t>
      </w:r>
      <w:r w:rsidR="006B3BF8" w:rsidRPr="008648A1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</w:t>
      </w:r>
      <w:r w:rsidR="00BE1766" w:rsidRPr="008648A1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una vera fonte di ispirazione </w:t>
      </w:r>
      <w:r w:rsidR="006B3BF8" w:rsidRPr="008648A1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per tutti </w:t>
      </w:r>
      <w:r w:rsidR="00382A45" w:rsidRPr="008648A1">
        <w:rPr>
          <w:rFonts w:asciiTheme="minorHAnsi" w:hAnsiTheme="minorHAnsi" w:cs="Segoe UI"/>
          <w:i/>
          <w:iCs/>
          <w:sz w:val="22"/>
          <w:szCs w:val="22"/>
          <w:lang w:val="it-IT"/>
        </w:rPr>
        <w:t>e</w:t>
      </w:r>
      <w:r w:rsidR="006B3BF8" w:rsidRPr="008648A1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</w:t>
      </w:r>
      <w:r w:rsidR="002A5A69" w:rsidRPr="008648A1">
        <w:rPr>
          <w:rFonts w:asciiTheme="minorHAnsi" w:hAnsiTheme="minorHAnsi" w:cs="Segoe UI"/>
          <w:i/>
          <w:iCs/>
          <w:sz w:val="22"/>
          <w:szCs w:val="22"/>
          <w:lang w:val="it-IT"/>
        </w:rPr>
        <w:t>rispecchiano p</w:t>
      </w:r>
      <w:r w:rsidR="006B3BF8" w:rsidRPr="008648A1">
        <w:rPr>
          <w:rFonts w:asciiTheme="minorHAnsi" w:hAnsiTheme="minorHAnsi" w:cs="Segoe UI"/>
          <w:i/>
          <w:iCs/>
          <w:sz w:val="22"/>
          <w:szCs w:val="22"/>
          <w:lang w:val="it-IT"/>
        </w:rPr>
        <w:t>rofonda</w:t>
      </w:r>
      <w:r w:rsidR="002A5A69" w:rsidRPr="008648A1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mente i valori che vogliamo promuovere con il nostro </w:t>
      </w:r>
      <w:r w:rsidR="009801EB" w:rsidRPr="008648A1">
        <w:rPr>
          <w:rFonts w:asciiTheme="minorHAnsi" w:hAnsiTheme="minorHAnsi" w:cs="Segoe UI"/>
          <w:i/>
          <w:iCs/>
          <w:sz w:val="22"/>
          <w:szCs w:val="22"/>
          <w:lang w:val="it-IT"/>
        </w:rPr>
        <w:t>programma</w:t>
      </w:r>
      <w:r w:rsidR="002A5A69" w:rsidRPr="008648A1">
        <w:rPr>
          <w:rFonts w:asciiTheme="minorHAnsi" w:hAnsiTheme="minorHAnsi" w:cs="Segoe UI"/>
          <w:i/>
          <w:iCs/>
          <w:sz w:val="22"/>
          <w:szCs w:val="22"/>
          <w:lang w:val="it-IT"/>
        </w:rPr>
        <w:t>.</w:t>
      </w:r>
      <w:r w:rsidR="002A5A69" w:rsidRPr="008648A1">
        <w:rPr>
          <w:rFonts w:asciiTheme="minorHAnsi" w:hAnsiTheme="minorHAnsi" w:cs="Segoe UI"/>
          <w:sz w:val="22"/>
          <w:szCs w:val="22"/>
          <w:lang w:val="it-IT"/>
        </w:rPr>
        <w:t>”</w:t>
      </w:r>
    </w:p>
    <w:p w14:paraId="7EB23157" w14:textId="77777777" w:rsidR="008003A5" w:rsidRDefault="008003A5" w:rsidP="005A25E1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</w:p>
    <w:p w14:paraId="61F10A80" w14:textId="21D8FD46" w:rsidR="00EB1A93" w:rsidRPr="00EB1A93" w:rsidRDefault="00EB1A93" w:rsidP="005A25E1">
      <w:pPr>
        <w:jc w:val="both"/>
        <w:rPr>
          <w:rFonts w:asciiTheme="minorHAnsi" w:hAnsiTheme="minorHAnsi" w:cs="Segoe UI"/>
          <w:b/>
          <w:bCs/>
          <w:sz w:val="22"/>
          <w:szCs w:val="22"/>
          <w:lang w:val="it-IT"/>
        </w:rPr>
      </w:pPr>
      <w:r w:rsidRPr="00EB1A93">
        <w:rPr>
          <w:rFonts w:asciiTheme="minorHAnsi" w:hAnsiTheme="minorHAnsi" w:cs="Segoe UI"/>
          <w:b/>
          <w:bCs/>
          <w:sz w:val="22"/>
          <w:szCs w:val="22"/>
          <w:lang w:val="it-IT"/>
        </w:rPr>
        <w:t>Gli atleti italiani del Team Visa</w:t>
      </w:r>
    </w:p>
    <w:p w14:paraId="7FFF21DC" w14:textId="6878DEDF" w:rsidR="00C645AA" w:rsidRPr="008648A1" w:rsidRDefault="000C5910" w:rsidP="005A25E1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  <w:r w:rsidRPr="008648A1">
        <w:rPr>
          <w:rFonts w:asciiTheme="minorHAnsi" w:hAnsiTheme="minorHAnsi" w:cs="Segoe UI"/>
          <w:b/>
          <w:bCs/>
          <w:sz w:val="22"/>
          <w:szCs w:val="22"/>
          <w:lang w:val="it-IT"/>
        </w:rPr>
        <w:t>Davide Morana</w:t>
      </w:r>
      <w:r w:rsidR="00400F9E" w:rsidRPr="008648A1">
        <w:rPr>
          <w:rFonts w:asciiTheme="minorHAnsi" w:hAnsiTheme="minorHAnsi" w:cs="Segoe UI"/>
          <w:sz w:val="22"/>
          <w:szCs w:val="22"/>
          <w:lang w:val="it-IT"/>
        </w:rPr>
        <w:t xml:space="preserve"> a</w:t>
      </w:r>
      <w:r w:rsidRPr="008648A1">
        <w:rPr>
          <w:rFonts w:asciiTheme="minorHAnsi" w:hAnsiTheme="minorHAnsi" w:cs="Segoe UI"/>
          <w:sz w:val="22"/>
          <w:szCs w:val="22"/>
          <w:lang w:val="it-IT"/>
        </w:rPr>
        <w:t>ll’età di 24 anni</w:t>
      </w:r>
      <w:r w:rsidR="00F27BEA" w:rsidRPr="008648A1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Pr="008648A1">
        <w:rPr>
          <w:rFonts w:asciiTheme="minorHAnsi" w:hAnsiTheme="minorHAnsi" w:cs="Segoe UI"/>
          <w:sz w:val="22"/>
          <w:szCs w:val="22"/>
          <w:lang w:val="it-IT"/>
        </w:rPr>
        <w:t>è stato colpito da una meningite batterica che gli ha causato l’amputazione dei quattro arti. Dopo cinque mesi di riabilitazione</w:t>
      </w:r>
      <w:r w:rsidR="00E01834" w:rsidRPr="008648A1">
        <w:rPr>
          <w:rFonts w:asciiTheme="minorHAnsi" w:hAnsiTheme="minorHAnsi" w:cs="Segoe UI"/>
          <w:sz w:val="22"/>
          <w:szCs w:val="22"/>
          <w:lang w:val="it-IT"/>
        </w:rPr>
        <w:t xml:space="preserve"> è tornato all</w:t>
      </w:r>
      <w:r w:rsidR="005D0E17" w:rsidRPr="008648A1">
        <w:rPr>
          <w:rFonts w:asciiTheme="minorHAnsi" w:hAnsiTheme="minorHAnsi" w:cs="Segoe UI"/>
          <w:sz w:val="22"/>
          <w:szCs w:val="22"/>
          <w:lang w:val="it-IT"/>
        </w:rPr>
        <w:t>’attività</w:t>
      </w:r>
      <w:r w:rsidR="00E01834" w:rsidRPr="008648A1">
        <w:rPr>
          <w:rFonts w:asciiTheme="minorHAnsi" w:hAnsiTheme="minorHAnsi" w:cs="Segoe UI"/>
          <w:sz w:val="22"/>
          <w:szCs w:val="22"/>
          <w:lang w:val="it-IT"/>
        </w:rPr>
        <w:t xml:space="preserve"> agonistic</w:t>
      </w:r>
      <w:r w:rsidR="005D0E17" w:rsidRPr="008648A1">
        <w:rPr>
          <w:rFonts w:asciiTheme="minorHAnsi" w:hAnsiTheme="minorHAnsi" w:cs="Segoe UI"/>
          <w:sz w:val="22"/>
          <w:szCs w:val="22"/>
          <w:lang w:val="it-IT"/>
        </w:rPr>
        <w:t>a</w:t>
      </w:r>
      <w:r w:rsidR="00687E9C" w:rsidRPr="008648A1">
        <w:rPr>
          <w:rFonts w:asciiTheme="minorHAnsi" w:hAnsiTheme="minorHAnsi" w:cs="Segoe UI"/>
          <w:sz w:val="22"/>
          <w:szCs w:val="22"/>
          <w:lang w:val="it-IT"/>
        </w:rPr>
        <w:t>,</w:t>
      </w:r>
      <w:r w:rsidR="00E01834" w:rsidRPr="008648A1">
        <w:rPr>
          <w:rFonts w:asciiTheme="minorHAnsi" w:hAnsiTheme="minorHAnsi" w:cs="Segoe UI"/>
          <w:sz w:val="22"/>
          <w:szCs w:val="22"/>
          <w:lang w:val="it-IT"/>
        </w:rPr>
        <w:t xml:space="preserve"> dedicandosi </w:t>
      </w:r>
      <w:r w:rsidR="00F27BEA" w:rsidRPr="008648A1">
        <w:rPr>
          <w:rFonts w:asciiTheme="minorHAnsi" w:hAnsiTheme="minorHAnsi" w:cs="Segoe UI"/>
          <w:sz w:val="22"/>
          <w:szCs w:val="22"/>
          <w:lang w:val="it-IT"/>
        </w:rPr>
        <w:t>all’atletica leggera</w:t>
      </w:r>
      <w:r w:rsidR="005D0E17" w:rsidRPr="008648A1">
        <w:rPr>
          <w:rFonts w:asciiTheme="minorHAnsi" w:hAnsiTheme="minorHAnsi" w:cs="Segoe UI"/>
          <w:sz w:val="22"/>
          <w:szCs w:val="22"/>
          <w:lang w:val="it-IT"/>
        </w:rPr>
        <w:t xml:space="preserve"> grazie a gambe in fibra di carbonio</w:t>
      </w:r>
      <w:r w:rsidR="00E01834" w:rsidRPr="008648A1">
        <w:rPr>
          <w:rFonts w:asciiTheme="minorHAnsi" w:hAnsiTheme="minorHAnsi" w:cs="Segoe UI"/>
          <w:sz w:val="22"/>
          <w:szCs w:val="22"/>
          <w:lang w:val="it-IT"/>
        </w:rPr>
        <w:t xml:space="preserve">. Davide è tra i sostenitori di </w:t>
      </w:r>
      <w:r w:rsidR="009369E5" w:rsidRPr="008648A1">
        <w:rPr>
          <w:rFonts w:asciiTheme="minorHAnsi" w:hAnsiTheme="minorHAnsi" w:cs="Segoe UI"/>
          <w:sz w:val="22"/>
          <w:szCs w:val="22"/>
          <w:lang w:val="it-IT"/>
        </w:rPr>
        <w:t xml:space="preserve">art4sport, associazione </w:t>
      </w:r>
      <w:r w:rsidR="009369E5" w:rsidRPr="000A5611">
        <w:rPr>
          <w:rFonts w:asciiTheme="minorHAnsi" w:hAnsiTheme="minorHAnsi" w:cs="Segoe UI"/>
          <w:sz w:val="22"/>
          <w:szCs w:val="22"/>
          <w:lang w:val="it-IT"/>
        </w:rPr>
        <w:t>Onlus</w:t>
      </w:r>
      <w:r w:rsidR="009369E5" w:rsidRPr="008648A1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="00E01834" w:rsidRPr="008648A1">
        <w:rPr>
          <w:rFonts w:asciiTheme="minorHAnsi" w:hAnsiTheme="minorHAnsi" w:cs="Segoe UI"/>
          <w:sz w:val="22"/>
          <w:szCs w:val="22"/>
          <w:lang w:val="it-IT"/>
        </w:rPr>
        <w:t>che attraverso lo sport incoraggia il recupero fisico e psicologico dei bambini e dei ragazzi portatori di protesi di arto</w:t>
      </w:r>
      <w:r w:rsidR="009369E5" w:rsidRPr="008648A1">
        <w:rPr>
          <w:rFonts w:asciiTheme="minorHAnsi" w:hAnsiTheme="minorHAnsi" w:cs="Segoe UI"/>
          <w:sz w:val="22"/>
          <w:szCs w:val="22"/>
          <w:lang w:val="it-IT"/>
        </w:rPr>
        <w:t>. In questi anni ha utilizzato i canali social per raccontare la propria storia</w:t>
      </w:r>
      <w:r w:rsidR="00E01834" w:rsidRPr="008648A1">
        <w:rPr>
          <w:rFonts w:asciiTheme="minorHAnsi" w:hAnsiTheme="minorHAnsi" w:cs="Segoe UI"/>
          <w:sz w:val="22"/>
          <w:szCs w:val="22"/>
          <w:lang w:val="it-IT"/>
        </w:rPr>
        <w:t>, ispirando una nuova generazione di sportivi e non</w:t>
      </w:r>
      <w:r w:rsidR="005D0E17" w:rsidRPr="008648A1">
        <w:rPr>
          <w:rFonts w:asciiTheme="minorHAnsi" w:hAnsiTheme="minorHAnsi" w:cs="Segoe UI"/>
          <w:sz w:val="22"/>
          <w:szCs w:val="22"/>
          <w:lang w:val="it-IT"/>
        </w:rPr>
        <w:t xml:space="preserve"> solo</w:t>
      </w:r>
      <w:r w:rsidR="009369E5" w:rsidRPr="008648A1">
        <w:rPr>
          <w:rFonts w:asciiTheme="minorHAnsi" w:hAnsiTheme="minorHAnsi" w:cs="Segoe UI"/>
          <w:sz w:val="22"/>
          <w:szCs w:val="22"/>
          <w:lang w:val="it-IT"/>
        </w:rPr>
        <w:t xml:space="preserve">. </w:t>
      </w:r>
      <w:r w:rsidR="00C645AA" w:rsidRPr="008648A1">
        <w:rPr>
          <w:rFonts w:asciiTheme="minorHAnsi" w:hAnsiTheme="minorHAnsi" w:cs="Segoe UI"/>
          <w:sz w:val="22"/>
          <w:szCs w:val="22"/>
          <w:lang w:val="it-IT"/>
        </w:rPr>
        <w:t>Oggi Davide si sta allenando per coronare il suo sogno: la qualificazione alle Paralimpiadi di Parigi 2024</w:t>
      </w:r>
      <w:r w:rsidR="00A655F5">
        <w:rPr>
          <w:rFonts w:asciiTheme="minorHAnsi" w:hAnsiTheme="minorHAnsi" w:cs="Segoe UI"/>
          <w:sz w:val="22"/>
          <w:szCs w:val="22"/>
          <w:lang w:val="it-IT"/>
        </w:rPr>
        <w:t>.</w:t>
      </w:r>
    </w:p>
    <w:p w14:paraId="71F152CB" w14:textId="77777777" w:rsidR="00C645AA" w:rsidRPr="008648A1" w:rsidRDefault="00C645AA" w:rsidP="00C645AA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</w:p>
    <w:p w14:paraId="21B68BEF" w14:textId="0DFABCB3" w:rsidR="008A6E98" w:rsidRPr="008648A1" w:rsidRDefault="009369E5" w:rsidP="005A25E1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  <w:r w:rsidRPr="008648A1">
        <w:rPr>
          <w:rFonts w:asciiTheme="minorHAnsi" w:hAnsiTheme="minorHAnsi" w:cs="Segoe UI"/>
          <w:b/>
          <w:bCs/>
          <w:sz w:val="22"/>
          <w:szCs w:val="22"/>
          <w:lang w:val="it-IT"/>
        </w:rPr>
        <w:t>Paola Egonu</w:t>
      </w:r>
      <w:r w:rsidRPr="008648A1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="00EF65D2" w:rsidRPr="008648A1">
        <w:rPr>
          <w:rFonts w:asciiTheme="minorHAnsi" w:hAnsiTheme="minorHAnsi" w:cs="Segoe UI"/>
          <w:sz w:val="22"/>
          <w:szCs w:val="22"/>
          <w:lang w:val="it-IT"/>
        </w:rPr>
        <w:t>ha cominciato a giocare a pallavolo all’età di 1</w:t>
      </w:r>
      <w:r w:rsidR="003201BE">
        <w:rPr>
          <w:rFonts w:asciiTheme="minorHAnsi" w:hAnsiTheme="minorHAnsi" w:cs="Segoe UI"/>
          <w:sz w:val="22"/>
          <w:szCs w:val="22"/>
          <w:lang w:val="it-IT"/>
        </w:rPr>
        <w:t>1</w:t>
      </w:r>
      <w:r w:rsidR="00EF65D2" w:rsidRPr="008648A1">
        <w:rPr>
          <w:rFonts w:asciiTheme="minorHAnsi" w:hAnsiTheme="minorHAnsi" w:cs="Segoe UI"/>
          <w:sz w:val="22"/>
          <w:szCs w:val="22"/>
          <w:lang w:val="it-IT"/>
        </w:rPr>
        <w:t xml:space="preserve"> anni, muovendo i primi passi nella squadra della sua città natale, </w:t>
      </w:r>
      <w:r w:rsidR="003201BE" w:rsidRPr="003201BE">
        <w:rPr>
          <w:rFonts w:asciiTheme="minorHAnsi" w:hAnsiTheme="minorHAnsi" w:cs="Segoe UI"/>
          <w:sz w:val="22"/>
          <w:szCs w:val="22"/>
          <w:lang w:val="it-IT"/>
        </w:rPr>
        <w:t>Galliera Veneta</w:t>
      </w:r>
      <w:r w:rsidR="00EF65D2" w:rsidRPr="008648A1">
        <w:rPr>
          <w:rFonts w:asciiTheme="minorHAnsi" w:hAnsiTheme="minorHAnsi" w:cs="Segoe UI"/>
          <w:sz w:val="22"/>
          <w:szCs w:val="22"/>
          <w:lang w:val="it-IT"/>
        </w:rPr>
        <w:t xml:space="preserve">. Nella stagione 2013/2014 </w:t>
      </w:r>
      <w:r w:rsidR="000624A9" w:rsidRPr="008648A1">
        <w:rPr>
          <w:rFonts w:asciiTheme="minorHAnsi" w:hAnsiTheme="minorHAnsi" w:cs="Segoe UI"/>
          <w:sz w:val="22"/>
          <w:szCs w:val="22"/>
          <w:lang w:val="it-IT"/>
        </w:rPr>
        <w:t xml:space="preserve">ha </w:t>
      </w:r>
      <w:r w:rsidR="00EF65D2" w:rsidRPr="008648A1">
        <w:rPr>
          <w:rFonts w:asciiTheme="minorHAnsi" w:hAnsiTheme="minorHAnsi" w:cs="Segoe UI"/>
          <w:sz w:val="22"/>
          <w:szCs w:val="22"/>
          <w:lang w:val="it-IT"/>
        </w:rPr>
        <w:t>debutta</w:t>
      </w:r>
      <w:r w:rsidR="000624A9" w:rsidRPr="008648A1">
        <w:rPr>
          <w:rFonts w:asciiTheme="minorHAnsi" w:hAnsiTheme="minorHAnsi" w:cs="Segoe UI"/>
          <w:sz w:val="22"/>
          <w:szCs w:val="22"/>
          <w:lang w:val="it-IT"/>
        </w:rPr>
        <w:t>to</w:t>
      </w:r>
      <w:r w:rsidR="00EF65D2" w:rsidRPr="008648A1">
        <w:rPr>
          <w:rFonts w:asciiTheme="minorHAnsi" w:hAnsiTheme="minorHAnsi" w:cs="Segoe UI"/>
          <w:sz w:val="22"/>
          <w:szCs w:val="22"/>
          <w:lang w:val="it-IT"/>
        </w:rPr>
        <w:t xml:space="preserve"> in Serie B1 con la squadra federale del Club Italia, </w:t>
      </w:r>
      <w:r w:rsidR="00C645AA" w:rsidRPr="008648A1">
        <w:rPr>
          <w:rFonts w:asciiTheme="minorHAnsi" w:hAnsiTheme="minorHAnsi" w:cs="Segoe UI"/>
          <w:sz w:val="22"/>
          <w:szCs w:val="22"/>
          <w:lang w:val="it-IT"/>
        </w:rPr>
        <w:t>società</w:t>
      </w:r>
      <w:r w:rsidR="00EF65D2" w:rsidRPr="008648A1">
        <w:rPr>
          <w:rFonts w:asciiTheme="minorHAnsi" w:hAnsiTheme="minorHAnsi" w:cs="Segoe UI"/>
          <w:sz w:val="22"/>
          <w:szCs w:val="22"/>
          <w:lang w:val="it-IT"/>
        </w:rPr>
        <w:t xml:space="preserve"> a cui rimane legata per </w:t>
      </w:r>
      <w:r w:rsidR="008A6E98" w:rsidRPr="008648A1">
        <w:rPr>
          <w:rFonts w:asciiTheme="minorHAnsi" w:hAnsiTheme="minorHAnsi" w:cs="Segoe UI"/>
          <w:sz w:val="22"/>
          <w:szCs w:val="22"/>
          <w:lang w:val="it-IT"/>
        </w:rPr>
        <w:t xml:space="preserve">i </w:t>
      </w:r>
      <w:r w:rsidR="00EF65D2" w:rsidRPr="008648A1">
        <w:rPr>
          <w:rFonts w:asciiTheme="minorHAnsi" w:hAnsiTheme="minorHAnsi" w:cs="Segoe UI"/>
          <w:sz w:val="22"/>
          <w:szCs w:val="22"/>
          <w:lang w:val="it-IT"/>
        </w:rPr>
        <w:t>quattro anni</w:t>
      </w:r>
      <w:r w:rsidR="008A6E98" w:rsidRPr="008648A1">
        <w:rPr>
          <w:rFonts w:asciiTheme="minorHAnsi" w:hAnsiTheme="minorHAnsi" w:cs="Segoe UI"/>
          <w:sz w:val="22"/>
          <w:szCs w:val="22"/>
          <w:lang w:val="it-IT"/>
        </w:rPr>
        <w:t xml:space="preserve"> successivi </w:t>
      </w:r>
      <w:r w:rsidR="00EF65D2" w:rsidRPr="008648A1">
        <w:rPr>
          <w:rFonts w:asciiTheme="minorHAnsi" w:hAnsiTheme="minorHAnsi" w:cs="Segoe UI"/>
          <w:sz w:val="22"/>
          <w:szCs w:val="22"/>
          <w:lang w:val="it-IT"/>
        </w:rPr>
        <w:t xml:space="preserve">sino all’esordio in Serie A1. </w:t>
      </w:r>
      <w:r w:rsidR="00C645AA" w:rsidRPr="008648A1">
        <w:rPr>
          <w:rFonts w:asciiTheme="minorHAnsi" w:hAnsiTheme="minorHAnsi" w:cs="Segoe UI"/>
          <w:sz w:val="22"/>
          <w:szCs w:val="22"/>
          <w:lang w:val="it-IT"/>
        </w:rPr>
        <w:t>Riconosciuta come una delle migliori pallavoliste al mondo,</w:t>
      </w:r>
      <w:r w:rsidR="00EF65D2" w:rsidRPr="008648A1">
        <w:rPr>
          <w:rFonts w:asciiTheme="minorHAnsi" w:hAnsiTheme="minorHAnsi" w:cs="Segoe UI"/>
          <w:sz w:val="22"/>
          <w:szCs w:val="22"/>
          <w:lang w:val="it-IT"/>
        </w:rPr>
        <w:t xml:space="preserve"> Paola ha vinto </w:t>
      </w:r>
      <w:r w:rsidR="00C645AA" w:rsidRPr="008648A1">
        <w:rPr>
          <w:rFonts w:asciiTheme="minorHAnsi" w:hAnsiTheme="minorHAnsi" w:cs="Segoe UI"/>
          <w:sz w:val="22"/>
          <w:szCs w:val="22"/>
          <w:lang w:val="it-IT"/>
        </w:rPr>
        <w:t>2</w:t>
      </w:r>
      <w:r w:rsidR="00EF65D2" w:rsidRPr="008648A1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="00C645AA" w:rsidRPr="008648A1">
        <w:rPr>
          <w:rFonts w:asciiTheme="minorHAnsi" w:hAnsiTheme="minorHAnsi" w:cs="Segoe UI"/>
          <w:sz w:val="22"/>
          <w:szCs w:val="22"/>
          <w:lang w:val="it-IT"/>
        </w:rPr>
        <w:t>C</w:t>
      </w:r>
      <w:r w:rsidR="00EF65D2" w:rsidRPr="008648A1">
        <w:rPr>
          <w:rFonts w:asciiTheme="minorHAnsi" w:hAnsiTheme="minorHAnsi" w:cs="Segoe UI"/>
          <w:sz w:val="22"/>
          <w:szCs w:val="22"/>
          <w:lang w:val="it-IT"/>
        </w:rPr>
        <w:t xml:space="preserve">ampionati </w:t>
      </w:r>
      <w:r w:rsidR="00C645AA" w:rsidRPr="008648A1">
        <w:rPr>
          <w:rFonts w:asciiTheme="minorHAnsi" w:hAnsiTheme="minorHAnsi" w:cs="Segoe UI"/>
          <w:sz w:val="22"/>
          <w:szCs w:val="22"/>
          <w:lang w:val="it-IT"/>
        </w:rPr>
        <w:t>I</w:t>
      </w:r>
      <w:r w:rsidR="00EF65D2" w:rsidRPr="008648A1">
        <w:rPr>
          <w:rFonts w:asciiTheme="minorHAnsi" w:hAnsiTheme="minorHAnsi" w:cs="Segoe UI"/>
          <w:sz w:val="22"/>
          <w:szCs w:val="22"/>
          <w:lang w:val="it-IT"/>
        </w:rPr>
        <w:t xml:space="preserve">taliani, </w:t>
      </w:r>
      <w:r w:rsidR="00C645AA" w:rsidRPr="008648A1">
        <w:rPr>
          <w:rFonts w:asciiTheme="minorHAnsi" w:hAnsiTheme="minorHAnsi" w:cs="Segoe UI"/>
          <w:sz w:val="22"/>
          <w:szCs w:val="22"/>
          <w:lang w:val="it-IT"/>
        </w:rPr>
        <w:t>5</w:t>
      </w:r>
      <w:r w:rsidR="00EF65D2" w:rsidRPr="008648A1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="00C645AA" w:rsidRPr="008648A1">
        <w:rPr>
          <w:rFonts w:asciiTheme="minorHAnsi" w:hAnsiTheme="minorHAnsi" w:cs="Segoe UI"/>
          <w:sz w:val="22"/>
          <w:szCs w:val="22"/>
          <w:lang w:val="it-IT"/>
        </w:rPr>
        <w:t>C</w:t>
      </w:r>
      <w:r w:rsidR="00EF65D2" w:rsidRPr="008648A1">
        <w:rPr>
          <w:rFonts w:asciiTheme="minorHAnsi" w:hAnsiTheme="minorHAnsi" w:cs="Segoe UI"/>
          <w:sz w:val="22"/>
          <w:szCs w:val="22"/>
          <w:lang w:val="it-IT"/>
        </w:rPr>
        <w:t xml:space="preserve">oppe </w:t>
      </w:r>
      <w:r w:rsidR="00C645AA" w:rsidRPr="008648A1">
        <w:rPr>
          <w:rFonts w:asciiTheme="minorHAnsi" w:hAnsiTheme="minorHAnsi" w:cs="Segoe UI"/>
          <w:sz w:val="22"/>
          <w:szCs w:val="22"/>
          <w:lang w:val="it-IT"/>
        </w:rPr>
        <w:t>I</w:t>
      </w:r>
      <w:r w:rsidR="00EF65D2" w:rsidRPr="008648A1">
        <w:rPr>
          <w:rFonts w:asciiTheme="minorHAnsi" w:hAnsiTheme="minorHAnsi" w:cs="Segoe UI"/>
          <w:sz w:val="22"/>
          <w:szCs w:val="22"/>
          <w:lang w:val="it-IT"/>
        </w:rPr>
        <w:t xml:space="preserve">talia, </w:t>
      </w:r>
      <w:r w:rsidR="00C645AA" w:rsidRPr="008648A1">
        <w:rPr>
          <w:rFonts w:asciiTheme="minorHAnsi" w:hAnsiTheme="minorHAnsi" w:cs="Segoe UI"/>
          <w:sz w:val="22"/>
          <w:szCs w:val="22"/>
          <w:lang w:val="it-IT"/>
        </w:rPr>
        <w:t>4 S</w:t>
      </w:r>
      <w:r w:rsidR="00EF65D2" w:rsidRPr="008648A1">
        <w:rPr>
          <w:rFonts w:asciiTheme="minorHAnsi" w:hAnsiTheme="minorHAnsi" w:cs="Segoe UI"/>
          <w:sz w:val="22"/>
          <w:szCs w:val="22"/>
          <w:lang w:val="it-IT"/>
        </w:rPr>
        <w:t>upercoppe italiane</w:t>
      </w:r>
      <w:r w:rsidR="00D85178" w:rsidRPr="008648A1">
        <w:rPr>
          <w:rFonts w:asciiTheme="minorHAnsi" w:hAnsiTheme="minorHAnsi" w:cs="Segoe UI"/>
          <w:sz w:val="22"/>
          <w:szCs w:val="22"/>
          <w:lang w:val="it-IT"/>
        </w:rPr>
        <w:t>,</w:t>
      </w:r>
      <w:r w:rsidR="003201BE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="003201BE" w:rsidRPr="003201BE">
        <w:rPr>
          <w:rFonts w:asciiTheme="minorHAnsi" w:hAnsiTheme="minorHAnsi" w:cs="Segoe UI"/>
          <w:sz w:val="22"/>
          <w:szCs w:val="22"/>
          <w:lang w:val="it-IT"/>
        </w:rPr>
        <w:t>1 Coppa di Turchia</w:t>
      </w:r>
      <w:r w:rsidR="003201BE">
        <w:rPr>
          <w:rFonts w:asciiTheme="minorHAnsi" w:hAnsiTheme="minorHAnsi" w:cs="Segoe UI"/>
          <w:sz w:val="22"/>
          <w:szCs w:val="22"/>
          <w:lang w:val="it-IT"/>
        </w:rPr>
        <w:t>,</w:t>
      </w:r>
      <w:r w:rsidR="00D85178" w:rsidRPr="008648A1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="00C645AA" w:rsidRPr="008648A1">
        <w:rPr>
          <w:rFonts w:asciiTheme="minorHAnsi" w:hAnsiTheme="minorHAnsi" w:cs="Segoe UI"/>
          <w:sz w:val="22"/>
          <w:szCs w:val="22"/>
          <w:lang w:val="it-IT"/>
        </w:rPr>
        <w:t xml:space="preserve">1 </w:t>
      </w:r>
      <w:r w:rsidR="00EF65D2" w:rsidRPr="008648A1">
        <w:rPr>
          <w:rFonts w:asciiTheme="minorHAnsi" w:hAnsiTheme="minorHAnsi" w:cs="Segoe UI"/>
          <w:sz w:val="22"/>
          <w:szCs w:val="22"/>
          <w:lang w:val="it-IT"/>
        </w:rPr>
        <w:t>mondiale per club</w:t>
      </w:r>
      <w:r w:rsidR="00D85178" w:rsidRPr="008648A1">
        <w:rPr>
          <w:rFonts w:asciiTheme="minorHAnsi" w:hAnsiTheme="minorHAnsi" w:cs="Segoe UI"/>
          <w:sz w:val="22"/>
          <w:szCs w:val="22"/>
          <w:lang w:val="it-IT"/>
        </w:rPr>
        <w:t xml:space="preserve"> e </w:t>
      </w:r>
      <w:r w:rsidR="003201BE">
        <w:rPr>
          <w:rFonts w:asciiTheme="minorHAnsi" w:hAnsiTheme="minorHAnsi" w:cs="Segoe UI"/>
          <w:sz w:val="22"/>
          <w:szCs w:val="22"/>
          <w:lang w:val="it-IT"/>
        </w:rPr>
        <w:t>3</w:t>
      </w:r>
      <w:r w:rsidR="00D85178" w:rsidRPr="008648A1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="00C645AA" w:rsidRPr="008648A1">
        <w:rPr>
          <w:rFonts w:asciiTheme="minorHAnsi" w:hAnsiTheme="minorHAnsi" w:cs="Segoe UI"/>
          <w:sz w:val="22"/>
          <w:szCs w:val="22"/>
          <w:lang w:val="it-IT"/>
        </w:rPr>
        <w:t>C</w:t>
      </w:r>
      <w:r w:rsidR="00D85178" w:rsidRPr="008648A1">
        <w:rPr>
          <w:rFonts w:asciiTheme="minorHAnsi" w:hAnsiTheme="minorHAnsi" w:cs="Segoe UI"/>
          <w:sz w:val="22"/>
          <w:szCs w:val="22"/>
          <w:lang w:val="it-IT"/>
        </w:rPr>
        <w:t xml:space="preserve">hampions </w:t>
      </w:r>
      <w:r w:rsidR="00C645AA" w:rsidRPr="008648A1">
        <w:rPr>
          <w:rFonts w:asciiTheme="minorHAnsi" w:hAnsiTheme="minorHAnsi" w:cs="Segoe UI"/>
          <w:sz w:val="22"/>
          <w:szCs w:val="22"/>
          <w:lang w:val="it-IT"/>
        </w:rPr>
        <w:t>L</w:t>
      </w:r>
      <w:r w:rsidR="00D85178" w:rsidRPr="008648A1">
        <w:rPr>
          <w:rFonts w:asciiTheme="minorHAnsi" w:hAnsiTheme="minorHAnsi" w:cs="Segoe UI"/>
          <w:sz w:val="22"/>
          <w:szCs w:val="22"/>
          <w:lang w:val="it-IT"/>
        </w:rPr>
        <w:t>eague</w:t>
      </w:r>
      <w:r w:rsidR="003201BE">
        <w:rPr>
          <w:rFonts w:asciiTheme="minorHAnsi" w:hAnsiTheme="minorHAnsi" w:cs="Segoe UI"/>
          <w:sz w:val="22"/>
          <w:szCs w:val="22"/>
          <w:lang w:val="it-IT"/>
        </w:rPr>
        <w:t>.</w:t>
      </w:r>
      <w:r w:rsidR="00EF65D2" w:rsidRPr="008648A1"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="00C645AA" w:rsidRPr="008648A1">
        <w:rPr>
          <w:rFonts w:asciiTheme="minorHAnsi" w:hAnsiTheme="minorHAnsi" w:cs="Segoe UI"/>
          <w:sz w:val="22"/>
          <w:szCs w:val="22"/>
          <w:lang w:val="it-IT"/>
        </w:rPr>
        <w:t xml:space="preserve">Con la Nazionale ha conquistato l’oro al Campionato europeo 2021 e </w:t>
      </w:r>
      <w:r w:rsidR="008A6E98" w:rsidRPr="008648A1">
        <w:rPr>
          <w:rFonts w:asciiTheme="minorHAnsi" w:hAnsiTheme="minorHAnsi" w:cs="Segoe UI"/>
          <w:sz w:val="22"/>
          <w:szCs w:val="22"/>
          <w:lang w:val="it-IT"/>
        </w:rPr>
        <w:t>alla Volley Nations League 2022</w:t>
      </w:r>
      <w:r w:rsidR="003201BE">
        <w:rPr>
          <w:rFonts w:asciiTheme="minorHAnsi" w:hAnsiTheme="minorHAnsi" w:cs="Segoe UI"/>
          <w:sz w:val="22"/>
          <w:szCs w:val="22"/>
          <w:lang w:val="it-IT"/>
        </w:rPr>
        <w:t xml:space="preserve">, </w:t>
      </w:r>
      <w:r w:rsidR="003201BE" w:rsidRPr="003201BE">
        <w:rPr>
          <w:rFonts w:asciiTheme="minorHAnsi" w:hAnsiTheme="minorHAnsi" w:cs="Segoe UI"/>
          <w:sz w:val="22"/>
          <w:szCs w:val="22"/>
          <w:lang w:val="it-IT"/>
        </w:rPr>
        <w:t>la medaglia d'argento ai Campionati Mondiali 2018 e la medaglia di bronzo ai Campionati Europei 2019. Paola</w:t>
      </w:r>
      <w:r w:rsidR="008A6E98" w:rsidRPr="008648A1">
        <w:rPr>
          <w:rFonts w:asciiTheme="minorHAnsi" w:hAnsiTheme="minorHAnsi" w:cs="Segoe UI"/>
          <w:sz w:val="22"/>
          <w:szCs w:val="22"/>
          <w:lang w:val="it-IT"/>
        </w:rPr>
        <w:t xml:space="preserve"> è</w:t>
      </w:r>
      <w:r w:rsidR="00C645AA" w:rsidRPr="008648A1">
        <w:rPr>
          <w:rFonts w:asciiTheme="minorHAnsi" w:hAnsiTheme="minorHAnsi" w:cs="Segoe UI"/>
          <w:sz w:val="22"/>
          <w:szCs w:val="22"/>
          <w:lang w:val="it-IT"/>
        </w:rPr>
        <w:t xml:space="preserve"> stata </w:t>
      </w:r>
      <w:r w:rsidR="003201BE">
        <w:rPr>
          <w:rFonts w:asciiTheme="minorHAnsi" w:hAnsiTheme="minorHAnsi" w:cs="Segoe UI"/>
          <w:sz w:val="22"/>
          <w:szCs w:val="22"/>
          <w:lang w:val="it-IT"/>
        </w:rPr>
        <w:t xml:space="preserve">anche la </w:t>
      </w:r>
      <w:r w:rsidR="00C645AA" w:rsidRPr="008648A1">
        <w:rPr>
          <w:rFonts w:asciiTheme="minorHAnsi" w:hAnsiTheme="minorHAnsi" w:cs="Segoe UI"/>
          <w:sz w:val="22"/>
          <w:szCs w:val="22"/>
          <w:lang w:val="it-IT"/>
        </w:rPr>
        <w:t>portabandiera nella cerimonia di apertura dei Giochi di Tokyo.</w:t>
      </w:r>
      <w:r w:rsidR="008A6E98" w:rsidRPr="008648A1">
        <w:rPr>
          <w:rFonts w:asciiTheme="minorHAnsi" w:hAnsiTheme="minorHAnsi" w:cs="Segoe UI"/>
          <w:sz w:val="22"/>
          <w:szCs w:val="22"/>
          <w:lang w:val="it-IT"/>
        </w:rPr>
        <w:t xml:space="preserve"> Fuori dal campo è impegnata per la sensibilizzazione delle persone sui temi di identità di genere, inclusione sociale e parità. </w:t>
      </w:r>
    </w:p>
    <w:p w14:paraId="0C46886B" w14:textId="77777777" w:rsidR="00C96FC6" w:rsidRPr="008648A1" w:rsidRDefault="00C96FC6" w:rsidP="005A25E1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</w:p>
    <w:p w14:paraId="77E8BC19" w14:textId="46F0C16E" w:rsidR="00EB1A93" w:rsidRPr="00EB1A93" w:rsidRDefault="00C96FC6" w:rsidP="00EB1A93">
      <w:pPr>
        <w:pStyle w:val="xmsonospacing"/>
        <w:jc w:val="both"/>
        <w:rPr>
          <w:rFonts w:asciiTheme="minorHAnsi" w:eastAsiaTheme="minorEastAsia" w:hAnsiTheme="minorHAnsi" w:cs="Segoe UI"/>
          <w:lang w:eastAsia="en-US"/>
        </w:rPr>
      </w:pPr>
      <w:r w:rsidRPr="008648A1">
        <w:rPr>
          <w:rFonts w:asciiTheme="minorHAnsi" w:hAnsiTheme="minorHAnsi" w:cs="Segoe UI"/>
          <w:b/>
          <w:bCs/>
        </w:rPr>
        <w:t>Gregorio Paltrinieri</w:t>
      </w:r>
      <w:r w:rsidRPr="008648A1">
        <w:rPr>
          <w:rFonts w:asciiTheme="minorHAnsi" w:hAnsiTheme="minorHAnsi" w:cs="Segoe UI"/>
        </w:rPr>
        <w:t xml:space="preserve"> </w:t>
      </w:r>
      <w:r w:rsidR="00EB1A93" w:rsidRPr="00EB1A93">
        <w:rPr>
          <w:rFonts w:asciiTheme="minorHAnsi" w:eastAsiaTheme="minorEastAsia" w:hAnsiTheme="minorHAnsi" w:cs="Segoe UI"/>
          <w:lang w:eastAsia="en-US"/>
        </w:rPr>
        <w:t>ha cominciato a nuotare all’età di quattro anni e a gareggiare all’età di sei. Fino ai dodici anni, si è specializzato nella rana, ma crescendo è passato allo stile libero, specializzandosi nell</w:t>
      </w:r>
      <w:r w:rsidR="008C656C">
        <w:rPr>
          <w:rFonts w:asciiTheme="minorHAnsi" w:eastAsiaTheme="minorEastAsia" w:hAnsiTheme="minorHAnsi" w:cs="Segoe UI"/>
          <w:lang w:eastAsia="en-US"/>
        </w:rPr>
        <w:t>e lunghe distanze</w:t>
      </w:r>
      <w:r w:rsidR="00EB1A93" w:rsidRPr="00EB1A93">
        <w:rPr>
          <w:rFonts w:asciiTheme="minorHAnsi" w:eastAsiaTheme="minorEastAsia" w:hAnsiTheme="minorHAnsi" w:cs="Segoe UI"/>
          <w:lang w:eastAsia="en-US"/>
        </w:rPr>
        <w:t>. Come nuotatore professionista, è campione olimpico e del mondo in vasca lunga e vasca corta, tre volte campione europeo di vasca lunga ne</w:t>
      </w:r>
      <w:r w:rsidR="00EC59F2">
        <w:rPr>
          <w:rFonts w:asciiTheme="minorHAnsi" w:eastAsiaTheme="minorEastAsia" w:hAnsiTheme="minorHAnsi" w:cs="Segoe UI"/>
          <w:lang w:eastAsia="en-US"/>
        </w:rPr>
        <w:t>i</w:t>
      </w:r>
      <w:r w:rsidR="00EB1A93" w:rsidRPr="00EB1A93">
        <w:rPr>
          <w:rFonts w:asciiTheme="minorHAnsi" w:eastAsiaTheme="minorEastAsia" w:hAnsiTheme="minorHAnsi" w:cs="Segoe UI"/>
          <w:lang w:eastAsia="en-US"/>
        </w:rPr>
        <w:t xml:space="preserve"> 1500m stile libero nel 2012 e nel 2014, European Champion nel 2016 e due volte campione europeo di vasca lunga negli 800m stile libero. </w:t>
      </w:r>
      <w:r w:rsidR="003F0309">
        <w:rPr>
          <w:rFonts w:asciiTheme="minorHAnsi" w:eastAsiaTheme="minorEastAsia" w:hAnsiTheme="minorHAnsi" w:cs="Segoe UI"/>
          <w:lang w:eastAsia="en-US"/>
        </w:rPr>
        <w:t>Ha detenuto il</w:t>
      </w:r>
      <w:r w:rsidR="00EB1A93" w:rsidRPr="00EB1A93">
        <w:rPr>
          <w:rFonts w:asciiTheme="minorHAnsi" w:eastAsiaTheme="minorEastAsia" w:hAnsiTheme="minorHAnsi" w:cs="Segoe UI"/>
          <w:lang w:eastAsia="en-US"/>
        </w:rPr>
        <w:t xml:space="preserve"> record mondiale </w:t>
      </w:r>
      <w:r w:rsidR="003F0309">
        <w:rPr>
          <w:rFonts w:asciiTheme="minorHAnsi" w:eastAsiaTheme="minorEastAsia" w:hAnsiTheme="minorHAnsi" w:cs="Segoe UI"/>
          <w:lang w:eastAsia="en-US"/>
        </w:rPr>
        <w:t xml:space="preserve">di </w:t>
      </w:r>
      <w:r w:rsidR="00EB1A93" w:rsidRPr="00EB1A93">
        <w:rPr>
          <w:rFonts w:asciiTheme="minorHAnsi" w:eastAsiaTheme="minorEastAsia" w:hAnsiTheme="minorHAnsi" w:cs="Segoe UI"/>
          <w:lang w:eastAsia="en-US"/>
        </w:rPr>
        <w:t>vasca corta</w:t>
      </w:r>
      <w:r w:rsidR="003F0309">
        <w:rPr>
          <w:rFonts w:asciiTheme="minorHAnsi" w:eastAsiaTheme="minorEastAsia" w:hAnsiTheme="minorHAnsi" w:cs="Segoe UI"/>
          <w:lang w:eastAsia="en-US"/>
        </w:rPr>
        <w:t xml:space="preserve"> </w:t>
      </w:r>
      <w:r w:rsidR="00EB1A93" w:rsidRPr="00EB1A93">
        <w:rPr>
          <w:rFonts w:asciiTheme="minorHAnsi" w:eastAsiaTheme="minorEastAsia" w:hAnsiTheme="minorHAnsi" w:cs="Segoe UI"/>
          <w:lang w:eastAsia="en-US"/>
        </w:rPr>
        <w:t>nei 1500m stile libero</w:t>
      </w:r>
      <w:r w:rsidR="003F0309">
        <w:rPr>
          <w:rFonts w:asciiTheme="minorHAnsi" w:eastAsiaTheme="minorEastAsia" w:hAnsiTheme="minorHAnsi" w:cs="Segoe UI"/>
          <w:lang w:eastAsia="en-US"/>
        </w:rPr>
        <w:t xml:space="preserve"> </w:t>
      </w:r>
      <w:r w:rsidR="003F0309" w:rsidRPr="003F0309">
        <w:rPr>
          <w:rFonts w:asciiTheme="minorHAnsi" w:eastAsiaTheme="minorEastAsia" w:hAnsiTheme="minorHAnsi" w:cs="Segoe UI"/>
          <w:lang w:eastAsia="en-US"/>
        </w:rPr>
        <w:t>e il record europeo negli 800m, quello che ancora resiste è il record europeo nei 1500m stile libero con 14:32:80 realizzato a Budapest 2022</w:t>
      </w:r>
      <w:r w:rsidR="00EB1A93" w:rsidRPr="00EB1A93">
        <w:rPr>
          <w:rFonts w:asciiTheme="minorHAnsi" w:eastAsiaTheme="minorEastAsia" w:hAnsiTheme="minorHAnsi" w:cs="Segoe UI"/>
          <w:lang w:eastAsia="en-US"/>
        </w:rPr>
        <w:t xml:space="preserve">. </w:t>
      </w:r>
      <w:r w:rsidR="003F0309" w:rsidRPr="003F0309">
        <w:rPr>
          <w:rFonts w:asciiTheme="minorHAnsi" w:eastAsiaTheme="minorEastAsia" w:hAnsiTheme="minorHAnsi" w:cs="Segoe UI"/>
          <w:lang w:eastAsia="en-US"/>
        </w:rPr>
        <w:t>Gli idoli di Paltrinieri sono il nuotatore australiano Ian Thorpe e l'icona del basket americano Kobe Bryant, per la loro personalità e mentalità.</w:t>
      </w:r>
      <w:r w:rsidR="003F0309">
        <w:rPr>
          <w:rFonts w:asciiTheme="minorHAnsi" w:eastAsiaTheme="minorEastAsia" w:hAnsiTheme="minorHAnsi" w:cs="Segoe UI"/>
          <w:lang w:eastAsia="en-US"/>
        </w:rPr>
        <w:t xml:space="preserve"> </w:t>
      </w:r>
      <w:r w:rsidR="003F0309" w:rsidRPr="003F0309">
        <w:rPr>
          <w:rFonts w:asciiTheme="minorHAnsi" w:eastAsiaTheme="minorEastAsia" w:hAnsiTheme="minorHAnsi" w:cs="Segoe UI"/>
          <w:lang w:eastAsia="en-US"/>
        </w:rPr>
        <w:t>Ai Giochi Olimpici di Tokyo 2020</w:t>
      </w:r>
      <w:r w:rsidR="003F0309">
        <w:rPr>
          <w:rFonts w:asciiTheme="minorHAnsi" w:eastAsiaTheme="minorEastAsia" w:hAnsiTheme="minorHAnsi" w:cs="Segoe UI"/>
          <w:lang w:eastAsia="en-US"/>
        </w:rPr>
        <w:t xml:space="preserve"> </w:t>
      </w:r>
      <w:r w:rsidR="00E230B6">
        <w:rPr>
          <w:rFonts w:asciiTheme="minorHAnsi" w:eastAsiaTheme="minorEastAsia" w:hAnsiTheme="minorHAnsi" w:cs="Segoe UI"/>
          <w:lang w:eastAsia="en-US"/>
        </w:rPr>
        <w:t>si è aggiudicato la</w:t>
      </w:r>
      <w:r w:rsidR="00E230B6" w:rsidRPr="008648A1">
        <w:rPr>
          <w:rFonts w:asciiTheme="minorHAnsi" w:hAnsiTheme="minorHAnsi" w:cs="Segoe UI"/>
        </w:rPr>
        <w:t xml:space="preserve"> medaglia d'argento negli 800 metri</w:t>
      </w:r>
      <w:r w:rsidR="003F0309">
        <w:rPr>
          <w:rFonts w:asciiTheme="minorHAnsi" w:hAnsiTheme="minorHAnsi" w:cs="Segoe UI"/>
        </w:rPr>
        <w:t xml:space="preserve"> </w:t>
      </w:r>
      <w:r w:rsidR="003F0309" w:rsidRPr="003F0309">
        <w:rPr>
          <w:rFonts w:asciiTheme="minorHAnsi" w:hAnsiTheme="minorHAnsi" w:cs="Segoe UI"/>
        </w:rPr>
        <w:t>stile libero e il bronzo nei 10 km in acque libere nonostante solo poche settimane prima avesse contratto la mononucleosi: un altro incredibile traguardo. Dopo Tokyo, ha continuato a vincere medaglie - 14, con altri due record - dimostrando di essere un esempio anche al di fuori del suo sport, dedicandosi alla sostenibilità e in particolare alla salvaguardia del mare</w:t>
      </w:r>
      <w:r w:rsidR="00E230B6">
        <w:rPr>
          <w:rFonts w:asciiTheme="minorHAnsi" w:hAnsiTheme="minorHAnsi" w:cs="Segoe UI"/>
        </w:rPr>
        <w:t>.</w:t>
      </w:r>
    </w:p>
    <w:p w14:paraId="6F0131A9" w14:textId="77777777" w:rsidR="00C645AA" w:rsidRPr="008648A1" w:rsidRDefault="00C645AA" w:rsidP="005A25E1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</w:p>
    <w:p w14:paraId="15111767" w14:textId="2312B255" w:rsidR="00C24972" w:rsidRDefault="00A655F5" w:rsidP="00C645AA">
      <w:pPr>
        <w:jc w:val="both"/>
        <w:rPr>
          <w:rFonts w:asciiTheme="minorHAnsi" w:hAnsiTheme="minorHAnsi" w:cs="Segoe UI"/>
          <w:b/>
          <w:bCs/>
          <w:sz w:val="22"/>
          <w:szCs w:val="22"/>
          <w:lang w:val="it-IT"/>
        </w:rPr>
      </w:pPr>
      <w:r>
        <w:rPr>
          <w:rFonts w:asciiTheme="minorHAnsi" w:hAnsiTheme="minorHAnsi" w:cs="Segoe UI"/>
          <w:b/>
          <w:bCs/>
          <w:sz w:val="22"/>
          <w:szCs w:val="22"/>
          <w:lang w:val="it-IT"/>
        </w:rPr>
        <w:t>Il p</w:t>
      </w:r>
      <w:r w:rsidR="00C24972" w:rsidRPr="008648A1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rogramma Team Visa </w:t>
      </w:r>
      <w:r>
        <w:rPr>
          <w:rFonts w:asciiTheme="minorHAnsi" w:hAnsiTheme="minorHAnsi" w:cs="Segoe UI"/>
          <w:b/>
          <w:bCs/>
          <w:sz w:val="22"/>
          <w:szCs w:val="22"/>
          <w:lang w:val="it-IT"/>
        </w:rPr>
        <w:t>per</w:t>
      </w:r>
      <w:r w:rsidR="00C24972" w:rsidRPr="008648A1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 Parigi 2024 i</w:t>
      </w:r>
      <w:r>
        <w:rPr>
          <w:rFonts w:asciiTheme="minorHAnsi" w:hAnsiTheme="minorHAnsi" w:cs="Segoe UI"/>
          <w:b/>
          <w:bCs/>
          <w:sz w:val="22"/>
          <w:szCs w:val="22"/>
          <w:lang w:val="it-IT"/>
        </w:rPr>
        <w:t>n</w:t>
      </w:r>
      <w:r w:rsidR="00C24972" w:rsidRPr="008648A1">
        <w:rPr>
          <w:rFonts w:asciiTheme="minorHAnsi" w:hAnsiTheme="minorHAnsi" w:cs="Segoe UI"/>
          <w:b/>
          <w:bCs/>
          <w:sz w:val="22"/>
          <w:szCs w:val="22"/>
          <w:lang w:val="it-IT"/>
        </w:rPr>
        <w:t xml:space="preserve"> numeri</w:t>
      </w:r>
    </w:p>
    <w:p w14:paraId="1FEA381C" w14:textId="77777777" w:rsidR="00BD1302" w:rsidRPr="008648A1" w:rsidRDefault="00BD1302" w:rsidP="00C645AA">
      <w:pPr>
        <w:jc w:val="both"/>
        <w:rPr>
          <w:rFonts w:asciiTheme="minorHAnsi" w:hAnsiTheme="minorHAnsi" w:cs="Segoe UI"/>
          <w:b/>
          <w:bCs/>
          <w:sz w:val="22"/>
          <w:szCs w:val="22"/>
          <w:lang w:val="it-IT"/>
        </w:rPr>
      </w:pPr>
    </w:p>
    <w:p w14:paraId="0112859E" w14:textId="47ED439E" w:rsidR="00021A51" w:rsidRPr="008648A1" w:rsidRDefault="00021A51" w:rsidP="00C645AA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  <w:r w:rsidRPr="008648A1">
        <w:rPr>
          <w:rFonts w:asciiTheme="minorHAnsi" w:hAnsiTheme="minorHAnsi" w:cs="Segoe UI"/>
          <w:sz w:val="22"/>
          <w:szCs w:val="22"/>
          <w:lang w:val="it-IT"/>
        </w:rPr>
        <w:t>Il Team Visa di Parigi 2024 si contraddistingue per:</w:t>
      </w:r>
    </w:p>
    <w:p w14:paraId="6AE33A81" w14:textId="0606807A" w:rsidR="00A10FC0" w:rsidRPr="008648A1" w:rsidRDefault="00A10FC0" w:rsidP="00A10FC0">
      <w:pPr>
        <w:pStyle w:val="Paragrafoelenco"/>
        <w:numPr>
          <w:ilvl w:val="0"/>
          <w:numId w:val="47"/>
        </w:numPr>
        <w:jc w:val="both"/>
        <w:rPr>
          <w:rFonts w:asciiTheme="minorHAnsi" w:hAnsiTheme="minorHAnsi" w:cs="Segoe UI"/>
          <w:sz w:val="22"/>
          <w:szCs w:val="22"/>
          <w:lang w:val="it-IT"/>
        </w:rPr>
      </w:pPr>
      <w:r w:rsidRPr="008648A1">
        <w:rPr>
          <w:rFonts w:asciiTheme="minorHAnsi" w:hAnsiTheme="minorHAnsi" w:cs="Segoe UI"/>
          <w:sz w:val="22"/>
          <w:szCs w:val="22"/>
          <w:lang w:val="it-IT"/>
        </w:rPr>
        <w:t>117 atleti olimpici e paralimpici provenienti da oltre 60 Paesi, compres</w:t>
      </w:r>
      <w:r w:rsidRPr="00BD1302">
        <w:rPr>
          <w:rFonts w:asciiTheme="minorHAnsi" w:hAnsiTheme="minorHAnsi" w:cs="Segoe UI"/>
          <w:sz w:val="22"/>
          <w:szCs w:val="22"/>
          <w:lang w:val="it-IT"/>
        </w:rPr>
        <w:t xml:space="preserve">i </w:t>
      </w:r>
      <w:r w:rsidR="003B4B3A">
        <w:rPr>
          <w:rFonts w:asciiTheme="minorHAnsi" w:hAnsiTheme="minorHAnsi" w:cs="Segoe UI"/>
          <w:sz w:val="22"/>
          <w:szCs w:val="22"/>
          <w:lang w:val="it-IT"/>
        </w:rPr>
        <w:t>8</w:t>
      </w:r>
      <w:r w:rsidRPr="008648A1">
        <w:rPr>
          <w:rFonts w:asciiTheme="minorHAnsi" w:hAnsiTheme="minorHAnsi" w:cs="Segoe UI"/>
          <w:sz w:val="22"/>
          <w:szCs w:val="22"/>
          <w:lang w:val="it-IT"/>
        </w:rPr>
        <w:t xml:space="preserve"> nuovi mercati (Austria, Armenia, </w:t>
      </w:r>
      <w:r w:rsidR="003B4B3A">
        <w:rPr>
          <w:rFonts w:asciiTheme="minorHAnsi" w:hAnsiTheme="minorHAnsi" w:cs="Segoe UI"/>
          <w:sz w:val="22"/>
          <w:szCs w:val="22"/>
          <w:lang w:val="it-IT"/>
        </w:rPr>
        <w:t xml:space="preserve">Belgio, </w:t>
      </w:r>
      <w:r w:rsidRPr="008648A1">
        <w:rPr>
          <w:rFonts w:asciiTheme="minorHAnsi" w:hAnsiTheme="minorHAnsi" w:cs="Segoe UI"/>
          <w:sz w:val="22"/>
          <w:szCs w:val="22"/>
          <w:lang w:val="it-IT"/>
        </w:rPr>
        <w:t>Cipro, Malta, Slovacchia, Uzbekistan, Honduras)</w:t>
      </w:r>
    </w:p>
    <w:p w14:paraId="2A4845B9" w14:textId="0F34C2DA" w:rsidR="00A10FC0" w:rsidRPr="008648A1" w:rsidRDefault="00A10FC0" w:rsidP="00A10FC0">
      <w:pPr>
        <w:pStyle w:val="Paragrafoelenco"/>
        <w:numPr>
          <w:ilvl w:val="0"/>
          <w:numId w:val="47"/>
        </w:numPr>
        <w:jc w:val="both"/>
        <w:rPr>
          <w:rFonts w:asciiTheme="minorHAnsi" w:hAnsiTheme="minorHAnsi" w:cs="Segoe UI"/>
          <w:sz w:val="22"/>
          <w:szCs w:val="22"/>
          <w:lang w:val="it-IT"/>
        </w:rPr>
      </w:pPr>
      <w:r w:rsidRPr="008648A1">
        <w:rPr>
          <w:rFonts w:asciiTheme="minorHAnsi" w:hAnsiTheme="minorHAnsi" w:cs="Segoe UI"/>
          <w:sz w:val="22"/>
          <w:szCs w:val="22"/>
          <w:lang w:val="it-IT"/>
        </w:rPr>
        <w:t xml:space="preserve">Età compresa tra i 15 e i 48 anni con la più alta percentuale di atlete donne nella storia del programma </w:t>
      </w:r>
    </w:p>
    <w:p w14:paraId="31A7A28C" w14:textId="7DBE5DA5" w:rsidR="00A10FC0" w:rsidRPr="008648A1" w:rsidRDefault="00A10FC0" w:rsidP="00A10FC0">
      <w:pPr>
        <w:pStyle w:val="Paragrafoelenco"/>
        <w:numPr>
          <w:ilvl w:val="0"/>
          <w:numId w:val="47"/>
        </w:numPr>
        <w:jc w:val="both"/>
        <w:rPr>
          <w:rFonts w:asciiTheme="minorHAnsi" w:hAnsiTheme="minorHAnsi" w:cs="Segoe UI"/>
          <w:sz w:val="22"/>
          <w:szCs w:val="22"/>
          <w:lang w:val="it-IT"/>
        </w:rPr>
      </w:pPr>
      <w:r w:rsidRPr="008648A1">
        <w:rPr>
          <w:rFonts w:asciiTheme="minorHAnsi" w:hAnsiTheme="minorHAnsi" w:cs="Segoe UI"/>
          <w:sz w:val="22"/>
          <w:szCs w:val="22"/>
          <w:lang w:val="it-IT"/>
        </w:rPr>
        <w:t>40 sport, compreso il nuovo sport di Parigi 2024: il breaking</w:t>
      </w:r>
      <w:r w:rsidR="00021A51" w:rsidRPr="008648A1">
        <w:rPr>
          <w:rFonts w:asciiTheme="minorHAnsi" w:hAnsiTheme="minorHAnsi" w:cs="Segoe UI"/>
          <w:sz w:val="22"/>
          <w:szCs w:val="22"/>
          <w:lang w:val="it-IT"/>
        </w:rPr>
        <w:t xml:space="preserve"> </w:t>
      </w:r>
    </w:p>
    <w:p w14:paraId="2471E2B0" w14:textId="7470107E" w:rsidR="00A10FC0" w:rsidRDefault="00A10FC0" w:rsidP="00A10FC0">
      <w:pPr>
        <w:pStyle w:val="Paragrafoelenco"/>
        <w:numPr>
          <w:ilvl w:val="0"/>
          <w:numId w:val="47"/>
        </w:numPr>
        <w:jc w:val="both"/>
        <w:rPr>
          <w:rFonts w:asciiTheme="minorHAnsi" w:hAnsiTheme="minorHAnsi" w:cs="Segoe UI"/>
          <w:sz w:val="22"/>
          <w:szCs w:val="22"/>
          <w:lang w:val="it-IT"/>
        </w:rPr>
      </w:pPr>
      <w:r w:rsidRPr="008648A1">
        <w:rPr>
          <w:rFonts w:asciiTheme="minorHAnsi" w:hAnsiTheme="minorHAnsi" w:cs="Segoe UI"/>
          <w:sz w:val="22"/>
          <w:szCs w:val="22"/>
          <w:lang w:val="it-IT"/>
        </w:rPr>
        <w:t>175 medaglie complessive, con 1</w:t>
      </w:r>
      <w:r w:rsidR="002C1538">
        <w:rPr>
          <w:rFonts w:asciiTheme="minorHAnsi" w:hAnsiTheme="minorHAnsi" w:cs="Segoe UI"/>
          <w:sz w:val="22"/>
          <w:szCs w:val="22"/>
          <w:lang w:val="it-IT"/>
        </w:rPr>
        <w:t>5</w:t>
      </w:r>
      <w:r w:rsidRPr="008648A1">
        <w:rPr>
          <w:rFonts w:asciiTheme="minorHAnsi" w:hAnsiTheme="minorHAnsi" w:cs="Segoe UI"/>
          <w:sz w:val="22"/>
          <w:szCs w:val="22"/>
          <w:lang w:val="it-IT"/>
        </w:rPr>
        <w:t xml:space="preserve"> atleti che hanno partecipato alla loro prima Olimpiade o Paralimpiade</w:t>
      </w:r>
    </w:p>
    <w:p w14:paraId="099A36B5" w14:textId="44BE0827" w:rsidR="002C1538" w:rsidRPr="008648A1" w:rsidRDefault="002C1538" w:rsidP="00A10FC0">
      <w:pPr>
        <w:pStyle w:val="Paragrafoelenco"/>
        <w:numPr>
          <w:ilvl w:val="0"/>
          <w:numId w:val="47"/>
        </w:numPr>
        <w:jc w:val="both"/>
        <w:rPr>
          <w:rFonts w:asciiTheme="minorHAnsi" w:hAnsiTheme="minorHAnsi" w:cs="Segoe UI"/>
          <w:sz w:val="22"/>
          <w:szCs w:val="22"/>
          <w:lang w:val="it-IT"/>
        </w:rPr>
      </w:pPr>
      <w:r w:rsidRPr="002C1538">
        <w:rPr>
          <w:rFonts w:asciiTheme="minorHAnsi" w:hAnsiTheme="minorHAnsi" w:cs="Segoe UI"/>
          <w:sz w:val="22"/>
          <w:szCs w:val="22"/>
          <w:lang w:val="it-IT"/>
        </w:rPr>
        <w:t xml:space="preserve">Oltre 45 milioni di follower </w:t>
      </w:r>
      <w:r w:rsidR="00634CDC">
        <w:rPr>
          <w:rFonts w:asciiTheme="minorHAnsi" w:hAnsiTheme="minorHAnsi" w:cs="Segoe UI"/>
          <w:sz w:val="22"/>
          <w:szCs w:val="22"/>
          <w:lang w:val="it-IT"/>
        </w:rPr>
        <w:t xml:space="preserve">complessivi </w:t>
      </w:r>
      <w:r w:rsidR="0053252A">
        <w:rPr>
          <w:rFonts w:asciiTheme="minorHAnsi" w:hAnsiTheme="minorHAnsi" w:cs="Segoe UI"/>
          <w:sz w:val="22"/>
          <w:szCs w:val="22"/>
          <w:lang w:val="it-IT"/>
        </w:rPr>
        <w:t xml:space="preserve">sui </w:t>
      </w:r>
      <w:r w:rsidRPr="002C1538">
        <w:rPr>
          <w:rFonts w:asciiTheme="minorHAnsi" w:hAnsiTheme="minorHAnsi" w:cs="Segoe UI"/>
          <w:sz w:val="22"/>
          <w:szCs w:val="22"/>
          <w:lang w:val="it-IT"/>
        </w:rPr>
        <w:t>social</w:t>
      </w:r>
      <w:r>
        <w:rPr>
          <w:rFonts w:asciiTheme="minorHAnsi" w:hAnsiTheme="minorHAnsi" w:cs="Segoe UI"/>
          <w:sz w:val="22"/>
          <w:szCs w:val="22"/>
          <w:lang w:val="it-IT"/>
        </w:rPr>
        <w:t xml:space="preserve"> </w:t>
      </w:r>
      <w:r w:rsidRPr="002C1538">
        <w:rPr>
          <w:rFonts w:asciiTheme="minorHAnsi" w:hAnsiTheme="minorHAnsi" w:cs="Segoe UI"/>
          <w:sz w:val="22"/>
          <w:szCs w:val="22"/>
          <w:lang w:val="it-IT"/>
        </w:rPr>
        <w:t>tra gli atleti del Team Visa</w:t>
      </w:r>
    </w:p>
    <w:p w14:paraId="72A2EE51" w14:textId="77777777" w:rsidR="00C24972" w:rsidRPr="00C24972" w:rsidRDefault="00C24972" w:rsidP="00C645AA">
      <w:pPr>
        <w:jc w:val="both"/>
        <w:rPr>
          <w:rFonts w:asciiTheme="minorHAnsi" w:hAnsiTheme="minorHAnsi" w:cs="Segoe UI"/>
          <w:b/>
          <w:bCs/>
          <w:sz w:val="22"/>
          <w:szCs w:val="22"/>
          <w:lang w:val="it-IT"/>
        </w:rPr>
      </w:pPr>
    </w:p>
    <w:p w14:paraId="3EB2F76E" w14:textId="28228E2D" w:rsidR="00C645AA" w:rsidRPr="0013035A" w:rsidRDefault="00B81583" w:rsidP="00C645AA">
      <w:pPr>
        <w:jc w:val="both"/>
        <w:rPr>
          <w:rFonts w:asciiTheme="minorHAnsi" w:hAnsiTheme="minorHAnsi" w:cs="Segoe UI"/>
          <w:sz w:val="22"/>
          <w:szCs w:val="22"/>
          <w:lang w:val="en-GB"/>
        </w:rPr>
      </w:pPr>
      <w:r w:rsidRPr="0013035A">
        <w:rPr>
          <w:rFonts w:asciiTheme="minorHAnsi" w:hAnsiTheme="minorHAnsi" w:cs="Segoe UI"/>
          <w:b/>
          <w:bCs/>
          <w:sz w:val="22"/>
          <w:szCs w:val="22"/>
          <w:lang w:val="en-GB"/>
        </w:rPr>
        <w:t>Team Visa Summit</w:t>
      </w:r>
      <w:r w:rsidR="0013035A" w:rsidRPr="0013035A">
        <w:rPr>
          <w:rFonts w:asciiTheme="minorHAnsi" w:hAnsiTheme="minorHAnsi" w:cs="Segoe UI"/>
          <w:b/>
          <w:bCs/>
          <w:sz w:val="22"/>
          <w:szCs w:val="22"/>
          <w:lang w:val="en-GB"/>
        </w:rPr>
        <w:t xml:space="preserve">: una </w:t>
      </w:r>
      <w:r w:rsidR="00392360">
        <w:rPr>
          <w:rFonts w:asciiTheme="minorHAnsi" w:hAnsiTheme="minorHAnsi" w:cs="Segoe UI"/>
          <w:b/>
          <w:bCs/>
          <w:sz w:val="22"/>
          <w:szCs w:val="22"/>
          <w:lang w:val="en-GB"/>
        </w:rPr>
        <w:t>M</w:t>
      </w:r>
      <w:r w:rsidR="0013035A" w:rsidRPr="0013035A">
        <w:rPr>
          <w:rFonts w:asciiTheme="minorHAnsi" w:hAnsiTheme="minorHAnsi" w:cs="Segoe UI"/>
          <w:b/>
          <w:bCs/>
          <w:sz w:val="22"/>
          <w:szCs w:val="22"/>
          <w:lang w:val="en-GB"/>
        </w:rPr>
        <w:t>aster</w:t>
      </w:r>
      <w:r w:rsidR="00392360">
        <w:rPr>
          <w:rFonts w:asciiTheme="minorHAnsi" w:hAnsiTheme="minorHAnsi" w:cs="Segoe UI"/>
          <w:b/>
          <w:bCs/>
          <w:sz w:val="22"/>
          <w:szCs w:val="22"/>
          <w:lang w:val="en-GB"/>
        </w:rPr>
        <w:t xml:space="preserve"> C</w:t>
      </w:r>
      <w:r w:rsidR="0013035A" w:rsidRPr="0013035A">
        <w:rPr>
          <w:rFonts w:asciiTheme="minorHAnsi" w:hAnsiTheme="minorHAnsi" w:cs="Segoe UI"/>
          <w:b/>
          <w:bCs/>
          <w:sz w:val="22"/>
          <w:szCs w:val="22"/>
          <w:lang w:val="en-GB"/>
        </w:rPr>
        <w:t>lass di st</w:t>
      </w:r>
      <w:r w:rsidR="0013035A">
        <w:rPr>
          <w:rFonts w:asciiTheme="minorHAnsi" w:hAnsiTheme="minorHAnsi" w:cs="Segoe UI"/>
          <w:b/>
          <w:bCs/>
          <w:sz w:val="22"/>
          <w:szCs w:val="22"/>
          <w:lang w:val="en-GB"/>
        </w:rPr>
        <w:t>orytelling</w:t>
      </w:r>
      <w:r w:rsidR="00BC0FD0" w:rsidRPr="00BC0FD0">
        <w:rPr>
          <w:rFonts w:asciiTheme="minorHAnsi" w:hAnsiTheme="minorHAnsi" w:cs="Segoe UI"/>
          <w:b/>
          <w:bCs/>
          <w:sz w:val="22"/>
          <w:szCs w:val="22"/>
          <w:lang w:val="en-GB"/>
        </w:rPr>
        <w:t xml:space="preserve"> </w:t>
      </w:r>
      <w:r w:rsidR="00BC0FD0">
        <w:rPr>
          <w:rFonts w:asciiTheme="minorHAnsi" w:hAnsiTheme="minorHAnsi" w:cs="Segoe UI"/>
          <w:b/>
          <w:bCs/>
          <w:sz w:val="22"/>
          <w:szCs w:val="22"/>
          <w:lang w:val="en-GB"/>
        </w:rPr>
        <w:t xml:space="preserve">con i </w:t>
      </w:r>
      <w:r w:rsidR="00BC0FD0" w:rsidRPr="0013035A">
        <w:rPr>
          <w:rFonts w:asciiTheme="minorHAnsi" w:hAnsiTheme="minorHAnsi" w:cs="Segoe UI"/>
          <w:b/>
          <w:bCs/>
          <w:sz w:val="22"/>
          <w:szCs w:val="22"/>
          <w:lang w:val="en-GB"/>
        </w:rPr>
        <w:t>creator</w:t>
      </w:r>
    </w:p>
    <w:p w14:paraId="6A0EAEC6" w14:textId="5A82AC56" w:rsidR="00341567" w:rsidRDefault="001459BF" w:rsidP="000F4B18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  <w:r w:rsidRPr="007C77AB">
        <w:rPr>
          <w:rFonts w:asciiTheme="minorHAnsi" w:hAnsiTheme="minorHAnsi" w:cs="Segoe UI"/>
          <w:sz w:val="22"/>
          <w:szCs w:val="22"/>
          <w:lang w:val="it-IT"/>
        </w:rPr>
        <w:t>Guidati da</w:t>
      </w:r>
      <w:r w:rsidR="00091D1C" w:rsidRPr="007C77AB">
        <w:rPr>
          <w:rFonts w:asciiTheme="minorHAnsi" w:hAnsiTheme="minorHAnsi" w:cs="Segoe UI"/>
          <w:sz w:val="22"/>
          <w:szCs w:val="22"/>
          <w:lang w:val="it-IT"/>
        </w:rPr>
        <w:t xml:space="preserve"> influencer culturali e da</w:t>
      </w:r>
      <w:r w:rsidRPr="007C77AB">
        <w:rPr>
          <w:rFonts w:asciiTheme="minorHAnsi" w:hAnsiTheme="minorHAnsi" w:cs="Segoe UI"/>
          <w:sz w:val="22"/>
          <w:szCs w:val="22"/>
          <w:lang w:val="it-IT"/>
        </w:rPr>
        <w:t xml:space="preserve">i migliori </w:t>
      </w:r>
      <w:r w:rsidR="00091D1C" w:rsidRPr="007C77AB">
        <w:rPr>
          <w:rFonts w:asciiTheme="minorHAnsi" w:hAnsiTheme="minorHAnsi" w:cs="Segoe UI"/>
          <w:sz w:val="22"/>
          <w:szCs w:val="22"/>
          <w:lang w:val="it-IT"/>
        </w:rPr>
        <w:t xml:space="preserve">social </w:t>
      </w:r>
      <w:r w:rsidRPr="007C77AB">
        <w:rPr>
          <w:rFonts w:asciiTheme="minorHAnsi" w:hAnsiTheme="minorHAnsi" w:cs="Segoe UI"/>
          <w:sz w:val="22"/>
          <w:szCs w:val="22"/>
          <w:lang w:val="it-IT"/>
        </w:rPr>
        <w:t xml:space="preserve">creator, </w:t>
      </w:r>
      <w:r w:rsidR="008976F2" w:rsidRPr="007C77AB">
        <w:rPr>
          <w:rFonts w:asciiTheme="minorHAnsi" w:hAnsiTheme="minorHAnsi" w:cs="Segoe UI"/>
          <w:sz w:val="22"/>
          <w:szCs w:val="22"/>
          <w:lang w:val="it-IT"/>
        </w:rPr>
        <w:t>al</w:t>
      </w:r>
      <w:r w:rsidR="00FD561D" w:rsidRPr="007C77AB">
        <w:rPr>
          <w:rFonts w:asciiTheme="minorHAnsi" w:hAnsiTheme="minorHAnsi" w:cs="Segoe UI"/>
          <w:sz w:val="22"/>
          <w:szCs w:val="22"/>
          <w:lang w:val="it-IT"/>
        </w:rPr>
        <w:t xml:space="preserve"> Team Visa Summit </w:t>
      </w:r>
      <w:r w:rsidR="008976F2" w:rsidRPr="007C77AB">
        <w:rPr>
          <w:rFonts w:asciiTheme="minorHAnsi" w:hAnsiTheme="minorHAnsi" w:cs="Segoe UI"/>
          <w:sz w:val="22"/>
          <w:szCs w:val="22"/>
          <w:lang w:val="it-IT"/>
        </w:rPr>
        <w:t xml:space="preserve">di Parigi </w:t>
      </w:r>
      <w:r w:rsidRPr="007C77AB">
        <w:rPr>
          <w:rFonts w:asciiTheme="minorHAnsi" w:hAnsiTheme="minorHAnsi" w:cs="Segoe UI"/>
          <w:sz w:val="22"/>
          <w:szCs w:val="22"/>
          <w:lang w:val="it-IT"/>
        </w:rPr>
        <w:t>gli atleti</w:t>
      </w:r>
      <w:r w:rsidR="000A5611" w:rsidRPr="007C77AB">
        <w:rPr>
          <w:rFonts w:asciiTheme="minorHAnsi" w:hAnsiTheme="minorHAnsi" w:cs="Segoe UI"/>
          <w:sz w:val="22"/>
          <w:szCs w:val="22"/>
          <w:lang w:val="it-IT"/>
        </w:rPr>
        <w:t xml:space="preserve"> hanno imparato</w:t>
      </w:r>
      <w:r w:rsidRPr="007C77AB">
        <w:rPr>
          <w:rFonts w:asciiTheme="minorHAnsi" w:hAnsiTheme="minorHAnsi" w:cs="Segoe UI"/>
          <w:sz w:val="22"/>
          <w:szCs w:val="22"/>
          <w:lang w:val="it-IT"/>
        </w:rPr>
        <w:t xml:space="preserve"> a esprimere </w:t>
      </w:r>
      <w:r w:rsidR="007C77AB" w:rsidRPr="007C77AB">
        <w:rPr>
          <w:rFonts w:asciiTheme="minorHAnsi" w:hAnsiTheme="minorHAnsi" w:cs="Segoe UI"/>
          <w:sz w:val="22"/>
          <w:szCs w:val="22"/>
          <w:lang w:val="it-IT"/>
        </w:rPr>
        <w:t>sé</w:t>
      </w:r>
      <w:r w:rsidRPr="007C77AB">
        <w:rPr>
          <w:rFonts w:asciiTheme="minorHAnsi" w:hAnsiTheme="minorHAnsi" w:cs="Segoe UI"/>
          <w:sz w:val="22"/>
          <w:szCs w:val="22"/>
          <w:lang w:val="it-IT"/>
        </w:rPr>
        <w:t xml:space="preserve"> stessi attraverso le loro passioni, apprendendo allo stesso tempo consigli pratici sulle piattaforme social per elevare il loro brand personale e la loro abilità di storytelling. </w:t>
      </w:r>
      <w:r w:rsidR="00341567" w:rsidRPr="007C77AB">
        <w:rPr>
          <w:rFonts w:asciiTheme="minorHAnsi" w:hAnsiTheme="minorHAnsi" w:cs="Segoe UI"/>
          <w:sz w:val="22"/>
          <w:szCs w:val="22"/>
          <w:lang w:val="it-IT"/>
        </w:rPr>
        <w:t xml:space="preserve">Gli influencer e i creator </w:t>
      </w:r>
      <w:r w:rsidR="00091D1C" w:rsidRPr="007C77AB">
        <w:rPr>
          <w:rFonts w:asciiTheme="minorHAnsi" w:hAnsiTheme="minorHAnsi" w:cs="Segoe UI"/>
          <w:sz w:val="22"/>
          <w:szCs w:val="22"/>
          <w:lang w:val="it-IT"/>
        </w:rPr>
        <w:t xml:space="preserve">culturali </w:t>
      </w:r>
      <w:r w:rsidR="00341567" w:rsidRPr="007C77AB">
        <w:rPr>
          <w:rFonts w:asciiTheme="minorHAnsi" w:hAnsiTheme="minorHAnsi" w:cs="Segoe UI"/>
          <w:sz w:val="22"/>
          <w:szCs w:val="22"/>
          <w:lang w:val="it-IT"/>
        </w:rPr>
        <w:t xml:space="preserve">sono stati a disposizione degli atleti che hanno partecipato a </w:t>
      </w:r>
      <w:r w:rsidR="00BC0FD0" w:rsidRPr="007C77AB">
        <w:rPr>
          <w:rFonts w:asciiTheme="minorHAnsi" w:hAnsiTheme="minorHAnsi" w:cs="Segoe UI"/>
          <w:sz w:val="22"/>
          <w:szCs w:val="22"/>
          <w:lang w:val="it-IT"/>
        </w:rPr>
        <w:t>challenge</w:t>
      </w:r>
      <w:r w:rsidR="00341567" w:rsidRPr="007C77AB">
        <w:rPr>
          <w:rFonts w:asciiTheme="minorHAnsi" w:hAnsiTheme="minorHAnsi" w:cs="Segoe UI"/>
          <w:sz w:val="22"/>
          <w:szCs w:val="22"/>
          <w:lang w:val="it-IT"/>
        </w:rPr>
        <w:t xml:space="preserve"> e a sessioni di collaborazione che comprendevano l'apprendimento di un nuovo sport, la creazione di un brano musicale esclusivo, il cimentarsi con la street art e la creazione di contenuti di tendenza sui social in giro per Parigi.</w:t>
      </w:r>
    </w:p>
    <w:p w14:paraId="3B22DA87" w14:textId="77777777" w:rsidR="00341567" w:rsidRDefault="00341567" w:rsidP="000F4B18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</w:p>
    <w:p w14:paraId="52D0E435" w14:textId="77777777" w:rsidR="006F719C" w:rsidRDefault="006F719C" w:rsidP="00F42890">
      <w:pPr>
        <w:jc w:val="both"/>
        <w:rPr>
          <w:rFonts w:asciiTheme="minorHAnsi" w:hAnsiTheme="minorHAnsi" w:cs="Segoe UI"/>
          <w:sz w:val="22"/>
          <w:szCs w:val="22"/>
          <w:lang w:val="it-IT"/>
        </w:rPr>
      </w:pPr>
    </w:p>
    <w:p w14:paraId="5BEA8981" w14:textId="77777777" w:rsidR="006F719C" w:rsidRPr="006F719C" w:rsidRDefault="006F719C" w:rsidP="006F719C">
      <w:pPr>
        <w:jc w:val="both"/>
        <w:rPr>
          <w:szCs w:val="18"/>
          <w:lang w:val="it-IT"/>
        </w:rPr>
      </w:pPr>
    </w:p>
    <w:p w14:paraId="2A72EBC3" w14:textId="77777777" w:rsidR="00637468" w:rsidRDefault="00637468" w:rsidP="00937E24">
      <w:pPr>
        <w:jc w:val="both"/>
        <w:rPr>
          <w:rFonts w:asciiTheme="minorHAnsi" w:hAnsiTheme="minorHAnsi" w:cs="Segoe UI"/>
          <w:b/>
          <w:bCs/>
          <w:color w:val="404040" w:themeColor="text1" w:themeTint="BF"/>
          <w:sz w:val="20"/>
          <w:szCs w:val="20"/>
          <w:lang w:val="it-IT"/>
        </w:rPr>
      </w:pPr>
    </w:p>
    <w:p w14:paraId="6899CF6D" w14:textId="7BC75E20" w:rsidR="00937E24" w:rsidRPr="0012448B" w:rsidRDefault="00937E24" w:rsidP="00937E24">
      <w:pPr>
        <w:jc w:val="both"/>
        <w:rPr>
          <w:rFonts w:asciiTheme="minorHAnsi" w:hAnsiTheme="minorHAnsi" w:cs="Segoe UI"/>
          <w:b/>
          <w:bCs/>
          <w:color w:val="404040" w:themeColor="text1" w:themeTint="BF"/>
          <w:sz w:val="20"/>
          <w:szCs w:val="20"/>
          <w:lang w:val="it-IT"/>
        </w:rPr>
      </w:pPr>
      <w:r w:rsidRPr="0012448B">
        <w:rPr>
          <w:rFonts w:asciiTheme="minorHAnsi" w:hAnsiTheme="minorHAnsi" w:cs="Segoe UI"/>
          <w:b/>
          <w:bCs/>
          <w:color w:val="404040" w:themeColor="text1" w:themeTint="BF"/>
          <w:sz w:val="20"/>
          <w:szCs w:val="20"/>
          <w:lang w:val="it-IT"/>
        </w:rPr>
        <w:t xml:space="preserve">Visa </w:t>
      </w:r>
    </w:p>
    <w:p w14:paraId="6FB77E3C" w14:textId="77777777" w:rsidR="00937E24" w:rsidRPr="0012448B" w:rsidRDefault="00937E24" w:rsidP="00937E24">
      <w:pPr>
        <w:jc w:val="both"/>
        <w:rPr>
          <w:rFonts w:asciiTheme="minorHAnsi" w:hAnsiTheme="minorHAnsi" w:cs="Segoe UI"/>
          <w:color w:val="404040" w:themeColor="text1" w:themeTint="BF"/>
          <w:sz w:val="20"/>
          <w:szCs w:val="20"/>
          <w:lang w:val="it-IT"/>
        </w:rPr>
      </w:pPr>
      <w:r w:rsidRPr="0012448B">
        <w:rPr>
          <w:rFonts w:asciiTheme="minorHAnsi" w:hAnsiTheme="minorHAnsi" w:cs="Segoe UI"/>
          <w:color w:val="404040" w:themeColor="text1" w:themeTint="BF"/>
          <w:sz w:val="20"/>
          <w:szCs w:val="20"/>
          <w:lang w:val="it-IT"/>
        </w:rPr>
        <w:t xml:space="preserve">Visa è tra i leader mondiali nei pagamenti digitali e facilita transazioni tra consumatori, esercenti, istituzioni finanziarie e governi in più di 200 Paesi e territori. La nostra missione è quella di connettere il mondo attraverso la rete di pagamenti più innovativa, conveniente, affidabile e sicura, che consenta a privati, aziende ed economie di prosperare. Crediamo infatti che le economie capaci di includere tutti ovunque possano far crescere tutti ovunque e riteniamo l'accessibilità fondamentale nella movimentazione del denaro del futuro. Per maggiori informazioni, visita </w:t>
      </w:r>
      <w:hyperlink r:id="rId11" w:history="1">
        <w:r w:rsidRPr="0012448B">
          <w:rPr>
            <w:rStyle w:val="Collegamentoipertestuale"/>
            <w:rFonts w:asciiTheme="minorHAnsi" w:hAnsiTheme="minorHAnsi" w:cs="Segoe UI"/>
            <w:sz w:val="20"/>
            <w:szCs w:val="20"/>
            <w:lang w:val="it-IT"/>
          </w:rPr>
          <w:t>https://www.visaitalia.com/</w:t>
        </w:r>
      </w:hyperlink>
      <w:r w:rsidRPr="0012448B">
        <w:rPr>
          <w:rFonts w:asciiTheme="minorHAnsi" w:hAnsiTheme="minorHAnsi" w:cs="Segoe UI"/>
          <w:color w:val="404040" w:themeColor="text1" w:themeTint="BF"/>
          <w:sz w:val="20"/>
          <w:szCs w:val="20"/>
          <w:lang w:val="it-IT"/>
        </w:rPr>
        <w:t xml:space="preserve">, oltre che il </w:t>
      </w:r>
      <w:hyperlink r:id="rId12" w:history="1">
        <w:r w:rsidRPr="0012448B">
          <w:rPr>
            <w:rStyle w:val="Collegamentoipertestuale"/>
            <w:rFonts w:asciiTheme="minorHAnsi" w:hAnsiTheme="minorHAnsi" w:cs="Segoe UI"/>
            <w:sz w:val="20"/>
            <w:szCs w:val="20"/>
            <w:lang w:val="it-IT"/>
          </w:rPr>
          <w:t>blog Visa Italia</w:t>
        </w:r>
      </w:hyperlink>
      <w:r w:rsidRPr="0012448B">
        <w:rPr>
          <w:rFonts w:asciiTheme="minorHAnsi" w:hAnsiTheme="minorHAnsi" w:cs="Segoe UI"/>
          <w:color w:val="404040" w:themeColor="text1" w:themeTint="BF"/>
          <w:sz w:val="20"/>
          <w:szCs w:val="20"/>
          <w:lang w:val="it-IT"/>
        </w:rPr>
        <w:t xml:space="preserve">, e seguici su Twitter </w:t>
      </w:r>
      <w:hyperlink r:id="rId13" w:history="1">
        <w:r w:rsidRPr="0012448B">
          <w:rPr>
            <w:rStyle w:val="Collegamentoipertestuale"/>
            <w:rFonts w:asciiTheme="minorHAnsi" w:hAnsiTheme="minorHAnsi" w:cs="Segoe UI"/>
            <w:sz w:val="20"/>
            <w:szCs w:val="20"/>
            <w:lang w:val="it-IT"/>
          </w:rPr>
          <w:t>@Visa_IT</w:t>
        </w:r>
      </w:hyperlink>
      <w:r w:rsidRPr="0012448B">
        <w:rPr>
          <w:rFonts w:asciiTheme="minorHAnsi" w:hAnsiTheme="minorHAnsi" w:cs="Segoe UI"/>
          <w:color w:val="404040" w:themeColor="text1" w:themeTint="BF"/>
          <w:sz w:val="20"/>
          <w:szCs w:val="20"/>
          <w:lang w:val="it-IT"/>
        </w:rPr>
        <w:t xml:space="preserve">. </w:t>
      </w:r>
    </w:p>
    <w:p w14:paraId="31FECD1A" w14:textId="1916B090" w:rsidR="00367984" w:rsidRPr="0012448B" w:rsidRDefault="00367984" w:rsidP="00D93C3F">
      <w:pPr>
        <w:jc w:val="both"/>
        <w:rPr>
          <w:rStyle w:val="Collegamentoipertestuale"/>
          <w:rFonts w:asciiTheme="minorHAnsi" w:hAnsiTheme="minorHAnsi" w:cs="Segoe UI"/>
          <w:sz w:val="20"/>
          <w:szCs w:val="20"/>
          <w:lang w:val="it-IT"/>
        </w:rPr>
      </w:pPr>
    </w:p>
    <w:p w14:paraId="442D861D" w14:textId="444A4B6B" w:rsidR="000821A9" w:rsidRPr="000821A9" w:rsidRDefault="000821A9" w:rsidP="000821A9">
      <w:pPr>
        <w:widowControl w:val="0"/>
        <w:autoSpaceDE w:val="0"/>
        <w:autoSpaceDN w:val="0"/>
        <w:adjustRightInd w:val="0"/>
        <w:ind w:right="-138"/>
        <w:jc w:val="both"/>
        <w:outlineLvl w:val="0"/>
        <w:rPr>
          <w:rFonts w:asciiTheme="minorHAnsi" w:eastAsia="MS Gothic" w:hAnsiTheme="minorHAnsi" w:cs="Segoe UI"/>
          <w:color w:val="0F0E0E" w:themeColor="background2" w:themeShade="1A"/>
          <w:sz w:val="20"/>
          <w:szCs w:val="20"/>
          <w:u w:color="000000"/>
          <w:bdr w:val="nil"/>
          <w:lang w:val="it-IT" w:eastAsia="en-GB"/>
        </w:rPr>
      </w:pPr>
    </w:p>
    <w:sectPr w:rsidR="000821A9" w:rsidRPr="000821A9" w:rsidSect="00305122">
      <w:headerReference w:type="default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5482AF" w14:textId="77777777" w:rsidR="001E4AE4" w:rsidRDefault="001E4AE4" w:rsidP="009F4DFF">
      <w:r>
        <w:separator/>
      </w:r>
    </w:p>
  </w:endnote>
  <w:endnote w:type="continuationSeparator" w:id="0">
    <w:p w14:paraId="4CE5762D" w14:textId="77777777" w:rsidR="001E4AE4" w:rsidRDefault="001E4AE4" w:rsidP="009F4DFF">
      <w:r>
        <w:continuationSeparator/>
      </w:r>
    </w:p>
  </w:endnote>
  <w:endnote w:type="continuationNotice" w:id="1">
    <w:p w14:paraId="2C463E65" w14:textId="77777777" w:rsidR="001E4AE4" w:rsidRDefault="001E4AE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isa Dialect Regular">
    <w:altName w:val="Calibri"/>
    <w:charset w:val="00"/>
    <w:family w:val="auto"/>
    <w:pitch w:val="variable"/>
    <w:sig w:usb0="A00002FF" w:usb1="4000027A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8641AD6A-61A2-4147-9C13-C6D43CBDD23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FD19153-0748-47FF-864E-4ABD0FC8B96D}"/>
    <w:embedBold r:id="rId3" w:fontKey="{CB6FE06C-E385-4222-A35E-2825395F15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F0FE899-0FC1-4A09-8E7A-82E0A1E2DF67}"/>
    <w:embedBold r:id="rId5" w:fontKey="{97011F5A-229A-435F-AA72-8F3E2A8D4BBD}"/>
    <w:embedItalic r:id="rId6" w:fontKey="{01C507ED-6B2A-48E8-8157-BCED6C5EE812}"/>
  </w:font>
  <w:font w:name="Aparajita">
    <w:charset w:val="00"/>
    <w:family w:val="roman"/>
    <w:pitch w:val="variable"/>
    <w:sig w:usb0="00008003" w:usb1="00000000" w:usb2="00000000" w:usb3="00000000" w:csb0="00000001" w:csb1="00000000"/>
    <w:embedRegular r:id="rId7" w:fontKey="{0C60232A-7D20-4B77-8ADD-100F82EADBAE}"/>
    <w:embedBold r:id="rId8" w:fontKey="{8DBF45EC-CD7D-4CAB-BB79-3DE583010824}"/>
  </w:font>
  <w:font w:name="Visa Dialect Semibold">
    <w:altName w:val="Calibri"/>
    <w:charset w:val="00"/>
    <w:family w:val="auto"/>
    <w:pitch w:val="variable"/>
    <w:sig w:usb0="A00002FF" w:usb1="4000027A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Noto Sans SC">
    <w:altName w:val="Yu Gothic"/>
    <w:panose1 w:val="00000000000000000000"/>
    <w:charset w:val="80"/>
    <w:family w:val="swiss"/>
    <w:notTrueType/>
    <w:pitch w:val="variable"/>
    <w:sig w:usb0="20000083" w:usb1="2ADF3C10" w:usb2="00000016" w:usb3="00000000" w:csb0="00060107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Noto Sans Yi">
    <w:charset w:val="00"/>
    <w:family w:val="swiss"/>
    <w:pitch w:val="variable"/>
    <w:sig w:usb0="00000003" w:usb1="00050000" w:usb2="00080010" w:usb3="00000000" w:csb0="00000001" w:csb1="00000000"/>
    <w:embedRegular r:id="rId9" w:fontKey="{FA425C8B-D7CB-4228-9372-77A139C4780F}"/>
  </w:font>
  <w:font w:name="Times New Roman (Headings CS)">
    <w:altName w:val="Times New Roman"/>
    <w:charset w:val="00"/>
    <w:family w:val="roman"/>
    <w:pitch w:val="default"/>
  </w:font>
  <w:font w:name="Noto Serif SC">
    <w:altName w:val="Yu Gothic"/>
    <w:charset w:val="80"/>
    <w:family w:val="roman"/>
    <w:pitch w:val="variable"/>
    <w:sig w:usb0="20000083" w:usb1="2ADF3C10" w:usb2="00000016" w:usb3="00000000" w:csb0="00060107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27096" w14:textId="77777777" w:rsidR="00383EA8" w:rsidRPr="0069706E" w:rsidRDefault="00383EA8" w:rsidP="00383EA8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b/>
        <w:bCs/>
        <w:color w:val="0F0E0E" w:themeColor="background2" w:themeShade="1A"/>
        <w:sz w:val="16"/>
        <w:szCs w:val="16"/>
        <w:lang w:val="it-IT"/>
      </w:rPr>
      <w:t xml:space="preserve">Contatti ufficio stampa Visa </w:t>
    </w:r>
  </w:p>
  <w:p w14:paraId="6975E6BB" w14:textId="77777777" w:rsidR="00383EA8" w:rsidRPr="0069706E" w:rsidRDefault="00383EA8" w:rsidP="00383EA8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Enrica Banti, Senior Manager Corporate Communication, Visa Italy    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>bantie@visa.com</w:t>
    </w:r>
  </w:p>
  <w:p w14:paraId="6B2195A2" w14:textId="77777777" w:rsidR="00383EA8" w:rsidRDefault="00383EA8" w:rsidP="00383EA8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Matteo Rasset, DAG Communication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 xml:space="preserve">  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Pr="0069706E">
      <w:rPr>
        <w:color w:val="0F0E0E" w:themeColor="background2" w:themeShade="1A"/>
        <w:sz w:val="16"/>
        <w:szCs w:val="16"/>
        <w:lang w:val="it-IT"/>
      </w:rPr>
      <w:t>mrasset@dagcom.com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>+39 333 8032644</w:t>
    </w:r>
  </w:p>
  <w:p w14:paraId="027651CE" w14:textId="77777777" w:rsidR="00383EA8" w:rsidRPr="00261E90" w:rsidRDefault="00383EA8" w:rsidP="00383EA8">
    <w:pPr>
      <w:widowControl w:val="0"/>
      <w:autoSpaceDE w:val="0"/>
      <w:autoSpaceDN w:val="0"/>
      <w:adjustRightInd w:val="0"/>
      <w:ind w:right="-138"/>
      <w:jc w:val="both"/>
      <w:outlineLvl w:val="0"/>
      <w:rPr>
        <w:rFonts w:asciiTheme="minorHAnsi" w:eastAsia="MS Gothic" w:hAnsiTheme="minorHAnsi" w:cs="Segoe UI"/>
        <w:b/>
        <w:bCs/>
        <w:color w:val="0F0E0E" w:themeColor="background2" w:themeShade="1A"/>
        <w:sz w:val="16"/>
        <w:szCs w:val="16"/>
        <w:u w:color="000000"/>
        <w:bdr w:val="nil"/>
        <w:lang w:val="it-IT" w:eastAsia="en-GB"/>
      </w:rPr>
    </w:pP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Barbara D’Incecco, DAG Communication       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bdincecco@dagcom.com       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>+39 02 89054168</w:t>
    </w:r>
  </w:p>
  <w:p w14:paraId="567FFCCF" w14:textId="77777777" w:rsidR="00383EA8" w:rsidRPr="00383EA8" w:rsidRDefault="00383EA8">
    <w:pPr>
      <w:pStyle w:val="Pidipagina"/>
      <w:rPr>
        <w:lang w:val="it-I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08FFB" w14:textId="3E2B6AEE" w:rsidR="0083715E" w:rsidRPr="00383EA8" w:rsidRDefault="0083715E" w:rsidP="00F62383">
    <w:pPr>
      <w:pStyle w:val="Pidipagina"/>
      <w:framePr w:wrap="none" w:vAnchor="text" w:hAnchor="margin" w:xAlign="right" w:y="1"/>
      <w:rPr>
        <w:rStyle w:val="Numeropagina"/>
        <w:lang w:val="it-IT"/>
      </w:rPr>
    </w:pPr>
    <w:r>
      <w:rPr>
        <w:rStyle w:val="Numeropagina"/>
      </w:rPr>
      <w:fldChar w:fldCharType="begin"/>
    </w:r>
    <w:r w:rsidRPr="00383EA8">
      <w:rPr>
        <w:rStyle w:val="Numeropagina"/>
        <w:lang w:val="it-IT"/>
      </w:rPr>
      <w:instrText xml:space="preserve"> PAGE </w:instrText>
    </w:r>
    <w:r>
      <w:rPr>
        <w:rStyle w:val="Numeropagina"/>
      </w:rPr>
      <w:fldChar w:fldCharType="separate"/>
    </w:r>
    <w:r w:rsidR="008B3E95" w:rsidRPr="00383EA8">
      <w:rPr>
        <w:rStyle w:val="Numeropagina"/>
        <w:noProof/>
        <w:lang w:val="it-IT"/>
      </w:rPr>
      <w:t>1</w:t>
    </w:r>
    <w:r>
      <w:rPr>
        <w:rStyle w:val="Numeropagina"/>
      </w:rPr>
      <w:fldChar w:fldCharType="end"/>
    </w:r>
  </w:p>
  <w:p w14:paraId="0E54E38E" w14:textId="77777777" w:rsidR="00383EA8" w:rsidRPr="0069706E" w:rsidRDefault="00383EA8" w:rsidP="00383EA8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b/>
        <w:bCs/>
        <w:color w:val="0F0E0E" w:themeColor="background2" w:themeShade="1A"/>
        <w:sz w:val="16"/>
        <w:szCs w:val="16"/>
        <w:lang w:val="it-IT"/>
      </w:rPr>
      <w:t xml:space="preserve">Contatti ufficio stampa Visa </w:t>
    </w:r>
  </w:p>
  <w:p w14:paraId="69AA8145" w14:textId="77777777" w:rsidR="00383EA8" w:rsidRPr="0069706E" w:rsidRDefault="00383EA8" w:rsidP="00383EA8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Enrica Banti, Senior Manager Corporate Communication, Visa Italy    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>bantie@visa.com</w:t>
    </w:r>
  </w:p>
  <w:p w14:paraId="4D2E273B" w14:textId="77777777" w:rsidR="00383EA8" w:rsidRDefault="00383EA8" w:rsidP="00383EA8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Matteo Rasset, DAG Communication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 xml:space="preserve">  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Pr="0069706E">
      <w:rPr>
        <w:color w:val="0F0E0E" w:themeColor="background2" w:themeShade="1A"/>
        <w:sz w:val="16"/>
        <w:szCs w:val="16"/>
        <w:lang w:val="it-IT"/>
      </w:rPr>
      <w:t>mrasset@dagcom.com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>+39 333 8032644</w:t>
    </w:r>
  </w:p>
  <w:p w14:paraId="7EA3E33D" w14:textId="77777777" w:rsidR="00383EA8" w:rsidRPr="00261E90" w:rsidRDefault="00383EA8" w:rsidP="00383EA8">
    <w:pPr>
      <w:widowControl w:val="0"/>
      <w:autoSpaceDE w:val="0"/>
      <w:autoSpaceDN w:val="0"/>
      <w:adjustRightInd w:val="0"/>
      <w:ind w:right="-138"/>
      <w:jc w:val="both"/>
      <w:outlineLvl w:val="0"/>
      <w:rPr>
        <w:rFonts w:asciiTheme="minorHAnsi" w:eastAsia="MS Gothic" w:hAnsiTheme="minorHAnsi" w:cs="Segoe UI"/>
        <w:b/>
        <w:bCs/>
        <w:color w:val="0F0E0E" w:themeColor="background2" w:themeShade="1A"/>
        <w:sz w:val="16"/>
        <w:szCs w:val="16"/>
        <w:u w:color="000000"/>
        <w:bdr w:val="nil"/>
        <w:lang w:val="it-IT" w:eastAsia="en-GB"/>
      </w:rPr>
    </w:pP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Barbara D’Incecco, DAG Communication       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bdincecco@dagcom.com       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>+39 02 89054168</w:t>
    </w:r>
  </w:p>
  <w:p w14:paraId="4709541A" w14:textId="0F82CA21" w:rsidR="00BD2976" w:rsidRPr="00383EA8" w:rsidRDefault="00BD2976" w:rsidP="0083715E">
    <w:pPr>
      <w:pStyle w:val="Pidipagina"/>
      <w:ind w:right="360"/>
      <w:rPr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6893F" w14:textId="77777777" w:rsidR="001E4AE4" w:rsidRDefault="001E4AE4" w:rsidP="009F4DFF">
      <w:r>
        <w:separator/>
      </w:r>
    </w:p>
  </w:footnote>
  <w:footnote w:type="continuationSeparator" w:id="0">
    <w:p w14:paraId="7627A199" w14:textId="77777777" w:rsidR="001E4AE4" w:rsidRDefault="001E4AE4" w:rsidP="009F4DFF">
      <w:r>
        <w:continuationSeparator/>
      </w:r>
    </w:p>
  </w:footnote>
  <w:footnote w:type="continuationNotice" w:id="1">
    <w:p w14:paraId="6EC89C26" w14:textId="77777777" w:rsidR="001E4AE4" w:rsidRDefault="001E4AE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49982" w14:textId="4CDD21EF" w:rsidR="00D26D88" w:rsidRPr="00CB031B" w:rsidRDefault="00917A1F" w:rsidP="009F4DFF">
    <w:r w:rsidRPr="00CB031B"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182DB" w14:textId="1E4B95CA" w:rsidR="00E36594" w:rsidRDefault="00E36594">
    <w:pPr>
      <w:pStyle w:val="Intestazione"/>
      <w:rPr>
        <w:highlight w:val="yellow"/>
      </w:rPr>
    </w:pPr>
  </w:p>
  <w:p w14:paraId="31953A37" w14:textId="4A1D99F4" w:rsidR="00E36594" w:rsidRDefault="00E36594">
    <w:pPr>
      <w:pStyle w:val="Intestazione"/>
      <w:rPr>
        <w:highlight w:val="yellow"/>
      </w:rPr>
    </w:pPr>
  </w:p>
  <w:p w14:paraId="680072A2" w14:textId="44487AF2" w:rsidR="00895F10" w:rsidRDefault="00FC7B7A">
    <w:pPr>
      <w:pStyle w:val="Intestazione"/>
    </w:pPr>
    <w:r w:rsidRPr="00CB031B">
      <w:rPr>
        <w:noProof/>
        <w:lang w:val="it-IT" w:eastAsia="it-IT"/>
      </w:rPr>
      <w:drawing>
        <wp:anchor distT="0" distB="0" distL="114300" distR="114300" simplePos="0" relativeHeight="251659264" behindDoc="1" locked="0" layoutInCell="1" allowOverlap="1" wp14:anchorId="5845435D" wp14:editId="76D24169">
          <wp:simplePos x="0" y="0"/>
          <wp:positionH relativeFrom="margin">
            <wp:posOffset>4926330</wp:posOffset>
          </wp:positionH>
          <wp:positionV relativeFrom="paragraph">
            <wp:posOffset>111760</wp:posOffset>
          </wp:positionV>
          <wp:extent cx="1043940" cy="337820"/>
          <wp:effectExtent l="0" t="0" r="3810" b="5080"/>
          <wp:wrapNone/>
          <wp:docPr id="1" name="Picture 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337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92AE37" w14:textId="648B04EA" w:rsidR="00E36594" w:rsidRDefault="00E36594">
    <w:pPr>
      <w:pStyle w:val="Intestazione"/>
    </w:pPr>
  </w:p>
  <w:p w14:paraId="0AF4620F" w14:textId="66110F9D" w:rsidR="00E36594" w:rsidRDefault="00FC7B7A" w:rsidP="00FC7B7A">
    <w:pPr>
      <w:pStyle w:val="Intestazione"/>
      <w:tabs>
        <w:tab w:val="clear" w:pos="4680"/>
        <w:tab w:val="clear" w:pos="9360"/>
        <w:tab w:val="left" w:pos="8604"/>
      </w:tabs>
    </w:pPr>
    <w:r>
      <w:tab/>
    </w:r>
  </w:p>
  <w:p w14:paraId="4D21021F" w14:textId="065B38BB" w:rsidR="00E36594" w:rsidRDefault="00E36594">
    <w:pPr>
      <w:pStyle w:val="Intestazione"/>
    </w:pPr>
  </w:p>
  <w:p w14:paraId="3BD8CC34" w14:textId="77777777" w:rsidR="00C94063" w:rsidRDefault="00C94063">
    <w:pPr>
      <w:pStyle w:val="Intestazione"/>
    </w:pPr>
  </w:p>
  <w:p w14:paraId="5CEE9C42" w14:textId="77777777" w:rsidR="00C94063" w:rsidRDefault="00C94063">
    <w:pPr>
      <w:pStyle w:val="Intestazione"/>
    </w:pPr>
  </w:p>
  <w:p w14:paraId="749C0CC3" w14:textId="00412AA8" w:rsidR="00E36594" w:rsidRDefault="00C94063">
    <w:pPr>
      <w:pStyle w:val="Intestazione"/>
    </w:pPr>
    <w:r>
      <w:tab/>
    </w:r>
    <w:r>
      <w:tab/>
    </w:r>
    <w:r>
      <w:rPr>
        <w:noProof/>
      </w:rPr>
      <w:drawing>
        <wp:inline distT="0" distB="0" distL="0" distR="0" wp14:anchorId="36A044A3" wp14:editId="3FF7BF5B">
          <wp:extent cx="2018030" cy="572770"/>
          <wp:effectExtent l="0" t="0" r="1270" b="0"/>
          <wp:docPr id="579877207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803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2821817" w14:textId="03E32E15" w:rsidR="00E36594" w:rsidRDefault="00E36594">
    <w:pPr>
      <w:pStyle w:val="Intestazione"/>
    </w:pPr>
  </w:p>
  <w:p w14:paraId="3D6B9BB1" w14:textId="77777777" w:rsidR="00E36594" w:rsidRDefault="00E3659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1228D8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5A0A3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866EA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77C6520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302CC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707B5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DE49AD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830B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22C37D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845D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BB7F5B"/>
    <w:multiLevelType w:val="hybridMultilevel"/>
    <w:tmpl w:val="35C05466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2160" w:hanging="360"/>
      </w:pPr>
      <w:rPr>
        <w:rFonts w:ascii="Visa Dialect Regular" w:hAnsi="Visa Dialect Regular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A63EE9"/>
    <w:multiLevelType w:val="hybridMultilevel"/>
    <w:tmpl w:val="595CA7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106363"/>
    <w:multiLevelType w:val="hybridMultilevel"/>
    <w:tmpl w:val="E928387C"/>
    <w:lvl w:ilvl="0" w:tplc="04100005">
      <w:start w:val="1"/>
      <w:numFmt w:val="bullet"/>
      <w:lvlText w:val=""/>
      <w:lvlJc w:val="left"/>
      <w:pPr>
        <w:ind w:left="7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3" w15:restartNumberingAfterBreak="0">
    <w:nsid w:val="0AD073D2"/>
    <w:multiLevelType w:val="hybridMultilevel"/>
    <w:tmpl w:val="6D305176"/>
    <w:lvl w:ilvl="0" w:tplc="A0CE7C8C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1728F2"/>
    <w:multiLevelType w:val="hybridMultilevel"/>
    <w:tmpl w:val="EB526FC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1D84C61"/>
    <w:multiLevelType w:val="multilevel"/>
    <w:tmpl w:val="0C7A097E"/>
    <w:lvl w:ilvl="0">
      <w:start w:val="1"/>
      <w:numFmt w:val="bullet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864" w:hanging="288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16" w15:restartNumberingAfterBreak="0">
    <w:nsid w:val="1C2D1772"/>
    <w:multiLevelType w:val="hybridMultilevel"/>
    <w:tmpl w:val="31ACFC6E"/>
    <w:lvl w:ilvl="0" w:tplc="FC98D72E">
      <w:start w:val="1"/>
      <w:numFmt w:val="bullet"/>
      <w:lvlText w:val="—"/>
      <w:lvlJc w:val="left"/>
      <w:pPr>
        <w:ind w:left="1296" w:hanging="360"/>
      </w:pPr>
      <w:rPr>
        <w:rFonts w:ascii="Visa Dialect Regular" w:hAnsi="Visa Dialect Regular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7" w15:restartNumberingAfterBreak="0">
    <w:nsid w:val="2A6E089E"/>
    <w:multiLevelType w:val="hybridMultilevel"/>
    <w:tmpl w:val="7DEEB368"/>
    <w:lvl w:ilvl="0" w:tplc="5402441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9827D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C2183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E0A10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8410B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84C3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BE1ED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189F2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0617F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9A1273"/>
    <w:multiLevelType w:val="hybridMultilevel"/>
    <w:tmpl w:val="02C829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F07D9E"/>
    <w:multiLevelType w:val="hybridMultilevel"/>
    <w:tmpl w:val="DD98A9A4"/>
    <w:lvl w:ilvl="0" w:tplc="21D084D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28E67CAA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  <w:b w:val="0"/>
        <w:i w:val="0"/>
        <w:sz w:val="18"/>
      </w:rPr>
    </w:lvl>
    <w:lvl w:ilvl="2" w:tplc="04090005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20" w15:restartNumberingAfterBreak="0">
    <w:nsid w:val="2E5938FD"/>
    <w:multiLevelType w:val="hybridMultilevel"/>
    <w:tmpl w:val="E09A17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07578E"/>
    <w:multiLevelType w:val="hybridMultilevel"/>
    <w:tmpl w:val="3E521E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E46190"/>
    <w:multiLevelType w:val="multilevel"/>
    <w:tmpl w:val="902ED3CC"/>
    <w:lvl w:ilvl="0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1080" w:hanging="360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1800" w:hanging="360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2520" w:hanging="360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1097418"/>
    <w:multiLevelType w:val="hybridMultilevel"/>
    <w:tmpl w:val="08E6C4DE"/>
    <w:lvl w:ilvl="0" w:tplc="317E1B2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FC98D72E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</w:rPr>
    </w:lvl>
    <w:lvl w:ilvl="2" w:tplc="04090005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24" w15:restartNumberingAfterBreak="0">
    <w:nsid w:val="34DE73AE"/>
    <w:multiLevelType w:val="hybridMultilevel"/>
    <w:tmpl w:val="3642DF18"/>
    <w:lvl w:ilvl="0" w:tplc="49A825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945D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B6C3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8CEB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84DF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0610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D05A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AAAC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C415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34EC0AF5"/>
    <w:multiLevelType w:val="hybridMultilevel"/>
    <w:tmpl w:val="1FF8C6FC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2160" w:hanging="360"/>
      </w:pPr>
      <w:rPr>
        <w:rFonts w:ascii="Visa Dialect Regular" w:hAnsi="Visa Dialect Regular" w:hint="default"/>
      </w:rPr>
    </w:lvl>
    <w:lvl w:ilvl="3" w:tplc="FC98D72E">
      <w:start w:val="1"/>
      <w:numFmt w:val="bullet"/>
      <w:lvlText w:val="—"/>
      <w:lvlJc w:val="left"/>
      <w:pPr>
        <w:ind w:left="2880" w:hanging="360"/>
      </w:pPr>
      <w:rPr>
        <w:rFonts w:ascii="Visa Dialect Regular" w:hAnsi="Visa Dialect Regular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6744A4A"/>
    <w:multiLevelType w:val="multilevel"/>
    <w:tmpl w:val="0C7A097E"/>
    <w:lvl w:ilvl="0">
      <w:start w:val="1"/>
      <w:numFmt w:val="bullet"/>
      <w:pStyle w:val="Paragrafoelenco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1008" w:hanging="432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27" w15:restartNumberingAfterBreak="0">
    <w:nsid w:val="3A407102"/>
    <w:multiLevelType w:val="hybridMultilevel"/>
    <w:tmpl w:val="767AC9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ED356C5"/>
    <w:multiLevelType w:val="multilevel"/>
    <w:tmpl w:val="BD247FEC"/>
    <w:lvl w:ilvl="0">
      <w:start w:val="1"/>
      <w:numFmt w:val="bullet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864" w:hanging="288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29" w15:restartNumberingAfterBreak="0">
    <w:nsid w:val="496A2B67"/>
    <w:multiLevelType w:val="hybridMultilevel"/>
    <w:tmpl w:val="AD7058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B20992"/>
    <w:multiLevelType w:val="hybridMultilevel"/>
    <w:tmpl w:val="5A90DD2E"/>
    <w:lvl w:ilvl="0" w:tplc="4B902842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04090003">
      <w:start w:val="1"/>
      <w:numFmt w:val="bullet"/>
      <w:lvlText w:val="o"/>
      <w:lvlJc w:val="left"/>
      <w:pPr>
        <w:ind w:left="5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31" w15:restartNumberingAfterBreak="0">
    <w:nsid w:val="50DF4BD0"/>
    <w:multiLevelType w:val="hybridMultilevel"/>
    <w:tmpl w:val="43E06C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B11D2A"/>
    <w:multiLevelType w:val="hybridMultilevel"/>
    <w:tmpl w:val="FD8C9B3C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D118E8"/>
    <w:multiLevelType w:val="hybridMultilevel"/>
    <w:tmpl w:val="4886916A"/>
    <w:lvl w:ilvl="0" w:tplc="25D484B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50213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0AA17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66A5B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469E3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9001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F26C6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9026D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96AE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34636B"/>
    <w:multiLevelType w:val="hybridMultilevel"/>
    <w:tmpl w:val="9A52CE70"/>
    <w:lvl w:ilvl="0" w:tplc="2FD8DE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7D1EF0"/>
    <w:multiLevelType w:val="hybridMultilevel"/>
    <w:tmpl w:val="C1960D1C"/>
    <w:lvl w:ilvl="0" w:tplc="B7E45F34">
      <w:numFmt w:val="bullet"/>
      <w:lvlText w:val="-"/>
      <w:lvlJc w:val="left"/>
      <w:pPr>
        <w:ind w:left="1080" w:hanging="360"/>
      </w:pPr>
      <w:rPr>
        <w:rFonts w:ascii="Visa Dialect Regular" w:eastAsiaTheme="minorEastAsia" w:hAnsi="Visa Dialect Regular" w:cs="Segoe U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1071BEC"/>
    <w:multiLevelType w:val="hybridMultilevel"/>
    <w:tmpl w:val="62D4FD84"/>
    <w:lvl w:ilvl="0" w:tplc="5AEEDFE2">
      <w:numFmt w:val="bullet"/>
      <w:lvlText w:val="-"/>
      <w:lvlJc w:val="left"/>
      <w:pPr>
        <w:ind w:left="720" w:hanging="360"/>
      </w:pPr>
      <w:rPr>
        <w:rFonts w:ascii="Visa Dialect Regular" w:eastAsiaTheme="minorEastAsia" w:hAnsi="Visa Dialect Regular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A346BA"/>
    <w:multiLevelType w:val="hybridMultilevel"/>
    <w:tmpl w:val="FDC29E02"/>
    <w:lvl w:ilvl="0" w:tplc="317E1B2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FC98D72E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1296" w:hanging="360"/>
      </w:pPr>
      <w:rPr>
        <w:rFonts w:ascii="Visa Dialect Regular" w:hAnsi="Visa Dialect Regular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38" w15:restartNumberingAfterBreak="0">
    <w:nsid w:val="69146EEA"/>
    <w:multiLevelType w:val="hybridMultilevel"/>
    <w:tmpl w:val="B8FC26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D02AA7"/>
    <w:multiLevelType w:val="hybridMultilevel"/>
    <w:tmpl w:val="F3BCFC86"/>
    <w:lvl w:ilvl="0" w:tplc="FC98D72E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</w:rPr>
    </w:lvl>
    <w:lvl w:ilvl="1" w:tplc="B15A428A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0" w15:restartNumberingAfterBreak="0">
    <w:nsid w:val="6CA96AB5"/>
    <w:multiLevelType w:val="hybridMultilevel"/>
    <w:tmpl w:val="ED7097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01770A3"/>
    <w:multiLevelType w:val="hybridMultilevel"/>
    <w:tmpl w:val="2C5E9354"/>
    <w:lvl w:ilvl="0" w:tplc="2FD8DE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3D01DC"/>
    <w:multiLevelType w:val="hybridMultilevel"/>
    <w:tmpl w:val="1F72B5A6"/>
    <w:lvl w:ilvl="0" w:tplc="3E6651E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FEB24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789B7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401D3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1055A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53E90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8C500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F6099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1619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136664">
    <w:abstractNumId w:val="0"/>
  </w:num>
  <w:num w:numId="2" w16cid:durableId="452096751">
    <w:abstractNumId w:val="1"/>
  </w:num>
  <w:num w:numId="3" w16cid:durableId="1102145250">
    <w:abstractNumId w:val="2"/>
  </w:num>
  <w:num w:numId="4" w16cid:durableId="706222039">
    <w:abstractNumId w:val="3"/>
  </w:num>
  <w:num w:numId="5" w16cid:durableId="1628242924">
    <w:abstractNumId w:val="8"/>
  </w:num>
  <w:num w:numId="6" w16cid:durableId="482697474">
    <w:abstractNumId w:val="4"/>
  </w:num>
  <w:num w:numId="7" w16cid:durableId="1961450539">
    <w:abstractNumId w:val="5"/>
  </w:num>
  <w:num w:numId="8" w16cid:durableId="2009215183">
    <w:abstractNumId w:val="6"/>
  </w:num>
  <w:num w:numId="9" w16cid:durableId="1352562950">
    <w:abstractNumId w:val="7"/>
  </w:num>
  <w:num w:numId="10" w16cid:durableId="1434325006">
    <w:abstractNumId w:val="9"/>
  </w:num>
  <w:num w:numId="11" w16cid:durableId="8259292">
    <w:abstractNumId w:val="32"/>
  </w:num>
  <w:num w:numId="12" w16cid:durableId="803275160">
    <w:abstractNumId w:val="39"/>
  </w:num>
  <w:num w:numId="13" w16cid:durableId="752044578">
    <w:abstractNumId w:val="10"/>
  </w:num>
  <w:num w:numId="14" w16cid:durableId="1306081057">
    <w:abstractNumId w:val="25"/>
  </w:num>
  <w:num w:numId="15" w16cid:durableId="94594186">
    <w:abstractNumId w:val="30"/>
  </w:num>
  <w:num w:numId="16" w16cid:durableId="520702237">
    <w:abstractNumId w:val="19"/>
  </w:num>
  <w:num w:numId="17" w16cid:durableId="1092748004">
    <w:abstractNumId w:val="16"/>
  </w:num>
  <w:num w:numId="18" w16cid:durableId="1119033202">
    <w:abstractNumId w:val="23"/>
  </w:num>
  <w:num w:numId="19" w16cid:durableId="77101885">
    <w:abstractNumId w:val="37"/>
  </w:num>
  <w:num w:numId="20" w16cid:durableId="766655516">
    <w:abstractNumId w:val="22"/>
  </w:num>
  <w:num w:numId="21" w16cid:durableId="426970748">
    <w:abstractNumId w:val="22"/>
    <w:lvlOverride w:ilvl="0">
      <w:lvl w:ilvl="0">
        <w:start w:val="1"/>
        <w:numFmt w:val="bullet"/>
        <w:lvlText w:val="—"/>
        <w:lvlJc w:val="left"/>
        <w:pPr>
          <w:tabs>
            <w:tab w:val="num" w:pos="0"/>
          </w:tabs>
          <w:ind w:left="36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tabs>
            <w:tab w:val="num" w:pos="360"/>
          </w:tabs>
          <w:ind w:left="72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tabs>
            <w:tab w:val="num" w:pos="720"/>
          </w:tabs>
          <w:ind w:left="1080" w:hanging="360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tabs>
            <w:tab w:val="num" w:pos="1080"/>
          </w:tabs>
          <w:ind w:left="144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tabs>
            <w:tab w:val="num" w:pos="1440"/>
          </w:tabs>
          <w:ind w:left="180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5">
      <w:lvl w:ilvl="5">
        <w:start w:val="1"/>
        <w:numFmt w:val="bullet"/>
        <w:lvlText w:val="—"/>
        <w:lvlJc w:val="left"/>
        <w:pPr>
          <w:tabs>
            <w:tab w:val="num" w:pos="1800"/>
          </w:tabs>
          <w:ind w:left="216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6">
      <w:lvl w:ilvl="6">
        <w:start w:val="1"/>
        <w:numFmt w:val="bullet"/>
        <w:lvlText w:val="—"/>
        <w:lvlJc w:val="left"/>
        <w:pPr>
          <w:tabs>
            <w:tab w:val="num" w:pos="2160"/>
          </w:tabs>
          <w:ind w:left="252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7">
      <w:lvl w:ilvl="7">
        <w:start w:val="1"/>
        <w:numFmt w:val="bullet"/>
        <w:lvlText w:val="—"/>
        <w:lvlJc w:val="left"/>
        <w:pPr>
          <w:tabs>
            <w:tab w:val="num" w:pos="2520"/>
          </w:tabs>
          <w:ind w:left="288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8">
      <w:lvl w:ilvl="8">
        <w:start w:val="1"/>
        <w:numFmt w:val="bullet"/>
        <w:lvlText w:val="—"/>
        <w:lvlJc w:val="left"/>
        <w:pPr>
          <w:tabs>
            <w:tab w:val="num" w:pos="2880"/>
          </w:tabs>
          <w:ind w:left="324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</w:num>
  <w:num w:numId="22" w16cid:durableId="688720309">
    <w:abstractNumId w:val="26"/>
  </w:num>
  <w:num w:numId="23" w16cid:durableId="1735884773">
    <w:abstractNumId w:val="26"/>
    <w:lvlOverride w:ilvl="0">
      <w:lvl w:ilvl="0">
        <w:start w:val="1"/>
        <w:numFmt w:val="bullet"/>
        <w:pStyle w:val="Paragrafoelenco"/>
        <w:lvlText w:val="—"/>
        <w:lvlJc w:val="left"/>
        <w:pPr>
          <w:ind w:left="216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ind w:left="504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ind w:left="864" w:hanging="288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ind w:left="1440" w:hanging="432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ind w:left="1872" w:hanging="432"/>
        </w:pPr>
        <w:rPr>
          <w:rFonts w:ascii="Visa Dialect Regular" w:hAnsi="Visa Dialect Regular" w:hint="default"/>
        </w:rPr>
      </w:lvl>
    </w:lvlOverride>
    <w:lvlOverride w:ilvl="5">
      <w:lvl w:ilvl="5">
        <w:start w:val="1"/>
        <w:numFmt w:val="bullet"/>
        <w:lvlText w:val="—"/>
        <w:lvlJc w:val="left"/>
        <w:pPr>
          <w:ind w:left="2376" w:hanging="504"/>
        </w:pPr>
        <w:rPr>
          <w:rFonts w:ascii="Visa Dialect Regular" w:hAnsi="Visa Dialect Regular" w:hint="default"/>
        </w:rPr>
      </w:lvl>
    </w:lvlOverride>
    <w:lvlOverride w:ilvl="6">
      <w:lvl w:ilvl="6">
        <w:start w:val="1"/>
        <w:numFmt w:val="bullet"/>
        <w:lvlText w:val="—"/>
        <w:lvlJc w:val="left"/>
        <w:pPr>
          <w:ind w:left="2808" w:hanging="504"/>
        </w:pPr>
        <w:rPr>
          <w:rFonts w:ascii="Visa Dialect Regular" w:hAnsi="Visa Dialect Regular" w:hint="default"/>
        </w:rPr>
      </w:lvl>
    </w:lvlOverride>
    <w:lvlOverride w:ilvl="7">
      <w:lvl w:ilvl="7">
        <w:start w:val="1"/>
        <w:numFmt w:val="bullet"/>
        <w:lvlText w:val="—"/>
        <w:lvlJc w:val="left"/>
        <w:pPr>
          <w:ind w:left="3240" w:hanging="504"/>
        </w:pPr>
        <w:rPr>
          <w:rFonts w:ascii="Visa Dialect Regular" w:hAnsi="Visa Dialect Regular" w:hint="default"/>
        </w:rPr>
      </w:lvl>
    </w:lvlOverride>
    <w:lvlOverride w:ilvl="8">
      <w:lvl w:ilvl="8">
        <w:start w:val="1"/>
        <w:numFmt w:val="bullet"/>
        <w:lvlText w:val="—"/>
        <w:lvlJc w:val="left"/>
        <w:pPr>
          <w:ind w:left="3672" w:hanging="504"/>
        </w:pPr>
        <w:rPr>
          <w:rFonts w:ascii="Visa Dialect Regular" w:hAnsi="Visa Dialect Regular" w:hint="default"/>
        </w:rPr>
      </w:lvl>
    </w:lvlOverride>
  </w:num>
  <w:num w:numId="24" w16cid:durableId="1891383002">
    <w:abstractNumId w:val="26"/>
    <w:lvlOverride w:ilvl="0">
      <w:lvl w:ilvl="0">
        <w:start w:val="1"/>
        <w:numFmt w:val="bullet"/>
        <w:pStyle w:val="Paragrafoelenco"/>
        <w:lvlText w:val="—"/>
        <w:lvlJc w:val="left"/>
        <w:pPr>
          <w:ind w:left="216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ind w:left="504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ind w:left="792" w:hanging="216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ind w:left="1080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ind w:left="1872" w:hanging="720"/>
        </w:pPr>
        <w:rPr>
          <w:rFonts w:ascii="Visa Dialect Regular" w:hAnsi="Visa Dialect Regular" w:hint="default"/>
        </w:rPr>
      </w:lvl>
    </w:lvlOverride>
    <w:lvlOverride w:ilvl="5">
      <w:lvl w:ilvl="5">
        <w:start w:val="1"/>
        <w:numFmt w:val="bullet"/>
        <w:lvlText w:val="—"/>
        <w:lvlJc w:val="left"/>
        <w:pPr>
          <w:ind w:left="2376" w:hanging="936"/>
        </w:pPr>
        <w:rPr>
          <w:rFonts w:ascii="Visa Dialect Regular" w:hAnsi="Visa Dialect Regular" w:hint="default"/>
        </w:rPr>
      </w:lvl>
    </w:lvlOverride>
    <w:lvlOverride w:ilvl="6">
      <w:lvl w:ilvl="6">
        <w:start w:val="1"/>
        <w:numFmt w:val="bullet"/>
        <w:lvlText w:val="—"/>
        <w:lvlJc w:val="left"/>
        <w:pPr>
          <w:ind w:left="2808" w:hanging="1080"/>
        </w:pPr>
        <w:rPr>
          <w:rFonts w:ascii="Visa Dialect Regular" w:hAnsi="Visa Dialect Regular" w:hint="default"/>
        </w:rPr>
      </w:lvl>
    </w:lvlOverride>
    <w:lvlOverride w:ilvl="7">
      <w:lvl w:ilvl="7">
        <w:start w:val="1"/>
        <w:numFmt w:val="bullet"/>
        <w:lvlText w:val="—"/>
        <w:lvlJc w:val="left"/>
        <w:pPr>
          <w:ind w:left="3240" w:hanging="1224"/>
        </w:pPr>
        <w:rPr>
          <w:rFonts w:ascii="Visa Dialect Regular" w:hAnsi="Visa Dialect Regular" w:hint="default"/>
        </w:rPr>
      </w:lvl>
    </w:lvlOverride>
    <w:lvlOverride w:ilvl="8">
      <w:lvl w:ilvl="8">
        <w:start w:val="1"/>
        <w:numFmt w:val="bullet"/>
        <w:lvlText w:val="—"/>
        <w:lvlJc w:val="left"/>
        <w:pPr>
          <w:ind w:left="3672" w:hanging="1368"/>
        </w:pPr>
        <w:rPr>
          <w:rFonts w:ascii="Visa Dialect Regular" w:hAnsi="Visa Dialect Regular" w:hint="default"/>
        </w:rPr>
      </w:lvl>
    </w:lvlOverride>
  </w:num>
  <w:num w:numId="25" w16cid:durableId="322782992">
    <w:abstractNumId w:val="21"/>
  </w:num>
  <w:num w:numId="26" w16cid:durableId="1379545599">
    <w:abstractNumId w:val="41"/>
  </w:num>
  <w:num w:numId="27" w16cid:durableId="493566065">
    <w:abstractNumId w:val="34"/>
  </w:num>
  <w:num w:numId="28" w16cid:durableId="1692687118">
    <w:abstractNumId w:val="15"/>
  </w:num>
  <w:num w:numId="29" w16cid:durableId="1841118893">
    <w:abstractNumId w:val="28"/>
  </w:num>
  <w:num w:numId="30" w16cid:durableId="378171800">
    <w:abstractNumId w:val="40"/>
  </w:num>
  <w:num w:numId="31" w16cid:durableId="1135219818">
    <w:abstractNumId w:val="29"/>
  </w:num>
  <w:num w:numId="32" w16cid:durableId="431903191">
    <w:abstractNumId w:val="31"/>
  </w:num>
  <w:num w:numId="33" w16cid:durableId="1858501280">
    <w:abstractNumId w:val="13"/>
  </w:num>
  <w:num w:numId="34" w16cid:durableId="1991901716">
    <w:abstractNumId w:val="13"/>
  </w:num>
  <w:num w:numId="35" w16cid:durableId="1074165713">
    <w:abstractNumId w:val="38"/>
  </w:num>
  <w:num w:numId="36" w16cid:durableId="323556972">
    <w:abstractNumId w:val="42"/>
  </w:num>
  <w:num w:numId="37" w16cid:durableId="606153740">
    <w:abstractNumId w:val="24"/>
  </w:num>
  <w:num w:numId="38" w16cid:durableId="1850870901">
    <w:abstractNumId w:val="17"/>
  </w:num>
  <w:num w:numId="39" w16cid:durableId="1015769015">
    <w:abstractNumId w:val="33"/>
  </w:num>
  <w:num w:numId="40" w16cid:durableId="476841255">
    <w:abstractNumId w:val="12"/>
  </w:num>
  <w:num w:numId="41" w16cid:durableId="1305311154">
    <w:abstractNumId w:val="18"/>
  </w:num>
  <w:num w:numId="42" w16cid:durableId="662271975">
    <w:abstractNumId w:val="11"/>
  </w:num>
  <w:num w:numId="43" w16cid:durableId="353730138">
    <w:abstractNumId w:val="27"/>
  </w:num>
  <w:num w:numId="44" w16cid:durableId="245460710">
    <w:abstractNumId w:val="20"/>
  </w:num>
  <w:num w:numId="45" w16cid:durableId="624847907">
    <w:abstractNumId w:val="35"/>
  </w:num>
  <w:num w:numId="46" w16cid:durableId="224296344">
    <w:abstractNumId w:val="14"/>
  </w:num>
  <w:num w:numId="47" w16cid:durableId="205410216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0EBD"/>
    <w:rsid w:val="000018EA"/>
    <w:rsid w:val="00001E1B"/>
    <w:rsid w:val="00002781"/>
    <w:rsid w:val="0000301D"/>
    <w:rsid w:val="00004B10"/>
    <w:rsid w:val="000059C3"/>
    <w:rsid w:val="000104CB"/>
    <w:rsid w:val="00010A25"/>
    <w:rsid w:val="00012ACD"/>
    <w:rsid w:val="0001435C"/>
    <w:rsid w:val="000143FE"/>
    <w:rsid w:val="0001474E"/>
    <w:rsid w:val="000165FB"/>
    <w:rsid w:val="00016EE5"/>
    <w:rsid w:val="00020A1D"/>
    <w:rsid w:val="00021543"/>
    <w:rsid w:val="00021A51"/>
    <w:rsid w:val="00021D1E"/>
    <w:rsid w:val="000220A0"/>
    <w:rsid w:val="00023437"/>
    <w:rsid w:val="00023FE8"/>
    <w:rsid w:val="00024274"/>
    <w:rsid w:val="00024A0E"/>
    <w:rsid w:val="00025431"/>
    <w:rsid w:val="00027E7D"/>
    <w:rsid w:val="0003005B"/>
    <w:rsid w:val="00030069"/>
    <w:rsid w:val="00033727"/>
    <w:rsid w:val="00034151"/>
    <w:rsid w:val="000347FB"/>
    <w:rsid w:val="00040895"/>
    <w:rsid w:val="00041192"/>
    <w:rsid w:val="000412D6"/>
    <w:rsid w:val="00042655"/>
    <w:rsid w:val="000429AD"/>
    <w:rsid w:val="00043A39"/>
    <w:rsid w:val="0004579F"/>
    <w:rsid w:val="000507A7"/>
    <w:rsid w:val="000511CB"/>
    <w:rsid w:val="0005204A"/>
    <w:rsid w:val="000524F8"/>
    <w:rsid w:val="00053CBE"/>
    <w:rsid w:val="0005609A"/>
    <w:rsid w:val="000624A9"/>
    <w:rsid w:val="00062917"/>
    <w:rsid w:val="000650C8"/>
    <w:rsid w:val="000710E9"/>
    <w:rsid w:val="000821A9"/>
    <w:rsid w:val="00082C71"/>
    <w:rsid w:val="00082F4D"/>
    <w:rsid w:val="00083BE6"/>
    <w:rsid w:val="00084CAC"/>
    <w:rsid w:val="00085164"/>
    <w:rsid w:val="00090BD2"/>
    <w:rsid w:val="00091CE9"/>
    <w:rsid w:val="00091D1C"/>
    <w:rsid w:val="00094DD5"/>
    <w:rsid w:val="00094DD9"/>
    <w:rsid w:val="00095140"/>
    <w:rsid w:val="0009564A"/>
    <w:rsid w:val="000A0878"/>
    <w:rsid w:val="000A1041"/>
    <w:rsid w:val="000A1996"/>
    <w:rsid w:val="000A484C"/>
    <w:rsid w:val="000A534B"/>
    <w:rsid w:val="000A5611"/>
    <w:rsid w:val="000A74E9"/>
    <w:rsid w:val="000A7DDE"/>
    <w:rsid w:val="000B0D22"/>
    <w:rsid w:val="000B438E"/>
    <w:rsid w:val="000B4883"/>
    <w:rsid w:val="000B65D2"/>
    <w:rsid w:val="000B72EA"/>
    <w:rsid w:val="000B7E6E"/>
    <w:rsid w:val="000C03DE"/>
    <w:rsid w:val="000C4752"/>
    <w:rsid w:val="000C57CA"/>
    <w:rsid w:val="000C5910"/>
    <w:rsid w:val="000C62E4"/>
    <w:rsid w:val="000C64F1"/>
    <w:rsid w:val="000C71E2"/>
    <w:rsid w:val="000D3426"/>
    <w:rsid w:val="000D3580"/>
    <w:rsid w:val="000D4212"/>
    <w:rsid w:val="000D4431"/>
    <w:rsid w:val="000D4D68"/>
    <w:rsid w:val="000D5809"/>
    <w:rsid w:val="000D61A9"/>
    <w:rsid w:val="000D6906"/>
    <w:rsid w:val="000D7572"/>
    <w:rsid w:val="000E0509"/>
    <w:rsid w:val="000E103F"/>
    <w:rsid w:val="000E32F7"/>
    <w:rsid w:val="000E3F64"/>
    <w:rsid w:val="000E4D85"/>
    <w:rsid w:val="000E66F3"/>
    <w:rsid w:val="000E7467"/>
    <w:rsid w:val="000F06BC"/>
    <w:rsid w:val="000F079D"/>
    <w:rsid w:val="000F26D2"/>
    <w:rsid w:val="000F2D6F"/>
    <w:rsid w:val="000F352D"/>
    <w:rsid w:val="000F43C4"/>
    <w:rsid w:val="000F4B18"/>
    <w:rsid w:val="000F4F36"/>
    <w:rsid w:val="000F592C"/>
    <w:rsid w:val="000F5E14"/>
    <w:rsid w:val="000F6478"/>
    <w:rsid w:val="00100868"/>
    <w:rsid w:val="00102E1C"/>
    <w:rsid w:val="001056A1"/>
    <w:rsid w:val="00105781"/>
    <w:rsid w:val="00106A30"/>
    <w:rsid w:val="00106B11"/>
    <w:rsid w:val="00107090"/>
    <w:rsid w:val="001074FF"/>
    <w:rsid w:val="00110CC9"/>
    <w:rsid w:val="0011190F"/>
    <w:rsid w:val="00111911"/>
    <w:rsid w:val="0011375C"/>
    <w:rsid w:val="001156FA"/>
    <w:rsid w:val="001179F5"/>
    <w:rsid w:val="00122B57"/>
    <w:rsid w:val="0012448B"/>
    <w:rsid w:val="00125CBA"/>
    <w:rsid w:val="00126207"/>
    <w:rsid w:val="001268B6"/>
    <w:rsid w:val="0013035A"/>
    <w:rsid w:val="001304E4"/>
    <w:rsid w:val="00130634"/>
    <w:rsid w:val="00130D0B"/>
    <w:rsid w:val="00132FD0"/>
    <w:rsid w:val="001366BA"/>
    <w:rsid w:val="00137C79"/>
    <w:rsid w:val="00140EA3"/>
    <w:rsid w:val="00141EF3"/>
    <w:rsid w:val="00143975"/>
    <w:rsid w:val="001459BF"/>
    <w:rsid w:val="0014604D"/>
    <w:rsid w:val="00150EA4"/>
    <w:rsid w:val="00154EA7"/>
    <w:rsid w:val="00155B95"/>
    <w:rsid w:val="0015652E"/>
    <w:rsid w:val="00156BC1"/>
    <w:rsid w:val="001575AF"/>
    <w:rsid w:val="001612B2"/>
    <w:rsid w:val="00161921"/>
    <w:rsid w:val="001636EC"/>
    <w:rsid w:val="00164EB1"/>
    <w:rsid w:val="0016576D"/>
    <w:rsid w:val="00171AC8"/>
    <w:rsid w:val="00172819"/>
    <w:rsid w:val="00175190"/>
    <w:rsid w:val="00175BD7"/>
    <w:rsid w:val="00176A34"/>
    <w:rsid w:val="00177727"/>
    <w:rsid w:val="0018159F"/>
    <w:rsid w:val="00182F8A"/>
    <w:rsid w:val="0018380A"/>
    <w:rsid w:val="00183E67"/>
    <w:rsid w:val="0018505C"/>
    <w:rsid w:val="0018793C"/>
    <w:rsid w:val="00191172"/>
    <w:rsid w:val="00194A4F"/>
    <w:rsid w:val="001A153E"/>
    <w:rsid w:val="001A1787"/>
    <w:rsid w:val="001A1CD9"/>
    <w:rsid w:val="001A2734"/>
    <w:rsid w:val="001A36B2"/>
    <w:rsid w:val="001A5B31"/>
    <w:rsid w:val="001A7701"/>
    <w:rsid w:val="001B0E5F"/>
    <w:rsid w:val="001B19A1"/>
    <w:rsid w:val="001B1C29"/>
    <w:rsid w:val="001B4BC8"/>
    <w:rsid w:val="001C248D"/>
    <w:rsid w:val="001C2C0B"/>
    <w:rsid w:val="001C366C"/>
    <w:rsid w:val="001C656D"/>
    <w:rsid w:val="001C663F"/>
    <w:rsid w:val="001D0319"/>
    <w:rsid w:val="001D0591"/>
    <w:rsid w:val="001D0ACE"/>
    <w:rsid w:val="001D1301"/>
    <w:rsid w:val="001D15AA"/>
    <w:rsid w:val="001D1E61"/>
    <w:rsid w:val="001D2D4F"/>
    <w:rsid w:val="001D5A12"/>
    <w:rsid w:val="001D5A8E"/>
    <w:rsid w:val="001D5E72"/>
    <w:rsid w:val="001D5F6A"/>
    <w:rsid w:val="001D6C3E"/>
    <w:rsid w:val="001D6FB7"/>
    <w:rsid w:val="001D7B13"/>
    <w:rsid w:val="001E1EA1"/>
    <w:rsid w:val="001E34D3"/>
    <w:rsid w:val="001E350D"/>
    <w:rsid w:val="001E4A67"/>
    <w:rsid w:val="001E4AE4"/>
    <w:rsid w:val="001E4D91"/>
    <w:rsid w:val="001E58F5"/>
    <w:rsid w:val="001E5F35"/>
    <w:rsid w:val="001E7A42"/>
    <w:rsid w:val="001F1131"/>
    <w:rsid w:val="001F167B"/>
    <w:rsid w:val="001F18FA"/>
    <w:rsid w:val="001F44E4"/>
    <w:rsid w:val="001F7290"/>
    <w:rsid w:val="001F7861"/>
    <w:rsid w:val="00200B57"/>
    <w:rsid w:val="00200D0E"/>
    <w:rsid w:val="00201A72"/>
    <w:rsid w:val="00202F00"/>
    <w:rsid w:val="002030CE"/>
    <w:rsid w:val="002034A8"/>
    <w:rsid w:val="00203701"/>
    <w:rsid w:val="00203CE6"/>
    <w:rsid w:val="00206A58"/>
    <w:rsid w:val="00206B65"/>
    <w:rsid w:val="002107BD"/>
    <w:rsid w:val="00211E56"/>
    <w:rsid w:val="00213051"/>
    <w:rsid w:val="0021436D"/>
    <w:rsid w:val="002151DF"/>
    <w:rsid w:val="00215207"/>
    <w:rsid w:val="00220B50"/>
    <w:rsid w:val="0022394E"/>
    <w:rsid w:val="00224E6E"/>
    <w:rsid w:val="00226C7B"/>
    <w:rsid w:val="002274D2"/>
    <w:rsid w:val="0023072D"/>
    <w:rsid w:val="00230F19"/>
    <w:rsid w:val="00232F4B"/>
    <w:rsid w:val="0023564C"/>
    <w:rsid w:val="00236E5E"/>
    <w:rsid w:val="00240E57"/>
    <w:rsid w:val="00241FF4"/>
    <w:rsid w:val="00242D4D"/>
    <w:rsid w:val="00243A42"/>
    <w:rsid w:val="002454C6"/>
    <w:rsid w:val="002473FE"/>
    <w:rsid w:val="00247DFA"/>
    <w:rsid w:val="002507F1"/>
    <w:rsid w:val="0025160E"/>
    <w:rsid w:val="0025209D"/>
    <w:rsid w:val="00252481"/>
    <w:rsid w:val="002529AD"/>
    <w:rsid w:val="002535A8"/>
    <w:rsid w:val="0025425E"/>
    <w:rsid w:val="0025509B"/>
    <w:rsid w:val="002562A9"/>
    <w:rsid w:val="002602AB"/>
    <w:rsid w:val="002608D5"/>
    <w:rsid w:val="00261CF8"/>
    <w:rsid w:val="00261F8F"/>
    <w:rsid w:val="002633F4"/>
    <w:rsid w:val="00263670"/>
    <w:rsid w:val="0026478E"/>
    <w:rsid w:val="00264C78"/>
    <w:rsid w:val="00265AA4"/>
    <w:rsid w:val="00265B64"/>
    <w:rsid w:val="0026761E"/>
    <w:rsid w:val="00267CF2"/>
    <w:rsid w:val="002728CA"/>
    <w:rsid w:val="00274283"/>
    <w:rsid w:val="00274676"/>
    <w:rsid w:val="00274A98"/>
    <w:rsid w:val="00276398"/>
    <w:rsid w:val="002767CE"/>
    <w:rsid w:val="00280D6A"/>
    <w:rsid w:val="00280EC0"/>
    <w:rsid w:val="00281764"/>
    <w:rsid w:val="00281961"/>
    <w:rsid w:val="0028228F"/>
    <w:rsid w:val="002829FA"/>
    <w:rsid w:val="00282EDB"/>
    <w:rsid w:val="00282F9F"/>
    <w:rsid w:val="00283993"/>
    <w:rsid w:val="00283A36"/>
    <w:rsid w:val="00284AEA"/>
    <w:rsid w:val="0028542B"/>
    <w:rsid w:val="00285AAA"/>
    <w:rsid w:val="00285E5E"/>
    <w:rsid w:val="0028691E"/>
    <w:rsid w:val="00290D6B"/>
    <w:rsid w:val="00291738"/>
    <w:rsid w:val="00291A21"/>
    <w:rsid w:val="00291F49"/>
    <w:rsid w:val="002924DD"/>
    <w:rsid w:val="00292C94"/>
    <w:rsid w:val="00292DB1"/>
    <w:rsid w:val="00293C63"/>
    <w:rsid w:val="00293C84"/>
    <w:rsid w:val="00295997"/>
    <w:rsid w:val="002969B8"/>
    <w:rsid w:val="00296F6C"/>
    <w:rsid w:val="002A1745"/>
    <w:rsid w:val="002A1C9D"/>
    <w:rsid w:val="002A212C"/>
    <w:rsid w:val="002A23C6"/>
    <w:rsid w:val="002A37AE"/>
    <w:rsid w:val="002A3B9F"/>
    <w:rsid w:val="002A4ACE"/>
    <w:rsid w:val="002A5A69"/>
    <w:rsid w:val="002A5EA6"/>
    <w:rsid w:val="002A6498"/>
    <w:rsid w:val="002A6C51"/>
    <w:rsid w:val="002A7455"/>
    <w:rsid w:val="002A759C"/>
    <w:rsid w:val="002B1659"/>
    <w:rsid w:val="002B2952"/>
    <w:rsid w:val="002B2D1B"/>
    <w:rsid w:val="002B4EA7"/>
    <w:rsid w:val="002B7670"/>
    <w:rsid w:val="002B7C2F"/>
    <w:rsid w:val="002C0BB9"/>
    <w:rsid w:val="002C0D79"/>
    <w:rsid w:val="002C1538"/>
    <w:rsid w:val="002C1716"/>
    <w:rsid w:val="002C1C82"/>
    <w:rsid w:val="002C27CF"/>
    <w:rsid w:val="002C408F"/>
    <w:rsid w:val="002C45DB"/>
    <w:rsid w:val="002C555B"/>
    <w:rsid w:val="002C5F36"/>
    <w:rsid w:val="002D02E4"/>
    <w:rsid w:val="002D06EC"/>
    <w:rsid w:val="002D2449"/>
    <w:rsid w:val="002D4A59"/>
    <w:rsid w:val="002D60B5"/>
    <w:rsid w:val="002D704A"/>
    <w:rsid w:val="002D74A3"/>
    <w:rsid w:val="002E0239"/>
    <w:rsid w:val="002E0D6B"/>
    <w:rsid w:val="002E198F"/>
    <w:rsid w:val="002E3156"/>
    <w:rsid w:val="002E4D22"/>
    <w:rsid w:val="002E5230"/>
    <w:rsid w:val="002F0A7C"/>
    <w:rsid w:val="002F1A4E"/>
    <w:rsid w:val="002F251F"/>
    <w:rsid w:val="002F259E"/>
    <w:rsid w:val="002F3B96"/>
    <w:rsid w:val="002F48F4"/>
    <w:rsid w:val="002F56A3"/>
    <w:rsid w:val="002F6D04"/>
    <w:rsid w:val="002F7293"/>
    <w:rsid w:val="002F7974"/>
    <w:rsid w:val="003005CD"/>
    <w:rsid w:val="003008E4"/>
    <w:rsid w:val="003009B3"/>
    <w:rsid w:val="00300BD0"/>
    <w:rsid w:val="003026D0"/>
    <w:rsid w:val="00303ABE"/>
    <w:rsid w:val="003045A7"/>
    <w:rsid w:val="00305122"/>
    <w:rsid w:val="00306E54"/>
    <w:rsid w:val="00310903"/>
    <w:rsid w:val="00310FD3"/>
    <w:rsid w:val="0031120B"/>
    <w:rsid w:val="00313257"/>
    <w:rsid w:val="003140E2"/>
    <w:rsid w:val="00314F3E"/>
    <w:rsid w:val="00317099"/>
    <w:rsid w:val="003176BE"/>
    <w:rsid w:val="003201BE"/>
    <w:rsid w:val="00321229"/>
    <w:rsid w:val="003250A3"/>
    <w:rsid w:val="003254B4"/>
    <w:rsid w:val="00325E39"/>
    <w:rsid w:val="003278A1"/>
    <w:rsid w:val="00330B92"/>
    <w:rsid w:val="0033104C"/>
    <w:rsid w:val="00331430"/>
    <w:rsid w:val="0033204E"/>
    <w:rsid w:val="003351DE"/>
    <w:rsid w:val="00336CFF"/>
    <w:rsid w:val="003406F6"/>
    <w:rsid w:val="00341567"/>
    <w:rsid w:val="0034158D"/>
    <w:rsid w:val="0034218E"/>
    <w:rsid w:val="00342FAD"/>
    <w:rsid w:val="003438FC"/>
    <w:rsid w:val="00344D92"/>
    <w:rsid w:val="00350BDF"/>
    <w:rsid w:val="00365577"/>
    <w:rsid w:val="00365CB5"/>
    <w:rsid w:val="00367310"/>
    <w:rsid w:val="00367984"/>
    <w:rsid w:val="0037227C"/>
    <w:rsid w:val="00372E6A"/>
    <w:rsid w:val="00373290"/>
    <w:rsid w:val="00373A87"/>
    <w:rsid w:val="00374D78"/>
    <w:rsid w:val="00376071"/>
    <w:rsid w:val="003768EC"/>
    <w:rsid w:val="003804AA"/>
    <w:rsid w:val="003808F1"/>
    <w:rsid w:val="00380DA6"/>
    <w:rsid w:val="00381330"/>
    <w:rsid w:val="0038187B"/>
    <w:rsid w:val="00381B8E"/>
    <w:rsid w:val="00382A45"/>
    <w:rsid w:val="00383533"/>
    <w:rsid w:val="00383EA8"/>
    <w:rsid w:val="00386389"/>
    <w:rsid w:val="003865D2"/>
    <w:rsid w:val="00386F49"/>
    <w:rsid w:val="00390688"/>
    <w:rsid w:val="003920BD"/>
    <w:rsid w:val="00392360"/>
    <w:rsid w:val="00393F9A"/>
    <w:rsid w:val="003940B6"/>
    <w:rsid w:val="0039423B"/>
    <w:rsid w:val="00394D4F"/>
    <w:rsid w:val="00395724"/>
    <w:rsid w:val="0039757E"/>
    <w:rsid w:val="003A166D"/>
    <w:rsid w:val="003A20FB"/>
    <w:rsid w:val="003A2F95"/>
    <w:rsid w:val="003A3738"/>
    <w:rsid w:val="003A54B1"/>
    <w:rsid w:val="003A5A19"/>
    <w:rsid w:val="003A5E2A"/>
    <w:rsid w:val="003A5FD4"/>
    <w:rsid w:val="003A71BE"/>
    <w:rsid w:val="003A7EBD"/>
    <w:rsid w:val="003B0F5F"/>
    <w:rsid w:val="003B27A4"/>
    <w:rsid w:val="003B34E2"/>
    <w:rsid w:val="003B388F"/>
    <w:rsid w:val="003B4B3A"/>
    <w:rsid w:val="003B4CD8"/>
    <w:rsid w:val="003B790E"/>
    <w:rsid w:val="003C1560"/>
    <w:rsid w:val="003C20C6"/>
    <w:rsid w:val="003C221B"/>
    <w:rsid w:val="003C292D"/>
    <w:rsid w:val="003C2A3E"/>
    <w:rsid w:val="003C312C"/>
    <w:rsid w:val="003C5206"/>
    <w:rsid w:val="003C557D"/>
    <w:rsid w:val="003D1724"/>
    <w:rsid w:val="003D4B5A"/>
    <w:rsid w:val="003D542D"/>
    <w:rsid w:val="003D5607"/>
    <w:rsid w:val="003D5C5F"/>
    <w:rsid w:val="003D5CA0"/>
    <w:rsid w:val="003D7953"/>
    <w:rsid w:val="003D7D89"/>
    <w:rsid w:val="003E0800"/>
    <w:rsid w:val="003E2B06"/>
    <w:rsid w:val="003E62FA"/>
    <w:rsid w:val="003E71A5"/>
    <w:rsid w:val="003E7849"/>
    <w:rsid w:val="003F0309"/>
    <w:rsid w:val="003F0475"/>
    <w:rsid w:val="003F058F"/>
    <w:rsid w:val="003F0D7B"/>
    <w:rsid w:val="003F2D06"/>
    <w:rsid w:val="003F3FA3"/>
    <w:rsid w:val="003F5BF6"/>
    <w:rsid w:val="003F61DC"/>
    <w:rsid w:val="003F641C"/>
    <w:rsid w:val="003F686F"/>
    <w:rsid w:val="003F6BF3"/>
    <w:rsid w:val="003F7C5C"/>
    <w:rsid w:val="00400053"/>
    <w:rsid w:val="004008EF"/>
    <w:rsid w:val="00400F9E"/>
    <w:rsid w:val="00401790"/>
    <w:rsid w:val="004021E4"/>
    <w:rsid w:val="0040400D"/>
    <w:rsid w:val="00404BAA"/>
    <w:rsid w:val="0041224E"/>
    <w:rsid w:val="0041259D"/>
    <w:rsid w:val="00412DC7"/>
    <w:rsid w:val="0041361D"/>
    <w:rsid w:val="00415122"/>
    <w:rsid w:val="0041524C"/>
    <w:rsid w:val="00415D71"/>
    <w:rsid w:val="004174AA"/>
    <w:rsid w:val="00420E85"/>
    <w:rsid w:val="004217D3"/>
    <w:rsid w:val="00421CC6"/>
    <w:rsid w:val="00425023"/>
    <w:rsid w:val="004251D8"/>
    <w:rsid w:val="00427C67"/>
    <w:rsid w:val="0043025D"/>
    <w:rsid w:val="00434DB1"/>
    <w:rsid w:val="004360F9"/>
    <w:rsid w:val="004376EC"/>
    <w:rsid w:val="00442AFA"/>
    <w:rsid w:val="00442D08"/>
    <w:rsid w:val="00443135"/>
    <w:rsid w:val="0044370E"/>
    <w:rsid w:val="004462C1"/>
    <w:rsid w:val="00447504"/>
    <w:rsid w:val="00447BE5"/>
    <w:rsid w:val="00450071"/>
    <w:rsid w:val="004526EF"/>
    <w:rsid w:val="00453294"/>
    <w:rsid w:val="004546F5"/>
    <w:rsid w:val="00455EE6"/>
    <w:rsid w:val="00456518"/>
    <w:rsid w:val="00456637"/>
    <w:rsid w:val="00456699"/>
    <w:rsid w:val="004574FC"/>
    <w:rsid w:val="00461DA0"/>
    <w:rsid w:val="0046251A"/>
    <w:rsid w:val="00462CAE"/>
    <w:rsid w:val="00462F91"/>
    <w:rsid w:val="00463555"/>
    <w:rsid w:val="00465B2F"/>
    <w:rsid w:val="00466254"/>
    <w:rsid w:val="004675E7"/>
    <w:rsid w:val="00473E93"/>
    <w:rsid w:val="004745DA"/>
    <w:rsid w:val="00474C27"/>
    <w:rsid w:val="00474ED1"/>
    <w:rsid w:val="004752E2"/>
    <w:rsid w:val="004818E6"/>
    <w:rsid w:val="00485144"/>
    <w:rsid w:val="00490560"/>
    <w:rsid w:val="00492525"/>
    <w:rsid w:val="00493535"/>
    <w:rsid w:val="00494492"/>
    <w:rsid w:val="00494BAE"/>
    <w:rsid w:val="00494D9D"/>
    <w:rsid w:val="004954B8"/>
    <w:rsid w:val="0049605A"/>
    <w:rsid w:val="00497156"/>
    <w:rsid w:val="004A2EF9"/>
    <w:rsid w:val="004A54C0"/>
    <w:rsid w:val="004A54C3"/>
    <w:rsid w:val="004A5873"/>
    <w:rsid w:val="004A71DB"/>
    <w:rsid w:val="004B0B8A"/>
    <w:rsid w:val="004B1022"/>
    <w:rsid w:val="004B3673"/>
    <w:rsid w:val="004B44BF"/>
    <w:rsid w:val="004B4CE3"/>
    <w:rsid w:val="004B524A"/>
    <w:rsid w:val="004B60BD"/>
    <w:rsid w:val="004B6869"/>
    <w:rsid w:val="004C03D0"/>
    <w:rsid w:val="004C0645"/>
    <w:rsid w:val="004C085D"/>
    <w:rsid w:val="004C0E4C"/>
    <w:rsid w:val="004C133B"/>
    <w:rsid w:val="004C3D74"/>
    <w:rsid w:val="004C4981"/>
    <w:rsid w:val="004C6726"/>
    <w:rsid w:val="004C6BF0"/>
    <w:rsid w:val="004C6DF7"/>
    <w:rsid w:val="004D289F"/>
    <w:rsid w:val="004D3876"/>
    <w:rsid w:val="004D3F4E"/>
    <w:rsid w:val="004D42F9"/>
    <w:rsid w:val="004D4EE4"/>
    <w:rsid w:val="004D5E30"/>
    <w:rsid w:val="004D79A7"/>
    <w:rsid w:val="004E076E"/>
    <w:rsid w:val="004E0DDF"/>
    <w:rsid w:val="004E12F1"/>
    <w:rsid w:val="004E3EA0"/>
    <w:rsid w:val="004E4978"/>
    <w:rsid w:val="004E5285"/>
    <w:rsid w:val="004E6B21"/>
    <w:rsid w:val="004E7016"/>
    <w:rsid w:val="004F06BA"/>
    <w:rsid w:val="004F0E81"/>
    <w:rsid w:val="004F11E2"/>
    <w:rsid w:val="004F294A"/>
    <w:rsid w:val="004F3A3C"/>
    <w:rsid w:val="004F6782"/>
    <w:rsid w:val="0050038B"/>
    <w:rsid w:val="00502C75"/>
    <w:rsid w:val="00502F95"/>
    <w:rsid w:val="0050336D"/>
    <w:rsid w:val="00503E19"/>
    <w:rsid w:val="005046D3"/>
    <w:rsid w:val="0050602C"/>
    <w:rsid w:val="00506956"/>
    <w:rsid w:val="00510481"/>
    <w:rsid w:val="005128C5"/>
    <w:rsid w:val="005137BF"/>
    <w:rsid w:val="00513E5E"/>
    <w:rsid w:val="00514026"/>
    <w:rsid w:val="005148AC"/>
    <w:rsid w:val="00516130"/>
    <w:rsid w:val="00520F9B"/>
    <w:rsid w:val="00523A02"/>
    <w:rsid w:val="00523F3E"/>
    <w:rsid w:val="00524E06"/>
    <w:rsid w:val="00525617"/>
    <w:rsid w:val="005260F3"/>
    <w:rsid w:val="00526114"/>
    <w:rsid w:val="00527DE2"/>
    <w:rsid w:val="0053019E"/>
    <w:rsid w:val="00531054"/>
    <w:rsid w:val="0053252A"/>
    <w:rsid w:val="005326D9"/>
    <w:rsid w:val="00532782"/>
    <w:rsid w:val="00532CFE"/>
    <w:rsid w:val="0053392C"/>
    <w:rsid w:val="00535410"/>
    <w:rsid w:val="00535DEC"/>
    <w:rsid w:val="00537834"/>
    <w:rsid w:val="00540CB1"/>
    <w:rsid w:val="00540E09"/>
    <w:rsid w:val="0054191F"/>
    <w:rsid w:val="0054195A"/>
    <w:rsid w:val="005430DF"/>
    <w:rsid w:val="00544FCD"/>
    <w:rsid w:val="00544FDD"/>
    <w:rsid w:val="00545EB0"/>
    <w:rsid w:val="00546349"/>
    <w:rsid w:val="0054687A"/>
    <w:rsid w:val="00546AD5"/>
    <w:rsid w:val="00547851"/>
    <w:rsid w:val="00547CE5"/>
    <w:rsid w:val="00550C9E"/>
    <w:rsid w:val="00551B7C"/>
    <w:rsid w:val="00552AF7"/>
    <w:rsid w:val="00553142"/>
    <w:rsid w:val="00553889"/>
    <w:rsid w:val="00554745"/>
    <w:rsid w:val="00555440"/>
    <w:rsid w:val="00555E3D"/>
    <w:rsid w:val="005563E9"/>
    <w:rsid w:val="00556A0E"/>
    <w:rsid w:val="00560178"/>
    <w:rsid w:val="00562181"/>
    <w:rsid w:val="00563323"/>
    <w:rsid w:val="0056389A"/>
    <w:rsid w:val="00563AAC"/>
    <w:rsid w:val="00564294"/>
    <w:rsid w:val="00565EF8"/>
    <w:rsid w:val="00567091"/>
    <w:rsid w:val="0056771E"/>
    <w:rsid w:val="00571CF3"/>
    <w:rsid w:val="00575558"/>
    <w:rsid w:val="0057693B"/>
    <w:rsid w:val="00576B9B"/>
    <w:rsid w:val="0057701E"/>
    <w:rsid w:val="00577562"/>
    <w:rsid w:val="00584606"/>
    <w:rsid w:val="00585F3A"/>
    <w:rsid w:val="00590910"/>
    <w:rsid w:val="005913FE"/>
    <w:rsid w:val="005916B3"/>
    <w:rsid w:val="005954E9"/>
    <w:rsid w:val="005958FA"/>
    <w:rsid w:val="0059657F"/>
    <w:rsid w:val="00596852"/>
    <w:rsid w:val="00597D0C"/>
    <w:rsid w:val="005A05CF"/>
    <w:rsid w:val="005A0894"/>
    <w:rsid w:val="005A25E1"/>
    <w:rsid w:val="005A4BB8"/>
    <w:rsid w:val="005A570C"/>
    <w:rsid w:val="005A5DE2"/>
    <w:rsid w:val="005A6B4E"/>
    <w:rsid w:val="005A6EE1"/>
    <w:rsid w:val="005A7A7C"/>
    <w:rsid w:val="005B082D"/>
    <w:rsid w:val="005B2102"/>
    <w:rsid w:val="005B25BE"/>
    <w:rsid w:val="005B3103"/>
    <w:rsid w:val="005B4099"/>
    <w:rsid w:val="005B5E7F"/>
    <w:rsid w:val="005B6D44"/>
    <w:rsid w:val="005C027F"/>
    <w:rsid w:val="005C09C4"/>
    <w:rsid w:val="005C0A50"/>
    <w:rsid w:val="005C37A0"/>
    <w:rsid w:val="005C663C"/>
    <w:rsid w:val="005C6697"/>
    <w:rsid w:val="005C7C3D"/>
    <w:rsid w:val="005C7F8F"/>
    <w:rsid w:val="005D066F"/>
    <w:rsid w:val="005D0E17"/>
    <w:rsid w:val="005D4873"/>
    <w:rsid w:val="005D48F6"/>
    <w:rsid w:val="005D762D"/>
    <w:rsid w:val="005E1691"/>
    <w:rsid w:val="005E1B01"/>
    <w:rsid w:val="005E27A1"/>
    <w:rsid w:val="005E309C"/>
    <w:rsid w:val="005E5651"/>
    <w:rsid w:val="005E59A7"/>
    <w:rsid w:val="005F090A"/>
    <w:rsid w:val="005F0AB4"/>
    <w:rsid w:val="005F0D8D"/>
    <w:rsid w:val="005F12FA"/>
    <w:rsid w:val="005F1A99"/>
    <w:rsid w:val="005F2CEE"/>
    <w:rsid w:val="005F33EB"/>
    <w:rsid w:val="005F3475"/>
    <w:rsid w:val="005F51D6"/>
    <w:rsid w:val="005F5BAC"/>
    <w:rsid w:val="005F6680"/>
    <w:rsid w:val="005F6E3C"/>
    <w:rsid w:val="005F70A2"/>
    <w:rsid w:val="0060083E"/>
    <w:rsid w:val="00601986"/>
    <w:rsid w:val="00602EFA"/>
    <w:rsid w:val="00603DC5"/>
    <w:rsid w:val="0060517D"/>
    <w:rsid w:val="0060678A"/>
    <w:rsid w:val="0060751E"/>
    <w:rsid w:val="00610DDC"/>
    <w:rsid w:val="00610EBD"/>
    <w:rsid w:val="00612343"/>
    <w:rsid w:val="006125F6"/>
    <w:rsid w:val="00612B9F"/>
    <w:rsid w:val="00614FAE"/>
    <w:rsid w:val="0061726E"/>
    <w:rsid w:val="0062028C"/>
    <w:rsid w:val="00621368"/>
    <w:rsid w:val="00621B21"/>
    <w:rsid w:val="0062429B"/>
    <w:rsid w:val="00626BC2"/>
    <w:rsid w:val="006270D7"/>
    <w:rsid w:val="006279AD"/>
    <w:rsid w:val="0063180C"/>
    <w:rsid w:val="00632DDC"/>
    <w:rsid w:val="00632E95"/>
    <w:rsid w:val="00633990"/>
    <w:rsid w:val="00633B8A"/>
    <w:rsid w:val="00634763"/>
    <w:rsid w:val="00634CDC"/>
    <w:rsid w:val="00637468"/>
    <w:rsid w:val="006376CD"/>
    <w:rsid w:val="00637DE9"/>
    <w:rsid w:val="006404F9"/>
    <w:rsid w:val="00640DE1"/>
    <w:rsid w:val="00641B0A"/>
    <w:rsid w:val="00642076"/>
    <w:rsid w:val="0064233A"/>
    <w:rsid w:val="0064292E"/>
    <w:rsid w:val="006434C7"/>
    <w:rsid w:val="00643BBF"/>
    <w:rsid w:val="00644150"/>
    <w:rsid w:val="006450F1"/>
    <w:rsid w:val="006451BD"/>
    <w:rsid w:val="00647AD7"/>
    <w:rsid w:val="006521A6"/>
    <w:rsid w:val="006526DC"/>
    <w:rsid w:val="006538EE"/>
    <w:rsid w:val="00654D3F"/>
    <w:rsid w:val="006554F5"/>
    <w:rsid w:val="006555B5"/>
    <w:rsid w:val="006563D6"/>
    <w:rsid w:val="00656423"/>
    <w:rsid w:val="00656DAE"/>
    <w:rsid w:val="00657857"/>
    <w:rsid w:val="00662402"/>
    <w:rsid w:val="006637DC"/>
    <w:rsid w:val="00663C63"/>
    <w:rsid w:val="00664898"/>
    <w:rsid w:val="00665662"/>
    <w:rsid w:val="0066633C"/>
    <w:rsid w:val="0067099E"/>
    <w:rsid w:val="006709FF"/>
    <w:rsid w:val="00672199"/>
    <w:rsid w:val="00672353"/>
    <w:rsid w:val="00672BAF"/>
    <w:rsid w:val="00674012"/>
    <w:rsid w:val="00674254"/>
    <w:rsid w:val="00675794"/>
    <w:rsid w:val="00675845"/>
    <w:rsid w:val="00675ED6"/>
    <w:rsid w:val="00677907"/>
    <w:rsid w:val="006808A2"/>
    <w:rsid w:val="00680C09"/>
    <w:rsid w:val="00680C15"/>
    <w:rsid w:val="006811CF"/>
    <w:rsid w:val="006812BE"/>
    <w:rsid w:val="006824C0"/>
    <w:rsid w:val="00682878"/>
    <w:rsid w:val="00682BB9"/>
    <w:rsid w:val="00683B52"/>
    <w:rsid w:val="00683D7D"/>
    <w:rsid w:val="00685E1B"/>
    <w:rsid w:val="00687C47"/>
    <w:rsid w:val="00687E9C"/>
    <w:rsid w:val="00692567"/>
    <w:rsid w:val="00692651"/>
    <w:rsid w:val="00692947"/>
    <w:rsid w:val="00694012"/>
    <w:rsid w:val="0069726E"/>
    <w:rsid w:val="006A0A52"/>
    <w:rsid w:val="006A21AA"/>
    <w:rsid w:val="006A228A"/>
    <w:rsid w:val="006A2528"/>
    <w:rsid w:val="006A2E32"/>
    <w:rsid w:val="006A344D"/>
    <w:rsid w:val="006A3C5A"/>
    <w:rsid w:val="006A416F"/>
    <w:rsid w:val="006A630A"/>
    <w:rsid w:val="006A6FA1"/>
    <w:rsid w:val="006A7C63"/>
    <w:rsid w:val="006B0773"/>
    <w:rsid w:val="006B0794"/>
    <w:rsid w:val="006B2342"/>
    <w:rsid w:val="006B364B"/>
    <w:rsid w:val="006B3BF8"/>
    <w:rsid w:val="006B605A"/>
    <w:rsid w:val="006B7276"/>
    <w:rsid w:val="006B78B9"/>
    <w:rsid w:val="006B7ABE"/>
    <w:rsid w:val="006B7ADB"/>
    <w:rsid w:val="006C0D14"/>
    <w:rsid w:val="006C1324"/>
    <w:rsid w:val="006C2691"/>
    <w:rsid w:val="006C2C15"/>
    <w:rsid w:val="006C34DA"/>
    <w:rsid w:val="006C3AB4"/>
    <w:rsid w:val="006C3EF0"/>
    <w:rsid w:val="006C3FAB"/>
    <w:rsid w:val="006C4845"/>
    <w:rsid w:val="006C4A6C"/>
    <w:rsid w:val="006C78B5"/>
    <w:rsid w:val="006D222E"/>
    <w:rsid w:val="006D3D5A"/>
    <w:rsid w:val="006D4026"/>
    <w:rsid w:val="006D4074"/>
    <w:rsid w:val="006D54D1"/>
    <w:rsid w:val="006D6911"/>
    <w:rsid w:val="006D6A0E"/>
    <w:rsid w:val="006D76C6"/>
    <w:rsid w:val="006E1F3B"/>
    <w:rsid w:val="006E3169"/>
    <w:rsid w:val="006E3BC8"/>
    <w:rsid w:val="006E4EB0"/>
    <w:rsid w:val="006E67F4"/>
    <w:rsid w:val="006E768E"/>
    <w:rsid w:val="006F09AB"/>
    <w:rsid w:val="006F156C"/>
    <w:rsid w:val="006F29E1"/>
    <w:rsid w:val="006F2F9D"/>
    <w:rsid w:val="006F3208"/>
    <w:rsid w:val="006F5694"/>
    <w:rsid w:val="006F6681"/>
    <w:rsid w:val="006F68D3"/>
    <w:rsid w:val="006F7074"/>
    <w:rsid w:val="006F719C"/>
    <w:rsid w:val="007002B6"/>
    <w:rsid w:val="007007AC"/>
    <w:rsid w:val="0070227D"/>
    <w:rsid w:val="0070418F"/>
    <w:rsid w:val="00704706"/>
    <w:rsid w:val="007056D6"/>
    <w:rsid w:val="00707BA6"/>
    <w:rsid w:val="00707D68"/>
    <w:rsid w:val="007101FC"/>
    <w:rsid w:val="00710E06"/>
    <w:rsid w:val="00711696"/>
    <w:rsid w:val="00712E3D"/>
    <w:rsid w:val="00713683"/>
    <w:rsid w:val="00713C11"/>
    <w:rsid w:val="00713FF6"/>
    <w:rsid w:val="00714846"/>
    <w:rsid w:val="00714F0E"/>
    <w:rsid w:val="00720C8F"/>
    <w:rsid w:val="00721A85"/>
    <w:rsid w:val="0072278F"/>
    <w:rsid w:val="0072290F"/>
    <w:rsid w:val="00725595"/>
    <w:rsid w:val="0073022A"/>
    <w:rsid w:val="00733097"/>
    <w:rsid w:val="007334BC"/>
    <w:rsid w:val="00733861"/>
    <w:rsid w:val="007347FB"/>
    <w:rsid w:val="00734D87"/>
    <w:rsid w:val="007408E3"/>
    <w:rsid w:val="00740AE8"/>
    <w:rsid w:val="00741CC2"/>
    <w:rsid w:val="00742E68"/>
    <w:rsid w:val="00744957"/>
    <w:rsid w:val="00746E5B"/>
    <w:rsid w:val="00747CD0"/>
    <w:rsid w:val="00750899"/>
    <w:rsid w:val="00751131"/>
    <w:rsid w:val="00753BF0"/>
    <w:rsid w:val="00756E25"/>
    <w:rsid w:val="00757223"/>
    <w:rsid w:val="00760192"/>
    <w:rsid w:val="00760BE4"/>
    <w:rsid w:val="00761E8D"/>
    <w:rsid w:val="0076224E"/>
    <w:rsid w:val="00762630"/>
    <w:rsid w:val="0076310D"/>
    <w:rsid w:val="007642C5"/>
    <w:rsid w:val="00764EA4"/>
    <w:rsid w:val="00765EA2"/>
    <w:rsid w:val="00770B7B"/>
    <w:rsid w:val="00773887"/>
    <w:rsid w:val="00775530"/>
    <w:rsid w:val="00776715"/>
    <w:rsid w:val="00777FAF"/>
    <w:rsid w:val="00780127"/>
    <w:rsid w:val="00780383"/>
    <w:rsid w:val="00782570"/>
    <w:rsid w:val="0078552A"/>
    <w:rsid w:val="007867E2"/>
    <w:rsid w:val="007907E0"/>
    <w:rsid w:val="00790EF5"/>
    <w:rsid w:val="00791523"/>
    <w:rsid w:val="00791BD1"/>
    <w:rsid w:val="00791F93"/>
    <w:rsid w:val="007924C2"/>
    <w:rsid w:val="00792A8C"/>
    <w:rsid w:val="007965C5"/>
    <w:rsid w:val="007965F7"/>
    <w:rsid w:val="007A0D34"/>
    <w:rsid w:val="007A141D"/>
    <w:rsid w:val="007A2C36"/>
    <w:rsid w:val="007A5185"/>
    <w:rsid w:val="007A5BF1"/>
    <w:rsid w:val="007A62A3"/>
    <w:rsid w:val="007A6646"/>
    <w:rsid w:val="007A7DF4"/>
    <w:rsid w:val="007B1940"/>
    <w:rsid w:val="007B2930"/>
    <w:rsid w:val="007B2EDD"/>
    <w:rsid w:val="007B35B5"/>
    <w:rsid w:val="007B36B6"/>
    <w:rsid w:val="007B3B83"/>
    <w:rsid w:val="007B5BA6"/>
    <w:rsid w:val="007C387E"/>
    <w:rsid w:val="007C3BAE"/>
    <w:rsid w:val="007C472F"/>
    <w:rsid w:val="007C53B9"/>
    <w:rsid w:val="007C68FB"/>
    <w:rsid w:val="007C77AB"/>
    <w:rsid w:val="007C79AB"/>
    <w:rsid w:val="007D0CDD"/>
    <w:rsid w:val="007D0D62"/>
    <w:rsid w:val="007D0F64"/>
    <w:rsid w:val="007D2B53"/>
    <w:rsid w:val="007D31FC"/>
    <w:rsid w:val="007D3537"/>
    <w:rsid w:val="007D419C"/>
    <w:rsid w:val="007E1594"/>
    <w:rsid w:val="007E1742"/>
    <w:rsid w:val="007E32A6"/>
    <w:rsid w:val="007E7BAD"/>
    <w:rsid w:val="007F0DA5"/>
    <w:rsid w:val="007F2965"/>
    <w:rsid w:val="007F2974"/>
    <w:rsid w:val="007F4016"/>
    <w:rsid w:val="007F4975"/>
    <w:rsid w:val="007F49C1"/>
    <w:rsid w:val="007F6A8D"/>
    <w:rsid w:val="008003A5"/>
    <w:rsid w:val="008008E1"/>
    <w:rsid w:val="008029C3"/>
    <w:rsid w:val="00803762"/>
    <w:rsid w:val="008037BA"/>
    <w:rsid w:val="00804E22"/>
    <w:rsid w:val="00804E44"/>
    <w:rsid w:val="00805264"/>
    <w:rsid w:val="00805562"/>
    <w:rsid w:val="008079D1"/>
    <w:rsid w:val="00810F53"/>
    <w:rsid w:val="00811E87"/>
    <w:rsid w:val="00813D6E"/>
    <w:rsid w:val="00816718"/>
    <w:rsid w:val="00817365"/>
    <w:rsid w:val="00817A1A"/>
    <w:rsid w:val="00820745"/>
    <w:rsid w:val="0082101A"/>
    <w:rsid w:val="00821A94"/>
    <w:rsid w:val="00821AE3"/>
    <w:rsid w:val="00823F14"/>
    <w:rsid w:val="008258AF"/>
    <w:rsid w:val="008267B9"/>
    <w:rsid w:val="00832447"/>
    <w:rsid w:val="00832BE6"/>
    <w:rsid w:val="008339C4"/>
    <w:rsid w:val="00833D88"/>
    <w:rsid w:val="0083715E"/>
    <w:rsid w:val="0084260E"/>
    <w:rsid w:val="008429F2"/>
    <w:rsid w:val="008438CC"/>
    <w:rsid w:val="00850B38"/>
    <w:rsid w:val="00850FA7"/>
    <w:rsid w:val="00854087"/>
    <w:rsid w:val="00854472"/>
    <w:rsid w:val="008547EE"/>
    <w:rsid w:val="0085715C"/>
    <w:rsid w:val="0085734E"/>
    <w:rsid w:val="008604B2"/>
    <w:rsid w:val="0086183D"/>
    <w:rsid w:val="00862ECA"/>
    <w:rsid w:val="008648A1"/>
    <w:rsid w:val="00864E83"/>
    <w:rsid w:val="008653DE"/>
    <w:rsid w:val="0086678E"/>
    <w:rsid w:val="00866A7F"/>
    <w:rsid w:val="00866DDE"/>
    <w:rsid w:val="008670C5"/>
    <w:rsid w:val="00871262"/>
    <w:rsid w:val="00871D10"/>
    <w:rsid w:val="00876481"/>
    <w:rsid w:val="00876894"/>
    <w:rsid w:val="00881D0D"/>
    <w:rsid w:val="00882022"/>
    <w:rsid w:val="00882904"/>
    <w:rsid w:val="00884F5A"/>
    <w:rsid w:val="00887AEB"/>
    <w:rsid w:val="00890FA6"/>
    <w:rsid w:val="0089128F"/>
    <w:rsid w:val="00891450"/>
    <w:rsid w:val="00891BB3"/>
    <w:rsid w:val="008931C1"/>
    <w:rsid w:val="008937E3"/>
    <w:rsid w:val="00893A26"/>
    <w:rsid w:val="00894F2E"/>
    <w:rsid w:val="00895220"/>
    <w:rsid w:val="00895F10"/>
    <w:rsid w:val="008976F2"/>
    <w:rsid w:val="00897BC8"/>
    <w:rsid w:val="008A1AC4"/>
    <w:rsid w:val="008A1C24"/>
    <w:rsid w:val="008A37CE"/>
    <w:rsid w:val="008A434F"/>
    <w:rsid w:val="008A691B"/>
    <w:rsid w:val="008A6E98"/>
    <w:rsid w:val="008A7592"/>
    <w:rsid w:val="008B067E"/>
    <w:rsid w:val="008B11DB"/>
    <w:rsid w:val="008B28D1"/>
    <w:rsid w:val="008B3E95"/>
    <w:rsid w:val="008B40C1"/>
    <w:rsid w:val="008B41BE"/>
    <w:rsid w:val="008B4C8F"/>
    <w:rsid w:val="008B695A"/>
    <w:rsid w:val="008B69C5"/>
    <w:rsid w:val="008B75B0"/>
    <w:rsid w:val="008C011B"/>
    <w:rsid w:val="008C0165"/>
    <w:rsid w:val="008C1BE5"/>
    <w:rsid w:val="008C1E1C"/>
    <w:rsid w:val="008C2057"/>
    <w:rsid w:val="008C22BC"/>
    <w:rsid w:val="008C4037"/>
    <w:rsid w:val="008C4463"/>
    <w:rsid w:val="008C44C9"/>
    <w:rsid w:val="008C52EF"/>
    <w:rsid w:val="008C656C"/>
    <w:rsid w:val="008C79BA"/>
    <w:rsid w:val="008C7AED"/>
    <w:rsid w:val="008C7FF7"/>
    <w:rsid w:val="008D118F"/>
    <w:rsid w:val="008D2DD5"/>
    <w:rsid w:val="008D3847"/>
    <w:rsid w:val="008D39DC"/>
    <w:rsid w:val="008D5290"/>
    <w:rsid w:val="008D5D0A"/>
    <w:rsid w:val="008D6DFB"/>
    <w:rsid w:val="008D7572"/>
    <w:rsid w:val="008D793D"/>
    <w:rsid w:val="008D7FDD"/>
    <w:rsid w:val="008E0883"/>
    <w:rsid w:val="008E098B"/>
    <w:rsid w:val="008E1A4C"/>
    <w:rsid w:val="008E58D7"/>
    <w:rsid w:val="008E6741"/>
    <w:rsid w:val="008E721F"/>
    <w:rsid w:val="008E73C2"/>
    <w:rsid w:val="008F266E"/>
    <w:rsid w:val="008F43DF"/>
    <w:rsid w:val="008F457D"/>
    <w:rsid w:val="008F564C"/>
    <w:rsid w:val="008F6043"/>
    <w:rsid w:val="009011AC"/>
    <w:rsid w:val="009022D7"/>
    <w:rsid w:val="009029D7"/>
    <w:rsid w:val="009039F8"/>
    <w:rsid w:val="00903A25"/>
    <w:rsid w:val="00904A7F"/>
    <w:rsid w:val="00905C5F"/>
    <w:rsid w:val="00911112"/>
    <w:rsid w:val="00912283"/>
    <w:rsid w:val="00912715"/>
    <w:rsid w:val="009131E7"/>
    <w:rsid w:val="00913C7A"/>
    <w:rsid w:val="00914420"/>
    <w:rsid w:val="00916B24"/>
    <w:rsid w:val="00917A1F"/>
    <w:rsid w:val="0092041B"/>
    <w:rsid w:val="00920945"/>
    <w:rsid w:val="009215DF"/>
    <w:rsid w:val="009227C1"/>
    <w:rsid w:val="00922D1C"/>
    <w:rsid w:val="00924462"/>
    <w:rsid w:val="009245EF"/>
    <w:rsid w:val="00924635"/>
    <w:rsid w:val="00925A3C"/>
    <w:rsid w:val="00926312"/>
    <w:rsid w:val="00926E29"/>
    <w:rsid w:val="009306E5"/>
    <w:rsid w:val="00930BBD"/>
    <w:rsid w:val="00930FDD"/>
    <w:rsid w:val="009311CC"/>
    <w:rsid w:val="0093179A"/>
    <w:rsid w:val="00931BBA"/>
    <w:rsid w:val="009323E4"/>
    <w:rsid w:val="009340D1"/>
    <w:rsid w:val="00935EF7"/>
    <w:rsid w:val="0093615C"/>
    <w:rsid w:val="00936474"/>
    <w:rsid w:val="009365F8"/>
    <w:rsid w:val="009369E5"/>
    <w:rsid w:val="00936B4B"/>
    <w:rsid w:val="00937E24"/>
    <w:rsid w:val="0094418F"/>
    <w:rsid w:val="00944AD4"/>
    <w:rsid w:val="00944DB5"/>
    <w:rsid w:val="009461DD"/>
    <w:rsid w:val="00946EB7"/>
    <w:rsid w:val="00951617"/>
    <w:rsid w:val="00951782"/>
    <w:rsid w:val="0095513E"/>
    <w:rsid w:val="0095631C"/>
    <w:rsid w:val="00957DA9"/>
    <w:rsid w:val="009604BD"/>
    <w:rsid w:val="009605EC"/>
    <w:rsid w:val="00962791"/>
    <w:rsid w:val="00964820"/>
    <w:rsid w:val="00965C6B"/>
    <w:rsid w:val="0096669C"/>
    <w:rsid w:val="009679CF"/>
    <w:rsid w:val="00967FD6"/>
    <w:rsid w:val="00970064"/>
    <w:rsid w:val="00973BE2"/>
    <w:rsid w:val="00977382"/>
    <w:rsid w:val="009801EB"/>
    <w:rsid w:val="00981317"/>
    <w:rsid w:val="009849A1"/>
    <w:rsid w:val="009912E4"/>
    <w:rsid w:val="009936F7"/>
    <w:rsid w:val="00995FC8"/>
    <w:rsid w:val="00996A98"/>
    <w:rsid w:val="00996E5F"/>
    <w:rsid w:val="009A17BA"/>
    <w:rsid w:val="009A2330"/>
    <w:rsid w:val="009A2595"/>
    <w:rsid w:val="009A312D"/>
    <w:rsid w:val="009A4456"/>
    <w:rsid w:val="009A4AC9"/>
    <w:rsid w:val="009A4FCC"/>
    <w:rsid w:val="009A6860"/>
    <w:rsid w:val="009B18B2"/>
    <w:rsid w:val="009B240B"/>
    <w:rsid w:val="009B3450"/>
    <w:rsid w:val="009B3BE4"/>
    <w:rsid w:val="009B420B"/>
    <w:rsid w:val="009B49BC"/>
    <w:rsid w:val="009C01D3"/>
    <w:rsid w:val="009C0378"/>
    <w:rsid w:val="009C0CCF"/>
    <w:rsid w:val="009C183A"/>
    <w:rsid w:val="009C2CEC"/>
    <w:rsid w:val="009C2F01"/>
    <w:rsid w:val="009C302D"/>
    <w:rsid w:val="009C4D6D"/>
    <w:rsid w:val="009C4F23"/>
    <w:rsid w:val="009C5564"/>
    <w:rsid w:val="009C6E74"/>
    <w:rsid w:val="009C73D8"/>
    <w:rsid w:val="009D01E4"/>
    <w:rsid w:val="009D1C08"/>
    <w:rsid w:val="009D201E"/>
    <w:rsid w:val="009D2494"/>
    <w:rsid w:val="009D2BE4"/>
    <w:rsid w:val="009D363D"/>
    <w:rsid w:val="009D5674"/>
    <w:rsid w:val="009E0082"/>
    <w:rsid w:val="009E064F"/>
    <w:rsid w:val="009E07DB"/>
    <w:rsid w:val="009E0A76"/>
    <w:rsid w:val="009E1DDB"/>
    <w:rsid w:val="009E1F02"/>
    <w:rsid w:val="009E2390"/>
    <w:rsid w:val="009E2B97"/>
    <w:rsid w:val="009E4870"/>
    <w:rsid w:val="009E6031"/>
    <w:rsid w:val="009F2411"/>
    <w:rsid w:val="009F2FB0"/>
    <w:rsid w:val="009F3CA6"/>
    <w:rsid w:val="009F3D7C"/>
    <w:rsid w:val="009F4BEE"/>
    <w:rsid w:val="009F4DFF"/>
    <w:rsid w:val="009F7075"/>
    <w:rsid w:val="009F71B1"/>
    <w:rsid w:val="009F73F2"/>
    <w:rsid w:val="00A01F84"/>
    <w:rsid w:val="00A04952"/>
    <w:rsid w:val="00A07858"/>
    <w:rsid w:val="00A107F1"/>
    <w:rsid w:val="00A10B55"/>
    <w:rsid w:val="00A10FC0"/>
    <w:rsid w:val="00A11193"/>
    <w:rsid w:val="00A12717"/>
    <w:rsid w:val="00A12927"/>
    <w:rsid w:val="00A12AA6"/>
    <w:rsid w:val="00A14936"/>
    <w:rsid w:val="00A15592"/>
    <w:rsid w:val="00A16B93"/>
    <w:rsid w:val="00A20641"/>
    <w:rsid w:val="00A209E1"/>
    <w:rsid w:val="00A21DF6"/>
    <w:rsid w:val="00A21F83"/>
    <w:rsid w:val="00A2445C"/>
    <w:rsid w:val="00A249C5"/>
    <w:rsid w:val="00A24E89"/>
    <w:rsid w:val="00A253CF"/>
    <w:rsid w:val="00A26268"/>
    <w:rsid w:val="00A26324"/>
    <w:rsid w:val="00A26D96"/>
    <w:rsid w:val="00A26FEB"/>
    <w:rsid w:val="00A30811"/>
    <w:rsid w:val="00A31D1D"/>
    <w:rsid w:val="00A32462"/>
    <w:rsid w:val="00A333A7"/>
    <w:rsid w:val="00A33B92"/>
    <w:rsid w:val="00A33E8A"/>
    <w:rsid w:val="00A348E5"/>
    <w:rsid w:val="00A34949"/>
    <w:rsid w:val="00A34CB2"/>
    <w:rsid w:val="00A361E6"/>
    <w:rsid w:val="00A36C07"/>
    <w:rsid w:val="00A4065C"/>
    <w:rsid w:val="00A433F5"/>
    <w:rsid w:val="00A434E6"/>
    <w:rsid w:val="00A438F5"/>
    <w:rsid w:val="00A44E47"/>
    <w:rsid w:val="00A45DC4"/>
    <w:rsid w:val="00A50016"/>
    <w:rsid w:val="00A51503"/>
    <w:rsid w:val="00A525B3"/>
    <w:rsid w:val="00A54E47"/>
    <w:rsid w:val="00A5594E"/>
    <w:rsid w:val="00A56889"/>
    <w:rsid w:val="00A57540"/>
    <w:rsid w:val="00A57623"/>
    <w:rsid w:val="00A60A76"/>
    <w:rsid w:val="00A6127E"/>
    <w:rsid w:val="00A655F5"/>
    <w:rsid w:val="00A665E4"/>
    <w:rsid w:val="00A676BF"/>
    <w:rsid w:val="00A727B7"/>
    <w:rsid w:val="00A736BD"/>
    <w:rsid w:val="00A73DF6"/>
    <w:rsid w:val="00A73E63"/>
    <w:rsid w:val="00A74263"/>
    <w:rsid w:val="00A751C2"/>
    <w:rsid w:val="00A7543B"/>
    <w:rsid w:val="00A75C34"/>
    <w:rsid w:val="00A80C99"/>
    <w:rsid w:val="00A813D7"/>
    <w:rsid w:val="00A81ADF"/>
    <w:rsid w:val="00A81BF2"/>
    <w:rsid w:val="00A8251A"/>
    <w:rsid w:val="00A83D1E"/>
    <w:rsid w:val="00A859B6"/>
    <w:rsid w:val="00A909D9"/>
    <w:rsid w:val="00A91471"/>
    <w:rsid w:val="00A93208"/>
    <w:rsid w:val="00A9334C"/>
    <w:rsid w:val="00A93826"/>
    <w:rsid w:val="00A94390"/>
    <w:rsid w:val="00A95424"/>
    <w:rsid w:val="00A96244"/>
    <w:rsid w:val="00A96F1E"/>
    <w:rsid w:val="00AA04B2"/>
    <w:rsid w:val="00AA0F77"/>
    <w:rsid w:val="00AA11E7"/>
    <w:rsid w:val="00AA1DD2"/>
    <w:rsid w:val="00AA3E07"/>
    <w:rsid w:val="00AA60F0"/>
    <w:rsid w:val="00AA6217"/>
    <w:rsid w:val="00AB0B91"/>
    <w:rsid w:val="00AB1733"/>
    <w:rsid w:val="00AB1EC2"/>
    <w:rsid w:val="00AB2A46"/>
    <w:rsid w:val="00AB4940"/>
    <w:rsid w:val="00AB4E70"/>
    <w:rsid w:val="00AB5674"/>
    <w:rsid w:val="00AC104D"/>
    <w:rsid w:val="00AC19F6"/>
    <w:rsid w:val="00AC2820"/>
    <w:rsid w:val="00AC3112"/>
    <w:rsid w:val="00AC3EEB"/>
    <w:rsid w:val="00AC40A8"/>
    <w:rsid w:val="00AC50D9"/>
    <w:rsid w:val="00AC75F5"/>
    <w:rsid w:val="00AD014F"/>
    <w:rsid w:val="00AD021A"/>
    <w:rsid w:val="00AD18D5"/>
    <w:rsid w:val="00AD356B"/>
    <w:rsid w:val="00AD3E0D"/>
    <w:rsid w:val="00AD424E"/>
    <w:rsid w:val="00AD42FF"/>
    <w:rsid w:val="00AE0C17"/>
    <w:rsid w:val="00AE307E"/>
    <w:rsid w:val="00AE3C65"/>
    <w:rsid w:val="00AE4FC7"/>
    <w:rsid w:val="00AE545A"/>
    <w:rsid w:val="00AE58B8"/>
    <w:rsid w:val="00AE613F"/>
    <w:rsid w:val="00AE7A8F"/>
    <w:rsid w:val="00AF33DA"/>
    <w:rsid w:val="00AF3ED3"/>
    <w:rsid w:val="00AF4088"/>
    <w:rsid w:val="00AF55B4"/>
    <w:rsid w:val="00B016BD"/>
    <w:rsid w:val="00B02AC6"/>
    <w:rsid w:val="00B03656"/>
    <w:rsid w:val="00B04AC0"/>
    <w:rsid w:val="00B0515C"/>
    <w:rsid w:val="00B07445"/>
    <w:rsid w:val="00B07C70"/>
    <w:rsid w:val="00B10081"/>
    <w:rsid w:val="00B11175"/>
    <w:rsid w:val="00B13034"/>
    <w:rsid w:val="00B14754"/>
    <w:rsid w:val="00B147AC"/>
    <w:rsid w:val="00B21006"/>
    <w:rsid w:val="00B217EA"/>
    <w:rsid w:val="00B2212C"/>
    <w:rsid w:val="00B227E4"/>
    <w:rsid w:val="00B2383C"/>
    <w:rsid w:val="00B25937"/>
    <w:rsid w:val="00B260C9"/>
    <w:rsid w:val="00B275D5"/>
    <w:rsid w:val="00B27DBC"/>
    <w:rsid w:val="00B31398"/>
    <w:rsid w:val="00B32003"/>
    <w:rsid w:val="00B3211C"/>
    <w:rsid w:val="00B339AF"/>
    <w:rsid w:val="00B346BC"/>
    <w:rsid w:val="00B35167"/>
    <w:rsid w:val="00B360C1"/>
    <w:rsid w:val="00B36CA2"/>
    <w:rsid w:val="00B372C1"/>
    <w:rsid w:val="00B4112A"/>
    <w:rsid w:val="00B412BC"/>
    <w:rsid w:val="00B43971"/>
    <w:rsid w:val="00B45172"/>
    <w:rsid w:val="00B45A97"/>
    <w:rsid w:val="00B461D1"/>
    <w:rsid w:val="00B47AF7"/>
    <w:rsid w:val="00B47B14"/>
    <w:rsid w:val="00B50BF9"/>
    <w:rsid w:val="00B520E1"/>
    <w:rsid w:val="00B5330A"/>
    <w:rsid w:val="00B571CE"/>
    <w:rsid w:val="00B57E67"/>
    <w:rsid w:val="00B61484"/>
    <w:rsid w:val="00B62AF2"/>
    <w:rsid w:val="00B65C69"/>
    <w:rsid w:val="00B65CB9"/>
    <w:rsid w:val="00B669F1"/>
    <w:rsid w:val="00B66B29"/>
    <w:rsid w:val="00B67004"/>
    <w:rsid w:val="00B7103D"/>
    <w:rsid w:val="00B736BA"/>
    <w:rsid w:val="00B74BE5"/>
    <w:rsid w:val="00B757F6"/>
    <w:rsid w:val="00B75E83"/>
    <w:rsid w:val="00B77887"/>
    <w:rsid w:val="00B778AB"/>
    <w:rsid w:val="00B81331"/>
    <w:rsid w:val="00B81583"/>
    <w:rsid w:val="00B81F38"/>
    <w:rsid w:val="00B8308E"/>
    <w:rsid w:val="00B8327E"/>
    <w:rsid w:val="00B835D4"/>
    <w:rsid w:val="00B83D83"/>
    <w:rsid w:val="00B83E77"/>
    <w:rsid w:val="00B85E8A"/>
    <w:rsid w:val="00B8678E"/>
    <w:rsid w:val="00B87E84"/>
    <w:rsid w:val="00B91CAE"/>
    <w:rsid w:val="00B93A9F"/>
    <w:rsid w:val="00B93BC3"/>
    <w:rsid w:val="00B9465E"/>
    <w:rsid w:val="00B950AF"/>
    <w:rsid w:val="00B95928"/>
    <w:rsid w:val="00B95CC7"/>
    <w:rsid w:val="00B95CE3"/>
    <w:rsid w:val="00B96294"/>
    <w:rsid w:val="00B962ED"/>
    <w:rsid w:val="00B97BF5"/>
    <w:rsid w:val="00BA150E"/>
    <w:rsid w:val="00BA3FD2"/>
    <w:rsid w:val="00BA56CA"/>
    <w:rsid w:val="00BA670E"/>
    <w:rsid w:val="00BB1AF3"/>
    <w:rsid w:val="00BB72D8"/>
    <w:rsid w:val="00BC0570"/>
    <w:rsid w:val="00BC0DFE"/>
    <w:rsid w:val="00BC0FD0"/>
    <w:rsid w:val="00BC56B7"/>
    <w:rsid w:val="00BC7CC2"/>
    <w:rsid w:val="00BD06D2"/>
    <w:rsid w:val="00BD1302"/>
    <w:rsid w:val="00BD2101"/>
    <w:rsid w:val="00BD290D"/>
    <w:rsid w:val="00BD2976"/>
    <w:rsid w:val="00BD32B3"/>
    <w:rsid w:val="00BD5037"/>
    <w:rsid w:val="00BD7A3A"/>
    <w:rsid w:val="00BE0AC9"/>
    <w:rsid w:val="00BE1766"/>
    <w:rsid w:val="00BE2C7E"/>
    <w:rsid w:val="00BE51A1"/>
    <w:rsid w:val="00BE54E6"/>
    <w:rsid w:val="00BE5DB3"/>
    <w:rsid w:val="00BF0F49"/>
    <w:rsid w:val="00BF0FE4"/>
    <w:rsid w:val="00BF360B"/>
    <w:rsid w:val="00BF3AC9"/>
    <w:rsid w:val="00BF3B4F"/>
    <w:rsid w:val="00BF3FE5"/>
    <w:rsid w:val="00BF4955"/>
    <w:rsid w:val="00BF649C"/>
    <w:rsid w:val="00BF746B"/>
    <w:rsid w:val="00C01586"/>
    <w:rsid w:val="00C0307F"/>
    <w:rsid w:val="00C036D8"/>
    <w:rsid w:val="00C05DE8"/>
    <w:rsid w:val="00C06ED4"/>
    <w:rsid w:val="00C06F63"/>
    <w:rsid w:val="00C074EF"/>
    <w:rsid w:val="00C119F8"/>
    <w:rsid w:val="00C12500"/>
    <w:rsid w:val="00C12A0B"/>
    <w:rsid w:val="00C12D74"/>
    <w:rsid w:val="00C12E3C"/>
    <w:rsid w:val="00C14EAB"/>
    <w:rsid w:val="00C1605C"/>
    <w:rsid w:val="00C16C68"/>
    <w:rsid w:val="00C20143"/>
    <w:rsid w:val="00C21889"/>
    <w:rsid w:val="00C2288A"/>
    <w:rsid w:val="00C239C9"/>
    <w:rsid w:val="00C24972"/>
    <w:rsid w:val="00C252D1"/>
    <w:rsid w:val="00C2663A"/>
    <w:rsid w:val="00C266E9"/>
    <w:rsid w:val="00C3337F"/>
    <w:rsid w:val="00C33FD8"/>
    <w:rsid w:val="00C34AB8"/>
    <w:rsid w:val="00C35CDD"/>
    <w:rsid w:val="00C40F44"/>
    <w:rsid w:val="00C4180F"/>
    <w:rsid w:val="00C420E5"/>
    <w:rsid w:val="00C42428"/>
    <w:rsid w:val="00C424F0"/>
    <w:rsid w:val="00C44029"/>
    <w:rsid w:val="00C46373"/>
    <w:rsid w:val="00C46BAD"/>
    <w:rsid w:val="00C509B5"/>
    <w:rsid w:val="00C5174A"/>
    <w:rsid w:val="00C51802"/>
    <w:rsid w:val="00C525EC"/>
    <w:rsid w:val="00C53F09"/>
    <w:rsid w:val="00C557F7"/>
    <w:rsid w:val="00C55C3B"/>
    <w:rsid w:val="00C568D5"/>
    <w:rsid w:val="00C56D08"/>
    <w:rsid w:val="00C601F3"/>
    <w:rsid w:val="00C60401"/>
    <w:rsid w:val="00C60AF6"/>
    <w:rsid w:val="00C61338"/>
    <w:rsid w:val="00C619E4"/>
    <w:rsid w:val="00C6269B"/>
    <w:rsid w:val="00C63344"/>
    <w:rsid w:val="00C645AA"/>
    <w:rsid w:val="00C65590"/>
    <w:rsid w:val="00C66AB8"/>
    <w:rsid w:val="00C67E3C"/>
    <w:rsid w:val="00C70C58"/>
    <w:rsid w:val="00C7304A"/>
    <w:rsid w:val="00C73ADA"/>
    <w:rsid w:val="00C7457B"/>
    <w:rsid w:val="00C74A27"/>
    <w:rsid w:val="00C76A59"/>
    <w:rsid w:val="00C77487"/>
    <w:rsid w:val="00C81787"/>
    <w:rsid w:val="00C82867"/>
    <w:rsid w:val="00C848AA"/>
    <w:rsid w:val="00C85453"/>
    <w:rsid w:val="00C857A1"/>
    <w:rsid w:val="00C85AE1"/>
    <w:rsid w:val="00C86772"/>
    <w:rsid w:val="00C87D1A"/>
    <w:rsid w:val="00C915A9"/>
    <w:rsid w:val="00C921B0"/>
    <w:rsid w:val="00C92B50"/>
    <w:rsid w:val="00C92FC2"/>
    <w:rsid w:val="00C930A3"/>
    <w:rsid w:val="00C93195"/>
    <w:rsid w:val="00C9370B"/>
    <w:rsid w:val="00C94063"/>
    <w:rsid w:val="00C94B5F"/>
    <w:rsid w:val="00C96B29"/>
    <w:rsid w:val="00C96FC6"/>
    <w:rsid w:val="00C97646"/>
    <w:rsid w:val="00CA1147"/>
    <w:rsid w:val="00CA20F4"/>
    <w:rsid w:val="00CA304B"/>
    <w:rsid w:val="00CA369D"/>
    <w:rsid w:val="00CA3B11"/>
    <w:rsid w:val="00CA4BC9"/>
    <w:rsid w:val="00CA635B"/>
    <w:rsid w:val="00CA6DC8"/>
    <w:rsid w:val="00CA7647"/>
    <w:rsid w:val="00CB031B"/>
    <w:rsid w:val="00CB07AC"/>
    <w:rsid w:val="00CB0996"/>
    <w:rsid w:val="00CB1443"/>
    <w:rsid w:val="00CB1534"/>
    <w:rsid w:val="00CB206E"/>
    <w:rsid w:val="00CB20CD"/>
    <w:rsid w:val="00CB2D71"/>
    <w:rsid w:val="00CB39F1"/>
    <w:rsid w:val="00CB50C6"/>
    <w:rsid w:val="00CB53FE"/>
    <w:rsid w:val="00CB7FC4"/>
    <w:rsid w:val="00CC06E2"/>
    <w:rsid w:val="00CC479D"/>
    <w:rsid w:val="00CC4F83"/>
    <w:rsid w:val="00CC5451"/>
    <w:rsid w:val="00CC6479"/>
    <w:rsid w:val="00CC657C"/>
    <w:rsid w:val="00CC66E8"/>
    <w:rsid w:val="00CC7388"/>
    <w:rsid w:val="00CD02D0"/>
    <w:rsid w:val="00CD053A"/>
    <w:rsid w:val="00CD16B3"/>
    <w:rsid w:val="00CD199F"/>
    <w:rsid w:val="00CD2E64"/>
    <w:rsid w:val="00CD4668"/>
    <w:rsid w:val="00CD6AB9"/>
    <w:rsid w:val="00CD6BE7"/>
    <w:rsid w:val="00CE13BB"/>
    <w:rsid w:val="00CE3052"/>
    <w:rsid w:val="00CE3A5D"/>
    <w:rsid w:val="00CE4646"/>
    <w:rsid w:val="00CE5654"/>
    <w:rsid w:val="00CE70F8"/>
    <w:rsid w:val="00CE7838"/>
    <w:rsid w:val="00CE7FC1"/>
    <w:rsid w:val="00CF18DF"/>
    <w:rsid w:val="00CF2E5A"/>
    <w:rsid w:val="00CF3212"/>
    <w:rsid w:val="00CF33D7"/>
    <w:rsid w:val="00CF436E"/>
    <w:rsid w:val="00CF45EC"/>
    <w:rsid w:val="00CF5398"/>
    <w:rsid w:val="00CF53BD"/>
    <w:rsid w:val="00CF54AE"/>
    <w:rsid w:val="00CF561E"/>
    <w:rsid w:val="00CF5DE9"/>
    <w:rsid w:val="00CF6DDB"/>
    <w:rsid w:val="00CF77CA"/>
    <w:rsid w:val="00D00050"/>
    <w:rsid w:val="00D009B5"/>
    <w:rsid w:val="00D00C5F"/>
    <w:rsid w:val="00D01F79"/>
    <w:rsid w:val="00D025F3"/>
    <w:rsid w:val="00D036DC"/>
    <w:rsid w:val="00D041B1"/>
    <w:rsid w:val="00D10F41"/>
    <w:rsid w:val="00D12534"/>
    <w:rsid w:val="00D12B14"/>
    <w:rsid w:val="00D139D5"/>
    <w:rsid w:val="00D144F4"/>
    <w:rsid w:val="00D152BF"/>
    <w:rsid w:val="00D1557B"/>
    <w:rsid w:val="00D15BFF"/>
    <w:rsid w:val="00D1768D"/>
    <w:rsid w:val="00D212BF"/>
    <w:rsid w:val="00D242F5"/>
    <w:rsid w:val="00D24CFD"/>
    <w:rsid w:val="00D26A0A"/>
    <w:rsid w:val="00D26D88"/>
    <w:rsid w:val="00D3181D"/>
    <w:rsid w:val="00D31B40"/>
    <w:rsid w:val="00D33898"/>
    <w:rsid w:val="00D339AE"/>
    <w:rsid w:val="00D33FC6"/>
    <w:rsid w:val="00D36534"/>
    <w:rsid w:val="00D3707D"/>
    <w:rsid w:val="00D41B34"/>
    <w:rsid w:val="00D44A3E"/>
    <w:rsid w:val="00D45A96"/>
    <w:rsid w:val="00D46390"/>
    <w:rsid w:val="00D47254"/>
    <w:rsid w:val="00D50107"/>
    <w:rsid w:val="00D51FBC"/>
    <w:rsid w:val="00D52E20"/>
    <w:rsid w:val="00D53888"/>
    <w:rsid w:val="00D56EC7"/>
    <w:rsid w:val="00D625C9"/>
    <w:rsid w:val="00D65FBC"/>
    <w:rsid w:val="00D6799D"/>
    <w:rsid w:val="00D70806"/>
    <w:rsid w:val="00D71827"/>
    <w:rsid w:val="00D727EE"/>
    <w:rsid w:val="00D74553"/>
    <w:rsid w:val="00D751C6"/>
    <w:rsid w:val="00D753AA"/>
    <w:rsid w:val="00D76B60"/>
    <w:rsid w:val="00D76BF2"/>
    <w:rsid w:val="00D773F6"/>
    <w:rsid w:val="00D77EF5"/>
    <w:rsid w:val="00D80A95"/>
    <w:rsid w:val="00D80F7C"/>
    <w:rsid w:val="00D810FF"/>
    <w:rsid w:val="00D83ABD"/>
    <w:rsid w:val="00D85178"/>
    <w:rsid w:val="00D85418"/>
    <w:rsid w:val="00D8566F"/>
    <w:rsid w:val="00D85D91"/>
    <w:rsid w:val="00D86BB8"/>
    <w:rsid w:val="00D9185B"/>
    <w:rsid w:val="00D91E68"/>
    <w:rsid w:val="00D93C3F"/>
    <w:rsid w:val="00D94524"/>
    <w:rsid w:val="00D95A5B"/>
    <w:rsid w:val="00DA08BA"/>
    <w:rsid w:val="00DA0FB8"/>
    <w:rsid w:val="00DA2052"/>
    <w:rsid w:val="00DA4A6A"/>
    <w:rsid w:val="00DA4F22"/>
    <w:rsid w:val="00DA598B"/>
    <w:rsid w:val="00DB07CF"/>
    <w:rsid w:val="00DB0F70"/>
    <w:rsid w:val="00DB13F7"/>
    <w:rsid w:val="00DB4255"/>
    <w:rsid w:val="00DB5CE9"/>
    <w:rsid w:val="00DC3FFA"/>
    <w:rsid w:val="00DC5E11"/>
    <w:rsid w:val="00DC644B"/>
    <w:rsid w:val="00DC68B6"/>
    <w:rsid w:val="00DC75F9"/>
    <w:rsid w:val="00DC78F3"/>
    <w:rsid w:val="00DD3899"/>
    <w:rsid w:val="00DD4EA8"/>
    <w:rsid w:val="00DD5F20"/>
    <w:rsid w:val="00DD7F28"/>
    <w:rsid w:val="00DE04C3"/>
    <w:rsid w:val="00DE051B"/>
    <w:rsid w:val="00DE1E2D"/>
    <w:rsid w:val="00DE2231"/>
    <w:rsid w:val="00DE40F2"/>
    <w:rsid w:val="00DE7035"/>
    <w:rsid w:val="00DE76BF"/>
    <w:rsid w:val="00DE78B1"/>
    <w:rsid w:val="00DF0CF1"/>
    <w:rsid w:val="00DF2DAB"/>
    <w:rsid w:val="00DF7A9A"/>
    <w:rsid w:val="00E015F7"/>
    <w:rsid w:val="00E01834"/>
    <w:rsid w:val="00E07067"/>
    <w:rsid w:val="00E070F5"/>
    <w:rsid w:val="00E101F8"/>
    <w:rsid w:val="00E11BD7"/>
    <w:rsid w:val="00E121C7"/>
    <w:rsid w:val="00E1425F"/>
    <w:rsid w:val="00E150BC"/>
    <w:rsid w:val="00E1550C"/>
    <w:rsid w:val="00E160D9"/>
    <w:rsid w:val="00E223E5"/>
    <w:rsid w:val="00E230B6"/>
    <w:rsid w:val="00E2381E"/>
    <w:rsid w:val="00E26265"/>
    <w:rsid w:val="00E26C40"/>
    <w:rsid w:val="00E30AC1"/>
    <w:rsid w:val="00E30DE6"/>
    <w:rsid w:val="00E316FA"/>
    <w:rsid w:val="00E31D18"/>
    <w:rsid w:val="00E31F47"/>
    <w:rsid w:val="00E32981"/>
    <w:rsid w:val="00E34166"/>
    <w:rsid w:val="00E34D42"/>
    <w:rsid w:val="00E360A2"/>
    <w:rsid w:val="00E36594"/>
    <w:rsid w:val="00E36C2E"/>
    <w:rsid w:val="00E36DE3"/>
    <w:rsid w:val="00E4006A"/>
    <w:rsid w:val="00E4053B"/>
    <w:rsid w:val="00E40CCA"/>
    <w:rsid w:val="00E412D8"/>
    <w:rsid w:val="00E41C52"/>
    <w:rsid w:val="00E41DC4"/>
    <w:rsid w:val="00E43B33"/>
    <w:rsid w:val="00E43CAF"/>
    <w:rsid w:val="00E44670"/>
    <w:rsid w:val="00E45017"/>
    <w:rsid w:val="00E46E92"/>
    <w:rsid w:val="00E47AEC"/>
    <w:rsid w:val="00E47C35"/>
    <w:rsid w:val="00E52626"/>
    <w:rsid w:val="00E529FB"/>
    <w:rsid w:val="00E5312B"/>
    <w:rsid w:val="00E536C5"/>
    <w:rsid w:val="00E539ED"/>
    <w:rsid w:val="00E55EC8"/>
    <w:rsid w:val="00E566F4"/>
    <w:rsid w:val="00E57FD1"/>
    <w:rsid w:val="00E61FF1"/>
    <w:rsid w:val="00E729CE"/>
    <w:rsid w:val="00E736D8"/>
    <w:rsid w:val="00E73C52"/>
    <w:rsid w:val="00E74D08"/>
    <w:rsid w:val="00E75763"/>
    <w:rsid w:val="00E75AA2"/>
    <w:rsid w:val="00E75B3C"/>
    <w:rsid w:val="00E75F3B"/>
    <w:rsid w:val="00E7627E"/>
    <w:rsid w:val="00E76C10"/>
    <w:rsid w:val="00E8375E"/>
    <w:rsid w:val="00E8764C"/>
    <w:rsid w:val="00E917EF"/>
    <w:rsid w:val="00E93A85"/>
    <w:rsid w:val="00E93D35"/>
    <w:rsid w:val="00E95DA9"/>
    <w:rsid w:val="00E96857"/>
    <w:rsid w:val="00E96910"/>
    <w:rsid w:val="00E9760E"/>
    <w:rsid w:val="00E977E3"/>
    <w:rsid w:val="00EA1D3E"/>
    <w:rsid w:val="00EA53FA"/>
    <w:rsid w:val="00EA6318"/>
    <w:rsid w:val="00EA79AB"/>
    <w:rsid w:val="00EB0575"/>
    <w:rsid w:val="00EB0EB8"/>
    <w:rsid w:val="00EB1A93"/>
    <w:rsid w:val="00EB3469"/>
    <w:rsid w:val="00EB34BC"/>
    <w:rsid w:val="00EB366B"/>
    <w:rsid w:val="00EB3AA9"/>
    <w:rsid w:val="00EB3CF9"/>
    <w:rsid w:val="00EB413E"/>
    <w:rsid w:val="00EB5437"/>
    <w:rsid w:val="00EB683A"/>
    <w:rsid w:val="00EC230E"/>
    <w:rsid w:val="00EC2651"/>
    <w:rsid w:val="00EC2893"/>
    <w:rsid w:val="00EC3C33"/>
    <w:rsid w:val="00EC500D"/>
    <w:rsid w:val="00EC59F2"/>
    <w:rsid w:val="00EC5A56"/>
    <w:rsid w:val="00EC6E72"/>
    <w:rsid w:val="00EC7334"/>
    <w:rsid w:val="00ED01A3"/>
    <w:rsid w:val="00ED0E10"/>
    <w:rsid w:val="00ED1A91"/>
    <w:rsid w:val="00ED36E2"/>
    <w:rsid w:val="00ED4B4F"/>
    <w:rsid w:val="00ED5E44"/>
    <w:rsid w:val="00ED6A7B"/>
    <w:rsid w:val="00ED7095"/>
    <w:rsid w:val="00EE0C34"/>
    <w:rsid w:val="00EE2537"/>
    <w:rsid w:val="00EE590F"/>
    <w:rsid w:val="00EE5DC1"/>
    <w:rsid w:val="00EE6588"/>
    <w:rsid w:val="00EE7447"/>
    <w:rsid w:val="00EE7717"/>
    <w:rsid w:val="00EF03A7"/>
    <w:rsid w:val="00EF1C1F"/>
    <w:rsid w:val="00EF1CB9"/>
    <w:rsid w:val="00EF365A"/>
    <w:rsid w:val="00EF3AF2"/>
    <w:rsid w:val="00EF4EDD"/>
    <w:rsid w:val="00EF65D2"/>
    <w:rsid w:val="00F019B7"/>
    <w:rsid w:val="00F01CD4"/>
    <w:rsid w:val="00F05AD2"/>
    <w:rsid w:val="00F06904"/>
    <w:rsid w:val="00F07A76"/>
    <w:rsid w:val="00F10569"/>
    <w:rsid w:val="00F13E91"/>
    <w:rsid w:val="00F15D53"/>
    <w:rsid w:val="00F16A61"/>
    <w:rsid w:val="00F20043"/>
    <w:rsid w:val="00F20CF4"/>
    <w:rsid w:val="00F215DC"/>
    <w:rsid w:val="00F2290A"/>
    <w:rsid w:val="00F22C16"/>
    <w:rsid w:val="00F24261"/>
    <w:rsid w:val="00F25BB6"/>
    <w:rsid w:val="00F25F54"/>
    <w:rsid w:val="00F27BEA"/>
    <w:rsid w:val="00F37539"/>
    <w:rsid w:val="00F37CAD"/>
    <w:rsid w:val="00F40BEF"/>
    <w:rsid w:val="00F414C8"/>
    <w:rsid w:val="00F41E50"/>
    <w:rsid w:val="00F42890"/>
    <w:rsid w:val="00F437B2"/>
    <w:rsid w:val="00F43892"/>
    <w:rsid w:val="00F43D74"/>
    <w:rsid w:val="00F450DA"/>
    <w:rsid w:val="00F4694A"/>
    <w:rsid w:val="00F4740E"/>
    <w:rsid w:val="00F47CC1"/>
    <w:rsid w:val="00F501D6"/>
    <w:rsid w:val="00F5039C"/>
    <w:rsid w:val="00F5305B"/>
    <w:rsid w:val="00F54A4B"/>
    <w:rsid w:val="00F54AC7"/>
    <w:rsid w:val="00F5671B"/>
    <w:rsid w:val="00F576C7"/>
    <w:rsid w:val="00F57C48"/>
    <w:rsid w:val="00F609C5"/>
    <w:rsid w:val="00F61E97"/>
    <w:rsid w:val="00F62383"/>
    <w:rsid w:val="00F62FEB"/>
    <w:rsid w:val="00F63357"/>
    <w:rsid w:val="00F649E5"/>
    <w:rsid w:val="00F658FB"/>
    <w:rsid w:val="00F6691D"/>
    <w:rsid w:val="00F676E6"/>
    <w:rsid w:val="00F678EB"/>
    <w:rsid w:val="00F67B09"/>
    <w:rsid w:val="00F70C44"/>
    <w:rsid w:val="00F710EA"/>
    <w:rsid w:val="00F721C3"/>
    <w:rsid w:val="00F727AB"/>
    <w:rsid w:val="00F807E1"/>
    <w:rsid w:val="00F8138E"/>
    <w:rsid w:val="00F81F05"/>
    <w:rsid w:val="00F827C4"/>
    <w:rsid w:val="00F83ED2"/>
    <w:rsid w:val="00F8404C"/>
    <w:rsid w:val="00F840A8"/>
    <w:rsid w:val="00F84941"/>
    <w:rsid w:val="00F84B35"/>
    <w:rsid w:val="00F859F6"/>
    <w:rsid w:val="00F92D95"/>
    <w:rsid w:val="00F942BE"/>
    <w:rsid w:val="00F9635C"/>
    <w:rsid w:val="00F96FA2"/>
    <w:rsid w:val="00FA064B"/>
    <w:rsid w:val="00FA0C82"/>
    <w:rsid w:val="00FA1970"/>
    <w:rsid w:val="00FA29FE"/>
    <w:rsid w:val="00FA5053"/>
    <w:rsid w:val="00FA5F31"/>
    <w:rsid w:val="00FB03E1"/>
    <w:rsid w:val="00FB183A"/>
    <w:rsid w:val="00FB2B54"/>
    <w:rsid w:val="00FB69E0"/>
    <w:rsid w:val="00FB7F9F"/>
    <w:rsid w:val="00FC04A3"/>
    <w:rsid w:val="00FC0A0B"/>
    <w:rsid w:val="00FC0DAA"/>
    <w:rsid w:val="00FC40CC"/>
    <w:rsid w:val="00FC4DB8"/>
    <w:rsid w:val="00FC5EA6"/>
    <w:rsid w:val="00FC7675"/>
    <w:rsid w:val="00FC79DD"/>
    <w:rsid w:val="00FC7B7A"/>
    <w:rsid w:val="00FD0861"/>
    <w:rsid w:val="00FD0F39"/>
    <w:rsid w:val="00FD0F72"/>
    <w:rsid w:val="00FD1654"/>
    <w:rsid w:val="00FD1A66"/>
    <w:rsid w:val="00FD1E7A"/>
    <w:rsid w:val="00FD1EA8"/>
    <w:rsid w:val="00FD561D"/>
    <w:rsid w:val="00FD5AF7"/>
    <w:rsid w:val="00FD6A54"/>
    <w:rsid w:val="00FD7B04"/>
    <w:rsid w:val="00FE05FB"/>
    <w:rsid w:val="00FE09BA"/>
    <w:rsid w:val="00FE1BEF"/>
    <w:rsid w:val="00FE1F72"/>
    <w:rsid w:val="00FE421B"/>
    <w:rsid w:val="00FE4592"/>
    <w:rsid w:val="00FE4728"/>
    <w:rsid w:val="00FE5D1A"/>
    <w:rsid w:val="00FF1AE7"/>
    <w:rsid w:val="00FF2BD8"/>
    <w:rsid w:val="00FF33D8"/>
    <w:rsid w:val="00FF43CD"/>
    <w:rsid w:val="00FF58DC"/>
    <w:rsid w:val="00FF6F75"/>
    <w:rsid w:val="00FF7628"/>
    <w:rsid w:val="03D476B5"/>
    <w:rsid w:val="04F8250C"/>
    <w:rsid w:val="0658242D"/>
    <w:rsid w:val="06DFA1BE"/>
    <w:rsid w:val="0B12B3C5"/>
    <w:rsid w:val="0C29CFD2"/>
    <w:rsid w:val="0CAE8426"/>
    <w:rsid w:val="0D5A3968"/>
    <w:rsid w:val="0DCDA910"/>
    <w:rsid w:val="0E4216F6"/>
    <w:rsid w:val="1104D565"/>
    <w:rsid w:val="15D4E652"/>
    <w:rsid w:val="16752F2A"/>
    <w:rsid w:val="169DDD09"/>
    <w:rsid w:val="17F17E3A"/>
    <w:rsid w:val="190C1791"/>
    <w:rsid w:val="1A480A4B"/>
    <w:rsid w:val="1AF2FD5E"/>
    <w:rsid w:val="1B7A308A"/>
    <w:rsid w:val="1BFBD382"/>
    <w:rsid w:val="1E403E87"/>
    <w:rsid w:val="20AAF681"/>
    <w:rsid w:val="22ECDC12"/>
    <w:rsid w:val="2491FABF"/>
    <w:rsid w:val="24AD8583"/>
    <w:rsid w:val="2678838B"/>
    <w:rsid w:val="26FAB6B4"/>
    <w:rsid w:val="271A3805"/>
    <w:rsid w:val="2A18D1E8"/>
    <w:rsid w:val="2B86B4CF"/>
    <w:rsid w:val="2D19C249"/>
    <w:rsid w:val="2EA3EAD6"/>
    <w:rsid w:val="2EDFF1A0"/>
    <w:rsid w:val="3206216E"/>
    <w:rsid w:val="321EDCD9"/>
    <w:rsid w:val="32EBD494"/>
    <w:rsid w:val="33C36C59"/>
    <w:rsid w:val="34F2724D"/>
    <w:rsid w:val="3536D7FA"/>
    <w:rsid w:val="355A559F"/>
    <w:rsid w:val="35C52F23"/>
    <w:rsid w:val="35C865BB"/>
    <w:rsid w:val="378EDE43"/>
    <w:rsid w:val="38015E01"/>
    <w:rsid w:val="3AD67AD3"/>
    <w:rsid w:val="3B81B7FE"/>
    <w:rsid w:val="3C4F9F7D"/>
    <w:rsid w:val="3CB9578C"/>
    <w:rsid w:val="3D9161A0"/>
    <w:rsid w:val="3DD377A0"/>
    <w:rsid w:val="3ED5C77F"/>
    <w:rsid w:val="3F1B16F5"/>
    <w:rsid w:val="3F9BC2A7"/>
    <w:rsid w:val="4027441C"/>
    <w:rsid w:val="40B40594"/>
    <w:rsid w:val="42137DE7"/>
    <w:rsid w:val="43BB98A5"/>
    <w:rsid w:val="43E22539"/>
    <w:rsid w:val="43E877E1"/>
    <w:rsid w:val="45ACE09E"/>
    <w:rsid w:val="45F5619A"/>
    <w:rsid w:val="47241AD5"/>
    <w:rsid w:val="4752CDD5"/>
    <w:rsid w:val="4780C776"/>
    <w:rsid w:val="4A5D0441"/>
    <w:rsid w:val="4AB3CCE1"/>
    <w:rsid w:val="4C15CD6F"/>
    <w:rsid w:val="4C78FC17"/>
    <w:rsid w:val="4D2285EE"/>
    <w:rsid w:val="4D2D78E4"/>
    <w:rsid w:val="50AE5DBE"/>
    <w:rsid w:val="51A1DBBE"/>
    <w:rsid w:val="51F3092F"/>
    <w:rsid w:val="520AD81B"/>
    <w:rsid w:val="525446B4"/>
    <w:rsid w:val="5306DD75"/>
    <w:rsid w:val="534BA193"/>
    <w:rsid w:val="53F9A4A5"/>
    <w:rsid w:val="540CB453"/>
    <w:rsid w:val="54F16184"/>
    <w:rsid w:val="552BC4C0"/>
    <w:rsid w:val="558DBC39"/>
    <w:rsid w:val="55FF46C8"/>
    <w:rsid w:val="567C29DF"/>
    <w:rsid w:val="56F665B6"/>
    <w:rsid w:val="589A9210"/>
    <w:rsid w:val="590E5DDE"/>
    <w:rsid w:val="59D104F1"/>
    <w:rsid w:val="59E5A29C"/>
    <w:rsid w:val="5BA2CDA4"/>
    <w:rsid w:val="5C52B3FC"/>
    <w:rsid w:val="5E64848D"/>
    <w:rsid w:val="622C44B7"/>
    <w:rsid w:val="640DDEA0"/>
    <w:rsid w:val="6457D194"/>
    <w:rsid w:val="6552326E"/>
    <w:rsid w:val="682CFEC2"/>
    <w:rsid w:val="68471396"/>
    <w:rsid w:val="6CABCB08"/>
    <w:rsid w:val="6CAF4DF3"/>
    <w:rsid w:val="6DF1ED5A"/>
    <w:rsid w:val="6F5AFEBD"/>
    <w:rsid w:val="6F5BA001"/>
    <w:rsid w:val="6F91B8FE"/>
    <w:rsid w:val="70303C7E"/>
    <w:rsid w:val="703283ED"/>
    <w:rsid w:val="720D0EF1"/>
    <w:rsid w:val="7427015F"/>
    <w:rsid w:val="7569E9CF"/>
    <w:rsid w:val="76324EEE"/>
    <w:rsid w:val="76D4219D"/>
    <w:rsid w:val="777B4788"/>
    <w:rsid w:val="7BB331CA"/>
    <w:rsid w:val="7E4D5919"/>
    <w:rsid w:val="7E52C93E"/>
    <w:rsid w:val="7EDBC2C4"/>
    <w:rsid w:val="7F4D9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D0780B"/>
  <w15:docId w15:val="{ACBEA868-9F3A-4FA0-B490-6317CEC5D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24E6E"/>
    <w:pPr>
      <w:contextualSpacing/>
    </w:pPr>
    <w:rPr>
      <w:rFonts w:ascii="Visa Dialect Regular" w:eastAsiaTheme="minorEastAsia" w:hAnsi="Visa Dialect Regular" w:cs="Aparajita"/>
      <w:sz w:val="18"/>
    </w:rPr>
  </w:style>
  <w:style w:type="paragraph" w:styleId="Titolo1">
    <w:name w:val="heading 1"/>
    <w:aliases w:val="Visa Head One"/>
    <w:basedOn w:val="Normale"/>
    <w:next w:val="Normale"/>
    <w:link w:val="Titolo1Carattere"/>
    <w:uiPriority w:val="9"/>
    <w:qFormat/>
    <w:rsid w:val="0083715E"/>
    <w:pPr>
      <w:keepNext/>
      <w:keepLines/>
      <w:spacing w:before="60" w:after="60"/>
      <w:outlineLvl w:val="0"/>
    </w:pPr>
    <w:rPr>
      <w:rFonts w:asciiTheme="majorHAnsi" w:eastAsiaTheme="majorEastAsia" w:hAnsiTheme="majorHAnsi" w:cstheme="majorBidi"/>
      <w:color w:val="000000" w:themeColor="text1"/>
      <w:sz w:val="24"/>
      <w:szCs w:val="32"/>
    </w:rPr>
  </w:style>
  <w:style w:type="paragraph" w:styleId="Titolo2">
    <w:name w:val="heading 2"/>
    <w:aliases w:val="Visa Head Two"/>
    <w:basedOn w:val="Titolo3"/>
    <w:next w:val="Normale"/>
    <w:link w:val="Titolo2Carattere"/>
    <w:uiPriority w:val="9"/>
    <w:unhideWhenUsed/>
    <w:qFormat/>
    <w:rsid w:val="0083715E"/>
    <w:pPr>
      <w:spacing w:before="60" w:after="60"/>
      <w:outlineLvl w:val="1"/>
    </w:pPr>
    <w:rPr>
      <w:rFonts w:asciiTheme="minorHAnsi" w:hAnsiTheme="minorHAnsi"/>
      <w:sz w:val="24"/>
    </w:rPr>
  </w:style>
  <w:style w:type="paragraph" w:styleId="Titolo3">
    <w:name w:val="heading 3"/>
    <w:aliases w:val="Visa Head Three"/>
    <w:basedOn w:val="Normale"/>
    <w:next w:val="Normale"/>
    <w:link w:val="Titolo3Carattere"/>
    <w:uiPriority w:val="9"/>
    <w:unhideWhenUsed/>
    <w:rsid w:val="004B0B8A"/>
    <w:pPr>
      <w:keepNext/>
      <w:keepLines/>
      <w:spacing w:before="40" w:after="40"/>
      <w:outlineLvl w:val="2"/>
    </w:pPr>
    <w:rPr>
      <w:rFonts w:asciiTheme="majorHAnsi" w:eastAsiaTheme="majorEastAsia" w:hAnsiTheme="majorHAnsi" w:cstheme="majorBidi"/>
    </w:rPr>
  </w:style>
  <w:style w:type="paragraph" w:styleId="Titolo4">
    <w:name w:val="heading 4"/>
    <w:aliases w:val="Visa Head Four"/>
    <w:basedOn w:val="Normale"/>
    <w:next w:val="Normale"/>
    <w:link w:val="Titolo4Carattere"/>
    <w:uiPriority w:val="9"/>
    <w:unhideWhenUsed/>
    <w:qFormat/>
    <w:rsid w:val="004E4978"/>
    <w:pPr>
      <w:spacing w:before="40" w:after="80"/>
      <w:outlineLvl w:val="3"/>
    </w:pPr>
    <w:rPr>
      <w:u w:val="single"/>
    </w:rPr>
  </w:style>
  <w:style w:type="paragraph" w:styleId="Titolo5">
    <w:name w:val="heading 5"/>
    <w:basedOn w:val="Normale"/>
    <w:next w:val="Normale"/>
    <w:link w:val="Titolo5Carattere"/>
    <w:uiPriority w:val="9"/>
    <w:unhideWhenUsed/>
    <w:rsid w:val="00AB2A46"/>
    <w:pPr>
      <w:keepNext/>
      <w:keepLines/>
      <w:spacing w:before="40" w:after="120"/>
      <w:outlineLvl w:val="4"/>
    </w:pPr>
    <w:rPr>
      <w:rFonts w:asciiTheme="minorHAnsi" w:eastAsiaTheme="majorEastAsia" w:hAnsiTheme="minorHAnsi" w:cstheme="majorBidi"/>
      <w:color w:val="000000" w:themeColor="text1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rsid w:val="0057701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color w:val="1434CB" w:themeColor="accent1"/>
      <w:sz w:val="16"/>
    </w:rPr>
  </w:style>
  <w:style w:type="paragraph" w:styleId="Titolo7">
    <w:name w:val="heading 7"/>
    <w:basedOn w:val="Normale"/>
    <w:next w:val="Normale"/>
    <w:link w:val="Titolo7Carattere"/>
    <w:uiPriority w:val="9"/>
    <w:unhideWhenUsed/>
    <w:rsid w:val="0057701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i/>
      <w:iCs/>
      <w:color w:val="000000" w:themeColor="text1"/>
      <w:sz w:val="16"/>
    </w:rPr>
  </w:style>
  <w:style w:type="paragraph" w:styleId="Titolo8">
    <w:name w:val="heading 8"/>
    <w:basedOn w:val="Normale"/>
    <w:next w:val="Normale"/>
    <w:link w:val="Titolo8Carattere"/>
    <w:uiPriority w:val="9"/>
    <w:semiHidden/>
    <w:rsid w:val="0057701E"/>
    <w:pPr>
      <w:contextualSpacing w:val="0"/>
      <w:outlineLvl w:val="7"/>
    </w:pPr>
    <w:rPr>
      <w:color w:val="96918D" w:themeColor="background2"/>
      <w:sz w:val="16"/>
    </w:rPr>
  </w:style>
  <w:style w:type="paragraph" w:styleId="Titolo9">
    <w:name w:val="heading 9"/>
    <w:basedOn w:val="Normale"/>
    <w:next w:val="Normale"/>
    <w:link w:val="Titolo9Carattere"/>
    <w:uiPriority w:val="9"/>
    <w:semiHidden/>
    <w:rsid w:val="0057701E"/>
    <w:pPr>
      <w:keepNext/>
      <w:keepLines/>
      <w:spacing w:before="40"/>
      <w:outlineLvl w:val="8"/>
    </w:pPr>
    <w:rPr>
      <w:rFonts w:asciiTheme="minorHAnsi" w:eastAsiaTheme="majorEastAsia" w:hAnsiTheme="minorHAnsi" w:cstheme="majorBidi"/>
      <w:i/>
      <w:iCs/>
      <w:color w:val="96918D" w:themeColor="background2"/>
      <w:sz w:val="16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aliases w:val="Visa Head One Carattere"/>
    <w:basedOn w:val="Carpredefinitoparagrafo"/>
    <w:link w:val="Titolo1"/>
    <w:uiPriority w:val="9"/>
    <w:rsid w:val="0083715E"/>
    <w:rPr>
      <w:rFonts w:asciiTheme="majorHAnsi" w:eastAsiaTheme="majorEastAsia" w:hAnsiTheme="majorHAnsi" w:cstheme="majorBidi"/>
      <w:color w:val="000000" w:themeColor="text1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D26D88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26D88"/>
    <w:rPr>
      <w:rFonts w:eastAsiaTheme="minorEastAsia"/>
    </w:rPr>
  </w:style>
  <w:style w:type="paragraph" w:styleId="Pidipagina">
    <w:name w:val="footer"/>
    <w:basedOn w:val="Normale"/>
    <w:link w:val="PidipaginaCarattere"/>
    <w:uiPriority w:val="99"/>
    <w:unhideWhenUsed/>
    <w:qFormat/>
    <w:rsid w:val="0028691E"/>
    <w:pPr>
      <w:tabs>
        <w:tab w:val="center" w:pos="4680"/>
        <w:tab w:val="right" w:pos="9360"/>
      </w:tabs>
      <w:spacing w:line="200" w:lineRule="exact"/>
    </w:pPr>
    <w:rPr>
      <w:rFonts w:eastAsia="Noto Sans SC" w:cs="Times New Roman (Body CS)"/>
      <w:color w:val="000000"/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691E"/>
    <w:rPr>
      <w:rFonts w:ascii="Visa Dialect Regular" w:eastAsia="Noto Sans SC" w:hAnsi="Visa Dialect Regular" w:cs="Times New Roman (Body CS)"/>
      <w:color w:val="000000"/>
      <w:sz w:val="16"/>
    </w:rPr>
  </w:style>
  <w:style w:type="paragraph" w:styleId="Revisione">
    <w:name w:val="Revision"/>
    <w:hidden/>
    <w:uiPriority w:val="99"/>
    <w:semiHidden/>
    <w:rsid w:val="00741CC2"/>
    <w:rPr>
      <w:rFonts w:eastAsiaTheme="minorEastAsia"/>
    </w:rPr>
  </w:style>
  <w:style w:type="character" w:styleId="Collegamentoipertestuale">
    <w:name w:val="Hyperlink"/>
    <w:basedOn w:val="Carpredefinitoparagrafo"/>
    <w:uiPriority w:val="99"/>
    <w:unhideWhenUsed/>
    <w:rsid w:val="00C266E9"/>
    <w:rPr>
      <w:color w:val="1434CB" w:themeColor="hyperlink"/>
      <w:u w:val="single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C266E9"/>
    <w:rPr>
      <w:color w:val="605E5C"/>
      <w:shd w:val="clear" w:color="auto" w:fill="E1DFDD"/>
    </w:rPr>
  </w:style>
  <w:style w:type="paragraph" w:styleId="Sottotitolo">
    <w:name w:val="Subtitle"/>
    <w:basedOn w:val="Titolo1"/>
    <w:next w:val="Normale"/>
    <w:link w:val="SottotitoloCarattere"/>
    <w:uiPriority w:val="11"/>
    <w:qFormat/>
    <w:rsid w:val="00C86772"/>
    <w:rPr>
      <w:szCs w:val="24"/>
    </w:rPr>
  </w:style>
  <w:style w:type="paragraph" w:customStyle="1" w:styleId="SubtitleofDocument">
    <w:name w:val="Subtitle of Document"/>
    <w:basedOn w:val="Normale"/>
    <w:qFormat/>
    <w:rsid w:val="009C73D8"/>
    <w:pPr>
      <w:keepNext/>
      <w:keepLines/>
      <w:spacing w:before="60" w:after="60"/>
      <w:outlineLvl w:val="0"/>
    </w:pPr>
    <w:rPr>
      <w:rFonts w:ascii="Visa Dialect Semibold" w:eastAsia="Noto Sans Yi" w:hAnsi="Visa Dialect Semibold" w:cs="Times New Roman (Headings CS)"/>
      <w:noProof/>
      <w:color w:val="0E2FD3"/>
      <w:sz w:val="24"/>
    </w:rPr>
  </w:style>
  <w:style w:type="paragraph" w:styleId="Titolo">
    <w:name w:val="Title"/>
    <w:basedOn w:val="Normale"/>
    <w:next w:val="Normale"/>
    <w:link w:val="TitoloCarattere"/>
    <w:uiPriority w:val="10"/>
    <w:qFormat/>
    <w:rsid w:val="00BD2976"/>
    <w:pPr>
      <w:spacing w:before="80" w:line="880" w:lineRule="exact"/>
    </w:pPr>
    <w:rPr>
      <w:rFonts w:eastAsia="Noto Serif SC" w:cs="Times New Roman (Headings CS)"/>
      <w:color w:val="0E2FD3"/>
      <w:spacing w:val="-10"/>
      <w:kern w:val="28"/>
      <w:sz w:val="90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D2976"/>
    <w:rPr>
      <w:rFonts w:ascii="Visa Dialect Regular" w:eastAsia="Noto Serif SC" w:hAnsi="Visa Dialect Regular" w:cs="Times New Roman (Headings CS)"/>
      <w:color w:val="0E2FD3"/>
      <w:spacing w:val="-10"/>
      <w:kern w:val="28"/>
      <w:sz w:val="90"/>
      <w:szCs w:val="5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86772"/>
    <w:rPr>
      <w:rFonts w:asciiTheme="majorHAnsi" w:eastAsiaTheme="majorEastAsia" w:hAnsiTheme="majorHAnsi" w:cstheme="majorBidi"/>
      <w:color w:val="1434CB" w:themeColor="accent1"/>
    </w:rPr>
  </w:style>
  <w:style w:type="paragraph" w:styleId="Titolosommario">
    <w:name w:val="TOC Heading"/>
    <w:basedOn w:val="Titolo1"/>
    <w:next w:val="Normale"/>
    <w:uiPriority w:val="39"/>
    <w:unhideWhenUsed/>
    <w:qFormat/>
    <w:rsid w:val="007C3BAE"/>
    <w:pPr>
      <w:pBdr>
        <w:top w:val="single" w:sz="4" w:space="5" w:color="1434CB" w:themeColor="accent1"/>
      </w:pBdr>
      <w:spacing w:before="120" w:after="360"/>
      <w:outlineLvl w:val="9"/>
    </w:pPr>
    <w:rPr>
      <w:color w:val="1434CB" w:themeColor="accent1"/>
    </w:rPr>
  </w:style>
  <w:style w:type="paragraph" w:styleId="Sommario1">
    <w:name w:val="toc 1"/>
    <w:basedOn w:val="Normale"/>
    <w:next w:val="Normale"/>
    <w:autoRedefine/>
    <w:uiPriority w:val="39"/>
    <w:unhideWhenUsed/>
    <w:rsid w:val="00F649E5"/>
    <w:pPr>
      <w:spacing w:after="100" w:line="360" w:lineRule="auto"/>
    </w:pPr>
    <w:rPr>
      <w:bCs/>
    </w:rPr>
  </w:style>
  <w:style w:type="paragraph" w:styleId="Sommario3">
    <w:name w:val="toc 3"/>
    <w:basedOn w:val="Normale"/>
    <w:next w:val="Normale"/>
    <w:autoRedefine/>
    <w:uiPriority w:val="39"/>
    <w:unhideWhenUsed/>
    <w:rsid w:val="00F649E5"/>
    <w:pPr>
      <w:spacing w:after="100" w:line="360" w:lineRule="auto"/>
      <w:ind w:left="1440"/>
    </w:pPr>
  </w:style>
  <w:style w:type="paragraph" w:styleId="Sommario2">
    <w:name w:val="toc 2"/>
    <w:basedOn w:val="Normale"/>
    <w:next w:val="Normale"/>
    <w:autoRedefine/>
    <w:uiPriority w:val="39"/>
    <w:unhideWhenUsed/>
    <w:rsid w:val="00F649E5"/>
    <w:pPr>
      <w:spacing w:after="100" w:line="360" w:lineRule="auto"/>
      <w:ind w:left="720"/>
    </w:pPr>
  </w:style>
  <w:style w:type="paragraph" w:customStyle="1" w:styleId="ChapterTitle">
    <w:name w:val="Chapter Title"/>
    <w:basedOn w:val="Titolo1"/>
    <w:next w:val="Normale"/>
    <w:qFormat/>
    <w:rsid w:val="0083715E"/>
    <w:pPr>
      <w:pBdr>
        <w:top w:val="single" w:sz="4" w:space="6" w:color="1434CB" w:themeColor="accent1"/>
      </w:pBdr>
    </w:pPr>
    <w:rPr>
      <w:rFonts w:asciiTheme="minorHAnsi" w:hAnsiTheme="minorHAnsi"/>
      <w:color w:val="1434CB" w:themeColor="accent1"/>
      <w:sz w:val="56"/>
      <w:szCs w:val="56"/>
    </w:rPr>
  </w:style>
  <w:style w:type="paragraph" w:styleId="Paragrafoelenco">
    <w:name w:val="List Paragraph"/>
    <w:aliases w:val="Bullet List,FooterText,Paragraphe de liste1,numbered,List Paragraph1,Listenabsatz,リスト段落,Bulletr List Paragraph,列出段落,列出段落1,List Paragraph2,List Paragraph21,Parágrafo da Lista1,Párrafo de lista1,Listeafsnit1,リスト段落1,Foot,bl"/>
    <w:basedOn w:val="Normale"/>
    <w:link w:val="ParagrafoelencoCarattere"/>
    <w:uiPriority w:val="34"/>
    <w:qFormat/>
    <w:rsid w:val="0041224E"/>
    <w:pPr>
      <w:numPr>
        <w:numId w:val="24"/>
      </w:numPr>
    </w:pPr>
  </w:style>
  <w:style w:type="character" w:customStyle="1" w:styleId="Titolo2Carattere">
    <w:name w:val="Titolo 2 Carattere"/>
    <w:aliases w:val="Visa Head Two Carattere"/>
    <w:basedOn w:val="Carpredefinitoparagrafo"/>
    <w:link w:val="Titolo2"/>
    <w:uiPriority w:val="9"/>
    <w:rsid w:val="0083715E"/>
    <w:rPr>
      <w:rFonts w:eastAsiaTheme="majorEastAsia" w:cstheme="majorBidi"/>
    </w:rPr>
  </w:style>
  <w:style w:type="character" w:customStyle="1" w:styleId="Titolo3Carattere">
    <w:name w:val="Titolo 3 Carattere"/>
    <w:aliases w:val="Visa Head Three Carattere"/>
    <w:basedOn w:val="Carpredefinitoparagrafo"/>
    <w:link w:val="Titolo3"/>
    <w:uiPriority w:val="9"/>
    <w:rsid w:val="004B0B8A"/>
    <w:rPr>
      <w:rFonts w:asciiTheme="majorHAnsi" w:eastAsiaTheme="majorEastAsia" w:hAnsiTheme="majorHAnsi" w:cstheme="majorBidi"/>
      <w:sz w:val="18"/>
    </w:rPr>
  </w:style>
  <w:style w:type="character" w:customStyle="1" w:styleId="Titolo4Carattere">
    <w:name w:val="Titolo 4 Carattere"/>
    <w:aliases w:val="Visa Head Four Carattere"/>
    <w:basedOn w:val="Carpredefinitoparagrafo"/>
    <w:link w:val="Titolo4"/>
    <w:uiPriority w:val="9"/>
    <w:rsid w:val="004E4978"/>
    <w:rPr>
      <w:rFonts w:ascii="Visa Dialect Regular" w:eastAsiaTheme="minorEastAsia" w:hAnsi="Visa Dialect Regular" w:cs="Aparajita"/>
      <w:sz w:val="18"/>
      <w:u w:val="single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42076"/>
    <w:rPr>
      <w:rFonts w:ascii="Visa Dialect Regular" w:eastAsiaTheme="minorEastAsia" w:hAnsi="Visa Dialect Regular" w:cs="Aparajita"/>
      <w:color w:val="96918D" w:themeColor="background2"/>
      <w:sz w:val="16"/>
    </w:rPr>
  </w:style>
  <w:style w:type="table" w:styleId="Grigliatabella">
    <w:name w:val="Table Grid"/>
    <w:basedOn w:val="Tabellanormale"/>
    <w:uiPriority w:val="39"/>
    <w:rsid w:val="00C05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7Carattere">
    <w:name w:val="Titolo 7 Carattere"/>
    <w:basedOn w:val="Carpredefinitoparagrafo"/>
    <w:link w:val="Titolo7"/>
    <w:uiPriority w:val="9"/>
    <w:rsid w:val="0057701E"/>
    <w:rPr>
      <w:rFonts w:eastAsiaTheme="majorEastAsia" w:cstheme="majorBidi"/>
      <w:i/>
      <w:iCs/>
      <w:color w:val="000000" w:themeColor="text1"/>
      <w:sz w:val="1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7701E"/>
    <w:rPr>
      <w:rFonts w:eastAsiaTheme="majorEastAsia" w:cstheme="majorBidi"/>
      <w:color w:val="1434CB" w:themeColor="accent1"/>
      <w:sz w:val="16"/>
    </w:rPr>
  </w:style>
  <w:style w:type="character" w:customStyle="1" w:styleId="Titolo5Carattere">
    <w:name w:val="Titolo 5 Carattere"/>
    <w:basedOn w:val="Carpredefinitoparagrafo"/>
    <w:link w:val="Titolo5"/>
    <w:uiPriority w:val="9"/>
    <w:rsid w:val="00AB2A46"/>
    <w:rPr>
      <w:rFonts w:eastAsiaTheme="majorEastAsia" w:cstheme="majorBidi"/>
      <w:color w:val="000000" w:themeColor="text1"/>
      <w:sz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42076"/>
    <w:rPr>
      <w:rFonts w:eastAsiaTheme="majorEastAsia" w:cstheme="majorBidi"/>
      <w:i/>
      <w:iCs/>
      <w:color w:val="96918D" w:themeColor="background2"/>
      <w:sz w:val="16"/>
      <w:szCs w:val="21"/>
    </w:rPr>
  </w:style>
  <w:style w:type="paragraph" w:styleId="Numeroelenco">
    <w:name w:val="List Number"/>
    <w:basedOn w:val="Normale"/>
    <w:uiPriority w:val="99"/>
    <w:unhideWhenUsed/>
    <w:rsid w:val="008438CC"/>
    <w:pPr>
      <w:numPr>
        <w:numId w:val="5"/>
      </w:numPr>
    </w:pPr>
  </w:style>
  <w:style w:type="paragraph" w:styleId="Numeroelenco2">
    <w:name w:val="List Number 2"/>
    <w:basedOn w:val="Normale"/>
    <w:uiPriority w:val="99"/>
    <w:unhideWhenUsed/>
    <w:rsid w:val="008438CC"/>
    <w:pPr>
      <w:numPr>
        <w:numId w:val="4"/>
      </w:numPr>
    </w:pPr>
  </w:style>
  <w:style w:type="paragraph" w:customStyle="1" w:styleId="EmployeeTitleDepartment">
    <w:name w:val="Employee Title/Department"/>
    <w:basedOn w:val="Normale"/>
    <w:qFormat/>
    <w:rsid w:val="000E32F7"/>
    <w:pPr>
      <w:spacing w:line="312" w:lineRule="auto"/>
    </w:pPr>
    <w:rPr>
      <w:rFonts w:asciiTheme="majorHAnsi" w:hAnsiTheme="majorHAnsi"/>
      <w:color w:val="1434CB" w:themeColor="accent1"/>
    </w:rPr>
  </w:style>
  <w:style w:type="paragraph" w:customStyle="1" w:styleId="BasicParagraph">
    <w:name w:val="[Basic Paragraph]"/>
    <w:basedOn w:val="Normale"/>
    <w:uiPriority w:val="99"/>
    <w:rsid w:val="000E32F7"/>
    <w:pPr>
      <w:autoSpaceDE w:val="0"/>
      <w:autoSpaceDN w:val="0"/>
      <w:adjustRightInd w:val="0"/>
      <w:contextualSpacing w:val="0"/>
      <w:textAlignment w:val="center"/>
    </w:pPr>
    <w:rPr>
      <w:rFonts w:asciiTheme="minorHAnsi" w:eastAsiaTheme="minorHAnsi" w:hAnsiTheme="minorHAnsi" w:cs="Minion Pro"/>
      <w:color w:val="000000"/>
    </w:rPr>
  </w:style>
  <w:style w:type="character" w:styleId="Numeropagina">
    <w:name w:val="page number"/>
    <w:basedOn w:val="Carpredefinitoparagrafo"/>
    <w:uiPriority w:val="99"/>
    <w:semiHidden/>
    <w:unhideWhenUsed/>
    <w:rsid w:val="0083715E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74553"/>
    <w:pPr>
      <w:contextualSpacing w:val="0"/>
    </w:pPr>
    <w:rPr>
      <w:rFonts w:asciiTheme="minorHAnsi" w:eastAsiaTheme="minorHAnsi" w:hAnsiTheme="minorHAnsi" w:cstheme="minorBidi"/>
      <w:sz w:val="20"/>
      <w:szCs w:val="20"/>
      <w:lang w:val="en-GB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74553"/>
    <w:rPr>
      <w:sz w:val="20"/>
      <w:szCs w:val="20"/>
      <w:lang w:val="en-GB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74553"/>
    <w:rPr>
      <w:vertAlign w:val="superscript"/>
    </w:rPr>
  </w:style>
  <w:style w:type="character" w:customStyle="1" w:styleId="ParagrafoelencoCarattere">
    <w:name w:val="Paragrafo elenco Carattere"/>
    <w:aliases w:val="Bullet List Carattere,FooterText Carattere,Paragraphe de liste1 Carattere,numbered Carattere,List Paragraph1 Carattere,Listenabsatz Carattere,リスト段落 Carattere,Bulletr List Paragraph Carattere,列出段落 Carattere,列出段落1 Carattere"/>
    <w:basedOn w:val="Carpredefinitoparagrafo"/>
    <w:link w:val="Paragrafoelenco"/>
    <w:uiPriority w:val="34"/>
    <w:qFormat/>
    <w:locked/>
    <w:rsid w:val="00CB39F1"/>
    <w:rPr>
      <w:rFonts w:ascii="Visa Dialect Regular" w:eastAsiaTheme="minorEastAsia" w:hAnsi="Visa Dialect Regular" w:cs="Aparajita"/>
      <w:sz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8E58D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8E58D7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8E58D7"/>
    <w:rPr>
      <w:rFonts w:ascii="Visa Dialect Regular" w:eastAsiaTheme="minorEastAsia" w:hAnsi="Visa Dialect Regular" w:cs="Aparajit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E58D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E58D7"/>
    <w:rPr>
      <w:rFonts w:ascii="Visa Dialect Regular" w:eastAsiaTheme="minorEastAsia" w:hAnsi="Visa Dialect Regular" w:cs="Aparajita"/>
      <w:b/>
      <w:bCs/>
      <w:sz w:val="20"/>
      <w:szCs w:val="20"/>
    </w:rPr>
  </w:style>
  <w:style w:type="character" w:customStyle="1" w:styleId="normaltextrun">
    <w:name w:val="normaltextrun"/>
    <w:basedOn w:val="Carpredefinitoparagrafo"/>
    <w:rsid w:val="00964820"/>
  </w:style>
  <w:style w:type="character" w:customStyle="1" w:styleId="Mention1">
    <w:name w:val="Mention1"/>
    <w:basedOn w:val="Carpredefinitoparagrafo"/>
    <w:uiPriority w:val="99"/>
    <w:unhideWhenUsed/>
    <w:rsid w:val="00576B9B"/>
    <w:rPr>
      <w:color w:val="2B579A"/>
      <w:shd w:val="clear" w:color="auto" w:fill="E1DFDD"/>
    </w:rPr>
  </w:style>
  <w:style w:type="paragraph" w:customStyle="1" w:styleId="paragraph">
    <w:name w:val="paragraph"/>
    <w:basedOn w:val="Normale"/>
    <w:rsid w:val="00DC644B"/>
    <w:pPr>
      <w:spacing w:before="100" w:beforeAutospacing="1" w:after="100" w:afterAutospacing="1"/>
      <w:contextualSpacing w:val="0"/>
    </w:pPr>
    <w:rPr>
      <w:rFonts w:ascii="Calibri" w:eastAsia="Times New Roman" w:hAnsi="Calibri" w:cs="Calibri"/>
      <w:sz w:val="22"/>
      <w:szCs w:val="22"/>
      <w:lang w:val="en-GB" w:eastAsia="en-GB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D139D5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D139D5"/>
    <w:rPr>
      <w:rFonts w:ascii="Visa Dialect Regular" w:eastAsiaTheme="minorEastAsia" w:hAnsi="Visa Dialect Regular" w:cs="Aparajita"/>
      <w:sz w:val="20"/>
      <w:szCs w:val="20"/>
    </w:rPr>
  </w:style>
  <w:style w:type="character" w:styleId="Rimandonotadichiusura">
    <w:name w:val="endnote reference"/>
    <w:basedOn w:val="Carpredefinitoparagrafo"/>
    <w:uiPriority w:val="99"/>
    <w:unhideWhenUsed/>
    <w:rsid w:val="00D139D5"/>
    <w:rPr>
      <w:vertAlign w:val="superscript"/>
    </w:rPr>
  </w:style>
  <w:style w:type="character" w:customStyle="1" w:styleId="cf01">
    <w:name w:val="cf01"/>
    <w:basedOn w:val="Carpredefinitoparagrafo"/>
    <w:rsid w:val="00D139D5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e"/>
    <w:rsid w:val="00A24E89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sz w:val="24"/>
      <w:lang w:val="en-GB" w:eastAsia="en-GB"/>
    </w:rPr>
  </w:style>
  <w:style w:type="character" w:customStyle="1" w:styleId="cf11">
    <w:name w:val="cf11"/>
    <w:basedOn w:val="Carpredefinitoparagrafo"/>
    <w:rsid w:val="00A24E89"/>
    <w:rPr>
      <w:rFonts w:ascii="Segoe UI" w:hAnsi="Segoe UI" w:cs="Segoe UI" w:hint="default"/>
      <w:sz w:val="18"/>
      <w:szCs w:val="18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C1716"/>
    <w:rPr>
      <w:color w:val="FCC015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84941"/>
    <w:rPr>
      <w:rFonts w:ascii="Segoe UI" w:hAnsi="Segoe UI" w:cs="Segoe UI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84941"/>
    <w:rPr>
      <w:rFonts w:ascii="Segoe UI" w:eastAsiaTheme="minorEastAsia" w:hAnsi="Segoe UI" w:cs="Segoe UI"/>
      <w:sz w:val="18"/>
      <w:szCs w:val="18"/>
    </w:rPr>
  </w:style>
  <w:style w:type="paragraph" w:customStyle="1" w:styleId="xmsonospacing">
    <w:name w:val="x_msonospacing"/>
    <w:basedOn w:val="Normale"/>
    <w:rsid w:val="00EB1A93"/>
    <w:pPr>
      <w:contextualSpacing w:val="0"/>
    </w:pPr>
    <w:rPr>
      <w:rFonts w:ascii="Calibri" w:eastAsiaTheme="minorHAnsi" w:hAnsi="Calibri" w:cs="Calibri"/>
      <w:sz w:val="22"/>
      <w:szCs w:val="22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86033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688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9083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1253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798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16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598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7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3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060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8730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6551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3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318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471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24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51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27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07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231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1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84547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429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883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96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nam10.safelinks.protection.outlook.com/?url=https%3A%2F%2Ftwitter.com%2FVisa_IT&amp;data=05%7C01%7Cbantie%40visa.com%7Cdf81c3249b204849f1ba08dac3da252e%7C38305e12e15d4ee888b9c4db1c477d76%7C0%7C0%7C638037638961951760%7CUnknown%7CTWFpbGZsb3d8eyJWIjoiMC4wLjAwMDAiLCJQIjoiV2luMzIiLCJBTiI6Ik1haWwiLCJXVCI6Mn0%3D%7C3000%7C%7C%7C&amp;sdata=ynAxpW99KqrZF%2Fh7uzxgIEPNQI%2BQVU745X7ULs7UGdQ%3D&amp;reserved=0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nam10.safelinks.protection.outlook.com/?url=https%3A%2F%2Fwww.visaitalia.com%2Fvisa-everywhere%2Fblog.html&amp;data=05%7C01%7Cbantie%40visa.com%7Cdf81c3249b204849f1ba08dac3da252e%7C38305e12e15d4ee888b9c4db1c477d76%7C0%7C0%7C638037638961951760%7CUnknown%7CTWFpbGZsb3d8eyJWIjoiMC4wLjAwMDAiLCJQIjoiV2luMzIiLCJBTiI6Ik1haWwiLCJXVCI6Mn0%3D%7C3000%7C%7C%7C&amp;sdata=1rd8mNVXimOY3QhfJBqHG5Kjru8oxMN1gsPnoLPGzkw%3D&amp;reserved=0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nam10.safelinks.protection.outlook.com/?url=https%3A%2F%2Fwww.visaitalia.com%2F&amp;data=05%7C01%7Cbantie%40visa.com%7Cdf81c3249b204849f1ba08dac3da252e%7C38305e12e15d4ee888b9c4db1c477d76%7C0%7C0%7C638037638961951760%7CUnknown%7CTWFpbGZsb3d8eyJWIjoiMC4wLjAwMDAiLCJQIjoiV2luMzIiLCJBTiI6Ik1haWwiLCJXVCI6Mn0%3D%7C3000%7C%7C%7C&amp;sdata=ICCYvCywTADRgaet4dkuALEcOeMMcPqRjehoPsTe9BI%3D&amp;reserved=0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Visa Theme">
  <a:themeElements>
    <a:clrScheme name="Visa 2021">
      <a:dk1>
        <a:srgbClr val="000000"/>
      </a:dk1>
      <a:lt1>
        <a:srgbClr val="FFFFFF"/>
      </a:lt1>
      <a:dk2>
        <a:srgbClr val="F0F0F0"/>
      </a:dk2>
      <a:lt2>
        <a:srgbClr val="96918D"/>
      </a:lt2>
      <a:accent1>
        <a:srgbClr val="1434CB"/>
      </a:accent1>
      <a:accent2>
        <a:srgbClr val="FCC015"/>
      </a:accent2>
      <a:accent3>
        <a:srgbClr val="1A3047"/>
      </a:accent3>
      <a:accent4>
        <a:srgbClr val="429C70"/>
      </a:accent4>
      <a:accent5>
        <a:srgbClr val="D6F2C4"/>
      </a:accent5>
      <a:accent6>
        <a:srgbClr val="C7EEFF"/>
      </a:accent6>
      <a:hlink>
        <a:srgbClr val="1434CB"/>
      </a:hlink>
      <a:folHlink>
        <a:srgbClr val="FCC015"/>
      </a:folHlink>
    </a:clrScheme>
    <a:fontScheme name="Visa Dialect">
      <a:majorFont>
        <a:latin typeface="Visa Dialect Semibold"/>
        <a:ea typeface=""/>
        <a:cs typeface=""/>
      </a:majorFont>
      <a:minorFont>
        <a:latin typeface="Visa Dialect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700981CCABBA4798F984AFF354255B" ma:contentTypeVersion="18" ma:contentTypeDescription="Create a new document." ma:contentTypeScope="" ma:versionID="846e76e4a686525f309308c2708e50e0">
  <xsd:schema xmlns:xsd="http://www.w3.org/2001/XMLSchema" xmlns:xs="http://www.w3.org/2001/XMLSchema" xmlns:p="http://schemas.microsoft.com/office/2006/metadata/properties" xmlns:ns1="http://schemas.microsoft.com/sharepoint/v3" xmlns:ns2="e5f7396d-5d60-47d4-8b7e-408e1113fe37" xmlns:ns3="900742ab-25b5-49f5-9f37-f3b4050e07ab" targetNamespace="http://schemas.microsoft.com/office/2006/metadata/properties" ma:root="true" ma:fieldsID="9bad579f63ca52915fe2dcd8404c90a9" ns1:_="" ns2:_="" ns3:_="">
    <xsd:import namespace="http://schemas.microsoft.com/sharepoint/v3"/>
    <xsd:import namespace="e5f7396d-5d60-47d4-8b7e-408e1113fe37"/>
    <xsd:import namespace="900742ab-25b5-49f5-9f37-f3b4050e07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f7396d-5d60-47d4-8b7e-408e1113fe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86c7cd15-b2ae-4659-bfa5-b3b9d1479a5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0742ab-25b5-49f5-9f37-f3b4050e07a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38bc03c-c11b-48af-b91d-056db5f06d68}" ma:internalName="TaxCatchAll" ma:showField="CatchAllData" ma:web="900742ab-25b5-49f5-9f37-f3b4050e07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5f7396d-5d60-47d4-8b7e-408e1113fe37">
      <Terms xmlns="http://schemas.microsoft.com/office/infopath/2007/PartnerControls"/>
    </lcf76f155ced4ddcb4097134ff3c332f>
    <TaxCatchAll xmlns="900742ab-25b5-49f5-9f37-f3b4050e07ab" xsi:nil="true"/>
    <_ip_UnifiedCompliancePolicyUIAction xmlns="http://schemas.microsoft.com/sharepoint/v3" xsi:nil="true"/>
    <_ip_UnifiedCompliancePolicyProperties xmlns="http://schemas.microsoft.com/sharepoint/v3" xsi:nil="true"/>
    <SharedWithUsers xmlns="900742ab-25b5-49f5-9f37-f3b4050e07ab">
      <UserInfo>
        <DisplayName>Kim, Jeanie</DisplayName>
        <AccountId>254</AccountId>
        <AccountType/>
      </UserInfo>
      <UserInfo>
        <DisplayName>Muxfeldt, Christoph</DisplayName>
        <AccountId>47</AccountId>
        <AccountType/>
      </UserInfo>
      <UserInfo>
        <DisplayName>Aguirre, Irati</DisplayName>
        <AccountId>80</AccountId>
        <AccountType/>
      </UserInfo>
      <UserInfo>
        <DisplayName>Banti, Enrica</DisplayName>
        <AccountId>214</AccountId>
        <AccountType/>
      </UserInfo>
      <UserInfo>
        <DisplayName>Torres, Ana</DisplayName>
        <AccountId>33</AccountId>
        <AccountType/>
      </UserInfo>
      <UserInfo>
        <DisplayName>Popoola, Renny</DisplayName>
        <AccountId>26</AccountId>
        <AccountType/>
      </UserInfo>
      <UserInfo>
        <DisplayName>Funnell, Ryan</DisplayName>
        <AccountId>136</AccountId>
        <AccountType/>
      </UserInfo>
    </SharedWithUsers>
    <MediaLengthInSeconds xmlns="e5f7396d-5d60-47d4-8b7e-408e1113fe3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19F640D-5016-44F8-AC09-FCDE2B1305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5f7396d-5d60-47d4-8b7e-408e1113fe37"/>
    <ds:schemaRef ds:uri="900742ab-25b5-49f5-9f37-f3b4050e07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0DE1C5-107C-48CA-8A93-5048E6B973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D42D64-0D9E-4241-AF53-3638DB3C65CF}">
  <ds:schemaRefs>
    <ds:schemaRef ds:uri="http://schemas.microsoft.com/office/2006/metadata/properties"/>
    <ds:schemaRef ds:uri="http://schemas.microsoft.com/office/infopath/2007/PartnerControls"/>
    <ds:schemaRef ds:uri="e5f7396d-5d60-47d4-8b7e-408e1113fe37"/>
    <ds:schemaRef ds:uri="900742ab-25b5-49f5-9f37-f3b4050e07ab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ED8D9BC9-ED6E-41E5-8977-F73AAC339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1465</Words>
  <Characters>8353</Characters>
  <Application>Microsoft Office Word</Application>
  <DocSecurity>0</DocSecurity>
  <Lines>69</Lines>
  <Paragraphs>19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9799</CharactersWithSpaces>
  <SharedDoc>false</SharedDoc>
  <HLinks>
    <vt:vector size="12" baseType="variant">
      <vt:variant>
        <vt:i4>6684785</vt:i4>
      </vt:variant>
      <vt:variant>
        <vt:i4>0</vt:i4>
      </vt:variant>
      <vt:variant>
        <vt:i4>0</vt:i4>
      </vt:variant>
      <vt:variant>
        <vt:i4>5</vt:i4>
      </vt:variant>
      <vt:variant>
        <vt:lpwstr>https://www.visa.co.uk/</vt:lpwstr>
      </vt:variant>
      <vt:variant>
        <vt:lpwstr/>
      </vt:variant>
      <vt:variant>
        <vt:i4>8192002</vt:i4>
      </vt:variant>
      <vt:variant>
        <vt:i4>0</vt:i4>
      </vt:variant>
      <vt:variant>
        <vt:i4>0</vt:i4>
      </vt:variant>
      <vt:variant>
        <vt:i4>5</vt:i4>
      </vt:variant>
      <vt:variant>
        <vt:lpwstr>mailto:Ashley.Daly@grayling.com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Mucho</dc:creator>
  <cp:keywords/>
  <dc:description/>
  <cp:lastModifiedBy>D.A.G. Communication Srl</cp:lastModifiedBy>
  <cp:revision>5</cp:revision>
  <cp:lastPrinted>2021-09-24T00:25:00Z</cp:lastPrinted>
  <dcterms:created xsi:type="dcterms:W3CDTF">2023-11-09T12:00:00Z</dcterms:created>
  <dcterms:modified xsi:type="dcterms:W3CDTF">2023-11-13T15:33:00Z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0x01010008700981CCABBA4798F984AFF354255B</vt:lpwstr>
  </property>
  <property fmtid="{D5CDD505-2E9C-101B-9397-08002B2CF9AE}" pid="3" name="MSIP_Label_a0f89cb5-682d-4be4-b0e0-739c9b4a93d4_Enabled">
    <vt:lpwstr>true</vt:lpwstr>
  </property>
  <property fmtid="{D5CDD505-2E9C-101B-9397-08002B2CF9AE}" pid="4" name="MSIP_Label_a0f89cb5-682d-4be4-b0e0-739c9b4a93d4_SetDate">
    <vt:lpwstr>2021-11-04T11:51:04Z</vt:lpwstr>
  </property>
  <property fmtid="{D5CDD505-2E9C-101B-9397-08002B2CF9AE}" pid="5" name="MSIP_Label_a0f89cb5-682d-4be4-b0e0-739c9b4a93d4_Method">
    <vt:lpwstr>Standard</vt:lpwstr>
  </property>
  <property fmtid="{D5CDD505-2E9C-101B-9397-08002B2CF9AE}" pid="6" name="MSIP_Label_a0f89cb5-682d-4be4-b0e0-739c9b4a93d4_Name">
    <vt:lpwstr>Not Classified</vt:lpwstr>
  </property>
  <property fmtid="{D5CDD505-2E9C-101B-9397-08002B2CF9AE}" pid="7" name="MSIP_Label_a0f89cb5-682d-4be4-b0e0-739c9b4a93d4_SiteId">
    <vt:lpwstr>38305e12-e15d-4ee8-88b9-c4db1c477d76</vt:lpwstr>
  </property>
  <property fmtid="{D5CDD505-2E9C-101B-9397-08002B2CF9AE}" pid="8" name="MSIP_Label_a0f89cb5-682d-4be4-b0e0-739c9b4a93d4_ActionId">
    <vt:lpwstr>5a00234b-6517-4f48-9439-daf223733346</vt:lpwstr>
  </property>
  <property fmtid="{D5CDD505-2E9C-101B-9397-08002B2CF9AE}" pid="9" name="MSIP_Label_a0f89cb5-682d-4be4-b0e0-739c9b4a93d4_ContentBits">
    <vt:lpwstr>0</vt:lpwstr>
  </property>
  <property fmtid="{D5CDD505-2E9C-101B-9397-08002B2CF9AE}" pid="10" name="Order">
    <vt:r8>291800</vt:r8>
  </property>
  <property fmtid="{D5CDD505-2E9C-101B-9397-08002B2CF9AE}" pid="11" name="ComplianceAssetId">
    <vt:lpwstr/>
  </property>
  <property fmtid="{D5CDD505-2E9C-101B-9397-08002B2CF9AE}" pid="12" name="_ExtendedDescription">
    <vt:lpwstr/>
  </property>
  <property fmtid="{D5CDD505-2E9C-101B-9397-08002B2CF9AE}" pid="13" name="TriggerFlowInfo">
    <vt:lpwstr/>
  </property>
  <property fmtid="{D5CDD505-2E9C-101B-9397-08002B2CF9AE}" pid="14" name="MediaServiceImageTags">
    <vt:lpwstr/>
  </property>
</Properties>
</file>