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9400" w14:textId="77777777" w:rsidR="00A7295D" w:rsidRDefault="00A7295D" w:rsidP="00B92D30">
      <w:pPr>
        <w:outlineLvl w:val="0"/>
        <w:rPr>
          <w:b/>
          <w:sz w:val="22"/>
        </w:rPr>
      </w:pPr>
    </w:p>
    <w:p w14:paraId="1B24AD6D" w14:textId="77777777" w:rsidR="00A7295D" w:rsidRDefault="00A7295D" w:rsidP="00B92D30">
      <w:pPr>
        <w:jc w:val="right"/>
        <w:outlineLvl w:val="0"/>
      </w:pPr>
      <w:r>
        <w:t>PRESSMEDDELANDE</w:t>
      </w:r>
    </w:p>
    <w:p w14:paraId="691DF7E0" w14:textId="2627AA06" w:rsidR="00A7295D" w:rsidRDefault="0005619A" w:rsidP="00B92D30">
      <w:pPr>
        <w:jc w:val="right"/>
        <w:outlineLvl w:val="0"/>
      </w:pPr>
      <w:r>
        <w:t>Stockholm, 2014</w:t>
      </w:r>
    </w:p>
    <w:p w14:paraId="300E60BF" w14:textId="77777777" w:rsidR="00932EAF" w:rsidRDefault="00932EAF" w:rsidP="00B92D30">
      <w:pPr>
        <w:outlineLvl w:val="0"/>
        <w:rPr>
          <w:b/>
          <w:sz w:val="28"/>
          <w:szCs w:val="28"/>
        </w:rPr>
      </w:pPr>
    </w:p>
    <w:p w14:paraId="536A72F9" w14:textId="6FB41919" w:rsidR="00A7295D" w:rsidRPr="00B92D30" w:rsidRDefault="00C6343A" w:rsidP="00B92D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Aquavitens dag </w:t>
      </w:r>
    </w:p>
    <w:p w14:paraId="35C9A8FA" w14:textId="02444C19" w:rsidR="00A7295D" w:rsidRPr="00BF3E35" w:rsidRDefault="00B92D30" w:rsidP="00B92D30">
      <w:pPr>
        <w:rPr>
          <w:b/>
        </w:rPr>
      </w:pPr>
      <w:r w:rsidRPr="00BF3E35">
        <w:rPr>
          <w:rStyle w:val="st"/>
          <w:rFonts w:eastAsia="Times New Roman"/>
          <w:sz w:val="22"/>
          <w:szCs w:val="22"/>
        </w:rPr>
        <w:t xml:space="preserve">– </w:t>
      </w:r>
      <w:r w:rsidR="003D2F0D">
        <w:rPr>
          <w:rStyle w:val="st"/>
          <w:rFonts w:eastAsia="Times New Roman"/>
          <w:b/>
          <w:sz w:val="22"/>
          <w:szCs w:val="22"/>
        </w:rPr>
        <w:t>nya möten</w:t>
      </w:r>
      <w:r w:rsidR="001910A5">
        <w:rPr>
          <w:rStyle w:val="st"/>
          <w:rFonts w:eastAsia="Times New Roman"/>
          <w:b/>
          <w:sz w:val="22"/>
          <w:szCs w:val="22"/>
        </w:rPr>
        <w:t>, spännande smakkombinationer och en cocktailtävling med finess</w:t>
      </w:r>
    </w:p>
    <w:p w14:paraId="14645597" w14:textId="77777777" w:rsidR="00AE1661" w:rsidRDefault="00AE1661" w:rsidP="00B92D30">
      <w:pPr>
        <w:pStyle w:val="ListParagraph"/>
        <w:rPr>
          <w:b/>
        </w:rPr>
      </w:pPr>
    </w:p>
    <w:p w14:paraId="5F0532B5" w14:textId="21B40718" w:rsidR="00B8456B" w:rsidRDefault="0005619A" w:rsidP="00266797">
      <w:pPr>
        <w:jc w:val="both"/>
        <w:rPr>
          <w:sz w:val="22"/>
          <w:szCs w:val="22"/>
        </w:rPr>
      </w:pPr>
      <w:r w:rsidRPr="00074662">
        <w:rPr>
          <w:sz w:val="22"/>
          <w:szCs w:val="22"/>
        </w:rPr>
        <w:t xml:space="preserve">Under helgen den </w:t>
      </w:r>
      <w:r w:rsidR="004D131F" w:rsidRPr="00074662">
        <w:rPr>
          <w:sz w:val="22"/>
          <w:szCs w:val="22"/>
        </w:rPr>
        <w:t>18e och 19e</w:t>
      </w:r>
      <w:r w:rsidR="00512FD9">
        <w:rPr>
          <w:sz w:val="22"/>
          <w:szCs w:val="22"/>
        </w:rPr>
        <w:t xml:space="preserve"> oktober</w:t>
      </w:r>
      <w:r w:rsidR="00DC16A0">
        <w:rPr>
          <w:sz w:val="22"/>
          <w:szCs w:val="22"/>
        </w:rPr>
        <w:t xml:space="preserve"> gick Aquavitens d</w:t>
      </w:r>
      <w:r w:rsidR="004D131F" w:rsidRPr="00074662">
        <w:rPr>
          <w:sz w:val="22"/>
          <w:szCs w:val="22"/>
        </w:rPr>
        <w:t>ag av stapeln för andra året i rad.</w:t>
      </w:r>
      <w:r w:rsidR="00512FD9">
        <w:rPr>
          <w:sz w:val="22"/>
          <w:szCs w:val="22"/>
        </w:rPr>
        <w:t xml:space="preserve"> Platsen var Spritmuseum på vackra Djurgården i Stockholm.</w:t>
      </w:r>
      <w:r w:rsidR="004D131F" w:rsidRPr="00074662">
        <w:rPr>
          <w:sz w:val="22"/>
          <w:szCs w:val="22"/>
        </w:rPr>
        <w:t xml:space="preserve"> </w:t>
      </w:r>
      <w:r w:rsidR="00B8456B">
        <w:rPr>
          <w:sz w:val="22"/>
          <w:szCs w:val="22"/>
        </w:rPr>
        <w:t xml:space="preserve">Genom informativa föreläsningar, provningar med oanade smakkombinationer och inspirerande master </w:t>
      </w:r>
      <w:proofErr w:type="spellStart"/>
      <w:r w:rsidR="00B8456B">
        <w:rPr>
          <w:sz w:val="22"/>
          <w:szCs w:val="22"/>
        </w:rPr>
        <w:t>classes</w:t>
      </w:r>
      <w:proofErr w:type="spellEnd"/>
      <w:r w:rsidR="005E0408">
        <w:rPr>
          <w:sz w:val="22"/>
          <w:szCs w:val="22"/>
        </w:rPr>
        <w:t xml:space="preserve"> kring kryddat brännvin</w:t>
      </w:r>
      <w:r w:rsidR="00B8456B">
        <w:rPr>
          <w:sz w:val="22"/>
          <w:szCs w:val="22"/>
        </w:rPr>
        <w:t xml:space="preserve"> så fick både allmänhet och branschfolk möjlighet att ta en närm</w:t>
      </w:r>
      <w:r w:rsidR="00FC30FD">
        <w:rPr>
          <w:sz w:val="22"/>
          <w:szCs w:val="22"/>
        </w:rPr>
        <w:t>a</w:t>
      </w:r>
      <w:r w:rsidR="00B8456B">
        <w:rPr>
          <w:sz w:val="22"/>
          <w:szCs w:val="22"/>
        </w:rPr>
        <w:t xml:space="preserve">re titt på vårt svenska </w:t>
      </w:r>
      <w:proofErr w:type="spellStart"/>
      <w:r w:rsidR="00B8456B">
        <w:rPr>
          <w:sz w:val="22"/>
          <w:szCs w:val="22"/>
        </w:rPr>
        <w:t>dryckesarv</w:t>
      </w:r>
      <w:proofErr w:type="spellEnd"/>
      <w:r w:rsidR="00B8456B">
        <w:rPr>
          <w:sz w:val="22"/>
          <w:szCs w:val="22"/>
        </w:rPr>
        <w:t xml:space="preserve">. Provningarna erbjöd en möjlighet att prova på limiterade utgåvor, olika kryddningar samt nya smakkombinationer mellan mat och kryddat brännvin. </w:t>
      </w:r>
    </w:p>
    <w:p w14:paraId="29B3CC54" w14:textId="77777777" w:rsidR="00B8456B" w:rsidRDefault="00B8456B" w:rsidP="0005619A">
      <w:pPr>
        <w:rPr>
          <w:sz w:val="22"/>
          <w:szCs w:val="22"/>
        </w:rPr>
      </w:pPr>
    </w:p>
    <w:p w14:paraId="6C09EE1D" w14:textId="0052F8CF" w:rsidR="00A05CCE" w:rsidRPr="00A05CCE" w:rsidRDefault="00A05CCE" w:rsidP="00F644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Förra året var ju första upplagan av Aquavitens dag och det känns otroligt roligt att det var så uppskattat och nu blir</w:t>
      </w:r>
      <w:r w:rsidR="00756F86">
        <w:rPr>
          <w:sz w:val="22"/>
          <w:szCs w:val="22"/>
        </w:rPr>
        <w:t xml:space="preserve"> ett återkommande event. </w:t>
      </w:r>
      <w:proofErr w:type="spellStart"/>
      <w:r w:rsidR="00756F86">
        <w:rPr>
          <w:sz w:val="22"/>
          <w:szCs w:val="22"/>
        </w:rPr>
        <w:t>Aquavit</w:t>
      </w:r>
      <w:proofErr w:type="spellEnd"/>
      <w:r>
        <w:rPr>
          <w:sz w:val="22"/>
          <w:szCs w:val="22"/>
        </w:rPr>
        <w:t xml:space="preserve"> och kryddat brännvin är en kulturskatt som vi bör vara stolta över och som dessutom ligger helt i linje med det ökade intresset för hantverksmässig mat och dryck, säger Jonas Odland, kryddmästare på Altia. </w:t>
      </w:r>
    </w:p>
    <w:p w14:paraId="5400D242" w14:textId="77777777" w:rsidR="00A05CCE" w:rsidRDefault="00A05CCE" w:rsidP="0005619A">
      <w:pPr>
        <w:rPr>
          <w:sz w:val="22"/>
          <w:szCs w:val="22"/>
        </w:rPr>
      </w:pPr>
    </w:p>
    <w:p w14:paraId="6459459D" w14:textId="13772298" w:rsidR="00057C59" w:rsidRDefault="00074662" w:rsidP="00266797">
      <w:pPr>
        <w:jc w:val="both"/>
        <w:rPr>
          <w:sz w:val="22"/>
          <w:szCs w:val="22"/>
        </w:rPr>
      </w:pPr>
      <w:r w:rsidRPr="00074662">
        <w:rPr>
          <w:sz w:val="22"/>
          <w:szCs w:val="22"/>
        </w:rPr>
        <w:t xml:space="preserve">Likt </w:t>
      </w:r>
      <w:r w:rsidR="00A05CCE">
        <w:rPr>
          <w:sz w:val="22"/>
          <w:szCs w:val="22"/>
        </w:rPr>
        <w:t>förr</w:t>
      </w:r>
      <w:r w:rsidRPr="00074662">
        <w:rPr>
          <w:sz w:val="22"/>
          <w:szCs w:val="22"/>
        </w:rPr>
        <w:t>a</w:t>
      </w:r>
      <w:r w:rsidR="00DC16A0">
        <w:rPr>
          <w:sz w:val="22"/>
          <w:szCs w:val="22"/>
        </w:rPr>
        <w:t xml:space="preserve"> året så avslutades Aquavitens d</w:t>
      </w:r>
      <w:r w:rsidRPr="00074662">
        <w:rPr>
          <w:sz w:val="22"/>
          <w:szCs w:val="22"/>
        </w:rPr>
        <w:t>ag med</w:t>
      </w:r>
      <w:r w:rsidR="00DC16A0">
        <w:rPr>
          <w:sz w:val="22"/>
          <w:szCs w:val="22"/>
        </w:rPr>
        <w:t xml:space="preserve"> cocktailtävlingen O.P. </w:t>
      </w:r>
      <w:proofErr w:type="spellStart"/>
      <w:r w:rsidR="00DC16A0">
        <w:rPr>
          <w:sz w:val="22"/>
          <w:szCs w:val="22"/>
        </w:rPr>
        <w:t>Open</w:t>
      </w:r>
      <w:proofErr w:type="spellEnd"/>
      <w:r w:rsidR="00DC16A0">
        <w:rPr>
          <w:sz w:val="22"/>
          <w:szCs w:val="22"/>
        </w:rPr>
        <w:t xml:space="preserve"> där</w:t>
      </w:r>
      <w:r w:rsidRPr="00074662">
        <w:rPr>
          <w:sz w:val="22"/>
          <w:szCs w:val="22"/>
        </w:rPr>
        <w:t xml:space="preserve"> tävlande från </w:t>
      </w:r>
      <w:r w:rsidR="00131837">
        <w:rPr>
          <w:sz w:val="22"/>
          <w:szCs w:val="22"/>
        </w:rPr>
        <w:t xml:space="preserve">några av </w:t>
      </w:r>
      <w:r w:rsidRPr="00074662">
        <w:rPr>
          <w:sz w:val="22"/>
          <w:szCs w:val="22"/>
        </w:rPr>
        <w:t>Sveriges bästa barer</w:t>
      </w:r>
      <w:r w:rsidR="00DC16A0">
        <w:rPr>
          <w:sz w:val="22"/>
          <w:szCs w:val="22"/>
        </w:rPr>
        <w:t xml:space="preserve"> deltog</w:t>
      </w:r>
      <w:r w:rsidRPr="00074662">
        <w:rPr>
          <w:sz w:val="22"/>
          <w:szCs w:val="22"/>
        </w:rPr>
        <w:t xml:space="preserve">. O.P. </w:t>
      </w:r>
      <w:proofErr w:type="spellStart"/>
      <w:r w:rsidRPr="00074662">
        <w:rPr>
          <w:sz w:val="22"/>
          <w:szCs w:val="22"/>
        </w:rPr>
        <w:t>Open</w:t>
      </w:r>
      <w:proofErr w:type="spellEnd"/>
      <w:r w:rsidRPr="00074662">
        <w:rPr>
          <w:sz w:val="22"/>
          <w:szCs w:val="22"/>
        </w:rPr>
        <w:t xml:space="preserve"> är en tävling där de tävlande utmanas i att ta fram de mest inn</w:t>
      </w:r>
      <w:r w:rsidR="00756F86">
        <w:rPr>
          <w:sz w:val="22"/>
          <w:szCs w:val="22"/>
        </w:rPr>
        <w:t xml:space="preserve">ovativa drinkarna baserade på </w:t>
      </w:r>
      <w:proofErr w:type="spellStart"/>
      <w:r w:rsidR="00756F86">
        <w:rPr>
          <w:sz w:val="22"/>
          <w:szCs w:val="22"/>
        </w:rPr>
        <w:t>aqu</w:t>
      </w:r>
      <w:r w:rsidRPr="00074662">
        <w:rPr>
          <w:sz w:val="22"/>
          <w:szCs w:val="22"/>
        </w:rPr>
        <w:t>avit</w:t>
      </w:r>
      <w:proofErr w:type="spellEnd"/>
      <w:r w:rsidRPr="00074662">
        <w:rPr>
          <w:sz w:val="22"/>
          <w:szCs w:val="22"/>
        </w:rPr>
        <w:t xml:space="preserve">. </w:t>
      </w:r>
      <w:r w:rsidR="005E0408">
        <w:rPr>
          <w:sz w:val="22"/>
          <w:szCs w:val="22"/>
        </w:rPr>
        <w:t>I år var tävlinge</w:t>
      </w:r>
      <w:r w:rsidR="00FE3AC9">
        <w:rPr>
          <w:sz w:val="22"/>
          <w:szCs w:val="22"/>
        </w:rPr>
        <w:t xml:space="preserve">n även uppdelad i olika moment där de tävlande </w:t>
      </w:r>
      <w:r w:rsidR="00057C59">
        <w:rPr>
          <w:sz w:val="22"/>
          <w:szCs w:val="22"/>
        </w:rPr>
        <w:t xml:space="preserve">dels </w:t>
      </w:r>
      <w:r w:rsidR="00FE3AC9">
        <w:rPr>
          <w:sz w:val="22"/>
          <w:szCs w:val="22"/>
        </w:rPr>
        <w:t>skulle göra en si</w:t>
      </w:r>
      <w:r w:rsidR="00057C59">
        <w:rPr>
          <w:sz w:val="22"/>
          <w:szCs w:val="22"/>
        </w:rPr>
        <w:t>gnaturcocktail på O.P. Anderson</w:t>
      </w:r>
      <w:r w:rsidR="00602DD8">
        <w:rPr>
          <w:sz w:val="22"/>
          <w:szCs w:val="22"/>
        </w:rPr>
        <w:t>,</w:t>
      </w:r>
      <w:r w:rsidR="00057C59">
        <w:rPr>
          <w:sz w:val="22"/>
          <w:szCs w:val="22"/>
        </w:rPr>
        <w:t xml:space="preserve"> dels</w:t>
      </w:r>
      <w:r w:rsidR="00556BF3">
        <w:rPr>
          <w:sz w:val="22"/>
          <w:szCs w:val="22"/>
        </w:rPr>
        <w:t xml:space="preserve"> en egenkryddad snaps och sedan</w:t>
      </w:r>
      <w:r w:rsidR="00FE3AC9">
        <w:rPr>
          <w:sz w:val="22"/>
          <w:szCs w:val="22"/>
        </w:rPr>
        <w:t xml:space="preserve"> </w:t>
      </w:r>
      <w:r w:rsidR="009F2425">
        <w:rPr>
          <w:sz w:val="22"/>
          <w:szCs w:val="22"/>
        </w:rPr>
        <w:t xml:space="preserve">även </w:t>
      </w:r>
      <w:r w:rsidR="00FE3AC9">
        <w:rPr>
          <w:sz w:val="22"/>
          <w:szCs w:val="22"/>
        </w:rPr>
        <w:t>en snapscocktail</w:t>
      </w:r>
      <w:r w:rsidR="00556BF3">
        <w:rPr>
          <w:sz w:val="22"/>
          <w:szCs w:val="22"/>
        </w:rPr>
        <w:t xml:space="preserve"> baserad på den egna snapsen</w:t>
      </w:r>
      <w:r w:rsidR="00FE3AC9">
        <w:rPr>
          <w:sz w:val="22"/>
          <w:szCs w:val="22"/>
        </w:rPr>
        <w:t xml:space="preserve">. Utifrån dessa delmoment kunde man kora en totalvinnare som i år hette Johan Sjödin från Story </w:t>
      </w:r>
      <w:proofErr w:type="spellStart"/>
      <w:r w:rsidR="00FE3AC9">
        <w:rPr>
          <w:sz w:val="22"/>
          <w:szCs w:val="22"/>
        </w:rPr>
        <w:t>Hotel</w:t>
      </w:r>
      <w:proofErr w:type="spellEnd"/>
      <w:r w:rsidR="00FE3AC9">
        <w:rPr>
          <w:sz w:val="22"/>
          <w:szCs w:val="22"/>
        </w:rPr>
        <w:t>.</w:t>
      </w:r>
      <w:r w:rsidR="002849C8">
        <w:rPr>
          <w:sz w:val="22"/>
          <w:szCs w:val="22"/>
        </w:rPr>
        <w:t xml:space="preserve"> </w:t>
      </w:r>
    </w:p>
    <w:p w14:paraId="104AAF63" w14:textId="77777777" w:rsidR="00057C59" w:rsidRDefault="00057C59" w:rsidP="00266797">
      <w:pPr>
        <w:jc w:val="both"/>
        <w:rPr>
          <w:sz w:val="22"/>
          <w:szCs w:val="22"/>
        </w:rPr>
      </w:pPr>
    </w:p>
    <w:p w14:paraId="728F2F97" w14:textId="4FD09756" w:rsidR="005E0408" w:rsidRDefault="00325FB7" w:rsidP="002667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Nedan samtliga vinnare: </w:t>
      </w:r>
    </w:p>
    <w:p w14:paraId="478EEDA6" w14:textId="77777777" w:rsidR="005E0E1B" w:rsidRDefault="005E0E1B" w:rsidP="00266797">
      <w:pPr>
        <w:jc w:val="both"/>
        <w:rPr>
          <w:sz w:val="22"/>
          <w:szCs w:val="22"/>
        </w:rPr>
      </w:pPr>
    </w:p>
    <w:p w14:paraId="513FC595" w14:textId="34857DF5" w:rsidR="005E0E1B" w:rsidRPr="009F2425" w:rsidRDefault="005E0E1B" w:rsidP="00556BF3">
      <w:pPr>
        <w:rPr>
          <w:sz w:val="22"/>
          <w:szCs w:val="22"/>
          <w:lang w:val="en-US"/>
        </w:rPr>
      </w:pPr>
      <w:proofErr w:type="spellStart"/>
      <w:r w:rsidRPr="009F2425">
        <w:rPr>
          <w:sz w:val="22"/>
          <w:szCs w:val="22"/>
          <w:lang w:val="en-US"/>
        </w:rPr>
        <w:t>Si</w:t>
      </w:r>
      <w:r w:rsidR="00556BF3" w:rsidRPr="009F2425">
        <w:rPr>
          <w:sz w:val="22"/>
          <w:szCs w:val="22"/>
          <w:lang w:val="en-US"/>
        </w:rPr>
        <w:t>gnaturcocktail</w:t>
      </w:r>
      <w:proofErr w:type="spellEnd"/>
      <w:r w:rsidR="00556BF3" w:rsidRPr="009F2425">
        <w:rPr>
          <w:sz w:val="22"/>
          <w:szCs w:val="22"/>
          <w:lang w:val="en-US"/>
        </w:rPr>
        <w:t xml:space="preserve"> </w:t>
      </w:r>
      <w:proofErr w:type="spellStart"/>
      <w:r w:rsidR="00556BF3" w:rsidRPr="009F2425">
        <w:rPr>
          <w:sz w:val="22"/>
          <w:szCs w:val="22"/>
          <w:lang w:val="en-US"/>
        </w:rPr>
        <w:t>på</w:t>
      </w:r>
      <w:proofErr w:type="spellEnd"/>
      <w:r w:rsidR="00556BF3" w:rsidRPr="009F2425">
        <w:rPr>
          <w:sz w:val="22"/>
          <w:szCs w:val="22"/>
          <w:lang w:val="en-US"/>
        </w:rPr>
        <w:t xml:space="preserve"> O.P</w:t>
      </w:r>
      <w:r w:rsidR="00602DD8" w:rsidRPr="009F2425">
        <w:rPr>
          <w:sz w:val="22"/>
          <w:szCs w:val="22"/>
          <w:lang w:val="en-US"/>
        </w:rPr>
        <w:t>.</w:t>
      </w:r>
      <w:r w:rsidR="00556BF3" w:rsidRPr="009F2425">
        <w:rPr>
          <w:sz w:val="22"/>
          <w:szCs w:val="22"/>
          <w:lang w:val="en-US"/>
        </w:rPr>
        <w:t xml:space="preserve"> Anderson</w:t>
      </w:r>
      <w:proofErr w:type="gramStart"/>
      <w:r w:rsidR="00556BF3" w:rsidRPr="009F2425">
        <w:rPr>
          <w:sz w:val="22"/>
          <w:szCs w:val="22"/>
          <w:lang w:val="en-US"/>
        </w:rPr>
        <w:t>:</w:t>
      </w:r>
      <w:proofErr w:type="gramEnd"/>
      <w:r w:rsidR="00556BF3" w:rsidRPr="009F2425">
        <w:rPr>
          <w:sz w:val="22"/>
          <w:szCs w:val="22"/>
          <w:lang w:val="en-US"/>
        </w:rPr>
        <w:br/>
      </w:r>
      <w:r w:rsidRPr="009F2425">
        <w:rPr>
          <w:sz w:val="22"/>
          <w:szCs w:val="22"/>
          <w:lang w:val="en-US"/>
        </w:rPr>
        <w:t xml:space="preserve">Winston </w:t>
      </w:r>
      <w:proofErr w:type="spellStart"/>
      <w:r w:rsidRPr="009F2425">
        <w:rPr>
          <w:sz w:val="22"/>
          <w:szCs w:val="22"/>
          <w:lang w:val="en-US"/>
        </w:rPr>
        <w:t>C</w:t>
      </w:r>
      <w:r w:rsidR="00CD2D03" w:rsidRPr="009F2425">
        <w:rPr>
          <w:sz w:val="22"/>
          <w:szCs w:val="22"/>
          <w:lang w:val="en-US"/>
        </w:rPr>
        <w:t>otgreave</w:t>
      </w:r>
      <w:proofErr w:type="spellEnd"/>
      <w:r w:rsidR="00CF213A" w:rsidRPr="009F2425">
        <w:rPr>
          <w:sz w:val="22"/>
          <w:szCs w:val="22"/>
          <w:lang w:val="en-US"/>
        </w:rPr>
        <w:t xml:space="preserve"> </w:t>
      </w:r>
      <w:proofErr w:type="spellStart"/>
      <w:r w:rsidR="00CF213A" w:rsidRPr="009F2425">
        <w:rPr>
          <w:sz w:val="22"/>
          <w:szCs w:val="22"/>
          <w:lang w:val="en-US"/>
        </w:rPr>
        <w:t>från</w:t>
      </w:r>
      <w:proofErr w:type="spellEnd"/>
      <w:r w:rsidR="00CF213A" w:rsidRPr="009F2425">
        <w:rPr>
          <w:sz w:val="22"/>
          <w:szCs w:val="22"/>
          <w:lang w:val="en-US"/>
        </w:rPr>
        <w:t xml:space="preserve"> </w:t>
      </w:r>
      <w:proofErr w:type="spellStart"/>
      <w:r w:rsidR="00CF213A" w:rsidRPr="009F2425">
        <w:rPr>
          <w:sz w:val="22"/>
          <w:szCs w:val="22"/>
          <w:lang w:val="en-US"/>
        </w:rPr>
        <w:t>Pharmarium</w:t>
      </w:r>
      <w:proofErr w:type="spellEnd"/>
      <w:r w:rsidR="003759A5" w:rsidRPr="009F2425">
        <w:rPr>
          <w:sz w:val="22"/>
          <w:szCs w:val="22"/>
          <w:lang w:val="en-US"/>
        </w:rPr>
        <w:t xml:space="preserve"> med </w:t>
      </w:r>
      <w:proofErr w:type="spellStart"/>
      <w:r w:rsidR="003759A5" w:rsidRPr="009F2425">
        <w:rPr>
          <w:sz w:val="22"/>
          <w:szCs w:val="22"/>
          <w:lang w:val="en-US"/>
        </w:rPr>
        <w:t>drinken</w:t>
      </w:r>
      <w:proofErr w:type="spellEnd"/>
      <w:r w:rsidR="003759A5" w:rsidRPr="009F2425">
        <w:rPr>
          <w:sz w:val="22"/>
          <w:szCs w:val="22"/>
          <w:lang w:val="en-US"/>
        </w:rPr>
        <w:t xml:space="preserve"> ”From East to West”</w:t>
      </w:r>
    </w:p>
    <w:p w14:paraId="2AA1C072" w14:textId="77777777" w:rsidR="00556BF3" w:rsidRPr="009F2425" w:rsidRDefault="00556BF3" w:rsidP="00556BF3">
      <w:pPr>
        <w:rPr>
          <w:sz w:val="22"/>
          <w:szCs w:val="22"/>
          <w:lang w:val="en-US"/>
        </w:rPr>
      </w:pPr>
    </w:p>
    <w:p w14:paraId="66253844" w14:textId="77777777" w:rsidR="00556BF3" w:rsidRDefault="005E0E1B" w:rsidP="00556BF3">
      <w:pPr>
        <w:rPr>
          <w:sz w:val="22"/>
          <w:szCs w:val="22"/>
        </w:rPr>
      </w:pPr>
      <w:r>
        <w:rPr>
          <w:sz w:val="22"/>
          <w:szCs w:val="22"/>
        </w:rPr>
        <w:t>Egenkryd</w:t>
      </w:r>
      <w:r w:rsidR="00556BF3">
        <w:rPr>
          <w:sz w:val="22"/>
          <w:szCs w:val="22"/>
        </w:rPr>
        <w:t xml:space="preserve">dad snaps och tillhörande </w:t>
      </w:r>
      <w:r>
        <w:rPr>
          <w:sz w:val="22"/>
          <w:szCs w:val="22"/>
        </w:rPr>
        <w:t>snapscocktail</w:t>
      </w:r>
      <w:r w:rsidR="00556BF3">
        <w:rPr>
          <w:sz w:val="22"/>
          <w:szCs w:val="22"/>
        </w:rPr>
        <w:t xml:space="preserve">: </w:t>
      </w:r>
    </w:p>
    <w:p w14:paraId="62CB4D1D" w14:textId="7A4F5F68" w:rsidR="005E0E1B" w:rsidRDefault="005E0E1B" w:rsidP="00556BF3">
      <w:pPr>
        <w:rPr>
          <w:sz w:val="22"/>
          <w:szCs w:val="22"/>
        </w:rPr>
      </w:pPr>
      <w:r>
        <w:rPr>
          <w:sz w:val="22"/>
          <w:szCs w:val="22"/>
        </w:rPr>
        <w:t>Marcus J</w:t>
      </w:r>
      <w:r w:rsidR="00CD2D03">
        <w:rPr>
          <w:sz w:val="22"/>
          <w:szCs w:val="22"/>
        </w:rPr>
        <w:t>ohansson</w:t>
      </w:r>
      <w:r w:rsidR="00CF213A">
        <w:rPr>
          <w:sz w:val="22"/>
          <w:szCs w:val="22"/>
        </w:rPr>
        <w:t xml:space="preserve"> från</w:t>
      </w:r>
      <w:r w:rsidR="00556BF3">
        <w:rPr>
          <w:sz w:val="22"/>
          <w:szCs w:val="22"/>
        </w:rPr>
        <w:t xml:space="preserve"> Aubergine</w:t>
      </w:r>
    </w:p>
    <w:p w14:paraId="564D6F6E" w14:textId="77777777" w:rsidR="00556BF3" w:rsidRDefault="00556BF3" w:rsidP="00556BF3">
      <w:pPr>
        <w:rPr>
          <w:sz w:val="22"/>
          <w:szCs w:val="22"/>
        </w:rPr>
      </w:pPr>
    </w:p>
    <w:p w14:paraId="73B8A068" w14:textId="27EDADE6" w:rsidR="00556BF3" w:rsidRPr="00624CEF" w:rsidRDefault="005E0E1B" w:rsidP="00556BF3">
      <w:pPr>
        <w:rPr>
          <w:sz w:val="22"/>
          <w:szCs w:val="22"/>
        </w:rPr>
      </w:pPr>
      <w:r w:rsidRPr="00624CEF">
        <w:rPr>
          <w:sz w:val="22"/>
          <w:szCs w:val="22"/>
        </w:rPr>
        <w:t>Total vinnare</w:t>
      </w:r>
      <w:r w:rsidR="00624CEF">
        <w:rPr>
          <w:sz w:val="22"/>
          <w:szCs w:val="22"/>
        </w:rPr>
        <w:t xml:space="preserve"> (högst sammanlagda poäng)</w:t>
      </w:r>
      <w:r w:rsidR="00556BF3" w:rsidRPr="00624CEF">
        <w:rPr>
          <w:sz w:val="22"/>
          <w:szCs w:val="22"/>
        </w:rPr>
        <w:t xml:space="preserve">: </w:t>
      </w:r>
    </w:p>
    <w:p w14:paraId="1095D3B2" w14:textId="2C67F6C6" w:rsidR="005E0E1B" w:rsidRPr="009F2425" w:rsidRDefault="00CF213A" w:rsidP="00556BF3">
      <w:pPr>
        <w:rPr>
          <w:sz w:val="22"/>
          <w:szCs w:val="22"/>
          <w:lang w:val="en-US"/>
        </w:rPr>
      </w:pPr>
      <w:r w:rsidRPr="009F2425">
        <w:rPr>
          <w:sz w:val="22"/>
          <w:szCs w:val="22"/>
          <w:lang w:val="en-US"/>
        </w:rPr>
        <w:t xml:space="preserve">Johan </w:t>
      </w:r>
      <w:proofErr w:type="spellStart"/>
      <w:r w:rsidRPr="009F2425">
        <w:rPr>
          <w:sz w:val="22"/>
          <w:szCs w:val="22"/>
          <w:lang w:val="en-US"/>
        </w:rPr>
        <w:t>Sjödin</w:t>
      </w:r>
      <w:proofErr w:type="spellEnd"/>
      <w:r w:rsidRPr="009F2425">
        <w:rPr>
          <w:sz w:val="22"/>
          <w:szCs w:val="22"/>
          <w:lang w:val="en-US"/>
        </w:rPr>
        <w:t xml:space="preserve"> </w:t>
      </w:r>
      <w:proofErr w:type="spellStart"/>
      <w:r w:rsidRPr="009F2425">
        <w:rPr>
          <w:sz w:val="22"/>
          <w:szCs w:val="22"/>
          <w:lang w:val="en-US"/>
        </w:rPr>
        <w:t>från</w:t>
      </w:r>
      <w:proofErr w:type="spellEnd"/>
      <w:r w:rsidR="00556BF3" w:rsidRPr="009F2425">
        <w:rPr>
          <w:sz w:val="22"/>
          <w:szCs w:val="22"/>
          <w:lang w:val="en-US"/>
        </w:rPr>
        <w:t xml:space="preserve"> Story Hotel</w:t>
      </w:r>
    </w:p>
    <w:p w14:paraId="0AE31A5D" w14:textId="77777777" w:rsidR="00057C59" w:rsidRPr="009F2425" w:rsidRDefault="00057C59" w:rsidP="003759A5">
      <w:pPr>
        <w:rPr>
          <w:sz w:val="22"/>
          <w:szCs w:val="22"/>
          <w:lang w:val="en-US"/>
        </w:rPr>
      </w:pPr>
    </w:p>
    <w:p w14:paraId="10ABDD1D" w14:textId="6447E045" w:rsidR="003759A5" w:rsidRPr="009F2425" w:rsidRDefault="00057C59" w:rsidP="003759A5">
      <w:pPr>
        <w:rPr>
          <w:sz w:val="22"/>
          <w:szCs w:val="22"/>
          <w:lang w:val="en-US"/>
        </w:rPr>
      </w:pPr>
      <w:proofErr w:type="spellStart"/>
      <w:r w:rsidRPr="009F2425">
        <w:rPr>
          <w:sz w:val="22"/>
          <w:szCs w:val="22"/>
          <w:lang w:val="en-US"/>
        </w:rPr>
        <w:t>Recept</w:t>
      </w:r>
      <w:proofErr w:type="spellEnd"/>
      <w:r w:rsidRPr="009F2425">
        <w:rPr>
          <w:sz w:val="22"/>
          <w:szCs w:val="22"/>
          <w:lang w:val="en-US"/>
        </w:rPr>
        <w:t xml:space="preserve"> </w:t>
      </w:r>
      <w:proofErr w:type="spellStart"/>
      <w:r w:rsidRPr="009F2425">
        <w:rPr>
          <w:sz w:val="22"/>
          <w:szCs w:val="22"/>
          <w:lang w:val="en-US"/>
        </w:rPr>
        <w:t>på</w:t>
      </w:r>
      <w:proofErr w:type="spellEnd"/>
      <w:r w:rsidRPr="009F2425">
        <w:rPr>
          <w:sz w:val="22"/>
          <w:szCs w:val="22"/>
          <w:lang w:val="en-US"/>
        </w:rPr>
        <w:t xml:space="preserve"> </w:t>
      </w:r>
      <w:proofErr w:type="spellStart"/>
      <w:r w:rsidRPr="009F2425">
        <w:rPr>
          <w:sz w:val="22"/>
          <w:szCs w:val="22"/>
          <w:lang w:val="en-US"/>
        </w:rPr>
        <w:t>Johans</w:t>
      </w:r>
      <w:proofErr w:type="spellEnd"/>
      <w:r w:rsidRPr="009F2425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F2425">
        <w:rPr>
          <w:sz w:val="22"/>
          <w:szCs w:val="22"/>
          <w:lang w:val="en-US"/>
        </w:rPr>
        <w:t>signaturdrink</w:t>
      </w:r>
      <w:proofErr w:type="spellEnd"/>
      <w:r w:rsidR="003759A5" w:rsidRPr="009F2425">
        <w:rPr>
          <w:sz w:val="22"/>
          <w:szCs w:val="22"/>
          <w:lang w:val="en-US"/>
        </w:rPr>
        <w:t xml:space="preserve"> ”</w:t>
      </w:r>
      <w:proofErr w:type="gramEnd"/>
      <w:r w:rsidR="003759A5" w:rsidRPr="009F2425">
        <w:rPr>
          <w:sz w:val="22"/>
          <w:szCs w:val="22"/>
          <w:lang w:val="en-US"/>
        </w:rPr>
        <w:t>Green Light Collins”</w:t>
      </w:r>
    </w:p>
    <w:p w14:paraId="2C4E51B8" w14:textId="77777777" w:rsidR="003759A5" w:rsidRPr="00FC30FD" w:rsidRDefault="003759A5" w:rsidP="003759A5">
      <w:pPr>
        <w:rPr>
          <w:sz w:val="22"/>
          <w:szCs w:val="22"/>
          <w:lang w:val="en-US"/>
        </w:rPr>
      </w:pPr>
      <w:r w:rsidRPr="00FC30FD">
        <w:rPr>
          <w:sz w:val="22"/>
          <w:szCs w:val="22"/>
          <w:lang w:val="en-US"/>
        </w:rPr>
        <w:t>5 cl O.P. Anderson</w:t>
      </w:r>
    </w:p>
    <w:p w14:paraId="53A1C274" w14:textId="1AEF2216" w:rsidR="003759A5" w:rsidRPr="003759A5" w:rsidRDefault="003759A5" w:rsidP="003759A5">
      <w:pPr>
        <w:rPr>
          <w:sz w:val="22"/>
          <w:szCs w:val="22"/>
        </w:rPr>
      </w:pPr>
      <w:r w:rsidRPr="003759A5">
        <w:rPr>
          <w:sz w:val="22"/>
          <w:szCs w:val="22"/>
        </w:rPr>
        <w:t>4 cl ängsyralag (</w:t>
      </w:r>
      <w:r w:rsidR="00127B30">
        <w:rPr>
          <w:sz w:val="22"/>
          <w:szCs w:val="22"/>
        </w:rPr>
        <w:t xml:space="preserve">mixa ned 75 gram </w:t>
      </w:r>
      <w:proofErr w:type="spellStart"/>
      <w:r w:rsidR="00127B30">
        <w:rPr>
          <w:sz w:val="22"/>
          <w:szCs w:val="22"/>
        </w:rPr>
        <w:t>ängsyra</w:t>
      </w:r>
      <w:proofErr w:type="spellEnd"/>
      <w:r w:rsidR="00127B30">
        <w:rPr>
          <w:sz w:val="22"/>
          <w:szCs w:val="22"/>
        </w:rPr>
        <w:t xml:space="preserve"> i </w:t>
      </w:r>
      <w:r w:rsidRPr="003759A5">
        <w:rPr>
          <w:sz w:val="22"/>
          <w:szCs w:val="22"/>
        </w:rPr>
        <w:t>50</w:t>
      </w:r>
      <w:r w:rsidR="00127B30">
        <w:rPr>
          <w:sz w:val="22"/>
          <w:szCs w:val="22"/>
        </w:rPr>
        <w:t xml:space="preserve"> </w:t>
      </w:r>
      <w:r w:rsidRPr="003759A5">
        <w:rPr>
          <w:sz w:val="22"/>
          <w:szCs w:val="22"/>
        </w:rPr>
        <w:t>cl sockerla</w:t>
      </w:r>
      <w:r w:rsidR="00127B30">
        <w:rPr>
          <w:sz w:val="22"/>
          <w:szCs w:val="22"/>
        </w:rPr>
        <w:t xml:space="preserve">g gjord på </w:t>
      </w:r>
      <w:proofErr w:type="gramStart"/>
      <w:r w:rsidR="00127B30">
        <w:rPr>
          <w:sz w:val="22"/>
          <w:szCs w:val="22"/>
        </w:rPr>
        <w:t>60%</w:t>
      </w:r>
      <w:proofErr w:type="gramEnd"/>
      <w:r w:rsidR="00127B30">
        <w:rPr>
          <w:sz w:val="22"/>
          <w:szCs w:val="22"/>
        </w:rPr>
        <w:t xml:space="preserve"> socker och 40% vatten</w:t>
      </w:r>
      <w:r w:rsidRPr="003759A5">
        <w:rPr>
          <w:sz w:val="22"/>
          <w:szCs w:val="22"/>
        </w:rPr>
        <w:t>)</w:t>
      </w:r>
    </w:p>
    <w:p w14:paraId="7FADC855" w14:textId="003DE338" w:rsidR="003759A5" w:rsidRPr="009F2425" w:rsidRDefault="003759A5" w:rsidP="003759A5">
      <w:pPr>
        <w:rPr>
          <w:sz w:val="22"/>
          <w:szCs w:val="22"/>
        </w:rPr>
      </w:pPr>
      <w:r w:rsidRPr="009F2425">
        <w:rPr>
          <w:sz w:val="22"/>
          <w:szCs w:val="22"/>
        </w:rPr>
        <w:t>3 cl citron</w:t>
      </w:r>
      <w:r w:rsidR="00602DD8" w:rsidRPr="009F2425">
        <w:rPr>
          <w:sz w:val="22"/>
          <w:szCs w:val="22"/>
        </w:rPr>
        <w:t xml:space="preserve"> </w:t>
      </w:r>
      <w:r w:rsidRPr="009F2425">
        <w:rPr>
          <w:sz w:val="22"/>
          <w:szCs w:val="22"/>
        </w:rPr>
        <w:t xml:space="preserve">juice </w:t>
      </w:r>
    </w:p>
    <w:p w14:paraId="48EB702C" w14:textId="77777777" w:rsidR="003759A5" w:rsidRPr="009F2425" w:rsidRDefault="003759A5" w:rsidP="003759A5">
      <w:pPr>
        <w:rPr>
          <w:sz w:val="22"/>
          <w:szCs w:val="22"/>
        </w:rPr>
      </w:pPr>
    </w:p>
    <w:p w14:paraId="22E80388" w14:textId="52C6EC37" w:rsidR="00556BF3" w:rsidRPr="003759A5" w:rsidRDefault="003759A5" w:rsidP="003759A5">
      <w:pPr>
        <w:rPr>
          <w:sz w:val="22"/>
          <w:szCs w:val="22"/>
        </w:rPr>
      </w:pPr>
      <w:r w:rsidRPr="003759A5">
        <w:rPr>
          <w:sz w:val="22"/>
          <w:szCs w:val="22"/>
        </w:rPr>
        <w:t>Skaka samtliga ingredien</w:t>
      </w:r>
      <w:r w:rsidR="00057C59">
        <w:rPr>
          <w:sz w:val="22"/>
          <w:szCs w:val="22"/>
        </w:rPr>
        <w:t>ser och toppa med soda. Servera</w:t>
      </w:r>
      <w:r w:rsidRPr="003759A5">
        <w:rPr>
          <w:sz w:val="22"/>
          <w:szCs w:val="22"/>
        </w:rPr>
        <w:t xml:space="preserve"> i ett högt glas med mycket is.</w:t>
      </w:r>
    </w:p>
    <w:p w14:paraId="664AB562" w14:textId="77777777" w:rsidR="003759A5" w:rsidRDefault="003759A5" w:rsidP="00556BF3">
      <w:pPr>
        <w:rPr>
          <w:sz w:val="22"/>
          <w:szCs w:val="22"/>
        </w:rPr>
      </w:pPr>
    </w:p>
    <w:p w14:paraId="48619C28" w14:textId="2D3FA7ED" w:rsidR="00624CEF" w:rsidRDefault="00C6343A" w:rsidP="00C6343A">
      <w:pPr>
        <w:rPr>
          <w:sz w:val="22"/>
          <w:szCs w:val="22"/>
        </w:rPr>
      </w:pPr>
      <w:bookmarkStart w:id="0" w:name="_GoBack"/>
      <w:bookmarkEnd w:id="0"/>
      <w:r w:rsidRPr="00C6343A">
        <w:rPr>
          <w:sz w:val="22"/>
          <w:szCs w:val="22"/>
        </w:rPr>
        <w:t>Juryns motivering löd:</w:t>
      </w:r>
    </w:p>
    <w:p w14:paraId="426DB921" w14:textId="4334E3F5" w:rsidR="000412D9" w:rsidRDefault="000412D9" w:rsidP="00F6440E">
      <w:pPr>
        <w:jc w:val="both"/>
        <w:rPr>
          <w:sz w:val="22"/>
          <w:szCs w:val="22"/>
        </w:rPr>
      </w:pPr>
      <w:r w:rsidRPr="000412D9">
        <w:rPr>
          <w:sz w:val="22"/>
          <w:szCs w:val="22"/>
        </w:rPr>
        <w:t>"Johan lyckade</w:t>
      </w:r>
      <w:r>
        <w:rPr>
          <w:sz w:val="22"/>
          <w:szCs w:val="22"/>
        </w:rPr>
        <w:t>s</w:t>
      </w:r>
      <w:r w:rsidRPr="000412D9">
        <w:rPr>
          <w:sz w:val="22"/>
          <w:szCs w:val="22"/>
        </w:rPr>
        <w:t xml:space="preserve"> presentera en av tävlingens bästa signaturdrinkar som både var intressant, representerade O</w:t>
      </w:r>
      <w:r>
        <w:rPr>
          <w:sz w:val="22"/>
          <w:szCs w:val="22"/>
        </w:rPr>
        <w:t>.</w:t>
      </w:r>
      <w:r w:rsidRPr="000412D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0412D9">
        <w:rPr>
          <w:sz w:val="22"/>
          <w:szCs w:val="22"/>
        </w:rPr>
        <w:t xml:space="preserve"> Anderson väl och som var väldigt god. Utöver signaturdrinken lyckades Johan presentera en riktigt härlig sommarsnaps med t</w:t>
      </w:r>
      <w:r>
        <w:rPr>
          <w:sz w:val="22"/>
          <w:szCs w:val="22"/>
        </w:rPr>
        <w:t xml:space="preserve">oner av jordgubbar, lakritsrot, </w:t>
      </w:r>
      <w:r w:rsidR="001F50C9">
        <w:rPr>
          <w:sz w:val="22"/>
          <w:szCs w:val="22"/>
        </w:rPr>
        <w:t xml:space="preserve">fläder, honung, </w:t>
      </w:r>
      <w:r>
        <w:rPr>
          <w:sz w:val="22"/>
          <w:szCs w:val="22"/>
        </w:rPr>
        <w:t xml:space="preserve">hallon, lavendel och citronzest.” </w:t>
      </w:r>
      <w:r w:rsidRPr="000412D9">
        <w:rPr>
          <w:sz w:val="22"/>
          <w:szCs w:val="22"/>
        </w:rPr>
        <w:t xml:space="preserve">  </w:t>
      </w:r>
    </w:p>
    <w:p w14:paraId="052EA87C" w14:textId="77777777" w:rsidR="00057C59" w:rsidRDefault="00057C59" w:rsidP="00C6343A">
      <w:pPr>
        <w:rPr>
          <w:sz w:val="22"/>
          <w:szCs w:val="22"/>
        </w:rPr>
      </w:pPr>
    </w:p>
    <w:p w14:paraId="06820DA5" w14:textId="77777777" w:rsidR="00057C59" w:rsidRDefault="00057C59" w:rsidP="00C6343A">
      <w:pPr>
        <w:rPr>
          <w:sz w:val="22"/>
          <w:szCs w:val="22"/>
        </w:rPr>
      </w:pPr>
    </w:p>
    <w:p w14:paraId="52ABFC27" w14:textId="46521422" w:rsidR="005E0408" w:rsidRDefault="00057C59" w:rsidP="00F6440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624CEF">
        <w:rPr>
          <w:sz w:val="22"/>
          <w:szCs w:val="22"/>
        </w:rPr>
        <w:t xml:space="preserve">Årets jury i O.P. </w:t>
      </w:r>
      <w:proofErr w:type="spellStart"/>
      <w:r w:rsidR="00624CEF">
        <w:rPr>
          <w:sz w:val="22"/>
          <w:szCs w:val="22"/>
        </w:rPr>
        <w:t>Open</w:t>
      </w:r>
      <w:proofErr w:type="spellEnd"/>
      <w:r w:rsidR="00624CEF">
        <w:rPr>
          <w:sz w:val="22"/>
          <w:szCs w:val="22"/>
        </w:rPr>
        <w:t xml:space="preserve"> bestod</w:t>
      </w:r>
      <w:r w:rsidR="00D048F7" w:rsidRPr="00D048F7">
        <w:rPr>
          <w:sz w:val="22"/>
          <w:szCs w:val="22"/>
        </w:rPr>
        <w:t xml:space="preserve"> av den musicerande mat- och dryckesentusiasten </w:t>
      </w:r>
      <w:proofErr w:type="spellStart"/>
      <w:r w:rsidR="00D048F7" w:rsidRPr="00D048F7">
        <w:rPr>
          <w:sz w:val="22"/>
          <w:szCs w:val="22"/>
        </w:rPr>
        <w:t>Plura</w:t>
      </w:r>
      <w:proofErr w:type="spellEnd"/>
      <w:r w:rsidR="00D048F7" w:rsidRPr="00D048F7">
        <w:rPr>
          <w:sz w:val="22"/>
          <w:szCs w:val="22"/>
        </w:rPr>
        <w:t xml:space="preserve"> Jonsson, kryddmästare Jonas Odland och Joel Katzenstein från </w:t>
      </w:r>
      <w:proofErr w:type="spellStart"/>
      <w:r w:rsidR="00D048F7" w:rsidRPr="00D048F7">
        <w:rPr>
          <w:sz w:val="22"/>
          <w:szCs w:val="22"/>
        </w:rPr>
        <w:t>Purfict</w:t>
      </w:r>
      <w:proofErr w:type="spellEnd"/>
      <w:r w:rsidR="00D048F7" w:rsidRPr="00D048F7">
        <w:rPr>
          <w:sz w:val="22"/>
          <w:szCs w:val="22"/>
        </w:rPr>
        <w:t xml:space="preserve">, som bland annat arrangerar Bartenders’ Choice Awards (B.C.A.).  </w:t>
      </w:r>
    </w:p>
    <w:p w14:paraId="5C0C61C7" w14:textId="77777777" w:rsidR="00325FB7" w:rsidRDefault="00325FB7" w:rsidP="00C6343A">
      <w:pPr>
        <w:rPr>
          <w:sz w:val="22"/>
          <w:szCs w:val="22"/>
        </w:rPr>
      </w:pPr>
    </w:p>
    <w:p w14:paraId="62100215" w14:textId="77777777" w:rsidR="00325FB7" w:rsidRDefault="00325FB7" w:rsidP="00C6343A">
      <w:pPr>
        <w:rPr>
          <w:sz w:val="22"/>
          <w:szCs w:val="22"/>
        </w:rPr>
      </w:pPr>
    </w:p>
    <w:p w14:paraId="4BB8CC02" w14:textId="77777777" w:rsidR="00564BEB" w:rsidRDefault="00556BF3" w:rsidP="00C6343A">
      <w:pPr>
        <w:rPr>
          <w:sz w:val="22"/>
          <w:szCs w:val="22"/>
        </w:rPr>
      </w:pPr>
      <w:r>
        <w:rPr>
          <w:sz w:val="22"/>
          <w:szCs w:val="22"/>
        </w:rPr>
        <w:t xml:space="preserve">Kontakt till </w:t>
      </w:r>
      <w:r w:rsidR="00564BEB">
        <w:rPr>
          <w:sz w:val="22"/>
          <w:szCs w:val="22"/>
        </w:rPr>
        <w:t xml:space="preserve">vinnaren: </w:t>
      </w:r>
    </w:p>
    <w:p w14:paraId="53DB4018" w14:textId="2AAEA378" w:rsidR="00556BF3" w:rsidRDefault="00556BF3" w:rsidP="00C6343A">
      <w:pPr>
        <w:rPr>
          <w:sz w:val="22"/>
          <w:szCs w:val="22"/>
        </w:rPr>
      </w:pPr>
      <w:r>
        <w:rPr>
          <w:sz w:val="22"/>
          <w:szCs w:val="22"/>
        </w:rPr>
        <w:t xml:space="preserve">Johan </w:t>
      </w:r>
      <w:r w:rsidR="00564BEB">
        <w:rPr>
          <w:sz w:val="22"/>
          <w:szCs w:val="22"/>
        </w:rPr>
        <w:t xml:space="preserve">Sjödin nås på </w:t>
      </w:r>
      <w:r>
        <w:rPr>
          <w:sz w:val="22"/>
          <w:szCs w:val="22"/>
        </w:rPr>
        <w:t xml:space="preserve">070-898 38 81 </w:t>
      </w:r>
      <w:r w:rsidR="00624CEF">
        <w:rPr>
          <w:sz w:val="22"/>
          <w:szCs w:val="22"/>
        </w:rPr>
        <w:t xml:space="preserve">alternativt </w:t>
      </w:r>
      <w:r w:rsidR="004A76C8" w:rsidRPr="004A76C8">
        <w:rPr>
          <w:sz w:val="22"/>
          <w:szCs w:val="22"/>
        </w:rPr>
        <w:t xml:space="preserve">jks@storyhotels.com     </w:t>
      </w:r>
    </w:p>
    <w:p w14:paraId="03AF2D57" w14:textId="77777777" w:rsidR="00872506" w:rsidRDefault="00872506" w:rsidP="00C6343A">
      <w:pPr>
        <w:rPr>
          <w:sz w:val="22"/>
          <w:szCs w:val="22"/>
        </w:rPr>
      </w:pPr>
    </w:p>
    <w:p w14:paraId="1A963161" w14:textId="77777777" w:rsidR="00E4480F" w:rsidRDefault="00E4480F" w:rsidP="00C6343A">
      <w:pPr>
        <w:rPr>
          <w:sz w:val="22"/>
          <w:szCs w:val="22"/>
        </w:rPr>
      </w:pPr>
    </w:p>
    <w:p w14:paraId="0EF10AFE" w14:textId="77777777" w:rsidR="00E4480F" w:rsidRDefault="00E4480F" w:rsidP="00C6343A">
      <w:pPr>
        <w:rPr>
          <w:sz w:val="22"/>
          <w:szCs w:val="22"/>
        </w:rPr>
      </w:pPr>
    </w:p>
    <w:p w14:paraId="503F60F4" w14:textId="77777777" w:rsidR="00E4480F" w:rsidRDefault="00E4480F" w:rsidP="00C6343A">
      <w:pPr>
        <w:rPr>
          <w:sz w:val="22"/>
          <w:szCs w:val="22"/>
        </w:rPr>
      </w:pPr>
    </w:p>
    <w:p w14:paraId="719CD0D2" w14:textId="77777777" w:rsidR="00872506" w:rsidRDefault="00872506" w:rsidP="00C6343A">
      <w:pPr>
        <w:rPr>
          <w:sz w:val="22"/>
          <w:szCs w:val="22"/>
        </w:rPr>
      </w:pPr>
    </w:p>
    <w:p w14:paraId="28040D10" w14:textId="4E0D7922" w:rsidR="00872506" w:rsidRPr="00C6343A" w:rsidRDefault="00872506" w:rsidP="0087250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75ECF26D" wp14:editId="5255D0C8">
            <wp:extent cx="4324350" cy="288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en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A880" w14:textId="77777777" w:rsidR="00C6343A" w:rsidRDefault="00C6343A" w:rsidP="00C6343A">
      <w:pPr>
        <w:rPr>
          <w:sz w:val="22"/>
          <w:szCs w:val="22"/>
        </w:rPr>
      </w:pPr>
      <w:r w:rsidRPr="00C6343A">
        <w:rPr>
          <w:sz w:val="22"/>
          <w:szCs w:val="22"/>
        </w:rPr>
        <w:t> </w:t>
      </w:r>
    </w:p>
    <w:p w14:paraId="2D4D20D5" w14:textId="77777777" w:rsidR="003659EA" w:rsidRDefault="003659EA" w:rsidP="00C6343A">
      <w:pPr>
        <w:rPr>
          <w:sz w:val="22"/>
          <w:szCs w:val="22"/>
        </w:rPr>
      </w:pPr>
    </w:p>
    <w:p w14:paraId="02F164C6" w14:textId="77777777" w:rsidR="003659EA" w:rsidRPr="00C6343A" w:rsidRDefault="003659EA" w:rsidP="00C6343A">
      <w:pPr>
        <w:rPr>
          <w:sz w:val="22"/>
          <w:szCs w:val="22"/>
        </w:rPr>
      </w:pPr>
    </w:p>
    <w:p w14:paraId="45D8204A" w14:textId="77777777" w:rsidR="00593DBD" w:rsidRDefault="00593DBD" w:rsidP="00B92D30">
      <w:pPr>
        <w:rPr>
          <w:b/>
          <w:sz w:val="18"/>
        </w:rPr>
      </w:pPr>
    </w:p>
    <w:p w14:paraId="1CA13427" w14:textId="4D15A6C7" w:rsidR="003107AF" w:rsidRPr="002D1CAA" w:rsidRDefault="003107AF" w:rsidP="00B92D30"/>
    <w:sectPr w:rsidR="003107AF" w:rsidRPr="002D1CAA" w:rsidSect="00BF3E35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C222" w14:textId="77777777" w:rsidR="00E1626A" w:rsidRDefault="00E1626A" w:rsidP="00A7295D">
      <w:r>
        <w:separator/>
      </w:r>
    </w:p>
  </w:endnote>
  <w:endnote w:type="continuationSeparator" w:id="0">
    <w:p w14:paraId="2FEB4A76" w14:textId="77777777" w:rsidR="00E1626A" w:rsidRDefault="00E1626A" w:rsidP="00A7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20EC" w14:textId="1FD9C763" w:rsidR="006C4C27" w:rsidRDefault="006C4C27" w:rsidP="00FE393C">
    <w:pPr>
      <w:rPr>
        <w:sz w:val="18"/>
        <w:lang w:val="de-DE"/>
      </w:rPr>
    </w:pPr>
    <w:r w:rsidRPr="00590043">
      <w:rPr>
        <w:b/>
        <w:sz w:val="18"/>
      </w:rPr>
      <w:t>För mer information vänligen kontakta:</w:t>
    </w:r>
    <w:r w:rsidRPr="00590043">
      <w:rPr>
        <w:sz w:val="18"/>
      </w:rPr>
      <w:br/>
    </w:r>
    <w:r w:rsidR="00EC5EA0">
      <w:rPr>
        <w:sz w:val="18"/>
      </w:rPr>
      <w:t>Caroline Grundström</w:t>
    </w:r>
    <w:r w:rsidRPr="00590043">
      <w:rPr>
        <w:sz w:val="18"/>
        <w:lang w:val="de-DE"/>
      </w:rPr>
      <w:t xml:space="preserve">, Altia Sweden AB, </w:t>
    </w:r>
    <w:proofErr w:type="spellStart"/>
    <w:r w:rsidRPr="00590043">
      <w:rPr>
        <w:sz w:val="18"/>
        <w:lang w:val="de-DE"/>
      </w:rPr>
      <w:t>tel</w:t>
    </w:r>
    <w:proofErr w:type="spellEnd"/>
    <w:r w:rsidRPr="00590043">
      <w:rPr>
        <w:sz w:val="18"/>
        <w:lang w:val="de-DE"/>
      </w:rPr>
      <w:t xml:space="preserve">: </w:t>
    </w:r>
    <w:r w:rsidRPr="00DF1AA0">
      <w:rPr>
        <w:sz w:val="18"/>
        <w:lang w:val="de-DE"/>
      </w:rPr>
      <w:t>070</w:t>
    </w:r>
    <w:r w:rsidR="00EC5EA0">
      <w:rPr>
        <w:sz w:val="18"/>
        <w:lang w:val="de-DE"/>
      </w:rPr>
      <w:t>7-38 62 48</w:t>
    </w:r>
    <w:r>
      <w:rPr>
        <w:sz w:val="18"/>
        <w:lang w:val="de-DE"/>
      </w:rPr>
      <w:t xml:space="preserve"> </w:t>
    </w:r>
    <w:r w:rsidRPr="00590043">
      <w:rPr>
        <w:sz w:val="18"/>
        <w:lang w:val="de-DE"/>
      </w:rPr>
      <w:t xml:space="preserve">e-post: </w:t>
    </w:r>
    <w:hyperlink r:id="rId1" w:history="1">
      <w:r w:rsidR="00EC5EA0" w:rsidRPr="00224859">
        <w:rPr>
          <w:rStyle w:val="Hyperlink"/>
          <w:sz w:val="18"/>
          <w:lang w:val="de-DE"/>
        </w:rPr>
        <w:t>caroline.grundstrom@altiacorporation.com</w:t>
      </w:r>
    </w:hyperlink>
    <w:r w:rsidR="00EC5EA0">
      <w:rPr>
        <w:sz w:val="18"/>
        <w:lang w:val="de-DE"/>
      </w:rPr>
      <w:t xml:space="preserve"> </w:t>
    </w:r>
  </w:p>
  <w:p w14:paraId="7B67894E" w14:textId="6038B437" w:rsidR="006C4C27" w:rsidRPr="00EC5EA0" w:rsidRDefault="006C4C27">
    <w:pPr>
      <w:pStyle w:val="Footer"/>
    </w:pPr>
  </w:p>
  <w:p w14:paraId="138CFED4" w14:textId="77777777" w:rsidR="006C4C27" w:rsidRPr="00EC5EA0" w:rsidRDefault="006C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0FBA" w14:textId="77777777" w:rsidR="00E1626A" w:rsidRDefault="00E1626A" w:rsidP="00A7295D">
      <w:r>
        <w:separator/>
      </w:r>
    </w:p>
  </w:footnote>
  <w:footnote w:type="continuationSeparator" w:id="0">
    <w:p w14:paraId="266AA0B1" w14:textId="77777777" w:rsidR="00E1626A" w:rsidRDefault="00E1626A" w:rsidP="00A7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FF19" w14:textId="77777777" w:rsidR="006C4C27" w:rsidRDefault="006C4C27" w:rsidP="00A7295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04F7B9" wp14:editId="7FA065B8">
          <wp:simplePos x="0" y="0"/>
          <wp:positionH relativeFrom="column">
            <wp:posOffset>-538480</wp:posOffset>
          </wp:positionH>
          <wp:positionV relativeFrom="paragraph">
            <wp:posOffset>-448945</wp:posOffset>
          </wp:positionV>
          <wp:extent cx="1600200" cy="934720"/>
          <wp:effectExtent l="0" t="0" r="0" b="5080"/>
          <wp:wrapSquare wrapText="bothSides"/>
          <wp:docPr id="3" name="Kuva 2" descr="altia_first_logo_linja_CM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altia_first_logo_linja_CM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791E8D" w14:textId="77777777" w:rsidR="006C4C27" w:rsidRDefault="006C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C03"/>
    <w:multiLevelType w:val="hybridMultilevel"/>
    <w:tmpl w:val="AB3CAAD8"/>
    <w:lvl w:ilvl="0" w:tplc="8CC4B874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121AD"/>
    <w:multiLevelType w:val="hybridMultilevel"/>
    <w:tmpl w:val="CF3E36CA"/>
    <w:lvl w:ilvl="0" w:tplc="CF92C1F0">
      <w:start w:val="1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688A"/>
    <w:multiLevelType w:val="hybridMultilevel"/>
    <w:tmpl w:val="84E0EFB2"/>
    <w:lvl w:ilvl="0" w:tplc="C3148A9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03152"/>
    <w:multiLevelType w:val="hybridMultilevel"/>
    <w:tmpl w:val="64C41C7E"/>
    <w:lvl w:ilvl="0" w:tplc="206E6B14">
      <w:start w:val="15"/>
      <w:numFmt w:val="bullet"/>
      <w:lvlText w:val="–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E32A8"/>
    <w:multiLevelType w:val="hybridMultilevel"/>
    <w:tmpl w:val="3F24CCD8"/>
    <w:lvl w:ilvl="0" w:tplc="99C22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11A6"/>
    <w:multiLevelType w:val="hybridMultilevel"/>
    <w:tmpl w:val="28F828B0"/>
    <w:lvl w:ilvl="0" w:tplc="42D65C52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F04B5"/>
    <w:multiLevelType w:val="hybridMultilevel"/>
    <w:tmpl w:val="FF4CB3C4"/>
    <w:lvl w:ilvl="0" w:tplc="3F2A85D0">
      <w:start w:val="1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72B7"/>
    <w:multiLevelType w:val="hybridMultilevel"/>
    <w:tmpl w:val="2CC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2DD2"/>
    <w:multiLevelType w:val="hybridMultilevel"/>
    <w:tmpl w:val="8EF845B4"/>
    <w:lvl w:ilvl="0" w:tplc="D25A597E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BA"/>
    <w:rsid w:val="00000D37"/>
    <w:rsid w:val="00015D31"/>
    <w:rsid w:val="00026226"/>
    <w:rsid w:val="00031BDD"/>
    <w:rsid w:val="00033DA7"/>
    <w:rsid w:val="000412D9"/>
    <w:rsid w:val="0005619A"/>
    <w:rsid w:val="00057C59"/>
    <w:rsid w:val="00070A53"/>
    <w:rsid w:val="00074662"/>
    <w:rsid w:val="000B0A4B"/>
    <w:rsid w:val="000C5ED9"/>
    <w:rsid w:val="00127B30"/>
    <w:rsid w:val="00130C86"/>
    <w:rsid w:val="00131837"/>
    <w:rsid w:val="00185854"/>
    <w:rsid w:val="001910A5"/>
    <w:rsid w:val="00192638"/>
    <w:rsid w:val="001953D7"/>
    <w:rsid w:val="001A1686"/>
    <w:rsid w:val="001C7851"/>
    <w:rsid w:val="001D1183"/>
    <w:rsid w:val="001D6543"/>
    <w:rsid w:val="001F50C9"/>
    <w:rsid w:val="002129A3"/>
    <w:rsid w:val="0022521A"/>
    <w:rsid w:val="002401F1"/>
    <w:rsid w:val="00241890"/>
    <w:rsid w:val="00246FE0"/>
    <w:rsid w:val="002478DB"/>
    <w:rsid w:val="0025767C"/>
    <w:rsid w:val="00266797"/>
    <w:rsid w:val="002849C8"/>
    <w:rsid w:val="00292D10"/>
    <w:rsid w:val="002968B3"/>
    <w:rsid w:val="002D1CAA"/>
    <w:rsid w:val="003107AF"/>
    <w:rsid w:val="00325FB7"/>
    <w:rsid w:val="0032758F"/>
    <w:rsid w:val="003340DB"/>
    <w:rsid w:val="00340037"/>
    <w:rsid w:val="00342062"/>
    <w:rsid w:val="00352BC9"/>
    <w:rsid w:val="003659EA"/>
    <w:rsid w:val="003759A5"/>
    <w:rsid w:val="003776EB"/>
    <w:rsid w:val="003B522E"/>
    <w:rsid w:val="003D2F0D"/>
    <w:rsid w:val="004211C9"/>
    <w:rsid w:val="00425EB8"/>
    <w:rsid w:val="00427241"/>
    <w:rsid w:val="00430296"/>
    <w:rsid w:val="00430B91"/>
    <w:rsid w:val="004311BA"/>
    <w:rsid w:val="00456AE6"/>
    <w:rsid w:val="00456D83"/>
    <w:rsid w:val="00457A7F"/>
    <w:rsid w:val="00495DA1"/>
    <w:rsid w:val="004A76C8"/>
    <w:rsid w:val="004D131F"/>
    <w:rsid w:val="004E5E4A"/>
    <w:rsid w:val="00512FD9"/>
    <w:rsid w:val="00525B83"/>
    <w:rsid w:val="00556BF3"/>
    <w:rsid w:val="00564BEB"/>
    <w:rsid w:val="00576D7A"/>
    <w:rsid w:val="00593DBD"/>
    <w:rsid w:val="005978F9"/>
    <w:rsid w:val="005B1447"/>
    <w:rsid w:val="005B4C71"/>
    <w:rsid w:val="005E0408"/>
    <w:rsid w:val="005E0E1B"/>
    <w:rsid w:val="00602DD8"/>
    <w:rsid w:val="006121E2"/>
    <w:rsid w:val="00624CEF"/>
    <w:rsid w:val="00634EEF"/>
    <w:rsid w:val="00677D2B"/>
    <w:rsid w:val="006A6E7B"/>
    <w:rsid w:val="006B0325"/>
    <w:rsid w:val="006C4C27"/>
    <w:rsid w:val="006D667C"/>
    <w:rsid w:val="006E0908"/>
    <w:rsid w:val="007031FF"/>
    <w:rsid w:val="00704B2C"/>
    <w:rsid w:val="007249F6"/>
    <w:rsid w:val="00740BEC"/>
    <w:rsid w:val="00746D9A"/>
    <w:rsid w:val="00756F86"/>
    <w:rsid w:val="007B43EC"/>
    <w:rsid w:val="007E474F"/>
    <w:rsid w:val="00807EE1"/>
    <w:rsid w:val="00835863"/>
    <w:rsid w:val="00867B78"/>
    <w:rsid w:val="00872506"/>
    <w:rsid w:val="00911B60"/>
    <w:rsid w:val="00924A37"/>
    <w:rsid w:val="00932EAF"/>
    <w:rsid w:val="009574C1"/>
    <w:rsid w:val="009761AC"/>
    <w:rsid w:val="009829CC"/>
    <w:rsid w:val="00991AB3"/>
    <w:rsid w:val="00994988"/>
    <w:rsid w:val="009A39CF"/>
    <w:rsid w:val="009C054D"/>
    <w:rsid w:val="009F2425"/>
    <w:rsid w:val="00A05CCE"/>
    <w:rsid w:val="00A21BB2"/>
    <w:rsid w:val="00A7295D"/>
    <w:rsid w:val="00AA2E50"/>
    <w:rsid w:val="00AC1480"/>
    <w:rsid w:val="00AC2A8B"/>
    <w:rsid w:val="00AE1661"/>
    <w:rsid w:val="00AE3996"/>
    <w:rsid w:val="00AE4C11"/>
    <w:rsid w:val="00B639DB"/>
    <w:rsid w:val="00B75082"/>
    <w:rsid w:val="00B8456B"/>
    <w:rsid w:val="00B92D30"/>
    <w:rsid w:val="00BC79BA"/>
    <w:rsid w:val="00BC7DE0"/>
    <w:rsid w:val="00BD18DF"/>
    <w:rsid w:val="00BE2318"/>
    <w:rsid w:val="00BF3E35"/>
    <w:rsid w:val="00C1338A"/>
    <w:rsid w:val="00C402D3"/>
    <w:rsid w:val="00C5691D"/>
    <w:rsid w:val="00C6343A"/>
    <w:rsid w:val="00C63DA1"/>
    <w:rsid w:val="00CB508B"/>
    <w:rsid w:val="00CC1A24"/>
    <w:rsid w:val="00CD2D03"/>
    <w:rsid w:val="00CD76E8"/>
    <w:rsid w:val="00CE1E47"/>
    <w:rsid w:val="00CE61B7"/>
    <w:rsid w:val="00CF213A"/>
    <w:rsid w:val="00D048F7"/>
    <w:rsid w:val="00D2277D"/>
    <w:rsid w:val="00D51E98"/>
    <w:rsid w:val="00D62ABA"/>
    <w:rsid w:val="00D72A6E"/>
    <w:rsid w:val="00D91130"/>
    <w:rsid w:val="00DA2B09"/>
    <w:rsid w:val="00DB5632"/>
    <w:rsid w:val="00DC16A0"/>
    <w:rsid w:val="00DD234B"/>
    <w:rsid w:val="00DF1AA0"/>
    <w:rsid w:val="00E1626A"/>
    <w:rsid w:val="00E3399C"/>
    <w:rsid w:val="00E37673"/>
    <w:rsid w:val="00E43E76"/>
    <w:rsid w:val="00E4480F"/>
    <w:rsid w:val="00E55722"/>
    <w:rsid w:val="00E61F3A"/>
    <w:rsid w:val="00E63BDF"/>
    <w:rsid w:val="00E75019"/>
    <w:rsid w:val="00EA2DA1"/>
    <w:rsid w:val="00EB4F18"/>
    <w:rsid w:val="00EC5EA0"/>
    <w:rsid w:val="00ED4087"/>
    <w:rsid w:val="00EE2C2C"/>
    <w:rsid w:val="00F01FB6"/>
    <w:rsid w:val="00F6440E"/>
    <w:rsid w:val="00F725F4"/>
    <w:rsid w:val="00F86A84"/>
    <w:rsid w:val="00F967E6"/>
    <w:rsid w:val="00FC30FD"/>
    <w:rsid w:val="00FE393C"/>
    <w:rsid w:val="00FE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29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9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95D"/>
    <w:rPr>
      <w:rFonts w:ascii="Cambria" w:eastAsia="Cambria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95D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5D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5D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5D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72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89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body">
    <w:name w:val="body"/>
    <w:basedOn w:val="DefaultParagraphFont"/>
    <w:rsid w:val="00241890"/>
  </w:style>
  <w:style w:type="character" w:styleId="Strong">
    <w:name w:val="Strong"/>
    <w:basedOn w:val="DefaultParagraphFont"/>
    <w:uiPriority w:val="22"/>
    <w:qFormat/>
    <w:rsid w:val="00241890"/>
    <w:rPr>
      <w:b/>
      <w:bCs/>
    </w:rPr>
  </w:style>
  <w:style w:type="character" w:customStyle="1" w:styleId="st">
    <w:name w:val="st"/>
    <w:basedOn w:val="DefaultParagraphFont"/>
    <w:rsid w:val="00B92D30"/>
  </w:style>
  <w:style w:type="character" w:customStyle="1" w:styleId="apple-style-span">
    <w:name w:val="apple-style-span"/>
    <w:basedOn w:val="DefaultParagraphFont"/>
    <w:rsid w:val="00C63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29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9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95D"/>
    <w:rPr>
      <w:rFonts w:ascii="Cambria" w:eastAsia="Cambria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95D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5D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5D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5D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72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89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body">
    <w:name w:val="body"/>
    <w:basedOn w:val="DefaultParagraphFont"/>
    <w:rsid w:val="00241890"/>
  </w:style>
  <w:style w:type="character" w:styleId="Strong">
    <w:name w:val="Strong"/>
    <w:basedOn w:val="DefaultParagraphFont"/>
    <w:uiPriority w:val="22"/>
    <w:qFormat/>
    <w:rsid w:val="00241890"/>
    <w:rPr>
      <w:b/>
      <w:bCs/>
    </w:rPr>
  </w:style>
  <w:style w:type="character" w:customStyle="1" w:styleId="st">
    <w:name w:val="st"/>
    <w:basedOn w:val="DefaultParagraphFont"/>
    <w:rsid w:val="00B92D30"/>
  </w:style>
  <w:style w:type="character" w:customStyle="1" w:styleId="apple-style-span">
    <w:name w:val="apple-style-span"/>
    <w:basedOn w:val="DefaultParagraphFont"/>
    <w:rsid w:val="00C6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grundstrom@altia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87F-8503-4D34-9159-35141A6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Jung Relations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Morinder</dc:creator>
  <cp:lastModifiedBy>Grundström, Caroline</cp:lastModifiedBy>
  <cp:revision>12</cp:revision>
  <cp:lastPrinted>2014-10-22T13:29:00Z</cp:lastPrinted>
  <dcterms:created xsi:type="dcterms:W3CDTF">2014-10-22T11:59:00Z</dcterms:created>
  <dcterms:modified xsi:type="dcterms:W3CDTF">2014-10-22T13:30:00Z</dcterms:modified>
</cp:coreProperties>
</file>