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A4E85A" w14:textId="7814ABF3" w:rsidR="00CA4E64" w:rsidRDefault="00CA4E64">
      <w:pPr>
        <w:rPr>
          <w:rFonts w:ascii="Franklin Gothic Medium" w:hAnsi="Franklin Gothic Medium"/>
          <w:sz w:val="28"/>
        </w:rPr>
      </w:pPr>
      <w:r>
        <w:rPr>
          <w:rFonts w:ascii="Helvetica" w:hAnsi="Helvetica" w:cs="Helvetica"/>
          <w:i/>
          <w:iCs/>
          <w:noProof/>
          <w:color w:val="282828"/>
          <w:sz w:val="21"/>
          <w:szCs w:val="21"/>
          <w:shd w:val="clear" w:color="auto" w:fill="FFFFFF"/>
          <w:lang w:eastAsia="sv-SE"/>
        </w:rPr>
        <w:drawing>
          <wp:anchor distT="0" distB="0" distL="114300" distR="114300" simplePos="0" relativeHeight="251633664" behindDoc="1" locked="0" layoutInCell="1" allowOverlap="1" wp14:anchorId="0833A2AC" wp14:editId="2BB45175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202055" cy="962025"/>
            <wp:effectExtent l="0" t="0" r="0" b="9525"/>
            <wp:wrapTight wrapText="bothSides">
              <wp:wrapPolygon edited="0">
                <wp:start x="0" y="0"/>
                <wp:lineTo x="0" y="21386"/>
                <wp:lineTo x="21223" y="21386"/>
                <wp:lineTo x="21223" y="0"/>
                <wp:lineTo x="0" y="0"/>
              </wp:wrapPolygon>
            </wp:wrapTight>
            <wp:docPr id="1" name="Bildobjekt 1" descr="C:\Users\10238magu\OneDrive – Ridskolan Strömsholm AB\HNS\Grafisk profil\Loggor\HNS\JPG\HNS_b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0238magu\OneDrive – Ridskolan Strömsholm AB\HNS\Grafisk profil\Loggor\HNS\JPG\HNS_bl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05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272AEDF" w14:textId="1E0777FA" w:rsidR="00CA4E64" w:rsidRDefault="00CA4E64">
      <w:pPr>
        <w:rPr>
          <w:rFonts w:ascii="Franklin Gothic Medium" w:hAnsi="Franklin Gothic Medium"/>
          <w:sz w:val="28"/>
        </w:rPr>
      </w:pPr>
      <w:bookmarkStart w:id="0" w:name="_GoBack"/>
      <w:bookmarkEnd w:id="0"/>
    </w:p>
    <w:p w14:paraId="04AB6341" w14:textId="12F1F413" w:rsidR="00CA4E64" w:rsidRDefault="00CA4E64">
      <w:pPr>
        <w:rPr>
          <w:rFonts w:ascii="Franklin Gothic Medium" w:hAnsi="Franklin Gothic Medium"/>
          <w:sz w:val="28"/>
        </w:rPr>
      </w:pPr>
    </w:p>
    <w:p w14:paraId="56E49E4C" w14:textId="77F0D295" w:rsidR="00CA4E64" w:rsidRDefault="00CA4E64">
      <w:pPr>
        <w:rPr>
          <w:rFonts w:ascii="Franklin Gothic Medium" w:hAnsi="Franklin Gothic Medium"/>
          <w:sz w:val="28"/>
        </w:rPr>
      </w:pPr>
    </w:p>
    <w:p w14:paraId="5D21B8CF" w14:textId="31522C6D" w:rsidR="009917D6" w:rsidRDefault="00DB5FE7">
      <w:pPr>
        <w:rPr>
          <w:rFonts w:ascii="Franklin Gothic Medium" w:hAnsi="Franklin Gothic Medium"/>
          <w:sz w:val="28"/>
        </w:rPr>
      </w:pPr>
      <w:r>
        <w:rPr>
          <w:rFonts w:ascii="Franklin Gothic Medium" w:hAnsi="Franklin Gothic Medium"/>
          <w:sz w:val="28"/>
        </w:rPr>
        <w:t xml:space="preserve">Unga ledare i hästsporten samlas </w:t>
      </w:r>
      <w:r w:rsidR="00664F06">
        <w:rPr>
          <w:rFonts w:ascii="Franklin Gothic Medium" w:hAnsi="Franklin Gothic Medium"/>
          <w:sz w:val="28"/>
        </w:rPr>
        <w:t>för framtiden</w:t>
      </w:r>
      <w:r w:rsidR="00F85E0A" w:rsidRPr="00F85E0A">
        <w:rPr>
          <w:rFonts w:ascii="Franklin Gothic Medium" w:hAnsi="Franklin Gothic Medium"/>
          <w:sz w:val="28"/>
        </w:rPr>
        <w:tab/>
      </w:r>
    </w:p>
    <w:p w14:paraId="550BA595" w14:textId="77777777" w:rsidR="009917D6" w:rsidRPr="009917D6" w:rsidRDefault="009917D6">
      <w:pPr>
        <w:rPr>
          <w:rFonts w:ascii="Franklin Gothic Medium" w:hAnsi="Franklin Gothic Medium"/>
          <w:sz w:val="28"/>
        </w:rPr>
      </w:pPr>
    </w:p>
    <w:p w14:paraId="33F0B457" w14:textId="268DEBE7" w:rsidR="00F85E0A" w:rsidRPr="009917D6" w:rsidRDefault="00F85E0A">
      <w:pPr>
        <w:rPr>
          <w:rFonts w:ascii="Franklin Gothic Medium" w:hAnsi="Franklin Gothic Medium"/>
          <w:sz w:val="28"/>
        </w:rPr>
      </w:pPr>
      <w:r w:rsidRPr="0026704A">
        <w:rPr>
          <w:rFonts w:ascii="Garamond" w:hAnsi="Garamond"/>
          <w:sz w:val="24"/>
        </w:rPr>
        <w:t>Att arbetet med hästar främjar ett gott</w:t>
      </w:r>
      <w:r w:rsidR="008F5F2D">
        <w:rPr>
          <w:rFonts w:ascii="Garamond" w:hAnsi="Garamond"/>
          <w:sz w:val="24"/>
        </w:rPr>
        <w:t xml:space="preserve"> ledarskap är känt sedan länge</w:t>
      </w:r>
      <w:r w:rsidR="0026704A">
        <w:rPr>
          <w:rFonts w:ascii="Garamond" w:hAnsi="Garamond" w:cs="Arial"/>
          <w:sz w:val="24"/>
          <w:szCs w:val="24"/>
        </w:rPr>
        <w:t>.</w:t>
      </w:r>
      <w:r w:rsidR="0026704A" w:rsidRPr="0026704A">
        <w:rPr>
          <w:rFonts w:ascii="Garamond" w:hAnsi="Garamond" w:cs="Arial"/>
          <w:sz w:val="24"/>
          <w:szCs w:val="24"/>
        </w:rPr>
        <w:t xml:space="preserve"> </w:t>
      </w:r>
      <w:r>
        <w:rPr>
          <w:rFonts w:ascii="Garamond" w:hAnsi="Garamond"/>
          <w:sz w:val="24"/>
        </w:rPr>
        <w:t>I helgen samlas 50 unga ledartalanger ifrån hästnä</w:t>
      </w:r>
      <w:r w:rsidR="0026704A">
        <w:rPr>
          <w:rFonts w:ascii="Garamond" w:hAnsi="Garamond"/>
          <w:sz w:val="24"/>
        </w:rPr>
        <w:t xml:space="preserve">ringens organisationer för att utvecklas ytterligare som ledare. Då </w:t>
      </w:r>
      <w:r>
        <w:rPr>
          <w:rFonts w:ascii="Garamond" w:hAnsi="Garamond"/>
          <w:sz w:val="24"/>
        </w:rPr>
        <w:t>första träffen för ”Hästnäringens Unga Ledare” genomförs.</w:t>
      </w:r>
    </w:p>
    <w:p w14:paraId="139757E9" w14:textId="75C2BDDA" w:rsidR="00F85E0A" w:rsidRDefault="00F85E0A" w:rsidP="003D3D58">
      <w:pPr>
        <w:rPr>
          <w:rFonts w:ascii="Garamond" w:hAnsi="Garamond" w:cs="Helvetica"/>
          <w:color w:val="FF0000"/>
          <w:sz w:val="24"/>
          <w:szCs w:val="24"/>
          <w:shd w:val="clear" w:color="auto" w:fill="FFFFFF"/>
        </w:rPr>
      </w:pPr>
      <w:r>
        <w:rPr>
          <w:rFonts w:ascii="Garamond" w:hAnsi="Garamond"/>
          <w:sz w:val="24"/>
        </w:rPr>
        <w:t xml:space="preserve">”Hästnäringen Unga Ledare” </w:t>
      </w:r>
      <w:r w:rsidRPr="00F85E0A">
        <w:rPr>
          <w:rFonts w:ascii="Garamond" w:hAnsi="Garamond" w:cs="Helvetica"/>
          <w:color w:val="000000" w:themeColor="text1"/>
          <w:sz w:val="24"/>
          <w:szCs w:val="21"/>
          <w:shd w:val="clear" w:color="auto" w:fill="FFFFFF"/>
        </w:rPr>
        <w:t>är ett ledarskapsprogram med fokus på att förbereda och rekrytera unga till hästnäringens beslutande organ</w:t>
      </w:r>
      <w:r w:rsidRPr="00F85E0A">
        <w:rPr>
          <w:rFonts w:ascii="Garamond" w:hAnsi="Garamond" w:cs="Helvetica"/>
          <w:color w:val="000000" w:themeColor="text1"/>
          <w:sz w:val="24"/>
          <w:szCs w:val="24"/>
          <w:shd w:val="clear" w:color="auto" w:fill="FFFFFF"/>
        </w:rPr>
        <w:t>. I programmet ingår bland annat grundläggande kunskap om ekonomi,</w:t>
      </w:r>
      <w:r w:rsidR="004662DB">
        <w:rPr>
          <w:rFonts w:ascii="Garamond" w:hAnsi="Garamond" w:cs="Helvetica"/>
          <w:color w:val="000000" w:themeColor="text1"/>
          <w:sz w:val="24"/>
          <w:szCs w:val="24"/>
          <w:shd w:val="clear" w:color="auto" w:fill="FFFFFF"/>
        </w:rPr>
        <w:t xml:space="preserve"> styrelseteknik,</w:t>
      </w:r>
      <w:r w:rsidRPr="00F85E0A">
        <w:rPr>
          <w:rFonts w:ascii="Garamond" w:hAnsi="Garamond" w:cs="Helvetica"/>
          <w:color w:val="000000" w:themeColor="text1"/>
          <w:sz w:val="24"/>
          <w:szCs w:val="24"/>
          <w:shd w:val="clear" w:color="auto" w:fill="FFFFFF"/>
        </w:rPr>
        <w:t xml:space="preserve"> personlig utveckling, mental träning och ungt inflytande. Deltagarna möts </w:t>
      </w:r>
      <w:r w:rsidR="003D3D58">
        <w:rPr>
          <w:rFonts w:ascii="Garamond" w:hAnsi="Garamond" w:cs="Helvetica"/>
          <w:color w:val="000000" w:themeColor="text1"/>
          <w:sz w:val="24"/>
          <w:szCs w:val="24"/>
          <w:shd w:val="clear" w:color="auto" w:fill="FFFFFF"/>
        </w:rPr>
        <w:t>vid tre tillfällen</w:t>
      </w:r>
      <w:r w:rsidRPr="00F85E0A">
        <w:rPr>
          <w:rFonts w:ascii="Garamond" w:hAnsi="Garamond" w:cs="Helvetica"/>
          <w:color w:val="000000" w:themeColor="text1"/>
          <w:sz w:val="24"/>
          <w:szCs w:val="24"/>
          <w:shd w:val="clear" w:color="auto" w:fill="FFFFFF"/>
        </w:rPr>
        <w:t xml:space="preserve"> under 2016</w:t>
      </w:r>
      <w:r w:rsidR="003D3D58">
        <w:rPr>
          <w:rFonts w:ascii="Garamond" w:hAnsi="Garamond" w:cs="Helvetica"/>
          <w:color w:val="000000" w:themeColor="text1"/>
          <w:sz w:val="24"/>
          <w:szCs w:val="24"/>
          <w:shd w:val="clear" w:color="auto" w:fill="FFFFFF"/>
        </w:rPr>
        <w:t xml:space="preserve">. Det första blir av nu i helgen. </w:t>
      </w:r>
    </w:p>
    <w:p w14:paraId="6E7886ED" w14:textId="7D11EEA3" w:rsidR="009917D6" w:rsidRPr="009917D6" w:rsidRDefault="008F5F2D" w:rsidP="009917D6">
      <w:pPr>
        <w:pStyle w:val="Liststycke"/>
        <w:numPr>
          <w:ilvl w:val="0"/>
          <w:numId w:val="5"/>
        </w:numPr>
        <w:rPr>
          <w:rFonts w:ascii="Garamond" w:hAnsi="Garamond" w:cs="Helvetica"/>
          <w:color w:val="FF0000"/>
          <w:sz w:val="24"/>
          <w:szCs w:val="24"/>
          <w:shd w:val="clear" w:color="auto" w:fill="FFFFFF"/>
        </w:rPr>
      </w:pPr>
      <w:r w:rsidRPr="0026704A">
        <w:rPr>
          <w:rFonts w:ascii="Garamond" w:hAnsi="Garamond" w:cs="Arial"/>
          <w:sz w:val="24"/>
          <w:szCs w:val="24"/>
        </w:rPr>
        <w:t>Det finns flera goda exempel på ledare</w:t>
      </w:r>
      <w:r w:rsidR="00963EC8">
        <w:rPr>
          <w:rFonts w:ascii="Garamond" w:hAnsi="Garamond" w:cs="Arial"/>
          <w:sz w:val="24"/>
          <w:szCs w:val="24"/>
        </w:rPr>
        <w:t xml:space="preserve"> och förebilder</w:t>
      </w:r>
      <w:r w:rsidRPr="0026704A">
        <w:rPr>
          <w:rFonts w:ascii="Garamond" w:hAnsi="Garamond" w:cs="Arial"/>
          <w:sz w:val="24"/>
          <w:szCs w:val="24"/>
        </w:rPr>
        <w:t xml:space="preserve"> </w:t>
      </w:r>
      <w:r>
        <w:rPr>
          <w:rFonts w:ascii="Garamond" w:hAnsi="Garamond" w:cs="Arial"/>
          <w:sz w:val="24"/>
          <w:szCs w:val="24"/>
        </w:rPr>
        <w:t xml:space="preserve">med rötterna i </w:t>
      </w:r>
      <w:r w:rsidR="00963EC8">
        <w:rPr>
          <w:rFonts w:ascii="Garamond" w:hAnsi="Garamond" w:cs="Arial"/>
          <w:sz w:val="24"/>
          <w:szCs w:val="24"/>
        </w:rPr>
        <w:t xml:space="preserve">hästnäringen. Att hästorganisationerna nu samlats i ett gemensamt ledarskapsprogram är värdefullt på många sätt. Inte minst vad gäller ungdomarnas möjligheter till nätverkande och erfarenhetsutbyte, säger Ellinor Fuchs. </w:t>
      </w:r>
      <w:r>
        <w:rPr>
          <w:rFonts w:ascii="Garamond" w:hAnsi="Garamond" w:cs="Arial"/>
          <w:sz w:val="24"/>
          <w:szCs w:val="24"/>
        </w:rPr>
        <w:t xml:space="preserve"> </w:t>
      </w:r>
    </w:p>
    <w:p w14:paraId="3F359015" w14:textId="77777777" w:rsidR="009917D6" w:rsidRPr="009917D6" w:rsidRDefault="009917D6" w:rsidP="009917D6">
      <w:pPr>
        <w:rPr>
          <w:rFonts w:ascii="Garamond" w:hAnsi="Garamond" w:cs="Helvetica"/>
          <w:color w:val="FF0000"/>
          <w:sz w:val="24"/>
          <w:szCs w:val="24"/>
          <w:shd w:val="clear" w:color="auto" w:fill="FFFFFF"/>
        </w:rPr>
      </w:pPr>
    </w:p>
    <w:p w14:paraId="4D90554D" w14:textId="77777777" w:rsidR="009917D6" w:rsidRDefault="009917D6" w:rsidP="009917D6">
      <w:pPr>
        <w:rPr>
          <w:rFonts w:ascii="Garamond" w:hAnsi="Garamond" w:cs="Helvetica"/>
          <w:color w:val="FF0000"/>
          <w:sz w:val="24"/>
          <w:szCs w:val="24"/>
          <w:shd w:val="clear" w:color="auto" w:fill="FFFFFF"/>
        </w:rPr>
      </w:pPr>
    </w:p>
    <w:p w14:paraId="55B5F37A" w14:textId="77777777" w:rsidR="009917D6" w:rsidRDefault="009917D6" w:rsidP="009917D6">
      <w:pPr>
        <w:rPr>
          <w:rFonts w:ascii="Garamond" w:hAnsi="Garamond" w:cs="Helvetica"/>
          <w:color w:val="FF0000"/>
          <w:sz w:val="24"/>
          <w:szCs w:val="24"/>
          <w:shd w:val="clear" w:color="auto" w:fill="FFFFFF"/>
        </w:rPr>
      </w:pPr>
    </w:p>
    <w:p w14:paraId="7E820AD2" w14:textId="77777777" w:rsidR="009917D6" w:rsidRPr="009917D6" w:rsidRDefault="009917D6" w:rsidP="009917D6">
      <w:pPr>
        <w:rPr>
          <w:rFonts w:ascii="Garamond" w:hAnsi="Garamond" w:cs="Helvetica"/>
          <w:color w:val="FF0000"/>
          <w:sz w:val="24"/>
          <w:szCs w:val="24"/>
          <w:shd w:val="clear" w:color="auto" w:fill="FFFFFF"/>
        </w:rPr>
      </w:pPr>
    </w:p>
    <w:p w14:paraId="78A80733" w14:textId="7A2EBF94" w:rsidR="009917D6" w:rsidRPr="009917D6" w:rsidRDefault="000B5272" w:rsidP="009917D6">
      <w:pPr>
        <w:rPr>
          <w:rFonts w:ascii="Garamond" w:hAnsi="Garamond" w:cs="Helvetica"/>
          <w:color w:val="0D0D0D" w:themeColor="text1" w:themeTint="F2"/>
          <w:sz w:val="24"/>
          <w:szCs w:val="24"/>
          <w:shd w:val="clear" w:color="auto" w:fill="FFFFFF"/>
        </w:rPr>
      </w:pPr>
      <w:r w:rsidRPr="00CA4E64">
        <w:rPr>
          <w:rFonts w:ascii="Garamond" w:hAnsi="Garamond" w:cs="Helvetica"/>
          <w:i/>
          <w:color w:val="0D0D0D" w:themeColor="text1" w:themeTint="F2"/>
          <w:sz w:val="24"/>
          <w:szCs w:val="24"/>
          <w:shd w:val="clear" w:color="auto" w:fill="FFFFFF"/>
        </w:rPr>
        <w:t xml:space="preserve">Under helgen kan du följa första träffen i ledarskapsprogrammet på HNS instagram: @hastnaringen. </w:t>
      </w:r>
    </w:p>
    <w:p w14:paraId="75E4B1C9" w14:textId="37D2D542" w:rsidR="000B5272" w:rsidRPr="009917D6" w:rsidRDefault="009917D6" w:rsidP="00CA4E64">
      <w:pPr>
        <w:rPr>
          <w:rFonts w:ascii="Garamond" w:hAnsi="Garamond" w:cs="Helvetica"/>
          <w:color w:val="0D0D0D" w:themeColor="text1" w:themeTint="F2"/>
          <w:sz w:val="24"/>
          <w:szCs w:val="24"/>
          <w:shd w:val="clear" w:color="auto" w:fill="FFFFFF"/>
        </w:rPr>
      </w:pPr>
      <w:hyperlink r:id="rId7" w:history="1">
        <w:r w:rsidRPr="00CA4E64">
          <w:rPr>
            <w:rStyle w:val="Hyperlnk"/>
            <w:rFonts w:ascii="Garamond" w:hAnsi="Garamond" w:cs="Helvetica"/>
            <w:color w:val="056AD0" w:themeColor="hyperlink" w:themeTint="F2"/>
            <w:sz w:val="24"/>
            <w:szCs w:val="24"/>
            <w:shd w:val="clear" w:color="auto" w:fill="FFFFFF"/>
          </w:rPr>
          <w:t>Läs mer om Ledarskapsprogrammet, Hästnäringens Unga Ledare här.</w:t>
        </w:r>
      </w:hyperlink>
      <w:r>
        <w:rPr>
          <w:rFonts w:ascii="Garamond" w:hAnsi="Garamond" w:cs="Helvetica"/>
          <w:color w:val="0D0D0D" w:themeColor="text1" w:themeTint="F2"/>
          <w:sz w:val="24"/>
          <w:szCs w:val="24"/>
          <w:shd w:val="clear" w:color="auto" w:fill="FFFFFF"/>
        </w:rPr>
        <w:t xml:space="preserve"> </w:t>
      </w:r>
    </w:p>
    <w:p w14:paraId="3C99CF29" w14:textId="282A316D" w:rsidR="000B5272" w:rsidRPr="009917D6" w:rsidRDefault="00CA4E64">
      <w:pPr>
        <w:rPr>
          <w:rFonts w:ascii="Garamond" w:hAnsi="Garamond" w:cs="Helvetica"/>
          <w:color w:val="0D0D0D" w:themeColor="text1" w:themeTint="F2"/>
          <w:sz w:val="24"/>
          <w:szCs w:val="24"/>
          <w:shd w:val="clear" w:color="auto" w:fill="FFFFFF"/>
        </w:rPr>
      </w:pPr>
      <w:r>
        <w:rPr>
          <w:rFonts w:ascii="Garamond" w:hAnsi="Garamond" w:cs="Helvetica"/>
          <w:b/>
          <w:color w:val="0D0D0D" w:themeColor="text1" w:themeTint="F2"/>
          <w:sz w:val="24"/>
          <w:szCs w:val="24"/>
          <w:shd w:val="clear" w:color="auto" w:fill="FFFFFF"/>
        </w:rPr>
        <w:t>För mer information om Hästnäringens Unga Ledare:</w:t>
      </w:r>
      <w:r w:rsidRPr="00CA4E64">
        <w:rPr>
          <w:rFonts w:ascii="Garamond" w:hAnsi="Garamond" w:cs="Helvetica"/>
          <w:color w:val="0D0D0D" w:themeColor="text1" w:themeTint="F2"/>
          <w:sz w:val="24"/>
          <w:szCs w:val="24"/>
          <w:shd w:val="clear" w:color="auto" w:fill="FFFFFF"/>
        </w:rPr>
        <w:br/>
        <w:t>Ellinor Fuchs</w:t>
      </w:r>
      <w:r w:rsidRPr="00CA4E64">
        <w:rPr>
          <w:rFonts w:ascii="Garamond" w:hAnsi="Garamond" w:cs="Helvetica"/>
          <w:color w:val="0D0D0D" w:themeColor="text1" w:themeTint="F2"/>
          <w:sz w:val="24"/>
          <w:szCs w:val="24"/>
          <w:shd w:val="clear" w:color="auto" w:fill="FFFFFF"/>
        </w:rPr>
        <w:br/>
        <w:t>Projektledare vid Hästnäringens Nationella Stiftelse</w:t>
      </w:r>
      <w:r w:rsidRPr="00CA4E64">
        <w:rPr>
          <w:rFonts w:ascii="Garamond" w:hAnsi="Garamond" w:cs="Helvetica"/>
          <w:color w:val="0D0D0D" w:themeColor="text1" w:themeTint="F2"/>
          <w:sz w:val="24"/>
          <w:szCs w:val="24"/>
          <w:shd w:val="clear" w:color="auto" w:fill="FFFFFF"/>
        </w:rPr>
        <w:br/>
      </w:r>
      <w:hyperlink r:id="rId8" w:history="1">
        <w:r w:rsidRPr="00CA4E64">
          <w:rPr>
            <w:rStyle w:val="Hyperlnk"/>
            <w:rFonts w:ascii="Garamond" w:hAnsi="Garamond" w:cs="Helvetica"/>
            <w:color w:val="0D0D0D" w:themeColor="text1" w:themeTint="F2"/>
            <w:sz w:val="24"/>
            <w:szCs w:val="24"/>
            <w:shd w:val="clear" w:color="auto" w:fill="FFFFFF"/>
          </w:rPr>
          <w:t>ellinor.fuchs@nshorse.se</w:t>
        </w:r>
      </w:hyperlink>
      <w:r>
        <w:rPr>
          <w:rFonts w:ascii="Garamond" w:hAnsi="Garamond" w:cs="Helvetica"/>
          <w:color w:val="0D0D0D" w:themeColor="text1" w:themeTint="F2"/>
          <w:sz w:val="24"/>
          <w:szCs w:val="24"/>
          <w:shd w:val="clear" w:color="auto" w:fill="FFFFFF"/>
        </w:rPr>
        <w:t xml:space="preserve"> eller</w:t>
      </w:r>
      <w:r w:rsidRPr="00CA4E64">
        <w:rPr>
          <w:rFonts w:ascii="Garamond" w:hAnsi="Garamond" w:cs="Helvetica"/>
          <w:color w:val="0D0D0D" w:themeColor="text1" w:themeTint="F2"/>
          <w:sz w:val="24"/>
          <w:szCs w:val="24"/>
          <w:shd w:val="clear" w:color="auto" w:fill="FFFFFF"/>
        </w:rPr>
        <w:t xml:space="preserve"> 073-067 48 46</w:t>
      </w:r>
    </w:p>
    <w:p w14:paraId="0A141236" w14:textId="77777777" w:rsidR="009917D6" w:rsidRDefault="009917D6">
      <w:pPr>
        <w:rPr>
          <w:rFonts w:ascii="Garamond" w:hAnsi="Garamond" w:cs="Helvetica"/>
          <w:color w:val="FF0000"/>
          <w:sz w:val="24"/>
          <w:szCs w:val="24"/>
          <w:shd w:val="clear" w:color="auto" w:fill="FFFFFF"/>
        </w:rPr>
      </w:pPr>
    </w:p>
    <w:p w14:paraId="4405DB6E" w14:textId="290E9017" w:rsidR="00F85E0A" w:rsidRPr="00F85E0A" w:rsidRDefault="009917D6" w:rsidP="00F85E0A">
      <w:pPr>
        <w:rPr>
          <w:rFonts w:ascii="Garamond" w:hAnsi="Garamond"/>
          <w:color w:val="000000" w:themeColor="text1"/>
          <w:sz w:val="24"/>
        </w:rPr>
      </w:pPr>
      <w:r>
        <w:rPr>
          <w:noProof/>
        </w:rPr>
        <w:pict w14:anchorId="0DC4CAD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.05pt;margin-top:634.85pt;width:453.75pt;height:111.75pt;z-index:-251657216;mso-position-horizontal-relative:margin;mso-position-vertical-relative:margin;mso-width-relative:page;mso-height-relative:page">
            <v:imagedata r:id="rId9" o:title="2020 mo¦ênster_ungdom_CMYK"/>
            <w10:wrap type="square" anchorx="margin" anchory="margin"/>
          </v:shape>
        </w:pict>
      </w:r>
      <w:r w:rsidR="00F85E0A">
        <w:rPr>
          <w:rFonts w:ascii="Helvetica" w:hAnsi="Helvetica" w:cs="Helvetica"/>
          <w:i/>
          <w:iCs/>
          <w:color w:val="282828"/>
          <w:sz w:val="21"/>
          <w:szCs w:val="21"/>
          <w:shd w:val="clear" w:color="auto" w:fill="FFFFFF"/>
        </w:rPr>
        <w:t>Hästnäringens Unga Ledare är ett projekt inom ramen för Hästsportens Ungdomssatsning (HUS). Satsningen finansieras via Hästnäringens Nationella Stiftelse (HNS) genom ett avtal mellan staten och trav-/galoppsporten som äger ATG. Av HNS ekonomiska medel har ca 5 miljoner kronor öronmärkts för ungdomsprojekt inom ridsport, trav, galopp, avel, isla</w:t>
      </w:r>
      <w:r>
        <w:rPr>
          <w:rFonts w:ascii="Helvetica" w:hAnsi="Helvetica" w:cs="Helvetica"/>
          <w:i/>
          <w:iCs/>
          <w:color w:val="282828"/>
          <w:sz w:val="21"/>
          <w:szCs w:val="21"/>
          <w:shd w:val="clear" w:color="auto" w:fill="FFFFFF"/>
        </w:rPr>
        <w:t>nds– och brukshästar under 2016</w:t>
      </w:r>
      <w:r w:rsidR="00F85E0A">
        <w:rPr>
          <w:rFonts w:ascii="Helvetica" w:hAnsi="Helvetica" w:cs="Helvetica"/>
          <w:i/>
          <w:iCs/>
          <w:color w:val="282828"/>
          <w:sz w:val="21"/>
          <w:szCs w:val="21"/>
          <w:shd w:val="clear" w:color="auto" w:fill="FFFFFF"/>
        </w:rPr>
        <w:t xml:space="preserve"> Du kan läsa mer om satsningen och HNS på www.nshorse.se</w:t>
      </w:r>
    </w:p>
    <w:sectPr w:rsidR="00F85E0A" w:rsidRPr="00F85E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97A0F"/>
    <w:multiLevelType w:val="hybridMultilevel"/>
    <w:tmpl w:val="B590DBF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4105D"/>
    <w:multiLevelType w:val="hybridMultilevel"/>
    <w:tmpl w:val="71FEB194"/>
    <w:lvl w:ilvl="0" w:tplc="24B0E030">
      <w:numFmt w:val="bullet"/>
      <w:lvlText w:val="-"/>
      <w:lvlJc w:val="left"/>
      <w:pPr>
        <w:ind w:left="720" w:hanging="360"/>
      </w:pPr>
      <w:rPr>
        <w:rFonts w:ascii="Garamond" w:eastAsiaTheme="minorHAnsi" w:hAnsi="Garamond" w:cs="Helvetica" w:hint="default"/>
        <w:color w:val="0D0D0D" w:themeColor="text1" w:themeTint="F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0E5DBD"/>
    <w:multiLevelType w:val="hybridMultilevel"/>
    <w:tmpl w:val="84AA11A2"/>
    <w:lvl w:ilvl="0" w:tplc="4BEC3618">
      <w:start w:val="45"/>
      <w:numFmt w:val="bullet"/>
      <w:lvlText w:val="-"/>
      <w:lvlJc w:val="left"/>
      <w:pPr>
        <w:ind w:left="720" w:hanging="360"/>
      </w:pPr>
      <w:rPr>
        <w:rFonts w:ascii="Garamond" w:eastAsiaTheme="minorHAnsi" w:hAnsi="Garamond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B95A0B"/>
    <w:multiLevelType w:val="hybridMultilevel"/>
    <w:tmpl w:val="A4F841D4"/>
    <w:lvl w:ilvl="0" w:tplc="9F5E78BE">
      <w:start w:val="45"/>
      <w:numFmt w:val="bullet"/>
      <w:lvlText w:val="-"/>
      <w:lvlJc w:val="left"/>
      <w:pPr>
        <w:ind w:left="720" w:hanging="360"/>
      </w:pPr>
      <w:rPr>
        <w:rFonts w:ascii="Garamond" w:eastAsiaTheme="minorHAnsi" w:hAnsi="Garamond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A15137"/>
    <w:multiLevelType w:val="hybridMultilevel"/>
    <w:tmpl w:val="552E1D0A"/>
    <w:lvl w:ilvl="0" w:tplc="FDD20022">
      <w:start w:val="45"/>
      <w:numFmt w:val="bullet"/>
      <w:lvlText w:val="-"/>
      <w:lvlJc w:val="left"/>
      <w:pPr>
        <w:ind w:left="720" w:hanging="360"/>
      </w:pPr>
      <w:rPr>
        <w:rFonts w:ascii="Garamond" w:eastAsiaTheme="minorHAnsi" w:hAnsi="Garamond" w:cs="Helvetica" w:hint="default"/>
        <w:color w:val="FF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E0A"/>
    <w:rsid w:val="000B5272"/>
    <w:rsid w:val="000D07D6"/>
    <w:rsid w:val="001C75D4"/>
    <w:rsid w:val="0026704A"/>
    <w:rsid w:val="002F39DE"/>
    <w:rsid w:val="003A49ED"/>
    <w:rsid w:val="003D3D58"/>
    <w:rsid w:val="004662DB"/>
    <w:rsid w:val="004E2BE5"/>
    <w:rsid w:val="00510E63"/>
    <w:rsid w:val="00664F06"/>
    <w:rsid w:val="0074179E"/>
    <w:rsid w:val="007614C9"/>
    <w:rsid w:val="008D1F48"/>
    <w:rsid w:val="008F5F2D"/>
    <w:rsid w:val="00963EC8"/>
    <w:rsid w:val="009917D6"/>
    <w:rsid w:val="009B2A9A"/>
    <w:rsid w:val="00B537F4"/>
    <w:rsid w:val="00CA4E64"/>
    <w:rsid w:val="00DB5FE7"/>
    <w:rsid w:val="00F85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F982550"/>
  <w15:docId w15:val="{E932C94D-CCDB-4B99-AF8B-9FAE50407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F85E0A"/>
    <w:pPr>
      <w:ind w:left="720"/>
      <w:contextualSpacing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664F06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664F06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664F06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664F06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664F06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64F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64F06"/>
    <w:rPr>
      <w:rFonts w:ascii="Segoe UI" w:hAnsi="Segoe UI" w:cs="Segoe UI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CA4E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linor.fuchs@nshorse.se" TargetMode="External"/><Relationship Id="rId3" Type="http://schemas.openxmlformats.org/officeDocument/2006/relationships/styles" Target="styles.xml"/><Relationship Id="rId7" Type="http://schemas.openxmlformats.org/officeDocument/2006/relationships/hyperlink" Target="http://nshorse.se/2016/01/19/hastnaringens-unga-ledare-ett-ledarskapsprogram-for-unga-som-vill-gora-skillnad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A4F7E0-E40D-4B21-A33E-6B2311C1E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AB Trav och Galopp</Company>
  <LinksUpToDate>false</LinksUpToDate>
  <CharactersWithSpaces>1883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Malin Gustafsson</dc:creator>
  <cp:lastModifiedBy>Malin Gustafsson</cp:lastModifiedBy>
  <cp:revision>2</cp:revision>
  <dcterms:created xsi:type="dcterms:W3CDTF">2016-03-16T15:43:00Z</dcterms:created>
  <dcterms:modified xsi:type="dcterms:W3CDTF">2016-03-16T15:43:00Z</dcterms:modified>
</cp:coreProperties>
</file>