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28FD" w:rsidRDefault="003F2B32">
      <w:pPr>
        <w:rPr>
          <w:rFonts w:cs="Arial"/>
          <w:b/>
          <w:sz w:val="24"/>
          <w:szCs w:val="24"/>
        </w:rPr>
      </w:pPr>
      <w:r>
        <w:rPr>
          <w:rFonts w:cs="Arial"/>
          <w:b/>
          <w:noProof/>
          <w:sz w:val="24"/>
          <w:szCs w:val="24"/>
          <w:lang w:eastAsia="sv-SE"/>
        </w:rPr>
        <w:drawing>
          <wp:inline distT="0" distB="0" distL="0" distR="0">
            <wp:extent cx="1940372" cy="1295400"/>
            <wp:effectExtent l="0" t="0" r="3175"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A_Logga.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41373" cy="1296068"/>
                    </a:xfrm>
                    <a:prstGeom prst="rect">
                      <a:avLst/>
                    </a:prstGeom>
                  </pic:spPr>
                </pic:pic>
              </a:graphicData>
            </a:graphic>
          </wp:inline>
        </w:drawing>
      </w:r>
    </w:p>
    <w:p w:rsidR="007328FD" w:rsidRDefault="007328FD">
      <w:pPr>
        <w:rPr>
          <w:rFonts w:cs="Arial"/>
          <w:b/>
          <w:sz w:val="24"/>
          <w:szCs w:val="24"/>
        </w:rPr>
      </w:pPr>
    </w:p>
    <w:p w:rsidR="003E6869" w:rsidRDefault="00325738">
      <w:pPr>
        <w:rPr>
          <w:rFonts w:cs="Arial"/>
          <w:b/>
          <w:sz w:val="24"/>
          <w:szCs w:val="24"/>
        </w:rPr>
      </w:pPr>
      <w:r>
        <w:rPr>
          <w:rFonts w:cs="Arial"/>
          <w:b/>
          <w:sz w:val="24"/>
          <w:szCs w:val="24"/>
        </w:rPr>
        <w:tab/>
      </w:r>
      <w:r>
        <w:rPr>
          <w:rFonts w:cs="Arial"/>
          <w:b/>
          <w:sz w:val="24"/>
          <w:szCs w:val="24"/>
        </w:rPr>
        <w:tab/>
      </w:r>
      <w:r>
        <w:rPr>
          <w:rFonts w:cs="Arial"/>
          <w:b/>
          <w:sz w:val="24"/>
          <w:szCs w:val="24"/>
        </w:rPr>
        <w:tab/>
      </w:r>
      <w:r>
        <w:rPr>
          <w:rFonts w:cs="Arial"/>
          <w:b/>
          <w:sz w:val="24"/>
          <w:szCs w:val="24"/>
        </w:rPr>
        <w:tab/>
      </w:r>
      <w:r>
        <w:rPr>
          <w:rFonts w:cs="Arial"/>
          <w:b/>
          <w:sz w:val="24"/>
          <w:szCs w:val="24"/>
        </w:rPr>
        <w:tab/>
      </w:r>
      <w:r>
        <w:rPr>
          <w:rFonts w:cs="Arial"/>
          <w:b/>
          <w:sz w:val="24"/>
          <w:szCs w:val="24"/>
        </w:rPr>
        <w:tab/>
      </w:r>
      <w:r>
        <w:rPr>
          <w:rFonts w:cs="Arial"/>
          <w:b/>
          <w:sz w:val="24"/>
          <w:szCs w:val="24"/>
        </w:rPr>
        <w:tab/>
      </w:r>
      <w:r>
        <w:rPr>
          <w:rFonts w:cs="Arial"/>
          <w:b/>
          <w:sz w:val="24"/>
          <w:szCs w:val="24"/>
        </w:rPr>
        <w:tab/>
      </w:r>
      <w:r>
        <w:rPr>
          <w:rFonts w:cs="Arial"/>
          <w:b/>
          <w:sz w:val="24"/>
          <w:szCs w:val="24"/>
        </w:rPr>
        <w:tab/>
      </w:r>
      <w:r>
        <w:rPr>
          <w:rFonts w:cs="Arial"/>
          <w:b/>
          <w:sz w:val="24"/>
          <w:szCs w:val="24"/>
        </w:rPr>
        <w:tab/>
      </w:r>
      <w:r>
        <w:rPr>
          <w:rFonts w:cs="Arial"/>
          <w:b/>
          <w:sz w:val="24"/>
          <w:szCs w:val="24"/>
        </w:rPr>
        <w:tab/>
      </w:r>
    </w:p>
    <w:p w:rsidR="00C711DA" w:rsidRPr="00E30F42" w:rsidRDefault="00C711DA">
      <w:pPr>
        <w:rPr>
          <w:rFonts w:cs="Arial"/>
          <w:b/>
          <w:sz w:val="24"/>
          <w:szCs w:val="24"/>
        </w:rPr>
      </w:pPr>
      <w:r w:rsidRPr="00E30F42">
        <w:rPr>
          <w:rFonts w:cs="Arial"/>
          <w:b/>
          <w:sz w:val="24"/>
          <w:szCs w:val="24"/>
        </w:rPr>
        <w:t>Pressmeddelande</w:t>
      </w:r>
      <w:r w:rsidR="00CA2AFB" w:rsidRPr="00E30F42">
        <w:rPr>
          <w:rFonts w:cs="Arial"/>
          <w:b/>
          <w:sz w:val="24"/>
          <w:szCs w:val="24"/>
        </w:rPr>
        <w:t xml:space="preserve"> </w:t>
      </w:r>
      <w:r w:rsidR="00D5061D" w:rsidRPr="00E30F42">
        <w:rPr>
          <w:rFonts w:cs="Arial"/>
          <w:b/>
          <w:sz w:val="24"/>
          <w:szCs w:val="24"/>
        </w:rPr>
        <w:t xml:space="preserve">- </w:t>
      </w:r>
      <w:r w:rsidR="00283F76" w:rsidRPr="00E30F42">
        <w:rPr>
          <w:rFonts w:cs="Arial"/>
          <w:b/>
          <w:sz w:val="24"/>
          <w:szCs w:val="24"/>
        </w:rPr>
        <w:t xml:space="preserve">Vinnarna </w:t>
      </w:r>
      <w:r w:rsidR="007328FD" w:rsidRPr="00E30F42">
        <w:rPr>
          <w:rFonts w:cs="Arial"/>
          <w:b/>
          <w:sz w:val="24"/>
          <w:szCs w:val="24"/>
        </w:rPr>
        <w:t xml:space="preserve">är </w:t>
      </w:r>
      <w:r w:rsidR="00283F76" w:rsidRPr="00E30F42">
        <w:rPr>
          <w:rFonts w:cs="Arial"/>
          <w:b/>
          <w:sz w:val="24"/>
          <w:szCs w:val="24"/>
        </w:rPr>
        <w:t>utsedda</w:t>
      </w:r>
      <w:r w:rsidR="003F2B32" w:rsidRPr="00E30F42">
        <w:rPr>
          <w:rFonts w:cs="Arial"/>
          <w:b/>
          <w:sz w:val="24"/>
          <w:szCs w:val="24"/>
        </w:rPr>
        <w:t xml:space="preserve"> i CLEAN Bright Awards 2017</w:t>
      </w:r>
    </w:p>
    <w:p w:rsidR="00756201" w:rsidRPr="00E30F42" w:rsidRDefault="00756201">
      <w:pPr>
        <w:rPr>
          <w:rFonts w:cs="Arial"/>
          <w:b/>
          <w:sz w:val="24"/>
          <w:szCs w:val="24"/>
        </w:rPr>
      </w:pPr>
    </w:p>
    <w:p w:rsidR="00943EB8" w:rsidRPr="00E30F42" w:rsidRDefault="00C711DA">
      <w:pPr>
        <w:rPr>
          <w:rFonts w:cs="Arial"/>
          <w:sz w:val="24"/>
          <w:szCs w:val="24"/>
        </w:rPr>
      </w:pPr>
      <w:r w:rsidRPr="00E30F42">
        <w:rPr>
          <w:rFonts w:cs="Arial"/>
          <w:sz w:val="24"/>
          <w:szCs w:val="24"/>
        </w:rPr>
        <w:t>CLEAN Bright Awards är branschpriset som lyfter fram förebilder och framtidslöften inom den svenska städ- och servicebranschen.</w:t>
      </w:r>
      <w:r w:rsidR="008759D2" w:rsidRPr="00E30F42">
        <w:rPr>
          <w:rFonts w:cs="Arial"/>
          <w:sz w:val="24"/>
          <w:szCs w:val="24"/>
        </w:rPr>
        <w:t xml:space="preserve"> </w:t>
      </w:r>
      <w:r w:rsidR="003F2B32" w:rsidRPr="00E30F42">
        <w:rPr>
          <w:rFonts w:cs="Arial"/>
          <w:sz w:val="24"/>
          <w:szCs w:val="24"/>
        </w:rPr>
        <w:t>I år det 7</w:t>
      </w:r>
      <w:r w:rsidR="00D5061D" w:rsidRPr="00E30F42">
        <w:rPr>
          <w:rFonts w:cs="Arial"/>
          <w:sz w:val="24"/>
          <w:szCs w:val="24"/>
        </w:rPr>
        <w:t>:e tillfället som priserna delas ut.</w:t>
      </w:r>
    </w:p>
    <w:p w:rsidR="00943EB8" w:rsidRPr="00E30F42" w:rsidRDefault="00943EB8">
      <w:pPr>
        <w:rPr>
          <w:rFonts w:cs="Arial"/>
          <w:sz w:val="24"/>
          <w:szCs w:val="24"/>
        </w:rPr>
      </w:pPr>
    </w:p>
    <w:p w:rsidR="0002259B" w:rsidRPr="00E30F42" w:rsidRDefault="00943EB8">
      <w:pPr>
        <w:rPr>
          <w:rFonts w:cs="Arial"/>
          <w:sz w:val="24"/>
          <w:szCs w:val="24"/>
        </w:rPr>
      </w:pPr>
      <w:r w:rsidRPr="00E30F42">
        <w:rPr>
          <w:rFonts w:cs="Arial"/>
          <w:sz w:val="24"/>
          <w:szCs w:val="24"/>
        </w:rPr>
        <w:t>Juryns beslut offentliggjordes på CLEAN</w:t>
      </w:r>
      <w:r w:rsidR="00CA2AFB" w:rsidRPr="00E30F42">
        <w:rPr>
          <w:rFonts w:cs="Arial"/>
          <w:sz w:val="24"/>
          <w:szCs w:val="24"/>
        </w:rPr>
        <w:t xml:space="preserve"> &amp; </w:t>
      </w:r>
      <w:proofErr w:type="spellStart"/>
      <w:r w:rsidR="00CA2AFB" w:rsidRPr="00E30F42">
        <w:rPr>
          <w:rFonts w:cs="Arial"/>
          <w:sz w:val="24"/>
          <w:szCs w:val="24"/>
        </w:rPr>
        <w:t>Facility</w:t>
      </w:r>
      <w:proofErr w:type="spellEnd"/>
      <w:r w:rsidR="00CA2AFB" w:rsidRPr="00E30F42">
        <w:rPr>
          <w:rFonts w:cs="Arial"/>
          <w:sz w:val="24"/>
          <w:szCs w:val="24"/>
        </w:rPr>
        <w:t xml:space="preserve"> på </w:t>
      </w:r>
      <w:r w:rsidR="003F2B32" w:rsidRPr="00E30F42">
        <w:rPr>
          <w:rFonts w:cs="Arial"/>
          <w:sz w:val="24"/>
          <w:szCs w:val="24"/>
        </w:rPr>
        <w:t>ELMIA</w:t>
      </w:r>
      <w:r w:rsidR="00865D28">
        <w:rPr>
          <w:rFonts w:cs="Arial"/>
          <w:sz w:val="24"/>
          <w:szCs w:val="24"/>
        </w:rPr>
        <w:t>-</w:t>
      </w:r>
      <w:r w:rsidR="00CA2AFB" w:rsidRPr="00E30F42">
        <w:rPr>
          <w:rFonts w:cs="Arial"/>
          <w:sz w:val="24"/>
          <w:szCs w:val="24"/>
        </w:rPr>
        <w:t xml:space="preserve">mässan i </w:t>
      </w:r>
      <w:r w:rsidR="003F2B32" w:rsidRPr="00E30F42">
        <w:rPr>
          <w:rFonts w:cs="Arial"/>
          <w:sz w:val="24"/>
          <w:szCs w:val="24"/>
        </w:rPr>
        <w:t>Jönköping i dag, den 26 september</w:t>
      </w:r>
      <w:r w:rsidRPr="00E30F42">
        <w:rPr>
          <w:rFonts w:cs="Arial"/>
          <w:sz w:val="24"/>
          <w:szCs w:val="24"/>
        </w:rPr>
        <w:t>. CLEAN</w:t>
      </w:r>
      <w:r w:rsidR="00CA2AFB" w:rsidRPr="00E30F42">
        <w:rPr>
          <w:rFonts w:cs="Arial"/>
          <w:sz w:val="24"/>
          <w:szCs w:val="24"/>
        </w:rPr>
        <w:t xml:space="preserve"> &amp; Facility </w:t>
      </w:r>
      <w:r w:rsidRPr="00E30F42">
        <w:rPr>
          <w:rFonts w:cs="Arial"/>
          <w:sz w:val="24"/>
          <w:szCs w:val="24"/>
        </w:rPr>
        <w:t xml:space="preserve">är en affärsinriktad branschmässa som samlar aktörer, leverantörer och kunder inom </w:t>
      </w:r>
      <w:proofErr w:type="gramStart"/>
      <w:r w:rsidRPr="00E30F42">
        <w:rPr>
          <w:rFonts w:cs="Arial"/>
          <w:sz w:val="24"/>
          <w:szCs w:val="24"/>
        </w:rPr>
        <w:t>städ- ,</w:t>
      </w:r>
      <w:proofErr w:type="spellStart"/>
      <w:proofErr w:type="gramEnd"/>
      <w:r w:rsidRPr="00E30F42">
        <w:rPr>
          <w:rFonts w:cs="Arial"/>
          <w:sz w:val="24"/>
          <w:szCs w:val="24"/>
        </w:rPr>
        <w:t>sevice</w:t>
      </w:r>
      <w:proofErr w:type="spellEnd"/>
      <w:r w:rsidRPr="00E30F42">
        <w:rPr>
          <w:rFonts w:cs="Arial"/>
          <w:sz w:val="24"/>
          <w:szCs w:val="24"/>
        </w:rPr>
        <w:t>- och FM-branschen.</w:t>
      </w:r>
      <w:r w:rsidR="008759D2" w:rsidRPr="00E30F42">
        <w:rPr>
          <w:rFonts w:cs="Arial"/>
          <w:sz w:val="24"/>
          <w:szCs w:val="24"/>
        </w:rPr>
        <w:t xml:space="preserve">  </w:t>
      </w:r>
      <w:r w:rsidRPr="00E30F42">
        <w:rPr>
          <w:rFonts w:cs="Arial"/>
          <w:sz w:val="24"/>
          <w:szCs w:val="24"/>
        </w:rPr>
        <w:t xml:space="preserve">Tävlingens finalomgång har inkluderat 15 finalister i fem olika kategorier. </w:t>
      </w:r>
      <w:r w:rsidR="008759D2" w:rsidRPr="00E30F42">
        <w:rPr>
          <w:rFonts w:cs="Arial"/>
          <w:sz w:val="24"/>
          <w:szCs w:val="24"/>
        </w:rPr>
        <w:t>Efter prisutdelningen blev det fotografering och mingel</w:t>
      </w:r>
      <w:r w:rsidR="00622D94" w:rsidRPr="00E30F42">
        <w:rPr>
          <w:rFonts w:cs="Arial"/>
          <w:sz w:val="24"/>
          <w:szCs w:val="24"/>
        </w:rPr>
        <w:t>.</w:t>
      </w:r>
    </w:p>
    <w:p w:rsidR="004C3A7E" w:rsidRPr="00E30F42" w:rsidRDefault="004C3A7E">
      <w:pPr>
        <w:rPr>
          <w:rFonts w:cs="Arial"/>
          <w:sz w:val="24"/>
          <w:szCs w:val="24"/>
        </w:rPr>
      </w:pPr>
    </w:p>
    <w:p w:rsidR="008C271F" w:rsidRPr="00E30F42" w:rsidRDefault="00E664C4">
      <w:pPr>
        <w:rPr>
          <w:rFonts w:cs="Arial"/>
          <w:b/>
          <w:sz w:val="24"/>
          <w:szCs w:val="24"/>
        </w:rPr>
      </w:pPr>
      <w:r w:rsidRPr="00E30F42">
        <w:rPr>
          <w:rFonts w:cs="Arial"/>
          <w:b/>
          <w:sz w:val="24"/>
          <w:szCs w:val="24"/>
        </w:rPr>
        <w:t>Tävlingens</w:t>
      </w:r>
      <w:r w:rsidR="008759D2" w:rsidRPr="00E30F42">
        <w:rPr>
          <w:rFonts w:cs="Arial"/>
          <w:b/>
          <w:sz w:val="24"/>
          <w:szCs w:val="24"/>
        </w:rPr>
        <w:t xml:space="preserve"> kategorier och årets vinnare</w:t>
      </w:r>
      <w:r w:rsidRPr="00E30F42">
        <w:rPr>
          <w:rFonts w:cs="Arial"/>
          <w:b/>
          <w:sz w:val="24"/>
          <w:szCs w:val="24"/>
        </w:rPr>
        <w:t xml:space="preserve"> är:</w:t>
      </w:r>
    </w:p>
    <w:p w:rsidR="00D5061D" w:rsidRPr="00E30F42" w:rsidRDefault="00D5061D" w:rsidP="00D5061D">
      <w:pPr>
        <w:rPr>
          <w:rFonts w:cs="Arial"/>
          <w:b/>
          <w:sz w:val="24"/>
          <w:szCs w:val="24"/>
        </w:rPr>
      </w:pPr>
    </w:p>
    <w:p w:rsidR="00C53371" w:rsidRDefault="00D5061D" w:rsidP="00D5061D">
      <w:pPr>
        <w:rPr>
          <w:rFonts w:cs="Arial"/>
          <w:sz w:val="24"/>
          <w:szCs w:val="24"/>
        </w:rPr>
      </w:pPr>
      <w:r w:rsidRPr="00E30F42">
        <w:rPr>
          <w:rFonts w:cs="Arial"/>
          <w:b/>
          <w:sz w:val="24"/>
          <w:szCs w:val="24"/>
        </w:rPr>
        <w:t>Årets Glansföretag:</w:t>
      </w:r>
      <w:r w:rsidR="00CB3076" w:rsidRPr="00E30F42">
        <w:rPr>
          <w:rFonts w:cs="Arial"/>
          <w:sz w:val="24"/>
          <w:szCs w:val="24"/>
        </w:rPr>
        <w:t xml:space="preserve"> </w:t>
      </w:r>
    </w:p>
    <w:p w:rsidR="00D5061D" w:rsidRPr="00E30F42" w:rsidRDefault="00D5061D" w:rsidP="00D5061D">
      <w:pPr>
        <w:rPr>
          <w:rFonts w:cs="Arial"/>
          <w:b/>
          <w:sz w:val="24"/>
          <w:szCs w:val="24"/>
        </w:rPr>
      </w:pPr>
      <w:r w:rsidRPr="00E30F42">
        <w:rPr>
          <w:rFonts w:cs="Arial"/>
          <w:sz w:val="24"/>
          <w:szCs w:val="24"/>
        </w:rPr>
        <w:t>Glansföretag är företag som satsar på att stärka både varumärke och sitt arbetsgivarrenommé. En framsynt personalpolitik kombineras med affärsutveckling och kundfokus. Vinnaren symboliserar branschens framtidstro som attraherar kunder och medarbetare.</w:t>
      </w:r>
    </w:p>
    <w:p w:rsidR="00D5061D" w:rsidRPr="00E30F42" w:rsidRDefault="00D5061D" w:rsidP="00D5061D">
      <w:pPr>
        <w:rPr>
          <w:rFonts w:cs="Arial"/>
          <w:b/>
          <w:sz w:val="24"/>
          <w:szCs w:val="24"/>
        </w:rPr>
      </w:pPr>
      <w:r w:rsidRPr="00E30F42">
        <w:rPr>
          <w:rFonts w:cs="Arial"/>
          <w:b/>
          <w:sz w:val="24"/>
          <w:szCs w:val="24"/>
        </w:rPr>
        <w:t>Kategoripartner: Branschtidningen RENT</w:t>
      </w:r>
    </w:p>
    <w:p w:rsidR="00D5061D" w:rsidRPr="00E30F42" w:rsidRDefault="00D5061D" w:rsidP="00D5061D">
      <w:pPr>
        <w:rPr>
          <w:rFonts w:cs="Arial"/>
          <w:b/>
          <w:sz w:val="24"/>
          <w:szCs w:val="24"/>
        </w:rPr>
      </w:pPr>
    </w:p>
    <w:p w:rsidR="00D5061D" w:rsidRPr="00E30F42" w:rsidRDefault="00865D28" w:rsidP="00CB3076">
      <w:pPr>
        <w:rPr>
          <w:rFonts w:cs="Arial"/>
          <w:b/>
          <w:sz w:val="24"/>
          <w:szCs w:val="24"/>
        </w:rPr>
      </w:pPr>
      <w:r>
        <w:rPr>
          <w:rFonts w:cs="Arial"/>
          <w:b/>
          <w:noProof/>
          <w:sz w:val="24"/>
          <w:szCs w:val="24"/>
          <w:lang w:eastAsia="sv-SE"/>
        </w:rPr>
        <w:drawing>
          <wp:inline distT="0" distB="0" distL="0" distR="0">
            <wp:extent cx="1123021" cy="749300"/>
            <wp:effectExtent l="0" t="0" r="127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 Fast Personalgrupp Garnisonen Glansföretag .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23578" cy="749671"/>
                    </a:xfrm>
                    <a:prstGeom prst="rect">
                      <a:avLst/>
                    </a:prstGeom>
                  </pic:spPr>
                </pic:pic>
              </a:graphicData>
            </a:graphic>
          </wp:inline>
        </w:drawing>
      </w:r>
      <w:r w:rsidR="003F2B32" w:rsidRPr="00E30F42">
        <w:rPr>
          <w:rFonts w:cs="Arial"/>
          <w:b/>
          <w:sz w:val="24"/>
          <w:szCs w:val="24"/>
        </w:rPr>
        <w:t>Årets Glansföreta</w:t>
      </w:r>
      <w:bookmarkStart w:id="0" w:name="_GoBack"/>
      <w:bookmarkEnd w:id="0"/>
      <w:r w:rsidR="003F2B32" w:rsidRPr="00E30F42">
        <w:rPr>
          <w:rFonts w:cs="Arial"/>
          <w:b/>
          <w:sz w:val="24"/>
          <w:szCs w:val="24"/>
        </w:rPr>
        <w:t>g 2017</w:t>
      </w:r>
      <w:r w:rsidR="00D5061D" w:rsidRPr="00E30F42">
        <w:rPr>
          <w:rFonts w:cs="Arial"/>
          <w:b/>
          <w:sz w:val="24"/>
          <w:szCs w:val="24"/>
        </w:rPr>
        <w:t xml:space="preserve"> är: </w:t>
      </w:r>
      <w:r w:rsidR="003F2B32" w:rsidRPr="00E30F42">
        <w:rPr>
          <w:rFonts w:cs="Arial"/>
          <w:b/>
          <w:sz w:val="24"/>
          <w:szCs w:val="24"/>
        </w:rPr>
        <w:t>Global Fast</w:t>
      </w:r>
    </w:p>
    <w:p w:rsidR="00CB3076" w:rsidRPr="00E30F42" w:rsidRDefault="00CB3076" w:rsidP="00CB3076">
      <w:pPr>
        <w:rPr>
          <w:rFonts w:eastAsia="Times New Roman" w:cs="Arial"/>
          <w:sz w:val="24"/>
          <w:szCs w:val="24"/>
          <w:lang w:eastAsia="sv-SE"/>
        </w:rPr>
      </w:pPr>
    </w:p>
    <w:p w:rsidR="00FA0446" w:rsidRPr="00E30F42" w:rsidRDefault="00D5061D" w:rsidP="00C53371">
      <w:pPr>
        <w:spacing w:after="200" w:line="276" w:lineRule="auto"/>
        <w:rPr>
          <w:rFonts w:eastAsia="Times New Roman" w:cs="Arial"/>
          <w:sz w:val="24"/>
          <w:szCs w:val="24"/>
          <w:lang w:eastAsia="sv-SE"/>
        </w:rPr>
      </w:pPr>
      <w:r w:rsidRPr="00E30F42">
        <w:rPr>
          <w:rFonts w:cs="Arial"/>
          <w:b/>
          <w:sz w:val="24"/>
          <w:szCs w:val="24"/>
          <w:u w:val="single"/>
        </w:rPr>
        <w:t>Juryns motivering:</w:t>
      </w:r>
      <w:r w:rsidRPr="00E30F42">
        <w:rPr>
          <w:rFonts w:eastAsia="Times New Roman" w:cs="Arial"/>
          <w:sz w:val="24"/>
          <w:szCs w:val="24"/>
          <w:lang w:eastAsia="sv-SE"/>
        </w:rPr>
        <w:t xml:space="preserve"> </w:t>
      </w:r>
      <w:r w:rsidR="00FA0446" w:rsidRPr="00E30F42">
        <w:rPr>
          <w:rFonts w:eastAsia="Times New Roman" w:cs="Arial"/>
          <w:sz w:val="24"/>
          <w:szCs w:val="24"/>
          <w:lang w:eastAsia="sv-SE"/>
        </w:rPr>
        <w:t xml:space="preserve">Årets Glansföretag </w:t>
      </w:r>
      <w:r w:rsidR="00FA0446" w:rsidRPr="00E30F42">
        <w:rPr>
          <w:sz w:val="24"/>
          <w:szCs w:val="24"/>
        </w:rPr>
        <w:t>har sedan starten 1989 byggt sitt varumärke på en generös personalpolitik. Företaget utmärker sig i branschen genom att erbjuda alla anställda heltidsanställning, all personal ska kunna försörja sig på sin lön från företaget. Samtliga får dessutom SRY-utbildning av företagets egna SRY-handledare. Målsättningen är att höja yrkeskunskapen och få alla att känna sig stolta över sitt arbete. Företagets låga personalomsättning och kvalitetssäkrade tjänster värdesätts högt av kunderna.</w:t>
      </w:r>
    </w:p>
    <w:p w:rsidR="00756201" w:rsidRPr="00E30F42" w:rsidRDefault="00756201" w:rsidP="00756201">
      <w:pPr>
        <w:rPr>
          <w:rFonts w:eastAsia="Times New Roman" w:cs="Arial"/>
          <w:b/>
          <w:sz w:val="24"/>
          <w:szCs w:val="24"/>
          <w:lang w:eastAsia="sv-SE"/>
        </w:rPr>
      </w:pPr>
    </w:p>
    <w:p w:rsidR="00547C2D" w:rsidRPr="00E30F42" w:rsidRDefault="00547C2D" w:rsidP="00547C2D">
      <w:pPr>
        <w:rPr>
          <w:rFonts w:eastAsia="Times New Roman" w:cs="Arial"/>
          <w:sz w:val="24"/>
          <w:szCs w:val="24"/>
          <w:lang w:eastAsia="sv-SE"/>
        </w:rPr>
      </w:pPr>
    </w:p>
    <w:p w:rsidR="00C53371" w:rsidRDefault="00FD2AE1">
      <w:pPr>
        <w:rPr>
          <w:rFonts w:cs="Arial"/>
          <w:b/>
          <w:sz w:val="24"/>
          <w:szCs w:val="24"/>
        </w:rPr>
      </w:pPr>
      <w:r w:rsidRPr="00E30F42">
        <w:rPr>
          <w:rFonts w:cs="Arial"/>
          <w:b/>
          <w:sz w:val="24"/>
          <w:szCs w:val="24"/>
        </w:rPr>
        <w:t>Årets Vardagshjälte</w:t>
      </w:r>
      <w:r w:rsidR="007C52CD" w:rsidRPr="00E30F42">
        <w:rPr>
          <w:rFonts w:cs="Arial"/>
          <w:b/>
          <w:sz w:val="24"/>
          <w:szCs w:val="24"/>
        </w:rPr>
        <w:t xml:space="preserve">: </w:t>
      </w:r>
    </w:p>
    <w:p w:rsidR="00187AFC" w:rsidRDefault="00D97B9E">
      <w:pPr>
        <w:rPr>
          <w:rFonts w:cs="Arial"/>
          <w:sz w:val="24"/>
          <w:szCs w:val="24"/>
        </w:rPr>
      </w:pPr>
      <w:r w:rsidRPr="00E30F42">
        <w:rPr>
          <w:rFonts w:cs="Arial"/>
          <w:sz w:val="24"/>
          <w:szCs w:val="24"/>
        </w:rPr>
        <w:t>Årets vardagshjälte är ett företag eller en enskild person, eller ett team, som genom service och nytänkande avsevärt underlättat arbetsvardagen f</w:t>
      </w:r>
      <w:r w:rsidR="00D96433" w:rsidRPr="00E30F42">
        <w:rPr>
          <w:rFonts w:cs="Arial"/>
          <w:sz w:val="24"/>
          <w:szCs w:val="24"/>
        </w:rPr>
        <w:t>ör sina kunder. I bedömningen läggs</w:t>
      </w:r>
      <w:r w:rsidRPr="00E30F42">
        <w:rPr>
          <w:rFonts w:cs="Arial"/>
          <w:sz w:val="24"/>
          <w:szCs w:val="24"/>
        </w:rPr>
        <w:t xml:space="preserve"> </w:t>
      </w:r>
      <w:r w:rsidRPr="00E30F42">
        <w:rPr>
          <w:rFonts w:cs="Arial"/>
          <w:sz w:val="24"/>
          <w:szCs w:val="24"/>
        </w:rPr>
        <w:lastRenderedPageBreak/>
        <w:t>lika stor vikt vid den lilla insatsen, som införandet av större grepp i syfte att skapa mervärde</w:t>
      </w:r>
      <w:r w:rsidR="00D96433" w:rsidRPr="00E30F42">
        <w:rPr>
          <w:rFonts w:cs="Arial"/>
          <w:sz w:val="24"/>
          <w:szCs w:val="24"/>
        </w:rPr>
        <w:t>n</w:t>
      </w:r>
      <w:r w:rsidRPr="00E30F42">
        <w:rPr>
          <w:rFonts w:cs="Arial"/>
          <w:sz w:val="24"/>
          <w:szCs w:val="24"/>
        </w:rPr>
        <w:t xml:space="preserve"> för kunden.</w:t>
      </w:r>
      <w:r w:rsidR="007C52CD" w:rsidRPr="00E30F42">
        <w:rPr>
          <w:rFonts w:cs="Arial"/>
          <w:sz w:val="24"/>
          <w:szCs w:val="24"/>
        </w:rPr>
        <w:t xml:space="preserve"> </w:t>
      </w:r>
    </w:p>
    <w:p w:rsidR="003F7EEC" w:rsidRPr="00E30F42" w:rsidRDefault="003F7EEC">
      <w:pPr>
        <w:rPr>
          <w:rFonts w:cs="Arial"/>
          <w:sz w:val="24"/>
          <w:szCs w:val="24"/>
        </w:rPr>
      </w:pPr>
    </w:p>
    <w:p w:rsidR="00DD2160" w:rsidRPr="00E30F42" w:rsidRDefault="00FD2AE1">
      <w:pPr>
        <w:rPr>
          <w:rFonts w:cs="Arial"/>
          <w:sz w:val="24"/>
          <w:szCs w:val="24"/>
        </w:rPr>
      </w:pPr>
      <w:r w:rsidRPr="00E30F42">
        <w:rPr>
          <w:rFonts w:cs="Arial"/>
          <w:b/>
          <w:sz w:val="24"/>
          <w:szCs w:val="24"/>
        </w:rPr>
        <w:t>Kategoripartner: Papyrus Supplies</w:t>
      </w:r>
    </w:p>
    <w:p w:rsidR="00DD2160" w:rsidRPr="00E30F42" w:rsidRDefault="00DD2160">
      <w:pPr>
        <w:rPr>
          <w:rFonts w:cs="Arial"/>
          <w:sz w:val="24"/>
          <w:szCs w:val="24"/>
        </w:rPr>
      </w:pPr>
    </w:p>
    <w:p w:rsidR="00D5061D" w:rsidRPr="00E30F42" w:rsidRDefault="00865D28" w:rsidP="00CB3076">
      <w:pPr>
        <w:rPr>
          <w:rFonts w:eastAsia="Times New Roman" w:cs="Arial"/>
          <w:b/>
          <w:sz w:val="24"/>
          <w:szCs w:val="24"/>
          <w:lang w:eastAsia="sv-SE"/>
        </w:rPr>
      </w:pPr>
      <w:r>
        <w:rPr>
          <w:rFonts w:cs="Arial"/>
          <w:b/>
          <w:noProof/>
          <w:sz w:val="24"/>
          <w:szCs w:val="24"/>
          <w:lang w:eastAsia="sv-SE"/>
        </w:rPr>
        <w:drawing>
          <wp:inline distT="0" distB="0" distL="0" distR="0">
            <wp:extent cx="533400" cy="711199"/>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hmon Avidij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4003" cy="712003"/>
                    </a:xfrm>
                    <a:prstGeom prst="rect">
                      <a:avLst/>
                    </a:prstGeom>
                  </pic:spPr>
                </pic:pic>
              </a:graphicData>
            </a:graphic>
          </wp:inline>
        </w:drawing>
      </w:r>
      <w:r w:rsidR="008759D2" w:rsidRPr="00E30F42">
        <w:rPr>
          <w:rFonts w:cs="Arial"/>
          <w:b/>
          <w:sz w:val="24"/>
          <w:szCs w:val="24"/>
        </w:rPr>
        <w:t>Årets Vardagshjälte</w:t>
      </w:r>
      <w:r w:rsidR="003F2B32" w:rsidRPr="00E30F42">
        <w:rPr>
          <w:rFonts w:cs="Arial"/>
          <w:b/>
          <w:sz w:val="24"/>
          <w:szCs w:val="24"/>
        </w:rPr>
        <w:t xml:space="preserve"> 2017</w:t>
      </w:r>
      <w:r w:rsidR="00DD2160" w:rsidRPr="00E30F42">
        <w:rPr>
          <w:rFonts w:cs="Arial"/>
          <w:b/>
          <w:sz w:val="24"/>
          <w:szCs w:val="24"/>
        </w:rPr>
        <w:t xml:space="preserve"> är:</w:t>
      </w:r>
      <w:r w:rsidR="00CB3076" w:rsidRPr="00E30F42">
        <w:rPr>
          <w:rFonts w:cs="Arial"/>
          <w:b/>
          <w:sz w:val="24"/>
          <w:szCs w:val="24"/>
        </w:rPr>
        <w:t xml:space="preserve"> </w:t>
      </w:r>
      <w:proofErr w:type="spellStart"/>
      <w:r w:rsidR="003F2B32" w:rsidRPr="00E30F42">
        <w:rPr>
          <w:rFonts w:cs="Arial"/>
          <w:b/>
          <w:sz w:val="24"/>
          <w:szCs w:val="24"/>
        </w:rPr>
        <w:t>Rahmon</w:t>
      </w:r>
      <w:proofErr w:type="spellEnd"/>
      <w:r w:rsidR="003F2B32" w:rsidRPr="00E30F42">
        <w:rPr>
          <w:rFonts w:cs="Arial"/>
          <w:b/>
          <w:sz w:val="24"/>
          <w:szCs w:val="24"/>
        </w:rPr>
        <w:t xml:space="preserve"> </w:t>
      </w:r>
      <w:proofErr w:type="spellStart"/>
      <w:r w:rsidR="003F2B32" w:rsidRPr="00E30F42">
        <w:rPr>
          <w:rFonts w:cs="Arial"/>
          <w:b/>
          <w:sz w:val="24"/>
          <w:szCs w:val="24"/>
        </w:rPr>
        <w:t>Adija</w:t>
      </w:r>
      <w:proofErr w:type="spellEnd"/>
      <w:r w:rsidR="003F2B32" w:rsidRPr="00E30F42">
        <w:rPr>
          <w:rFonts w:cs="Arial"/>
          <w:b/>
          <w:sz w:val="24"/>
          <w:szCs w:val="24"/>
        </w:rPr>
        <w:t>, Allianceplus</w:t>
      </w:r>
    </w:p>
    <w:p w:rsidR="00CB3076" w:rsidRPr="00E30F42" w:rsidRDefault="00CB3076" w:rsidP="00CB3076">
      <w:pPr>
        <w:rPr>
          <w:rFonts w:eastAsia="Times New Roman" w:cs="Arial"/>
          <w:b/>
          <w:sz w:val="24"/>
          <w:szCs w:val="24"/>
          <w:lang w:eastAsia="sv-SE"/>
        </w:rPr>
      </w:pPr>
    </w:p>
    <w:p w:rsidR="00D5061D" w:rsidRPr="00E30F42" w:rsidRDefault="00D5061D" w:rsidP="00E30F42">
      <w:pPr>
        <w:rPr>
          <w:rFonts w:eastAsia="Times New Roman" w:cs="Arial"/>
          <w:sz w:val="24"/>
          <w:szCs w:val="24"/>
          <w:lang w:eastAsia="sv-SE"/>
        </w:rPr>
      </w:pPr>
      <w:r w:rsidRPr="00E30F42">
        <w:rPr>
          <w:rFonts w:cs="Arial"/>
          <w:b/>
          <w:sz w:val="24"/>
          <w:szCs w:val="24"/>
        </w:rPr>
        <w:t>Juryns motivering:</w:t>
      </w:r>
      <w:r w:rsidRPr="00E30F42">
        <w:rPr>
          <w:rFonts w:cs="Arial"/>
          <w:sz w:val="24"/>
          <w:szCs w:val="24"/>
        </w:rPr>
        <w:t xml:space="preserve"> </w:t>
      </w:r>
      <w:r w:rsidR="00117BF6" w:rsidRPr="00E30F42">
        <w:rPr>
          <w:sz w:val="24"/>
          <w:szCs w:val="24"/>
        </w:rPr>
        <w:t>Han arbetar som SOS-ledare vid spårstädning för uppdrag åt Trafikverket. Inte bara en utan två gånger har han mött obehöriga personer på spårområdet. Genom sin goda uppmärksamhet och sitt rådiga ingripande och säkerhetstänkande, både för hans eget team och för medmänniskor, har han lyckats avvärja olyckorna och överlämna personerna till bevakningspersonal för vidare omsorg. Han tar stort ansvar och vi mycket stolta över att ha han som kollega.</w:t>
      </w:r>
    </w:p>
    <w:p w:rsidR="008759D2" w:rsidRPr="00E30F42" w:rsidRDefault="008759D2" w:rsidP="008759D2">
      <w:pPr>
        <w:rPr>
          <w:rFonts w:cs="Arial"/>
          <w:sz w:val="24"/>
          <w:szCs w:val="24"/>
        </w:rPr>
      </w:pPr>
    </w:p>
    <w:p w:rsidR="004F566A" w:rsidRPr="00E30F42" w:rsidRDefault="004F566A" w:rsidP="00907CBC">
      <w:pPr>
        <w:tabs>
          <w:tab w:val="left" w:pos="6375"/>
        </w:tabs>
        <w:spacing w:after="200" w:line="276" w:lineRule="auto"/>
        <w:rPr>
          <w:rFonts w:cs="Arial"/>
          <w:b/>
          <w:sz w:val="24"/>
          <w:szCs w:val="24"/>
        </w:rPr>
      </w:pPr>
    </w:p>
    <w:p w:rsidR="00E30F42" w:rsidRDefault="0079497F" w:rsidP="00907CBC">
      <w:pPr>
        <w:tabs>
          <w:tab w:val="left" w:pos="6375"/>
        </w:tabs>
        <w:spacing w:after="200" w:line="276" w:lineRule="auto"/>
        <w:rPr>
          <w:rFonts w:cs="Arial"/>
          <w:b/>
          <w:sz w:val="24"/>
          <w:szCs w:val="24"/>
        </w:rPr>
      </w:pPr>
      <w:r w:rsidRPr="00E30F42">
        <w:rPr>
          <w:rFonts w:cs="Arial"/>
          <w:b/>
          <w:sz w:val="24"/>
          <w:szCs w:val="24"/>
        </w:rPr>
        <w:t>Årets Arbetsledare</w:t>
      </w:r>
      <w:r w:rsidR="007C52CD" w:rsidRPr="00E30F42">
        <w:rPr>
          <w:rFonts w:cs="Arial"/>
          <w:b/>
          <w:sz w:val="24"/>
          <w:szCs w:val="24"/>
        </w:rPr>
        <w:t xml:space="preserve">: </w:t>
      </w:r>
    </w:p>
    <w:p w:rsidR="00187AFC" w:rsidRPr="00E30F42" w:rsidRDefault="00A5547E" w:rsidP="00907CBC">
      <w:pPr>
        <w:tabs>
          <w:tab w:val="left" w:pos="6375"/>
        </w:tabs>
        <w:spacing w:after="200" w:line="276" w:lineRule="auto"/>
        <w:rPr>
          <w:rFonts w:cs="Arial"/>
          <w:sz w:val="24"/>
          <w:szCs w:val="24"/>
        </w:rPr>
      </w:pPr>
      <w:r w:rsidRPr="00E30F42">
        <w:rPr>
          <w:rFonts w:cs="Arial"/>
          <w:sz w:val="24"/>
          <w:szCs w:val="24"/>
        </w:rPr>
        <w:t xml:space="preserve">Arbetsledaren fyller en viktig funktion och bär ett stort ansvar på sina axlar. Arbetsledaren ska, förutom att arbeta operativt med att styra och utveckla verksamheten även lösa många olika sorters problem som dyker upp. Dessutom ingår ett HR ansvar som många gånger kan vara mer krävande i andra branscher. Med kategorin Årets arbetsledare vill vi </w:t>
      </w:r>
      <w:r w:rsidR="008C271F" w:rsidRPr="00E30F42">
        <w:rPr>
          <w:rFonts w:cs="Arial"/>
          <w:sz w:val="24"/>
          <w:szCs w:val="24"/>
        </w:rPr>
        <w:t>främja</w:t>
      </w:r>
      <w:r w:rsidRPr="00E30F42">
        <w:rPr>
          <w:rFonts w:cs="Arial"/>
          <w:sz w:val="24"/>
          <w:szCs w:val="24"/>
        </w:rPr>
        <w:t xml:space="preserve"> och lyfta fram en riktigt god förebild i dessa avseenden.</w:t>
      </w:r>
      <w:r w:rsidR="00F80FF0" w:rsidRPr="00E30F42">
        <w:rPr>
          <w:rFonts w:cs="Arial"/>
          <w:sz w:val="24"/>
          <w:szCs w:val="24"/>
        </w:rPr>
        <w:t xml:space="preserve"> </w:t>
      </w:r>
    </w:p>
    <w:p w:rsidR="0079497F" w:rsidRPr="00E30F42" w:rsidRDefault="00D5061D" w:rsidP="00907CBC">
      <w:pPr>
        <w:tabs>
          <w:tab w:val="left" w:pos="6375"/>
        </w:tabs>
        <w:spacing w:after="200" w:line="276" w:lineRule="auto"/>
        <w:rPr>
          <w:rFonts w:cs="Arial"/>
          <w:sz w:val="24"/>
          <w:szCs w:val="24"/>
        </w:rPr>
      </w:pPr>
      <w:r w:rsidRPr="00E30F42">
        <w:rPr>
          <w:rFonts w:cs="Arial"/>
          <w:b/>
          <w:sz w:val="24"/>
          <w:szCs w:val="24"/>
        </w:rPr>
        <w:t xml:space="preserve">Kategoripartner: </w:t>
      </w:r>
      <w:proofErr w:type="spellStart"/>
      <w:r w:rsidR="003F2B32" w:rsidRPr="00E30F42">
        <w:rPr>
          <w:rFonts w:cs="Arial"/>
          <w:b/>
          <w:sz w:val="24"/>
          <w:szCs w:val="24"/>
        </w:rPr>
        <w:t>Facility</w:t>
      </w:r>
      <w:proofErr w:type="spellEnd"/>
      <w:r w:rsidR="003F2B32" w:rsidRPr="00E30F42">
        <w:rPr>
          <w:rFonts w:cs="Arial"/>
          <w:b/>
          <w:sz w:val="24"/>
          <w:szCs w:val="24"/>
        </w:rPr>
        <w:t xml:space="preserve"> Nordic</w:t>
      </w:r>
    </w:p>
    <w:p w:rsidR="00D5061D" w:rsidRPr="00E30F42" w:rsidRDefault="005C5F06" w:rsidP="00CB3076">
      <w:pPr>
        <w:tabs>
          <w:tab w:val="left" w:pos="6375"/>
        </w:tabs>
        <w:spacing w:after="200" w:line="276" w:lineRule="auto"/>
        <w:rPr>
          <w:rFonts w:eastAsia="Times New Roman" w:cs="Arial"/>
          <w:b/>
          <w:sz w:val="24"/>
          <w:szCs w:val="24"/>
          <w:lang w:eastAsia="sv-SE"/>
        </w:rPr>
      </w:pPr>
      <w:r>
        <w:rPr>
          <w:rFonts w:cs="Arial"/>
          <w:b/>
          <w:noProof/>
          <w:sz w:val="24"/>
          <w:szCs w:val="24"/>
          <w:lang w:eastAsia="sv-SE"/>
        </w:rPr>
        <w:drawing>
          <wp:inline distT="0" distB="0" distL="0" distR="0">
            <wp:extent cx="774700" cy="1032933"/>
            <wp:effectExtent l="0" t="0" r="635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na Andersso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5249" cy="1033665"/>
                    </a:xfrm>
                    <a:prstGeom prst="rect">
                      <a:avLst/>
                    </a:prstGeom>
                  </pic:spPr>
                </pic:pic>
              </a:graphicData>
            </a:graphic>
          </wp:inline>
        </w:drawing>
      </w:r>
      <w:r w:rsidR="008759D2" w:rsidRPr="00E30F42">
        <w:rPr>
          <w:rFonts w:cs="Arial"/>
          <w:b/>
          <w:sz w:val="24"/>
          <w:szCs w:val="24"/>
        </w:rPr>
        <w:t>Årets Arbetsledare</w:t>
      </w:r>
      <w:r w:rsidR="00D5061D" w:rsidRPr="00E30F42">
        <w:rPr>
          <w:rFonts w:cs="Arial"/>
          <w:b/>
          <w:sz w:val="24"/>
          <w:szCs w:val="24"/>
        </w:rPr>
        <w:t xml:space="preserve"> 201</w:t>
      </w:r>
      <w:r w:rsidR="003F2B32" w:rsidRPr="00E30F42">
        <w:rPr>
          <w:rFonts w:cs="Arial"/>
          <w:b/>
          <w:sz w:val="24"/>
          <w:szCs w:val="24"/>
        </w:rPr>
        <w:t>7</w:t>
      </w:r>
      <w:r w:rsidR="0079497F" w:rsidRPr="00E30F42">
        <w:rPr>
          <w:rFonts w:cs="Arial"/>
          <w:b/>
          <w:sz w:val="24"/>
          <w:szCs w:val="24"/>
        </w:rPr>
        <w:t xml:space="preserve"> är:</w:t>
      </w:r>
      <w:r w:rsidR="00CB3076" w:rsidRPr="00E30F42">
        <w:rPr>
          <w:rFonts w:cs="Arial"/>
          <w:b/>
          <w:i/>
          <w:sz w:val="24"/>
          <w:szCs w:val="24"/>
        </w:rPr>
        <w:t xml:space="preserve"> </w:t>
      </w:r>
      <w:r w:rsidR="003F2B32" w:rsidRPr="00E30F42">
        <w:rPr>
          <w:rFonts w:cs="Arial"/>
          <w:b/>
          <w:sz w:val="24"/>
          <w:szCs w:val="24"/>
        </w:rPr>
        <w:t>Diana Andersson, Torsås Fastighet</w:t>
      </w:r>
      <w:r w:rsidR="00D5061D" w:rsidRPr="00E30F42">
        <w:rPr>
          <w:rFonts w:eastAsia="Times New Roman" w:cs="Arial"/>
          <w:b/>
          <w:sz w:val="24"/>
          <w:szCs w:val="24"/>
          <w:lang w:eastAsia="sv-SE"/>
        </w:rPr>
        <w:t xml:space="preserve"> </w:t>
      </w:r>
    </w:p>
    <w:p w:rsidR="00E30F42" w:rsidRPr="00E33323" w:rsidRDefault="00D5061D" w:rsidP="00E30F42">
      <w:pPr>
        <w:rPr>
          <w:sz w:val="24"/>
          <w:szCs w:val="24"/>
        </w:rPr>
      </w:pPr>
      <w:r w:rsidRPr="00E30F42">
        <w:rPr>
          <w:rFonts w:cs="Arial"/>
          <w:b/>
          <w:sz w:val="24"/>
          <w:szCs w:val="24"/>
          <w:u w:val="single"/>
        </w:rPr>
        <w:t xml:space="preserve">Juryns </w:t>
      </w:r>
      <w:proofErr w:type="gramStart"/>
      <w:r w:rsidRPr="00E30F42">
        <w:rPr>
          <w:rFonts w:cs="Arial"/>
          <w:b/>
          <w:sz w:val="24"/>
          <w:szCs w:val="24"/>
          <w:u w:val="single"/>
        </w:rPr>
        <w:t>motivering:</w:t>
      </w:r>
      <w:r w:rsidR="00E30F42" w:rsidRPr="00E30F42">
        <w:rPr>
          <w:sz w:val="24"/>
          <w:szCs w:val="24"/>
        </w:rPr>
        <w:t xml:space="preserve"> </w:t>
      </w:r>
      <w:r w:rsidR="00E30F42">
        <w:rPr>
          <w:sz w:val="24"/>
          <w:szCs w:val="24"/>
        </w:rPr>
        <w:t xml:space="preserve"> Ho</w:t>
      </w:r>
      <w:r w:rsidR="00E30F42" w:rsidRPr="00E33323">
        <w:rPr>
          <w:sz w:val="24"/>
          <w:szCs w:val="24"/>
        </w:rPr>
        <w:t>n</w:t>
      </w:r>
      <w:proofErr w:type="gramEnd"/>
      <w:r w:rsidR="00E30F42" w:rsidRPr="00E33323">
        <w:rPr>
          <w:sz w:val="24"/>
          <w:szCs w:val="24"/>
        </w:rPr>
        <w:t xml:space="preserve"> har en förmåga att tänka på de mj</w:t>
      </w:r>
      <w:r w:rsidR="00E30F42">
        <w:rPr>
          <w:sz w:val="24"/>
          <w:szCs w:val="24"/>
        </w:rPr>
        <w:t>uka värdena för medarbetarna. Ho</w:t>
      </w:r>
      <w:r w:rsidR="00E30F42" w:rsidRPr="00E33323">
        <w:rPr>
          <w:sz w:val="24"/>
          <w:szCs w:val="24"/>
        </w:rPr>
        <w:t>n har startat fredagsfika med hembakt, tänker på att personalen ska ta ut semester för att orka och hoppar ofta in och hjälper till själv. Med stor p</w:t>
      </w:r>
      <w:r w:rsidR="00E30F42">
        <w:rPr>
          <w:sz w:val="24"/>
          <w:szCs w:val="24"/>
        </w:rPr>
        <w:t>assion för sitt arbete tänker ho</w:t>
      </w:r>
      <w:r w:rsidR="00E30F42" w:rsidRPr="00E33323">
        <w:rPr>
          <w:sz w:val="24"/>
          <w:szCs w:val="24"/>
        </w:rPr>
        <w:t xml:space="preserve">n utanför boxen, planerar, strukturerar och arbetar proaktivt. Till exempel för periodiskt underhåll så att både beställare och medarbetare får ett bra planerat underlag. Som chef </w:t>
      </w:r>
      <w:r w:rsidR="00E30F42">
        <w:rPr>
          <w:sz w:val="24"/>
          <w:szCs w:val="24"/>
        </w:rPr>
        <w:t xml:space="preserve">har jag en otrolig tur att ha henne </w:t>
      </w:r>
      <w:r w:rsidR="00E30F42" w:rsidRPr="00E33323">
        <w:rPr>
          <w:sz w:val="24"/>
          <w:szCs w:val="24"/>
        </w:rPr>
        <w:t xml:space="preserve">som arbetsledare. </w:t>
      </w:r>
    </w:p>
    <w:p w:rsidR="00D5061D" w:rsidRPr="00E30F42" w:rsidRDefault="00E30F42" w:rsidP="00D5061D">
      <w:pPr>
        <w:pBdr>
          <w:bottom w:val="single" w:sz="6" w:space="1" w:color="auto"/>
        </w:pBdr>
        <w:spacing w:after="200" w:line="276" w:lineRule="auto"/>
        <w:rPr>
          <w:rFonts w:eastAsia="Times New Roman" w:cs="Arial"/>
          <w:sz w:val="24"/>
          <w:szCs w:val="24"/>
          <w:lang w:eastAsia="sv-SE"/>
        </w:rPr>
      </w:pPr>
      <w:r>
        <w:rPr>
          <w:rFonts w:eastAsia="Times New Roman" w:cs="Arial"/>
          <w:sz w:val="24"/>
          <w:szCs w:val="24"/>
          <w:lang w:eastAsia="sv-SE"/>
        </w:rPr>
        <w:t xml:space="preserve"> </w:t>
      </w:r>
    </w:p>
    <w:p w:rsidR="003F7EEC" w:rsidRPr="00E30F42" w:rsidRDefault="003F7EEC" w:rsidP="003F7EEC">
      <w:pPr>
        <w:pStyle w:val="Normalwebb"/>
        <w:shd w:val="clear" w:color="auto" w:fill="FFFFFF"/>
        <w:spacing w:before="0" w:beforeAutospacing="0" w:after="300" w:afterAutospacing="0"/>
        <w:rPr>
          <w:rFonts w:asciiTheme="minorHAnsi" w:hAnsiTheme="minorHAnsi" w:cs="Arial"/>
        </w:rPr>
      </w:pPr>
      <w:r w:rsidRPr="00E30F42">
        <w:rPr>
          <w:rFonts w:asciiTheme="minorHAnsi" w:hAnsiTheme="minorHAnsi" w:cs="Arial"/>
          <w:b/>
        </w:rPr>
        <w:t>Årets Städare:</w:t>
      </w:r>
      <w:r w:rsidRPr="00E30F42">
        <w:rPr>
          <w:rFonts w:asciiTheme="minorHAnsi" w:hAnsiTheme="minorHAnsi" w:cs="Arial"/>
        </w:rPr>
        <w:t xml:space="preserve"> </w:t>
      </w:r>
    </w:p>
    <w:p w:rsidR="003F7EEC" w:rsidRPr="00E30F42" w:rsidRDefault="003F7EEC" w:rsidP="003F7EEC">
      <w:pPr>
        <w:pStyle w:val="Normalwebb"/>
        <w:shd w:val="clear" w:color="auto" w:fill="FFFFFF"/>
        <w:spacing w:before="0" w:beforeAutospacing="0" w:after="300" w:afterAutospacing="0"/>
        <w:rPr>
          <w:rFonts w:asciiTheme="minorHAnsi" w:hAnsiTheme="minorHAnsi" w:cs="Arial"/>
        </w:rPr>
      </w:pPr>
      <w:r w:rsidRPr="00E30F42">
        <w:rPr>
          <w:rFonts w:asciiTheme="minorHAnsi" w:hAnsiTheme="minorHAnsi" w:cs="Arial"/>
          <w:b/>
          <w:color w:val="333333"/>
        </w:rPr>
        <w:t xml:space="preserve">Årets städare är flexibel, ta egna initiativ och kan snabbt lösa problem med allt från smittspridning till golvvård. Årets städare är en person som har kunskap om olika </w:t>
      </w:r>
      <w:r w:rsidRPr="00E30F42">
        <w:rPr>
          <w:rFonts w:asciiTheme="minorHAnsi" w:hAnsiTheme="minorHAnsi" w:cs="Arial"/>
          <w:b/>
          <w:color w:val="333333"/>
        </w:rPr>
        <w:lastRenderedPageBreak/>
        <w:t>rengöringstekniker, hur man hanterar städmaskiner samt om olika material och rengöringsprodukter. Dessutom kunskap om bra arbetsteknik för att undvika belastningsskador.</w:t>
      </w:r>
    </w:p>
    <w:p w:rsidR="003F7EEC" w:rsidRPr="00E30F42" w:rsidRDefault="003F7EEC" w:rsidP="003F7EEC">
      <w:pPr>
        <w:rPr>
          <w:rFonts w:cs="Arial"/>
          <w:b/>
          <w:sz w:val="24"/>
          <w:szCs w:val="24"/>
        </w:rPr>
      </w:pPr>
      <w:r w:rsidRPr="00E30F42">
        <w:rPr>
          <w:rFonts w:cs="Arial"/>
          <w:b/>
          <w:sz w:val="24"/>
          <w:szCs w:val="24"/>
        </w:rPr>
        <w:t xml:space="preserve">Kategoripartner: </w:t>
      </w:r>
      <w:proofErr w:type="spellStart"/>
      <w:r w:rsidRPr="00E30F42">
        <w:rPr>
          <w:rFonts w:cs="Arial"/>
          <w:b/>
          <w:sz w:val="24"/>
          <w:szCs w:val="24"/>
        </w:rPr>
        <w:t>Dorunner</w:t>
      </w:r>
      <w:proofErr w:type="spellEnd"/>
    </w:p>
    <w:p w:rsidR="003F7EEC" w:rsidRPr="00E30F42" w:rsidRDefault="003F7EEC" w:rsidP="003F7EEC">
      <w:pPr>
        <w:rPr>
          <w:rFonts w:cs="Arial"/>
          <w:sz w:val="24"/>
          <w:szCs w:val="24"/>
        </w:rPr>
      </w:pPr>
    </w:p>
    <w:p w:rsidR="003F7EEC" w:rsidRPr="00E30F42" w:rsidRDefault="005C5F06" w:rsidP="003F7EEC">
      <w:pPr>
        <w:rPr>
          <w:rFonts w:cs="Arial"/>
          <w:sz w:val="24"/>
          <w:szCs w:val="24"/>
        </w:rPr>
      </w:pPr>
      <w:r>
        <w:rPr>
          <w:b/>
          <w:noProof/>
          <w:sz w:val="24"/>
          <w:szCs w:val="24"/>
          <w:lang w:eastAsia="sv-SE"/>
        </w:rPr>
        <w:drawing>
          <wp:inline distT="0" distB="0" distL="0" distR="0">
            <wp:extent cx="1009650" cy="1346200"/>
            <wp:effectExtent l="0" t="0" r="0" b="635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mana &amp; Joanna Rahm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10373" cy="1347164"/>
                    </a:xfrm>
                    <a:prstGeom prst="rect">
                      <a:avLst/>
                    </a:prstGeom>
                  </pic:spPr>
                </pic:pic>
              </a:graphicData>
            </a:graphic>
          </wp:inline>
        </w:drawing>
      </w:r>
      <w:r w:rsidR="003F7EEC" w:rsidRPr="00E30F42">
        <w:rPr>
          <w:b/>
          <w:sz w:val="24"/>
          <w:szCs w:val="24"/>
        </w:rPr>
        <w:t>Årets Städare 2017 är</w:t>
      </w:r>
      <w:r w:rsidR="003F7EEC" w:rsidRPr="00E30F42">
        <w:rPr>
          <w:sz w:val="24"/>
          <w:szCs w:val="24"/>
        </w:rPr>
        <w:t xml:space="preserve">: </w:t>
      </w:r>
      <w:proofErr w:type="spellStart"/>
      <w:r w:rsidR="003F7EEC" w:rsidRPr="00E30F42">
        <w:rPr>
          <w:sz w:val="24"/>
          <w:szCs w:val="24"/>
        </w:rPr>
        <w:t>Romana</w:t>
      </w:r>
      <w:proofErr w:type="spellEnd"/>
      <w:r w:rsidR="003F7EEC" w:rsidRPr="00E30F42">
        <w:rPr>
          <w:sz w:val="24"/>
          <w:szCs w:val="24"/>
        </w:rPr>
        <w:t xml:space="preserve"> Lehto och Joanna </w:t>
      </w:r>
      <w:proofErr w:type="spellStart"/>
      <w:r w:rsidR="003F7EEC" w:rsidRPr="00E30F42">
        <w:rPr>
          <w:sz w:val="24"/>
          <w:szCs w:val="24"/>
        </w:rPr>
        <w:t>Wozniak</w:t>
      </w:r>
      <w:proofErr w:type="spellEnd"/>
      <w:r w:rsidR="003F7EEC" w:rsidRPr="00E30F42">
        <w:rPr>
          <w:sz w:val="24"/>
          <w:szCs w:val="24"/>
        </w:rPr>
        <w:t>, Rahms Städ</w:t>
      </w:r>
    </w:p>
    <w:p w:rsidR="003F7EEC" w:rsidRPr="00E30F42" w:rsidRDefault="003F7EEC" w:rsidP="003F7EEC">
      <w:pPr>
        <w:rPr>
          <w:rFonts w:cs="Arial"/>
          <w:sz w:val="24"/>
          <w:szCs w:val="24"/>
          <w:u w:val="single"/>
        </w:rPr>
      </w:pPr>
    </w:p>
    <w:p w:rsidR="003F7EEC" w:rsidRPr="00E30F42" w:rsidRDefault="003F7EEC" w:rsidP="003F7EEC">
      <w:pPr>
        <w:rPr>
          <w:sz w:val="24"/>
          <w:szCs w:val="24"/>
        </w:rPr>
      </w:pPr>
      <w:r w:rsidRPr="00E30F42">
        <w:rPr>
          <w:rFonts w:cs="Arial"/>
          <w:b/>
          <w:sz w:val="24"/>
          <w:szCs w:val="24"/>
          <w:u w:val="single"/>
        </w:rPr>
        <w:t>Juryns motivering:</w:t>
      </w:r>
      <w:r w:rsidRPr="00E30F42">
        <w:rPr>
          <w:rFonts w:cs="Arial"/>
          <w:sz w:val="24"/>
          <w:szCs w:val="24"/>
          <w:u w:val="single"/>
        </w:rPr>
        <w:t xml:space="preserve"> </w:t>
      </w:r>
      <w:r w:rsidRPr="00E30F42">
        <w:rPr>
          <w:rFonts w:cs="Arial"/>
          <w:sz w:val="24"/>
          <w:szCs w:val="24"/>
        </w:rPr>
        <w:t>De gå</w:t>
      </w:r>
      <w:r w:rsidRPr="00E30F42">
        <w:rPr>
          <w:sz w:val="24"/>
          <w:szCs w:val="24"/>
        </w:rPr>
        <w:t xml:space="preserve">r inte att skilja åt.  Tillsammans far de runt i sin patrullbil och levererar toppservice och kunderna älskar dem! De sköter allt runt ”sina” kunder och ställer krav på och introducerar vikarier när de själva tar semester. Teamet håller materialet och sin bil i toppskick. De är alltid glada, </w:t>
      </w:r>
      <w:proofErr w:type="spellStart"/>
      <w:r w:rsidRPr="00E30F42">
        <w:rPr>
          <w:sz w:val="24"/>
          <w:szCs w:val="24"/>
        </w:rPr>
        <w:t>serviceminded</w:t>
      </w:r>
      <w:proofErr w:type="spellEnd"/>
      <w:r w:rsidRPr="00E30F42">
        <w:rPr>
          <w:sz w:val="24"/>
          <w:szCs w:val="24"/>
        </w:rPr>
        <w:t xml:space="preserve"> och kunniga. De tar egna initiativ och är aldrig främmande för att konstruktivt lösa kundernas problem. De är fina förebilder för alla lokalvårdare!</w:t>
      </w:r>
    </w:p>
    <w:p w:rsidR="003F7EEC" w:rsidRPr="00E30F42" w:rsidRDefault="003F7EEC" w:rsidP="003F7EEC">
      <w:pPr>
        <w:rPr>
          <w:sz w:val="24"/>
          <w:szCs w:val="24"/>
        </w:rPr>
      </w:pPr>
    </w:p>
    <w:p w:rsidR="003F7EEC" w:rsidRDefault="005736F7" w:rsidP="001B660B">
      <w:pPr>
        <w:spacing w:after="200" w:line="276" w:lineRule="auto"/>
        <w:contextualSpacing/>
        <w:rPr>
          <w:rFonts w:eastAsia="Times New Roman" w:cs="Arial"/>
          <w:b/>
          <w:sz w:val="24"/>
          <w:szCs w:val="24"/>
          <w:lang w:eastAsia="sv-SE"/>
        </w:rPr>
      </w:pPr>
      <w:r w:rsidRPr="00E30F42">
        <w:rPr>
          <w:rFonts w:eastAsia="Times New Roman" w:cs="Arial"/>
          <w:b/>
          <w:sz w:val="24"/>
          <w:szCs w:val="24"/>
          <w:lang w:eastAsia="sv-SE"/>
        </w:rPr>
        <w:t>Årets Framtidslöfte</w:t>
      </w:r>
      <w:r w:rsidR="007C52CD" w:rsidRPr="00E30F42">
        <w:rPr>
          <w:rFonts w:eastAsia="Times New Roman" w:cs="Arial"/>
          <w:b/>
          <w:sz w:val="24"/>
          <w:szCs w:val="24"/>
          <w:lang w:eastAsia="sv-SE"/>
        </w:rPr>
        <w:t xml:space="preserve">: </w:t>
      </w:r>
    </w:p>
    <w:p w:rsidR="005736F7" w:rsidRPr="00E30F42" w:rsidRDefault="00FF26C2" w:rsidP="001B660B">
      <w:pPr>
        <w:spacing w:after="200" w:line="276" w:lineRule="auto"/>
        <w:contextualSpacing/>
        <w:rPr>
          <w:rFonts w:eastAsia="Times New Roman" w:cs="Arial"/>
          <w:sz w:val="24"/>
          <w:szCs w:val="24"/>
          <w:lang w:eastAsia="sv-SE"/>
        </w:rPr>
      </w:pPr>
      <w:r w:rsidRPr="00E30F42">
        <w:rPr>
          <w:rFonts w:eastAsia="Times New Roman" w:cs="Arial"/>
          <w:sz w:val="24"/>
          <w:szCs w:val="24"/>
          <w:lang w:eastAsia="sv-SE"/>
        </w:rPr>
        <w:t>Priset delas ut till en yngre person med stor potential. Personen har med sina egenskaper stora möjligheter att i framtiden sätta prägel på branschen och premieras för kreativitet, nyfikenhet, engagemang och nytänkande.</w:t>
      </w:r>
    </w:p>
    <w:p w:rsidR="005736F7" w:rsidRPr="00E30F42" w:rsidRDefault="005736F7" w:rsidP="001B660B">
      <w:pPr>
        <w:spacing w:after="200" w:line="276" w:lineRule="auto"/>
        <w:contextualSpacing/>
        <w:rPr>
          <w:rFonts w:eastAsia="Times New Roman" w:cs="Arial"/>
          <w:sz w:val="24"/>
          <w:szCs w:val="24"/>
          <w:lang w:eastAsia="sv-SE"/>
        </w:rPr>
      </w:pPr>
      <w:r w:rsidRPr="00E30F42">
        <w:rPr>
          <w:rFonts w:eastAsia="Times New Roman" w:cs="Arial"/>
          <w:b/>
          <w:sz w:val="24"/>
          <w:szCs w:val="24"/>
          <w:lang w:eastAsia="sv-SE"/>
        </w:rPr>
        <w:t>Kategoripartner</w:t>
      </w:r>
      <w:r w:rsidR="007C52CD" w:rsidRPr="00E30F42">
        <w:rPr>
          <w:rFonts w:eastAsia="Times New Roman" w:cs="Arial"/>
          <w:b/>
          <w:sz w:val="24"/>
          <w:szCs w:val="24"/>
          <w:lang w:eastAsia="sv-SE"/>
        </w:rPr>
        <w:t xml:space="preserve">: </w:t>
      </w:r>
      <w:r w:rsidRPr="00E30F42">
        <w:rPr>
          <w:rFonts w:eastAsia="Times New Roman" w:cs="Arial"/>
          <w:b/>
          <w:sz w:val="24"/>
          <w:szCs w:val="24"/>
          <w:lang w:eastAsia="sv-SE"/>
        </w:rPr>
        <w:t>Sodexo</w:t>
      </w:r>
    </w:p>
    <w:p w:rsidR="005736F7" w:rsidRPr="00E30F42" w:rsidRDefault="005736F7" w:rsidP="001B660B">
      <w:pPr>
        <w:spacing w:after="200" w:line="276" w:lineRule="auto"/>
        <w:contextualSpacing/>
        <w:rPr>
          <w:rFonts w:eastAsia="Times New Roman" w:cs="Arial"/>
          <w:sz w:val="24"/>
          <w:szCs w:val="24"/>
          <w:lang w:eastAsia="sv-SE"/>
        </w:rPr>
      </w:pPr>
    </w:p>
    <w:p w:rsidR="00D5061D" w:rsidRPr="00E30F42" w:rsidRDefault="005C5F06" w:rsidP="00D5061D">
      <w:pPr>
        <w:spacing w:after="200" w:line="276" w:lineRule="auto"/>
        <w:contextualSpacing/>
        <w:rPr>
          <w:rFonts w:eastAsia="Times New Roman" w:cs="Arial"/>
          <w:b/>
          <w:sz w:val="24"/>
          <w:szCs w:val="24"/>
          <w:lang w:eastAsia="sv-SE"/>
        </w:rPr>
      </w:pPr>
      <w:r>
        <w:rPr>
          <w:rFonts w:eastAsia="Times New Roman" w:cs="Arial"/>
          <w:b/>
          <w:noProof/>
          <w:sz w:val="24"/>
          <w:szCs w:val="24"/>
          <w:lang w:eastAsia="sv-SE"/>
        </w:rPr>
        <w:drawing>
          <wp:inline distT="0" distB="0" distL="0" distR="0">
            <wp:extent cx="499348" cy="889000"/>
            <wp:effectExtent l="0" t="0" r="0" b="635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cob Drey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0205" cy="890526"/>
                    </a:xfrm>
                    <a:prstGeom prst="rect">
                      <a:avLst/>
                    </a:prstGeom>
                  </pic:spPr>
                </pic:pic>
              </a:graphicData>
            </a:graphic>
          </wp:inline>
        </w:drawing>
      </w:r>
      <w:r w:rsidR="003F2B32" w:rsidRPr="00E30F42">
        <w:rPr>
          <w:rFonts w:eastAsia="Times New Roman" w:cs="Arial"/>
          <w:b/>
          <w:sz w:val="24"/>
          <w:szCs w:val="24"/>
          <w:lang w:eastAsia="sv-SE"/>
        </w:rPr>
        <w:t>Årets Framtidslöfte 2017</w:t>
      </w:r>
      <w:r w:rsidR="005736F7" w:rsidRPr="00E30F42">
        <w:rPr>
          <w:rFonts w:eastAsia="Times New Roman" w:cs="Arial"/>
          <w:b/>
          <w:sz w:val="24"/>
          <w:szCs w:val="24"/>
          <w:lang w:eastAsia="sv-SE"/>
        </w:rPr>
        <w:t xml:space="preserve"> är:</w:t>
      </w:r>
      <w:r w:rsidR="00117BF6" w:rsidRPr="00E30F42">
        <w:rPr>
          <w:rFonts w:eastAsia="Times New Roman" w:cs="Arial"/>
          <w:b/>
          <w:sz w:val="24"/>
          <w:szCs w:val="24"/>
          <w:lang w:eastAsia="sv-SE"/>
        </w:rPr>
        <w:t xml:space="preserve"> </w:t>
      </w:r>
      <w:r w:rsidR="003F2B32" w:rsidRPr="00E30F42">
        <w:rPr>
          <w:rFonts w:eastAsia="Times New Roman" w:cs="Arial"/>
          <w:b/>
          <w:sz w:val="24"/>
          <w:szCs w:val="24"/>
          <w:lang w:eastAsia="sv-SE"/>
        </w:rPr>
        <w:t xml:space="preserve">Jacob </w:t>
      </w:r>
      <w:proofErr w:type="spellStart"/>
      <w:r w:rsidR="003F2B32" w:rsidRPr="00E30F42">
        <w:rPr>
          <w:rFonts w:eastAsia="Times New Roman" w:cs="Arial"/>
          <w:b/>
          <w:sz w:val="24"/>
          <w:szCs w:val="24"/>
          <w:lang w:eastAsia="sv-SE"/>
        </w:rPr>
        <w:t>Dreyer</w:t>
      </w:r>
      <w:proofErr w:type="spellEnd"/>
      <w:r w:rsidR="003F2B32" w:rsidRPr="00E30F42">
        <w:rPr>
          <w:rFonts w:eastAsia="Times New Roman" w:cs="Arial"/>
          <w:b/>
          <w:sz w:val="24"/>
          <w:szCs w:val="24"/>
          <w:lang w:eastAsia="sv-SE"/>
        </w:rPr>
        <w:t xml:space="preserve">, </w:t>
      </w:r>
      <w:proofErr w:type="spellStart"/>
      <w:r w:rsidR="003F2B32" w:rsidRPr="00E30F42">
        <w:rPr>
          <w:rFonts w:eastAsia="Times New Roman" w:cs="Arial"/>
          <w:b/>
          <w:sz w:val="24"/>
          <w:szCs w:val="24"/>
          <w:lang w:eastAsia="sv-SE"/>
        </w:rPr>
        <w:t>Sodexo</w:t>
      </w:r>
      <w:proofErr w:type="spellEnd"/>
    </w:p>
    <w:p w:rsidR="00CB3076" w:rsidRPr="00E30F42" w:rsidRDefault="00CB3076" w:rsidP="00D5061D">
      <w:pPr>
        <w:spacing w:after="200" w:line="276" w:lineRule="auto"/>
        <w:contextualSpacing/>
        <w:rPr>
          <w:rFonts w:eastAsia="Times New Roman" w:cs="Arial"/>
          <w:b/>
          <w:sz w:val="24"/>
          <w:szCs w:val="24"/>
          <w:lang w:eastAsia="sv-SE"/>
        </w:rPr>
      </w:pPr>
    </w:p>
    <w:p w:rsidR="00D5061D" w:rsidRPr="00E30F42" w:rsidRDefault="00D5061D" w:rsidP="004B7B9D">
      <w:pPr>
        <w:rPr>
          <w:rFonts w:eastAsia="Times New Roman" w:cs="Arial"/>
          <w:sz w:val="24"/>
          <w:szCs w:val="24"/>
          <w:lang w:eastAsia="sv-SE"/>
        </w:rPr>
      </w:pPr>
      <w:r w:rsidRPr="00E30F42">
        <w:rPr>
          <w:rFonts w:eastAsia="Times New Roman" w:cs="Arial"/>
          <w:b/>
          <w:sz w:val="24"/>
          <w:szCs w:val="24"/>
          <w:u w:val="single"/>
          <w:lang w:eastAsia="sv-SE"/>
        </w:rPr>
        <w:t>Juryns motivering:</w:t>
      </w:r>
      <w:r w:rsidRPr="00E30F42">
        <w:rPr>
          <w:rFonts w:eastAsia="Times New Roman" w:cs="Arial"/>
          <w:sz w:val="24"/>
          <w:szCs w:val="24"/>
          <w:lang w:eastAsia="sv-SE"/>
        </w:rPr>
        <w:t xml:space="preserve"> </w:t>
      </w:r>
      <w:r w:rsidR="004B7B9D">
        <w:rPr>
          <w:rFonts w:eastAsia="Times New Roman" w:cs="Arial"/>
          <w:sz w:val="24"/>
          <w:szCs w:val="24"/>
          <w:lang w:eastAsia="sv-SE"/>
        </w:rPr>
        <w:t>Ha</w:t>
      </w:r>
      <w:r w:rsidR="004B7B9D" w:rsidRPr="00E33323">
        <w:rPr>
          <w:rFonts w:eastAsia="Times New Roman" w:cs="Arial"/>
          <w:sz w:val="24"/>
          <w:szCs w:val="24"/>
          <w:lang w:eastAsia="sv-SE"/>
        </w:rPr>
        <w:t xml:space="preserve">n </w:t>
      </w:r>
      <w:r w:rsidR="004B7B9D" w:rsidRPr="00E33323">
        <w:rPr>
          <w:sz w:val="24"/>
          <w:szCs w:val="24"/>
        </w:rPr>
        <w:t>ställer alltid upp och lä</w:t>
      </w:r>
      <w:r w:rsidR="004B7B9D">
        <w:rPr>
          <w:sz w:val="24"/>
          <w:szCs w:val="24"/>
        </w:rPr>
        <w:t>mnar aldrig något åt slumpen. Han har tydlig struktur i allt ha</w:t>
      </w:r>
      <w:r w:rsidR="004B7B9D" w:rsidRPr="00E33323">
        <w:rPr>
          <w:sz w:val="24"/>
          <w:szCs w:val="24"/>
        </w:rPr>
        <w:t>n gör, hittar lösningar på problem och nya möjli</w:t>
      </w:r>
      <w:r w:rsidR="004B7B9D">
        <w:rPr>
          <w:sz w:val="24"/>
          <w:szCs w:val="24"/>
        </w:rPr>
        <w:t>gheter i det dagliga arbetet. Ha</w:t>
      </w:r>
      <w:r w:rsidR="004B7B9D" w:rsidRPr="00E33323">
        <w:rPr>
          <w:sz w:val="24"/>
          <w:szCs w:val="24"/>
        </w:rPr>
        <w:t>n börjad</w:t>
      </w:r>
      <w:r w:rsidR="004B7B9D">
        <w:rPr>
          <w:sz w:val="24"/>
          <w:szCs w:val="24"/>
        </w:rPr>
        <w:t>e på vår restaurangsida innan ha</w:t>
      </w:r>
      <w:r w:rsidR="004B7B9D" w:rsidRPr="00E33323">
        <w:rPr>
          <w:sz w:val="24"/>
          <w:szCs w:val="24"/>
        </w:rPr>
        <w:t>n hoppade på städsidan,</w:t>
      </w:r>
      <w:r w:rsidR="004B7B9D">
        <w:rPr>
          <w:sz w:val="24"/>
          <w:szCs w:val="24"/>
        </w:rPr>
        <w:t xml:space="preserve"> med storstäd. Sedan dess har ha</w:t>
      </w:r>
      <w:r w:rsidR="004B7B9D" w:rsidRPr="00E33323">
        <w:rPr>
          <w:sz w:val="24"/>
          <w:szCs w:val="24"/>
        </w:rPr>
        <w:t>n gått vidare och fått kunskaper inom städs</w:t>
      </w:r>
      <w:r w:rsidR="004B7B9D">
        <w:rPr>
          <w:sz w:val="24"/>
          <w:szCs w:val="24"/>
        </w:rPr>
        <w:t>idans flesta områden. Idag är ha</w:t>
      </w:r>
      <w:r w:rsidR="004B7B9D" w:rsidRPr="00E33323">
        <w:rPr>
          <w:sz w:val="24"/>
          <w:szCs w:val="24"/>
        </w:rPr>
        <w:t>n gruppledare med koll på scheman, bemanning och alla våra system, samt god planer</w:t>
      </w:r>
      <w:r w:rsidR="004B7B9D">
        <w:rPr>
          <w:sz w:val="24"/>
          <w:szCs w:val="24"/>
        </w:rPr>
        <w:t>ing av periodiserade arbeten. Ha</w:t>
      </w:r>
      <w:r w:rsidR="004B7B9D" w:rsidRPr="00E33323">
        <w:rPr>
          <w:sz w:val="24"/>
          <w:szCs w:val="24"/>
        </w:rPr>
        <w:t xml:space="preserve">n har stor potential. </w:t>
      </w:r>
    </w:p>
    <w:p w:rsidR="004C3A7E" w:rsidRPr="00E30F42" w:rsidRDefault="004C3A7E" w:rsidP="004C3A7E">
      <w:pPr>
        <w:rPr>
          <w:rFonts w:eastAsia="Times New Roman" w:cs="Arial"/>
          <w:color w:val="333333"/>
          <w:sz w:val="24"/>
          <w:szCs w:val="24"/>
          <w:lang w:eastAsia="sv-SE"/>
        </w:rPr>
      </w:pPr>
    </w:p>
    <w:p w:rsidR="00D67A53" w:rsidRPr="00E30F42" w:rsidRDefault="004C3A7E" w:rsidP="004C3A7E">
      <w:pPr>
        <w:rPr>
          <w:rFonts w:eastAsia="Times New Roman" w:cs="Arial"/>
          <w:color w:val="333333"/>
          <w:sz w:val="24"/>
          <w:szCs w:val="24"/>
          <w:lang w:eastAsia="sv-SE"/>
        </w:rPr>
      </w:pPr>
      <w:r w:rsidRPr="00E30F42">
        <w:rPr>
          <w:rFonts w:eastAsia="Times New Roman" w:cs="Arial"/>
          <w:b/>
          <w:color w:val="333333"/>
          <w:sz w:val="24"/>
          <w:szCs w:val="24"/>
          <w:lang w:eastAsia="sv-SE"/>
        </w:rPr>
        <w:t>Kontakt och information:</w:t>
      </w:r>
      <w:r w:rsidRPr="00E30F42">
        <w:rPr>
          <w:rFonts w:eastAsia="Times New Roman" w:cs="Arial"/>
          <w:color w:val="333333"/>
          <w:sz w:val="24"/>
          <w:szCs w:val="24"/>
          <w:lang w:eastAsia="sv-SE"/>
        </w:rPr>
        <w:t xml:space="preserve"> Birgitta Tängnander – Projektledare Clean Bright </w:t>
      </w:r>
      <w:r w:rsidR="00902DFC" w:rsidRPr="00E30F42">
        <w:rPr>
          <w:rFonts w:eastAsia="Times New Roman" w:cs="Arial"/>
          <w:color w:val="333333"/>
          <w:sz w:val="24"/>
          <w:szCs w:val="24"/>
          <w:lang w:eastAsia="sv-SE"/>
        </w:rPr>
        <w:t>Awards, Juryns</w:t>
      </w:r>
      <w:r w:rsidR="00A26956" w:rsidRPr="00E30F42">
        <w:rPr>
          <w:rFonts w:eastAsia="Times New Roman" w:cs="Arial"/>
          <w:color w:val="333333"/>
          <w:sz w:val="24"/>
          <w:szCs w:val="24"/>
          <w:lang w:eastAsia="sv-SE"/>
        </w:rPr>
        <w:t xml:space="preserve"> ordförande</w:t>
      </w:r>
    </w:p>
    <w:p w:rsidR="004C3A7E" w:rsidRPr="00E30F42" w:rsidRDefault="004C3A7E" w:rsidP="004C3A7E">
      <w:pPr>
        <w:rPr>
          <w:rFonts w:eastAsia="Times New Roman" w:cs="Arial"/>
          <w:color w:val="333333"/>
          <w:sz w:val="24"/>
          <w:szCs w:val="24"/>
          <w:lang w:eastAsia="sv-SE"/>
        </w:rPr>
      </w:pPr>
      <w:r w:rsidRPr="00E30F42">
        <w:rPr>
          <w:rFonts w:eastAsia="Times New Roman" w:cs="Arial"/>
          <w:color w:val="333333"/>
          <w:sz w:val="24"/>
          <w:szCs w:val="24"/>
          <w:lang w:eastAsia="sv-SE"/>
        </w:rPr>
        <w:t>Telefon: 0708-440</w:t>
      </w:r>
      <w:r w:rsidR="00D67A53" w:rsidRPr="00E30F42">
        <w:rPr>
          <w:rFonts w:eastAsia="Times New Roman" w:cs="Arial"/>
          <w:color w:val="333333"/>
          <w:sz w:val="24"/>
          <w:szCs w:val="24"/>
          <w:lang w:eastAsia="sv-SE"/>
        </w:rPr>
        <w:t> </w:t>
      </w:r>
      <w:r w:rsidRPr="00E30F42">
        <w:rPr>
          <w:rFonts w:eastAsia="Times New Roman" w:cs="Arial"/>
          <w:color w:val="333333"/>
          <w:sz w:val="24"/>
          <w:szCs w:val="24"/>
          <w:lang w:eastAsia="sv-SE"/>
        </w:rPr>
        <w:t>870</w:t>
      </w:r>
      <w:r w:rsidR="00D67A53" w:rsidRPr="00E30F42">
        <w:rPr>
          <w:rFonts w:eastAsia="Times New Roman" w:cs="Arial"/>
          <w:color w:val="333333"/>
          <w:sz w:val="24"/>
          <w:szCs w:val="24"/>
          <w:lang w:eastAsia="sv-SE"/>
        </w:rPr>
        <w:t>, e-post: birgitta.tangnander@mentoronline.se</w:t>
      </w:r>
    </w:p>
    <w:p w:rsidR="007328FD" w:rsidRPr="00E30F42" w:rsidRDefault="007328FD" w:rsidP="004C3A7E">
      <w:pPr>
        <w:rPr>
          <w:rFonts w:eastAsia="Times New Roman" w:cs="Arial"/>
          <w:color w:val="333333"/>
          <w:sz w:val="24"/>
          <w:szCs w:val="24"/>
          <w:lang w:eastAsia="sv-SE"/>
        </w:rPr>
      </w:pPr>
    </w:p>
    <w:p w:rsidR="007328FD" w:rsidRPr="00E30F42" w:rsidRDefault="007328FD" w:rsidP="004C3A7E">
      <w:pPr>
        <w:rPr>
          <w:rFonts w:eastAsia="Times New Roman" w:cs="Arial"/>
          <w:color w:val="333333"/>
          <w:sz w:val="24"/>
          <w:szCs w:val="24"/>
          <w:lang w:eastAsia="sv-SE"/>
        </w:rPr>
      </w:pPr>
      <w:r w:rsidRPr="00E30F42">
        <w:rPr>
          <w:rFonts w:eastAsia="Times New Roman" w:cs="Arial"/>
          <w:color w:val="333333"/>
          <w:sz w:val="24"/>
          <w:szCs w:val="24"/>
          <w:lang w:eastAsia="sv-SE"/>
        </w:rPr>
        <w:t>Arrangör är branschtidningen:</w:t>
      </w:r>
    </w:p>
    <w:p w:rsidR="007328FD" w:rsidRDefault="007328FD" w:rsidP="004C3A7E">
      <w:pPr>
        <w:rPr>
          <w:rFonts w:eastAsia="Times New Roman" w:cs="Arial"/>
          <w:color w:val="333333"/>
          <w:sz w:val="20"/>
          <w:szCs w:val="20"/>
          <w:lang w:eastAsia="sv-SE"/>
        </w:rPr>
      </w:pPr>
    </w:p>
    <w:p w:rsidR="007328FD" w:rsidRPr="00D5061D" w:rsidRDefault="007328FD" w:rsidP="004C3A7E">
      <w:pPr>
        <w:rPr>
          <w:rFonts w:eastAsia="Times New Roman" w:cs="Arial"/>
          <w:color w:val="333333"/>
          <w:sz w:val="20"/>
          <w:szCs w:val="20"/>
          <w:lang w:eastAsia="sv-SE"/>
        </w:rPr>
      </w:pPr>
      <w:r>
        <w:rPr>
          <w:rFonts w:eastAsia="Times New Roman" w:cs="Arial"/>
          <w:noProof/>
          <w:color w:val="333333"/>
          <w:sz w:val="20"/>
          <w:szCs w:val="20"/>
          <w:lang w:eastAsia="sv-SE"/>
        </w:rPr>
        <w:lastRenderedPageBreak/>
        <w:drawing>
          <wp:inline distT="0" distB="0" distL="0" distR="0">
            <wp:extent cx="1517650" cy="652984"/>
            <wp:effectExtent l="0" t="0" r="635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t logga ro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22029" cy="654868"/>
                    </a:xfrm>
                    <a:prstGeom prst="rect">
                      <a:avLst/>
                    </a:prstGeom>
                  </pic:spPr>
                </pic:pic>
              </a:graphicData>
            </a:graphic>
          </wp:inline>
        </w:drawing>
      </w:r>
    </w:p>
    <w:p w:rsidR="004C3A7E" w:rsidRPr="00D5061D" w:rsidRDefault="004C3A7E" w:rsidP="004C3A7E">
      <w:pPr>
        <w:rPr>
          <w:sz w:val="24"/>
          <w:szCs w:val="24"/>
        </w:rPr>
      </w:pPr>
    </w:p>
    <w:p w:rsidR="005736F7" w:rsidRPr="00D5061D" w:rsidRDefault="005736F7" w:rsidP="005736F7">
      <w:pPr>
        <w:spacing w:after="200" w:line="276" w:lineRule="auto"/>
        <w:contextualSpacing/>
        <w:rPr>
          <w:rFonts w:eastAsia="Times New Roman" w:cs="Arial"/>
          <w:b/>
          <w:sz w:val="24"/>
          <w:szCs w:val="24"/>
          <w:lang w:eastAsia="sv-SE"/>
        </w:rPr>
      </w:pPr>
    </w:p>
    <w:p w:rsidR="005736F7" w:rsidRPr="00D5061D" w:rsidRDefault="005736F7" w:rsidP="005736F7">
      <w:pPr>
        <w:pStyle w:val="Liststycke"/>
        <w:rPr>
          <w:rFonts w:eastAsia="Times New Roman" w:cs="Arial"/>
          <w:b/>
          <w:sz w:val="24"/>
          <w:szCs w:val="24"/>
          <w:lang w:eastAsia="sv-SE"/>
        </w:rPr>
      </w:pPr>
    </w:p>
    <w:p w:rsidR="005736F7" w:rsidRPr="00D5061D" w:rsidRDefault="005736F7" w:rsidP="005736F7">
      <w:pPr>
        <w:spacing w:after="200" w:line="276" w:lineRule="auto"/>
        <w:ind w:left="720"/>
        <w:contextualSpacing/>
        <w:rPr>
          <w:rFonts w:eastAsia="Times New Roman" w:cs="Arial"/>
          <w:b/>
          <w:sz w:val="24"/>
          <w:szCs w:val="24"/>
          <w:lang w:eastAsia="sv-SE"/>
        </w:rPr>
      </w:pPr>
    </w:p>
    <w:p w:rsidR="005736F7" w:rsidRPr="00D5061D" w:rsidRDefault="005736F7" w:rsidP="005736F7">
      <w:pPr>
        <w:rPr>
          <w:rFonts w:eastAsia="Times New Roman" w:cs="Arial"/>
          <w:b/>
          <w:sz w:val="24"/>
          <w:szCs w:val="24"/>
          <w:lang w:eastAsia="sv-SE"/>
        </w:rPr>
      </w:pPr>
    </w:p>
    <w:p w:rsidR="005736F7" w:rsidRPr="00D5061D" w:rsidRDefault="005736F7" w:rsidP="005736F7">
      <w:pPr>
        <w:rPr>
          <w:rFonts w:eastAsia="Times New Roman" w:cs="Arial"/>
          <w:b/>
          <w:sz w:val="24"/>
          <w:szCs w:val="24"/>
          <w:lang w:eastAsia="sv-SE"/>
        </w:rPr>
      </w:pPr>
    </w:p>
    <w:p w:rsidR="005736F7" w:rsidRPr="00D5061D" w:rsidRDefault="005736F7" w:rsidP="005736F7">
      <w:pPr>
        <w:rPr>
          <w:rFonts w:eastAsia="Times New Roman" w:cs="Arial"/>
          <w:sz w:val="24"/>
          <w:szCs w:val="24"/>
          <w:lang w:eastAsia="sv-SE"/>
        </w:rPr>
      </w:pPr>
    </w:p>
    <w:p w:rsidR="005736F7" w:rsidRPr="00D5061D" w:rsidRDefault="005736F7" w:rsidP="005736F7">
      <w:pPr>
        <w:rPr>
          <w:rFonts w:eastAsia="Times New Roman" w:cs="Arial"/>
          <w:sz w:val="24"/>
          <w:szCs w:val="24"/>
          <w:lang w:eastAsia="sv-SE"/>
        </w:rPr>
      </w:pPr>
    </w:p>
    <w:p w:rsidR="005736F7" w:rsidRPr="00D5061D" w:rsidRDefault="005736F7" w:rsidP="005736F7">
      <w:pPr>
        <w:rPr>
          <w:rFonts w:eastAsia="Times New Roman" w:cs="Arial"/>
          <w:sz w:val="24"/>
          <w:szCs w:val="24"/>
          <w:lang w:eastAsia="sv-SE"/>
        </w:rPr>
      </w:pPr>
    </w:p>
    <w:p w:rsidR="005736F7" w:rsidRPr="00D5061D" w:rsidRDefault="005736F7" w:rsidP="005736F7">
      <w:pPr>
        <w:rPr>
          <w:rFonts w:eastAsia="Times New Roman" w:cs="Arial"/>
          <w:sz w:val="24"/>
          <w:szCs w:val="24"/>
          <w:lang w:eastAsia="sv-SE"/>
        </w:rPr>
      </w:pPr>
    </w:p>
    <w:p w:rsidR="005736F7" w:rsidRPr="00D5061D" w:rsidRDefault="005736F7" w:rsidP="001B660B">
      <w:pPr>
        <w:spacing w:after="200" w:line="276" w:lineRule="auto"/>
        <w:contextualSpacing/>
        <w:rPr>
          <w:rFonts w:eastAsia="Times New Roman" w:cs="Arial"/>
          <w:sz w:val="24"/>
          <w:szCs w:val="24"/>
          <w:lang w:eastAsia="sv-SE"/>
        </w:rPr>
      </w:pPr>
    </w:p>
    <w:p w:rsidR="005736F7" w:rsidRPr="00D5061D" w:rsidRDefault="005736F7" w:rsidP="001B660B">
      <w:pPr>
        <w:spacing w:after="200" w:line="276" w:lineRule="auto"/>
        <w:contextualSpacing/>
        <w:rPr>
          <w:rFonts w:eastAsia="Times New Roman" w:cs="Arial"/>
          <w:sz w:val="24"/>
          <w:szCs w:val="24"/>
          <w:lang w:eastAsia="sv-SE"/>
        </w:rPr>
      </w:pPr>
    </w:p>
    <w:p w:rsidR="001B660B" w:rsidRPr="00D5061D" w:rsidRDefault="001B660B" w:rsidP="001B660B">
      <w:pPr>
        <w:rPr>
          <w:rFonts w:eastAsia="Times New Roman" w:cs="Arial"/>
          <w:sz w:val="24"/>
          <w:szCs w:val="24"/>
          <w:lang w:eastAsia="sv-SE"/>
        </w:rPr>
      </w:pPr>
    </w:p>
    <w:p w:rsidR="00BC6524" w:rsidRPr="00D5061D" w:rsidRDefault="00BC6524" w:rsidP="0079497F">
      <w:pPr>
        <w:tabs>
          <w:tab w:val="left" w:pos="6375"/>
        </w:tabs>
        <w:spacing w:after="200" w:line="276" w:lineRule="auto"/>
        <w:rPr>
          <w:rFonts w:cs="Arial"/>
          <w:sz w:val="24"/>
          <w:szCs w:val="24"/>
        </w:rPr>
      </w:pPr>
    </w:p>
    <w:p w:rsidR="0079497F" w:rsidRPr="00D5061D" w:rsidRDefault="0079497F" w:rsidP="00907CBC">
      <w:pPr>
        <w:tabs>
          <w:tab w:val="left" w:pos="6375"/>
        </w:tabs>
        <w:spacing w:after="200" w:line="276" w:lineRule="auto"/>
        <w:rPr>
          <w:rFonts w:cs="Arial"/>
          <w:sz w:val="24"/>
          <w:szCs w:val="24"/>
        </w:rPr>
      </w:pPr>
    </w:p>
    <w:p w:rsidR="0079497F" w:rsidRPr="00D5061D" w:rsidRDefault="0079497F" w:rsidP="00907CBC">
      <w:pPr>
        <w:tabs>
          <w:tab w:val="left" w:pos="6375"/>
        </w:tabs>
        <w:spacing w:after="200" w:line="276" w:lineRule="auto"/>
        <w:rPr>
          <w:rFonts w:cs="Arial"/>
          <w:sz w:val="24"/>
          <w:szCs w:val="24"/>
        </w:rPr>
      </w:pPr>
    </w:p>
    <w:p w:rsidR="00907CBC" w:rsidRPr="00D5061D" w:rsidRDefault="00907CBC" w:rsidP="00907CBC">
      <w:pPr>
        <w:rPr>
          <w:rFonts w:eastAsia="Times New Roman" w:cs="Arial"/>
          <w:sz w:val="24"/>
          <w:szCs w:val="24"/>
          <w:lang w:eastAsia="sv-SE"/>
        </w:rPr>
      </w:pPr>
    </w:p>
    <w:p w:rsidR="00907CBC" w:rsidRPr="00D5061D" w:rsidRDefault="00907CBC" w:rsidP="00907CBC">
      <w:pPr>
        <w:rPr>
          <w:rFonts w:eastAsia="Times New Roman" w:cs="Arial"/>
          <w:sz w:val="24"/>
          <w:szCs w:val="24"/>
          <w:lang w:eastAsia="sv-SE"/>
        </w:rPr>
      </w:pPr>
    </w:p>
    <w:p w:rsidR="00907CBC" w:rsidRPr="00D5061D" w:rsidRDefault="00907CBC" w:rsidP="00907CBC">
      <w:pPr>
        <w:rPr>
          <w:rFonts w:eastAsia="Times New Roman" w:cs="Arial"/>
          <w:sz w:val="24"/>
          <w:szCs w:val="24"/>
          <w:lang w:eastAsia="sv-SE"/>
        </w:rPr>
      </w:pPr>
    </w:p>
    <w:p w:rsidR="00907CBC" w:rsidRPr="00D5061D" w:rsidRDefault="00907CBC" w:rsidP="00907CBC">
      <w:pPr>
        <w:rPr>
          <w:rFonts w:eastAsia="Times New Roman" w:cs="Arial"/>
          <w:sz w:val="24"/>
          <w:szCs w:val="24"/>
          <w:lang w:eastAsia="sv-SE"/>
        </w:rPr>
      </w:pPr>
    </w:p>
    <w:p w:rsidR="00907CBC" w:rsidRPr="00D5061D" w:rsidRDefault="00907CBC" w:rsidP="00907CBC">
      <w:pPr>
        <w:rPr>
          <w:rFonts w:eastAsia="Times New Roman" w:cs="Arial"/>
          <w:b/>
          <w:sz w:val="24"/>
          <w:szCs w:val="24"/>
          <w:lang w:eastAsia="sv-SE"/>
        </w:rPr>
      </w:pPr>
    </w:p>
    <w:p w:rsidR="0002210D" w:rsidRPr="00D5061D" w:rsidRDefault="0002210D">
      <w:pPr>
        <w:rPr>
          <w:rFonts w:cs="Arial"/>
          <w:sz w:val="24"/>
          <w:szCs w:val="24"/>
        </w:rPr>
      </w:pPr>
    </w:p>
    <w:p w:rsidR="0002259B" w:rsidRPr="00D5061D" w:rsidRDefault="0002259B">
      <w:pPr>
        <w:rPr>
          <w:rFonts w:cs="Arial"/>
          <w:sz w:val="24"/>
          <w:szCs w:val="24"/>
        </w:rPr>
      </w:pPr>
    </w:p>
    <w:sectPr w:rsidR="0002259B" w:rsidRPr="00D5061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BF6091"/>
    <w:multiLevelType w:val="hybridMultilevel"/>
    <w:tmpl w:val="650CFB3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nsid w:val="398F4F8E"/>
    <w:multiLevelType w:val="hybridMultilevel"/>
    <w:tmpl w:val="0D14250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nsid w:val="7AC241D0"/>
    <w:multiLevelType w:val="hybridMultilevel"/>
    <w:tmpl w:val="1A964DB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nsid w:val="7B1C3B2E"/>
    <w:multiLevelType w:val="hybridMultilevel"/>
    <w:tmpl w:val="24BCC96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11DA"/>
    <w:rsid w:val="0000302A"/>
    <w:rsid w:val="0002210D"/>
    <w:rsid w:val="0002259B"/>
    <w:rsid w:val="00087CDC"/>
    <w:rsid w:val="000A25C5"/>
    <w:rsid w:val="000E1300"/>
    <w:rsid w:val="000E5B31"/>
    <w:rsid w:val="000E5FDA"/>
    <w:rsid w:val="001018D8"/>
    <w:rsid w:val="00117BF6"/>
    <w:rsid w:val="00187AFC"/>
    <w:rsid w:val="001B660B"/>
    <w:rsid w:val="001F6D94"/>
    <w:rsid w:val="002035E3"/>
    <w:rsid w:val="0021589A"/>
    <w:rsid w:val="00283F76"/>
    <w:rsid w:val="00287A46"/>
    <w:rsid w:val="00325738"/>
    <w:rsid w:val="003E6869"/>
    <w:rsid w:val="003F2B32"/>
    <w:rsid w:val="003F7EEC"/>
    <w:rsid w:val="00402EE1"/>
    <w:rsid w:val="00461DA0"/>
    <w:rsid w:val="00490C46"/>
    <w:rsid w:val="004B7B9D"/>
    <w:rsid w:val="004C3A7E"/>
    <w:rsid w:val="004F566A"/>
    <w:rsid w:val="005009D6"/>
    <w:rsid w:val="00544033"/>
    <w:rsid w:val="00547C2D"/>
    <w:rsid w:val="00567B81"/>
    <w:rsid w:val="005736F7"/>
    <w:rsid w:val="005C5F06"/>
    <w:rsid w:val="005F1620"/>
    <w:rsid w:val="00622D94"/>
    <w:rsid w:val="007328FD"/>
    <w:rsid w:val="00756201"/>
    <w:rsid w:val="00786C8C"/>
    <w:rsid w:val="0079497F"/>
    <w:rsid w:val="007C52CD"/>
    <w:rsid w:val="007C6439"/>
    <w:rsid w:val="007D7FAC"/>
    <w:rsid w:val="008377DB"/>
    <w:rsid w:val="00852B18"/>
    <w:rsid w:val="008547E8"/>
    <w:rsid w:val="00865D28"/>
    <w:rsid w:val="008759D2"/>
    <w:rsid w:val="0089481B"/>
    <w:rsid w:val="008C271F"/>
    <w:rsid w:val="008D153D"/>
    <w:rsid w:val="008D214A"/>
    <w:rsid w:val="00902DFC"/>
    <w:rsid w:val="00905641"/>
    <w:rsid w:val="00907CBC"/>
    <w:rsid w:val="00943EB8"/>
    <w:rsid w:val="009B3FBE"/>
    <w:rsid w:val="00A26956"/>
    <w:rsid w:val="00A51E08"/>
    <w:rsid w:val="00A5547E"/>
    <w:rsid w:val="00A86EE8"/>
    <w:rsid w:val="00B621CE"/>
    <w:rsid w:val="00B8492C"/>
    <w:rsid w:val="00BC6524"/>
    <w:rsid w:val="00C0156B"/>
    <w:rsid w:val="00C53371"/>
    <w:rsid w:val="00C63472"/>
    <w:rsid w:val="00C711DA"/>
    <w:rsid w:val="00CA2AFB"/>
    <w:rsid w:val="00CB3076"/>
    <w:rsid w:val="00D02BD4"/>
    <w:rsid w:val="00D5061D"/>
    <w:rsid w:val="00D67A53"/>
    <w:rsid w:val="00D96433"/>
    <w:rsid w:val="00D97B9E"/>
    <w:rsid w:val="00DA1972"/>
    <w:rsid w:val="00DD2160"/>
    <w:rsid w:val="00E21F29"/>
    <w:rsid w:val="00E30F42"/>
    <w:rsid w:val="00E36332"/>
    <w:rsid w:val="00E442CD"/>
    <w:rsid w:val="00E664C4"/>
    <w:rsid w:val="00E922C8"/>
    <w:rsid w:val="00EB1D95"/>
    <w:rsid w:val="00F80FF0"/>
    <w:rsid w:val="00FA0446"/>
    <w:rsid w:val="00FC2465"/>
    <w:rsid w:val="00FD2AE1"/>
    <w:rsid w:val="00FF26C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18D8"/>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756201"/>
    <w:rPr>
      <w:color w:val="0000FF" w:themeColor="hyperlink"/>
      <w:u w:val="single"/>
    </w:rPr>
  </w:style>
  <w:style w:type="paragraph" w:styleId="Liststycke">
    <w:name w:val="List Paragraph"/>
    <w:basedOn w:val="Normal"/>
    <w:uiPriority w:val="34"/>
    <w:qFormat/>
    <w:rsid w:val="00756201"/>
    <w:pPr>
      <w:ind w:left="720"/>
      <w:contextualSpacing/>
    </w:pPr>
  </w:style>
  <w:style w:type="paragraph" w:styleId="Ballongtext">
    <w:name w:val="Balloon Text"/>
    <w:basedOn w:val="Normal"/>
    <w:link w:val="BallongtextChar"/>
    <w:uiPriority w:val="99"/>
    <w:semiHidden/>
    <w:unhideWhenUsed/>
    <w:rsid w:val="00287A46"/>
    <w:rPr>
      <w:rFonts w:ascii="Tahoma" w:hAnsi="Tahoma" w:cs="Tahoma"/>
      <w:sz w:val="16"/>
      <w:szCs w:val="16"/>
    </w:rPr>
  </w:style>
  <w:style w:type="character" w:customStyle="1" w:styleId="BallongtextChar">
    <w:name w:val="Ballongtext Char"/>
    <w:basedOn w:val="Standardstycketeckensnitt"/>
    <w:link w:val="Ballongtext"/>
    <w:uiPriority w:val="99"/>
    <w:semiHidden/>
    <w:rsid w:val="00287A46"/>
    <w:rPr>
      <w:rFonts w:ascii="Tahoma" w:hAnsi="Tahoma" w:cs="Tahoma"/>
      <w:sz w:val="16"/>
      <w:szCs w:val="16"/>
    </w:rPr>
  </w:style>
  <w:style w:type="paragraph" w:styleId="Normalwebb">
    <w:name w:val="Normal (Web)"/>
    <w:basedOn w:val="Normal"/>
    <w:uiPriority w:val="99"/>
    <w:unhideWhenUsed/>
    <w:rsid w:val="00402EE1"/>
    <w:pPr>
      <w:spacing w:before="100" w:beforeAutospacing="1" w:after="100" w:afterAutospacing="1"/>
    </w:pPr>
    <w:rPr>
      <w:rFonts w:ascii="Times New Roman" w:eastAsia="Times New Roman" w:hAnsi="Times New Roman" w:cs="Times New Roman"/>
      <w:sz w:val="24"/>
      <w:szCs w:val="24"/>
      <w:lang w:eastAsia="sv-S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18D8"/>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756201"/>
    <w:rPr>
      <w:color w:val="0000FF" w:themeColor="hyperlink"/>
      <w:u w:val="single"/>
    </w:rPr>
  </w:style>
  <w:style w:type="paragraph" w:styleId="Liststycke">
    <w:name w:val="List Paragraph"/>
    <w:basedOn w:val="Normal"/>
    <w:uiPriority w:val="34"/>
    <w:qFormat/>
    <w:rsid w:val="00756201"/>
    <w:pPr>
      <w:ind w:left="720"/>
      <w:contextualSpacing/>
    </w:pPr>
  </w:style>
  <w:style w:type="paragraph" w:styleId="Ballongtext">
    <w:name w:val="Balloon Text"/>
    <w:basedOn w:val="Normal"/>
    <w:link w:val="BallongtextChar"/>
    <w:uiPriority w:val="99"/>
    <w:semiHidden/>
    <w:unhideWhenUsed/>
    <w:rsid w:val="00287A46"/>
    <w:rPr>
      <w:rFonts w:ascii="Tahoma" w:hAnsi="Tahoma" w:cs="Tahoma"/>
      <w:sz w:val="16"/>
      <w:szCs w:val="16"/>
    </w:rPr>
  </w:style>
  <w:style w:type="character" w:customStyle="1" w:styleId="BallongtextChar">
    <w:name w:val="Ballongtext Char"/>
    <w:basedOn w:val="Standardstycketeckensnitt"/>
    <w:link w:val="Ballongtext"/>
    <w:uiPriority w:val="99"/>
    <w:semiHidden/>
    <w:rsid w:val="00287A46"/>
    <w:rPr>
      <w:rFonts w:ascii="Tahoma" w:hAnsi="Tahoma" w:cs="Tahoma"/>
      <w:sz w:val="16"/>
      <w:szCs w:val="16"/>
    </w:rPr>
  </w:style>
  <w:style w:type="paragraph" w:styleId="Normalwebb">
    <w:name w:val="Normal (Web)"/>
    <w:basedOn w:val="Normal"/>
    <w:uiPriority w:val="99"/>
    <w:unhideWhenUsed/>
    <w:rsid w:val="00402EE1"/>
    <w:pPr>
      <w:spacing w:before="100" w:beforeAutospacing="1" w:after="100" w:afterAutospacing="1"/>
    </w:pPr>
    <w:rPr>
      <w:rFonts w:ascii="Times New Roman" w:eastAsia="Times New Roman" w:hAnsi="Times New Roman" w:cs="Times New Roman"/>
      <w:sz w:val="24"/>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6173326">
      <w:bodyDiv w:val="1"/>
      <w:marLeft w:val="0"/>
      <w:marRight w:val="0"/>
      <w:marTop w:val="0"/>
      <w:marBottom w:val="0"/>
      <w:divBdr>
        <w:top w:val="none" w:sz="0" w:space="0" w:color="auto"/>
        <w:left w:val="none" w:sz="0" w:space="0" w:color="auto"/>
        <w:bottom w:val="none" w:sz="0" w:space="0" w:color="auto"/>
        <w:right w:val="none" w:sz="0" w:space="0" w:color="auto"/>
      </w:divBdr>
    </w:div>
    <w:div w:id="1496145574">
      <w:bodyDiv w:val="1"/>
      <w:marLeft w:val="0"/>
      <w:marRight w:val="0"/>
      <w:marTop w:val="0"/>
      <w:marBottom w:val="0"/>
      <w:divBdr>
        <w:top w:val="none" w:sz="0" w:space="0" w:color="auto"/>
        <w:left w:val="none" w:sz="0" w:space="0" w:color="auto"/>
        <w:bottom w:val="none" w:sz="0" w:space="0" w:color="auto"/>
        <w:right w:val="none" w:sz="0" w:space="0" w:color="auto"/>
      </w:divBdr>
    </w:div>
    <w:div w:id="1702511741">
      <w:bodyDiv w:val="1"/>
      <w:marLeft w:val="0"/>
      <w:marRight w:val="0"/>
      <w:marTop w:val="0"/>
      <w:marBottom w:val="0"/>
      <w:divBdr>
        <w:top w:val="none" w:sz="0" w:space="0" w:color="auto"/>
        <w:left w:val="none" w:sz="0" w:space="0" w:color="auto"/>
        <w:bottom w:val="none" w:sz="0" w:space="0" w:color="auto"/>
        <w:right w:val="none" w:sz="0" w:space="0" w:color="auto"/>
      </w:divBdr>
      <w:divsChild>
        <w:div w:id="295334136">
          <w:marLeft w:val="0"/>
          <w:marRight w:val="0"/>
          <w:marTop w:val="0"/>
          <w:marBottom w:val="525"/>
          <w:divBdr>
            <w:top w:val="none" w:sz="0" w:space="0" w:color="auto"/>
            <w:left w:val="none" w:sz="0" w:space="0" w:color="auto"/>
            <w:bottom w:val="none" w:sz="0" w:space="0" w:color="auto"/>
            <w:right w:val="none" w:sz="0" w:space="0" w:color="auto"/>
          </w:divBdr>
          <w:divsChild>
            <w:div w:id="118478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4</Pages>
  <Words>864</Words>
  <Characters>4581</Characters>
  <Application>Microsoft Office Word</Application>
  <DocSecurity>0</DocSecurity>
  <Lines>38</Lines>
  <Paragraphs>10</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5435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Birgitta Tängnander</dc:creator>
  <cp:lastModifiedBy>Birgitta Tängnander</cp:lastModifiedBy>
  <cp:revision>29</cp:revision>
  <cp:lastPrinted>2016-09-08T13:29:00Z</cp:lastPrinted>
  <dcterms:created xsi:type="dcterms:W3CDTF">2017-09-22T14:00:00Z</dcterms:created>
  <dcterms:modified xsi:type="dcterms:W3CDTF">2017-09-26T18:59:00Z</dcterms:modified>
</cp:coreProperties>
</file>