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568" w:rsidRDefault="000C6EB0" w:rsidP="00BA5568">
      <w:pPr>
        <w:spacing w:line="360" w:lineRule="auto"/>
        <w:ind w:right="2835"/>
        <w:rPr>
          <w:rFonts w:ascii="Helvetica" w:hAnsi="Helvetica" w:cs="Helvetica"/>
          <w:b/>
          <w:noProof/>
          <w:sz w:val="22"/>
          <w:szCs w:val="22"/>
          <w:lang w:val="en-US"/>
        </w:rPr>
      </w:pPr>
      <w:bookmarkStart w:id="0" w:name="imgview"/>
      <w:bookmarkEnd w:id="0"/>
      <w:r w:rsidRPr="000C6EB0">
        <w:rPr>
          <w:rFonts w:ascii="Helvetica" w:hAnsi="Helvetica" w:cs="Helvetica"/>
          <w:b/>
          <w:noProof/>
          <w:sz w:val="22"/>
          <w:szCs w:val="22"/>
          <w:lang w:val="en-US"/>
        </w:rPr>
        <w:t>New 868 MHz wireless module with Trusted Wireless 2.0</w:t>
      </w:r>
    </w:p>
    <w:p w:rsidR="000C6EB0" w:rsidRPr="00D53F1D" w:rsidRDefault="000C6EB0" w:rsidP="00BA5568">
      <w:pPr>
        <w:spacing w:line="360" w:lineRule="auto"/>
        <w:ind w:right="2835"/>
        <w:rPr>
          <w:rFonts w:ascii="Helvetica" w:hAnsi="Helvetica" w:cs="Helvetica"/>
          <w:bCs/>
          <w:iCs/>
        </w:rPr>
      </w:pPr>
    </w:p>
    <w:p w:rsidR="000C6EB0" w:rsidRPr="00D53F1D" w:rsidRDefault="000C6EB0" w:rsidP="000C6EB0">
      <w:pPr>
        <w:spacing w:line="360" w:lineRule="auto"/>
        <w:ind w:right="2835"/>
        <w:rPr>
          <w:rFonts w:ascii="Helvetica" w:hAnsi="Helvetica" w:cs="Helvetica"/>
        </w:rPr>
      </w:pPr>
      <w:r w:rsidRPr="00D53F1D">
        <w:rPr>
          <w:rFonts w:ascii="Helvetica" w:hAnsi="Helvetica" w:cs="Helvetica"/>
        </w:rPr>
        <w:t xml:space="preserve">The </w:t>
      </w:r>
      <w:proofErr w:type="spellStart"/>
      <w:r w:rsidRPr="00D53F1D">
        <w:rPr>
          <w:rFonts w:ascii="Helvetica" w:hAnsi="Helvetica" w:cs="Helvetica"/>
        </w:rPr>
        <w:t>Radioline</w:t>
      </w:r>
      <w:proofErr w:type="spellEnd"/>
      <w:r w:rsidRPr="00D53F1D">
        <w:rPr>
          <w:rFonts w:ascii="Helvetica" w:hAnsi="Helvetica" w:cs="Helvetica"/>
        </w:rPr>
        <w:t xml:space="preserve"> wireless system based on Trusted Wireless 2.0 technology from Phoenix Contact has been extended with a wireless module for the 868 MHz frequency band.</w:t>
      </w:r>
    </w:p>
    <w:p w:rsidR="000C6EB0" w:rsidRPr="00D53F1D" w:rsidRDefault="000C6EB0" w:rsidP="000C6EB0">
      <w:pPr>
        <w:spacing w:line="360" w:lineRule="auto"/>
        <w:ind w:right="2835"/>
        <w:rPr>
          <w:rFonts w:ascii="Helvetica" w:hAnsi="Helvetica" w:cs="Helvetica"/>
        </w:rPr>
      </w:pPr>
    </w:p>
    <w:p w:rsidR="000C6EB0" w:rsidRPr="00D53F1D" w:rsidRDefault="000C6EB0" w:rsidP="000C6EB0">
      <w:pPr>
        <w:spacing w:line="360" w:lineRule="auto"/>
        <w:ind w:right="2835"/>
        <w:rPr>
          <w:rFonts w:ascii="Helvetica" w:hAnsi="Helvetica" w:cs="Helvetica"/>
        </w:rPr>
      </w:pPr>
      <w:r w:rsidRPr="00D53F1D">
        <w:rPr>
          <w:rFonts w:ascii="Helvetica" w:hAnsi="Helvetica" w:cs="Helvetica"/>
        </w:rPr>
        <w:t xml:space="preserve">The wireless module uses the license-free frequency band with a maximum transmission power of 500 </w:t>
      </w:r>
      <w:proofErr w:type="spellStart"/>
      <w:r w:rsidRPr="00D53F1D">
        <w:rPr>
          <w:rFonts w:ascii="Helvetica" w:hAnsi="Helvetica" w:cs="Helvetica"/>
        </w:rPr>
        <w:t>mW</w:t>
      </w:r>
      <w:proofErr w:type="spellEnd"/>
      <w:r w:rsidRPr="00D53F1D">
        <w:rPr>
          <w:rFonts w:ascii="Helvetica" w:hAnsi="Helvetica" w:cs="Helvetica"/>
        </w:rPr>
        <w:t xml:space="preserve"> and enables easy signal transmission of I/O signals and serial data, especially in outdoor applications. The module is a simple and reliable solution for applications that are not time-critical, where signals must be transmitted across large distances of up to 20 km.</w:t>
      </w:r>
    </w:p>
    <w:p w:rsidR="000C6EB0" w:rsidRPr="00D53F1D" w:rsidRDefault="000C6EB0" w:rsidP="000C6EB0">
      <w:pPr>
        <w:spacing w:line="360" w:lineRule="auto"/>
        <w:ind w:right="2835"/>
        <w:rPr>
          <w:rFonts w:ascii="Helvetica" w:hAnsi="Helvetica" w:cs="Helvetica"/>
        </w:rPr>
      </w:pPr>
    </w:p>
    <w:p w:rsidR="00457B7A" w:rsidRPr="00D53F1D" w:rsidRDefault="000C6EB0" w:rsidP="000C6EB0">
      <w:pPr>
        <w:spacing w:line="360" w:lineRule="auto"/>
        <w:ind w:right="2835"/>
        <w:rPr>
          <w:rFonts w:ascii="Helvetica" w:hAnsi="Helvetica" w:cs="Helvetica"/>
          <w:b/>
        </w:rPr>
      </w:pPr>
      <w:r w:rsidRPr="00D53F1D">
        <w:rPr>
          <w:rFonts w:ascii="Helvetica" w:hAnsi="Helvetica" w:cs="Helvetica"/>
        </w:rPr>
        <w:t xml:space="preserve">One special feature of the </w:t>
      </w:r>
      <w:proofErr w:type="spellStart"/>
      <w:r w:rsidRPr="00D53F1D">
        <w:rPr>
          <w:rFonts w:ascii="Helvetica" w:hAnsi="Helvetica" w:cs="Helvetica"/>
        </w:rPr>
        <w:t>Radioline</w:t>
      </w:r>
      <w:proofErr w:type="spellEnd"/>
      <w:r w:rsidRPr="00D53F1D">
        <w:rPr>
          <w:rFonts w:ascii="Helvetica" w:hAnsi="Helvetica" w:cs="Helvetica"/>
        </w:rPr>
        <w:t xml:space="preserve"> wireless system is I/O mapping, which distributes the signals in the system without prior programming. Inputs and outputs are assigned quickly by simply turning the thumbwheel and each wireless station can be modularly extended with up to 32 I/O extension modules. The wireless system can be used in industrial environments in Europe, for example in the </w:t>
      </w:r>
      <w:bookmarkStart w:id="1" w:name="_GoBack"/>
      <w:bookmarkEnd w:id="1"/>
      <w:r w:rsidRPr="00D53F1D">
        <w:rPr>
          <w:rFonts w:ascii="Helvetica" w:hAnsi="Helvetica" w:cs="Helvetica"/>
        </w:rPr>
        <w:t>water or wastewater sector or in the field of energy supply.</w:t>
      </w:r>
    </w:p>
    <w:p w:rsidR="002C3A41" w:rsidRDefault="00D53F1D" w:rsidP="001D2FDB">
      <w:pPr>
        <w:spacing w:line="360" w:lineRule="auto"/>
        <w:ind w:left="2832" w:hanging="2832"/>
        <w:rPr>
          <w:rFonts w:ascii="Helvetica" w:hAnsi="Helvetica"/>
          <w:b/>
          <w:lang w:val="en-US"/>
        </w:rPr>
      </w:pPr>
      <w:r>
        <w:rPr>
          <w:rFonts w:ascii="Helvetica" w:hAnsi="Helvetica"/>
          <w:b/>
          <w:lang w:val="en-US"/>
        </w:rPr>
        <w:t>Ends</w:t>
      </w:r>
    </w:p>
    <w:p w:rsidR="00D53F1D" w:rsidRPr="000C6EB0" w:rsidRDefault="00D53F1D" w:rsidP="001D2FDB">
      <w:pPr>
        <w:spacing w:line="360" w:lineRule="auto"/>
        <w:ind w:left="2832" w:hanging="2832"/>
        <w:rPr>
          <w:rFonts w:ascii="Helvetica" w:hAnsi="Helvetica"/>
          <w:b/>
          <w:lang w:val="en-US"/>
        </w:rPr>
      </w:pPr>
      <w:r>
        <w:rPr>
          <w:rFonts w:ascii="Helvetica" w:hAnsi="Helvetica"/>
          <w:b/>
          <w:lang w:val="en-US"/>
        </w:rPr>
        <w:t>October 2014</w:t>
      </w:r>
    </w:p>
    <w:p w:rsidR="005C67CD" w:rsidRDefault="00D53F1D"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F72A8A">
        <w:rPr>
          <w:rFonts w:ascii="Helvetica" w:hAnsi="Helvetica"/>
          <w:b/>
        </w:rPr>
        <w:t>8</w:t>
      </w:r>
      <w:r w:rsidR="00BA5568">
        <w:rPr>
          <w:rFonts w:ascii="Helvetica" w:hAnsi="Helvetica"/>
          <w:b/>
        </w:rPr>
        <w:t>8</w:t>
      </w:r>
      <w:r>
        <w:rPr>
          <w:rFonts w:ascii="Helvetica" w:hAnsi="Helvetica"/>
          <w:b/>
        </w:rPr>
        <w:t>GB</w:t>
      </w:r>
    </w:p>
    <w:p w:rsidR="00467926" w:rsidRDefault="00467926" w:rsidP="001D2FDB">
      <w:pPr>
        <w:spacing w:line="360" w:lineRule="auto"/>
        <w:ind w:left="2832" w:hanging="2832"/>
        <w:rPr>
          <w:rFonts w:ascii="Helvetica" w:hAnsi="Helvetica"/>
          <w:b/>
        </w:rPr>
      </w:pPr>
    </w:p>
    <w:p w:rsidR="00467926" w:rsidRDefault="00467926" w:rsidP="00467926">
      <w:pPr>
        <w:rPr>
          <w:rFonts w:ascii="Arial" w:hAnsi="Arial" w:cs="Arial"/>
        </w:rPr>
      </w:pPr>
      <w:r>
        <w:rPr>
          <w:rFonts w:ascii="Arial" w:hAnsi="Arial" w:cs="Arial"/>
        </w:rPr>
        <w:t>Phoenix Contact Ltd</w:t>
      </w:r>
    </w:p>
    <w:p w:rsidR="00467926" w:rsidRDefault="00467926" w:rsidP="00467926">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467926" w:rsidRDefault="00467926" w:rsidP="00467926">
      <w:pPr>
        <w:rPr>
          <w:rFonts w:ascii="Arial" w:hAnsi="Arial" w:cs="Arial"/>
        </w:rPr>
      </w:pPr>
      <w:r>
        <w:rPr>
          <w:rFonts w:ascii="Arial" w:hAnsi="Arial" w:cs="Arial"/>
        </w:rPr>
        <w:t>Telford</w:t>
      </w:r>
    </w:p>
    <w:p w:rsidR="00467926" w:rsidRDefault="00467926" w:rsidP="00467926">
      <w:pPr>
        <w:rPr>
          <w:rFonts w:ascii="Arial" w:hAnsi="Arial" w:cs="Arial"/>
        </w:rPr>
      </w:pPr>
      <w:r>
        <w:rPr>
          <w:rFonts w:ascii="Arial" w:hAnsi="Arial" w:cs="Arial"/>
        </w:rPr>
        <w:t>Shropshire</w:t>
      </w:r>
    </w:p>
    <w:p w:rsidR="00467926" w:rsidRDefault="00467926" w:rsidP="00467926">
      <w:pPr>
        <w:rPr>
          <w:rFonts w:ascii="Arial" w:hAnsi="Arial" w:cs="Arial"/>
        </w:rPr>
      </w:pPr>
      <w:r>
        <w:rPr>
          <w:rFonts w:ascii="Arial" w:hAnsi="Arial" w:cs="Arial"/>
        </w:rPr>
        <w:t>TF7 4PG</w:t>
      </w:r>
    </w:p>
    <w:p w:rsidR="00467926" w:rsidRDefault="00467926" w:rsidP="00467926">
      <w:pPr>
        <w:rPr>
          <w:rFonts w:ascii="Arial" w:hAnsi="Arial" w:cs="Arial"/>
        </w:rPr>
      </w:pPr>
      <w:r>
        <w:rPr>
          <w:rFonts w:ascii="Arial" w:hAnsi="Arial" w:cs="Arial"/>
        </w:rPr>
        <w:t>Tel: 0845 881 2222</w:t>
      </w:r>
    </w:p>
    <w:p w:rsidR="00467926" w:rsidRDefault="00467926" w:rsidP="00467926">
      <w:pPr>
        <w:rPr>
          <w:rFonts w:ascii="Arial" w:hAnsi="Arial" w:cs="Arial"/>
        </w:rPr>
      </w:pPr>
      <w:r>
        <w:rPr>
          <w:rFonts w:ascii="Arial" w:hAnsi="Arial" w:cs="Arial"/>
        </w:rPr>
        <w:t>Fax: 0845 881 2211</w:t>
      </w:r>
    </w:p>
    <w:p w:rsidR="00467926" w:rsidRDefault="00467926" w:rsidP="00467926">
      <w:pPr>
        <w:rPr>
          <w:rFonts w:ascii="Arial" w:hAnsi="Arial" w:cs="Arial"/>
        </w:rPr>
      </w:pPr>
      <w:hyperlink r:id="rId9" w:history="1">
        <w:r>
          <w:rPr>
            <w:rStyle w:val="Hyperlink"/>
            <w:rFonts w:ascii="Arial" w:hAnsi="Arial" w:cs="Arial"/>
          </w:rPr>
          <w:t>www.phoenixcontact.co.uk</w:t>
        </w:r>
      </w:hyperlink>
    </w:p>
    <w:p w:rsidR="00467926" w:rsidRDefault="00467926" w:rsidP="00467926">
      <w:pPr>
        <w:rPr>
          <w:rFonts w:ascii="Arial" w:hAnsi="Arial" w:cs="Arial"/>
        </w:rPr>
      </w:pPr>
      <w:hyperlink r:id="rId10" w:history="1">
        <w:r>
          <w:rPr>
            <w:rStyle w:val="Hyperlink"/>
            <w:rFonts w:ascii="Arial" w:hAnsi="Arial" w:cs="Arial"/>
          </w:rPr>
          <w:t>info@phoenixcontact.co.uk</w:t>
        </w:r>
      </w:hyperlink>
    </w:p>
    <w:p w:rsidR="00467926" w:rsidRDefault="00467926" w:rsidP="00467926">
      <w:pPr>
        <w:rPr>
          <w:rFonts w:ascii="Arial" w:hAnsi="Arial" w:cs="Arial"/>
        </w:rPr>
      </w:pPr>
    </w:p>
    <w:p w:rsidR="00467926" w:rsidRDefault="00467926" w:rsidP="00467926">
      <w:pPr>
        <w:rPr>
          <w:rFonts w:ascii="Arial" w:hAnsi="Arial" w:cs="Arial"/>
        </w:rPr>
      </w:pPr>
      <w:r>
        <w:rPr>
          <w:rFonts w:ascii="Arial" w:hAnsi="Arial" w:cs="Arial"/>
        </w:rPr>
        <w:t>For further information on this press release please contact:</w:t>
      </w:r>
    </w:p>
    <w:p w:rsidR="00467926" w:rsidRDefault="00467926" w:rsidP="00467926">
      <w:pPr>
        <w:rPr>
          <w:rFonts w:ascii="Arial" w:hAnsi="Arial" w:cs="Arial"/>
        </w:rPr>
      </w:pPr>
      <w:proofErr w:type="gramStart"/>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w:t>
      </w:r>
      <w:proofErr w:type="gramEnd"/>
      <w:r>
        <w:rPr>
          <w:rFonts w:ascii="Arial" w:hAnsi="Arial" w:cs="Arial"/>
        </w:rPr>
        <w:t xml:space="preserve">    </w:t>
      </w:r>
    </w:p>
    <w:p w:rsidR="00467926" w:rsidRDefault="00467926" w:rsidP="00467926">
      <w:pPr>
        <w:spacing w:line="360" w:lineRule="auto"/>
        <w:ind w:left="2832" w:hanging="2832"/>
        <w:rPr>
          <w:rFonts w:ascii="Helvetica" w:hAnsi="Helvetica"/>
          <w:b/>
        </w:rPr>
      </w:pPr>
      <w:r>
        <w:rPr>
          <w:rFonts w:ascii="Arial" w:hAnsi="Arial" w:cs="Arial"/>
        </w:rPr>
        <w:t xml:space="preserve">Becky Smith DD 01952 681756 </w:t>
      </w:r>
      <w:hyperlink r:id="rId11" w:history="1">
        <w:r>
          <w:rPr>
            <w:rStyle w:val="Hyperlink"/>
            <w:rFonts w:ascii="Arial" w:hAnsi="Arial" w:cs="Arial"/>
          </w:rPr>
          <w:t>bsmith@phoenixcontact.com</w:t>
        </w:r>
      </w:hyperlink>
    </w:p>
    <w:p w:rsidR="00467926" w:rsidRPr="001D2FDB" w:rsidRDefault="00467926" w:rsidP="001D2FDB">
      <w:pPr>
        <w:spacing w:line="360" w:lineRule="auto"/>
        <w:ind w:left="2832" w:hanging="2832"/>
        <w:rPr>
          <w:rFonts w:ascii="Helvetica" w:hAnsi="Helvetica"/>
          <w:b/>
        </w:rPr>
      </w:pPr>
    </w:p>
    <w:sectPr w:rsidR="00467926" w:rsidRPr="001D2FDB">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Pr="00295F93" w:rsidRDefault="007E44B2">
    <w:pPr>
      <w:pStyle w:val="Footer"/>
      <w:jc w:val="center"/>
      <w:rPr>
        <w:rFonts w:ascii="Helvetica" w:hAnsi="Helvetica"/>
        <w:b/>
        <w:sz w:val="22"/>
        <w:lang w:val="en-US"/>
      </w:rPr>
    </w:pPr>
    <w:r w:rsidRPr="00295F93">
      <w:rPr>
        <w:rFonts w:ascii="Helvetica" w:hAnsi="Helvetica"/>
        <w:b/>
        <w:sz w:val="22"/>
        <w:lang w:val="en-US"/>
      </w:rPr>
      <w:t xml:space="preserve">Phoenix Contact </w:t>
    </w:r>
    <w:r>
      <w:rPr>
        <w:rFonts w:ascii="Helvetica" w:hAnsi="Helvetica"/>
        <w:b/>
        <w:sz w:val="22"/>
      </w:rPr>
      <w:sym w:font="Symbol" w:char="F0B7"/>
    </w:r>
    <w:r w:rsidRPr="00295F93">
      <w:rPr>
        <w:rFonts w:ascii="Helvetica" w:hAnsi="Helvetica"/>
        <w:b/>
        <w:sz w:val="22"/>
        <w:lang w:val="en-US"/>
      </w:rPr>
      <w:t xml:space="preserve"> </w:t>
    </w:r>
    <w:r w:rsidR="00295F93" w:rsidRPr="00295F93">
      <w:rPr>
        <w:rFonts w:ascii="Helvetica" w:hAnsi="Helvetica"/>
        <w:b/>
        <w:sz w:val="22"/>
        <w:lang w:val="en-US"/>
      </w:rPr>
      <w:t>Public Relations</w:t>
    </w:r>
    <w:r w:rsidRPr="00295F93">
      <w:rPr>
        <w:rFonts w:ascii="Helvetica" w:hAnsi="Helvetica"/>
        <w:b/>
        <w:sz w:val="22"/>
        <w:lang w:val="en-US"/>
      </w:rPr>
      <w:t xml:space="preserve"> </w:t>
    </w:r>
    <w:r>
      <w:rPr>
        <w:rFonts w:ascii="Helvetica" w:hAnsi="Helvetica"/>
        <w:b/>
        <w:sz w:val="22"/>
      </w:rPr>
      <w:sym w:font="Symbol" w:char="F0B7"/>
    </w:r>
    <w:r w:rsidRPr="00295F93">
      <w:rPr>
        <w:rFonts w:ascii="Helvetica" w:hAnsi="Helvetica"/>
        <w:b/>
        <w:sz w:val="22"/>
        <w:lang w:val="en-US"/>
      </w:rPr>
      <w:t xml:space="preserve"> Eva von der </w:t>
    </w:r>
    <w:proofErr w:type="spellStart"/>
    <w:r w:rsidRPr="00295F93">
      <w:rPr>
        <w:rFonts w:ascii="Helvetica" w:hAnsi="Helvetica"/>
        <w:b/>
        <w:sz w:val="22"/>
        <w:lang w:val="en-US"/>
      </w:rPr>
      <w:t>Weppen</w:t>
    </w:r>
    <w:proofErr w:type="spellEnd"/>
    <w:r w:rsidRPr="00295F93">
      <w:rPr>
        <w:rFonts w:ascii="Helvetica" w:hAnsi="Helvetica"/>
        <w:b/>
        <w:sz w:val="22"/>
        <w:lang w:val="en-US"/>
      </w:rPr>
      <w:t xml:space="preserve"> M.A.</w:t>
    </w:r>
  </w:p>
  <w:p w:rsidR="007E44B2" w:rsidRPr="0015773E" w:rsidRDefault="007E44B2">
    <w:pPr>
      <w:pStyle w:val="Footer"/>
      <w:jc w:val="center"/>
      <w:rPr>
        <w:rFonts w:ascii="Helvetica" w:hAnsi="Helvetica"/>
        <w:b/>
        <w:sz w:val="22"/>
      </w:rPr>
    </w:pPr>
    <w:r w:rsidRPr="00295F93">
      <w:rPr>
        <w:rFonts w:ascii="Helvetica" w:hAnsi="Helvetica"/>
        <w:b/>
        <w:sz w:val="22"/>
        <w:lang w:val="en-US"/>
      </w:rPr>
      <w:t xml:space="preserve">e-mail:eweppen@phoenixcontact.com </w:t>
    </w:r>
    <w:r>
      <w:rPr>
        <w:rFonts w:ascii="Helvetica" w:hAnsi="Helvetica"/>
        <w:b/>
        <w:sz w:val="22"/>
      </w:rPr>
      <w:sym w:font="Symbol" w:char="F0B7"/>
    </w:r>
    <w:r w:rsidR="00295F93" w:rsidRPr="00295F93">
      <w:rPr>
        <w:rFonts w:ascii="Helvetica" w:hAnsi="Helvetica"/>
        <w:b/>
        <w:sz w:val="22"/>
        <w:lang w:val="en-US"/>
      </w:rPr>
      <w:t xml:space="preserve"> Phone</w:t>
    </w:r>
    <w:r w:rsidRPr="00295F93">
      <w:rPr>
        <w:rFonts w:ascii="Helvetica" w:hAnsi="Helvetica"/>
        <w:b/>
        <w:sz w:val="22"/>
        <w:lang w:val="en-US"/>
      </w:rPr>
      <w:t xml:space="preserve"> </w:t>
    </w:r>
    <w:r w:rsidR="00295F93">
      <w:rPr>
        <w:rFonts w:ascii="Helvetica" w:hAnsi="Helvetica"/>
        <w:b/>
        <w:sz w:val="22"/>
        <w:lang w:val="en-US"/>
      </w:rPr>
      <w:t xml:space="preserve">+49 </w:t>
    </w:r>
    <w:r>
      <w:rPr>
        <w:rFonts w:ascii="Helvetica" w:hAnsi="Helvetica"/>
        <w:b/>
        <w:sz w:val="22"/>
      </w:rPr>
      <w:t>(0</w:t>
    </w:r>
    <w:r w:rsidR="00295F93">
      <w:rPr>
        <w:rFonts w:ascii="Helvetica" w:hAnsi="Helvetica"/>
        <w:b/>
        <w:sz w:val="22"/>
      </w:rPr>
      <w:t>) 52 35 /</w:t>
    </w:r>
    <w:r>
      <w:rPr>
        <w:rFonts w:ascii="Helvetica" w:hAnsi="Helvetica"/>
        <w:b/>
        <w:sz w:val="22"/>
      </w:rPr>
      <w:t xml:space="preserve"> 3-41713</w:t>
    </w:r>
    <w:r w:rsidRPr="0015773E">
      <w:rPr>
        <w:rFonts w:ascii="Helvetica" w:hAnsi="Helvetica"/>
        <w:b/>
        <w:sz w:val="22"/>
      </w:rPr>
      <w:t xml:space="preserve"> </w:t>
    </w:r>
    <w:r>
      <w:rPr>
        <w:rFonts w:ascii="Helvetica" w:hAnsi="Helvetica"/>
        <w:b/>
        <w:sz w:val="22"/>
      </w:rPr>
      <w:sym w:font="Symbol" w:char="F0B7"/>
    </w:r>
    <w:r w:rsidRPr="0015773E">
      <w:rPr>
        <w:rFonts w:ascii="Helvetica" w:hAnsi="Helvetica"/>
        <w:b/>
        <w:sz w:val="22"/>
      </w:rPr>
      <w:t xml:space="preserve"> Fax 3-418 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295F93">
    <w:pPr>
      <w:tabs>
        <w:tab w:val="left" w:pos="6510"/>
      </w:tabs>
      <w:rPr>
        <w:rFonts w:ascii="Bookman" w:hAnsi="Bookman"/>
      </w:rPr>
    </w:pPr>
    <w:r>
      <w:rPr>
        <w:rFonts w:ascii="Helvetica" w:hAnsi="Helvetica"/>
        <w:b/>
        <w:i/>
        <w:noProof/>
        <w:spacing w:val="80"/>
        <w:sz w:val="40"/>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F93">
      <w:rPr>
        <w:rFonts w:ascii="Helvetica" w:hAnsi="Helvetica"/>
        <w:b/>
        <w:i/>
        <w:spacing w:val="80"/>
        <w:sz w:val="40"/>
      </w:rPr>
      <w:t>Press Release</w:t>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8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66E"/>
    <w:rsid w:val="00014589"/>
    <w:rsid w:val="00014B44"/>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9C8"/>
    <w:rsid w:val="00090D12"/>
    <w:rsid w:val="00090E72"/>
    <w:rsid w:val="000916A2"/>
    <w:rsid w:val="00094035"/>
    <w:rsid w:val="00097DF8"/>
    <w:rsid w:val="000A35E9"/>
    <w:rsid w:val="000A3CC6"/>
    <w:rsid w:val="000B1A7A"/>
    <w:rsid w:val="000B2D73"/>
    <w:rsid w:val="000B46F4"/>
    <w:rsid w:val="000B5D22"/>
    <w:rsid w:val="000B776F"/>
    <w:rsid w:val="000C20FC"/>
    <w:rsid w:val="000C51B2"/>
    <w:rsid w:val="000C52FF"/>
    <w:rsid w:val="000C6EB0"/>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73E"/>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5F93"/>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67926"/>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C3D72"/>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7213"/>
    <w:rsid w:val="005E0F4D"/>
    <w:rsid w:val="005E16D2"/>
    <w:rsid w:val="005F0BE9"/>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4AB"/>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41B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3E7C"/>
    <w:rsid w:val="00935B8F"/>
    <w:rsid w:val="00937E2D"/>
    <w:rsid w:val="009437FE"/>
    <w:rsid w:val="0094390A"/>
    <w:rsid w:val="00943E20"/>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B59EB"/>
    <w:rsid w:val="009C0530"/>
    <w:rsid w:val="009C2280"/>
    <w:rsid w:val="009C54A5"/>
    <w:rsid w:val="009D48B3"/>
    <w:rsid w:val="009E10E5"/>
    <w:rsid w:val="009E3CCA"/>
    <w:rsid w:val="009E7835"/>
    <w:rsid w:val="009F38DD"/>
    <w:rsid w:val="009F73FD"/>
    <w:rsid w:val="00A0475B"/>
    <w:rsid w:val="00A0512F"/>
    <w:rsid w:val="00A0533D"/>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A5568"/>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25EE"/>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3F1D"/>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2C2"/>
    <w:rsid w:val="00E47BF9"/>
    <w:rsid w:val="00E51591"/>
    <w:rsid w:val="00E55AB7"/>
    <w:rsid w:val="00E63730"/>
    <w:rsid w:val="00E643FB"/>
    <w:rsid w:val="00E65FA9"/>
    <w:rsid w:val="00E72343"/>
    <w:rsid w:val="00E72383"/>
    <w:rsid w:val="00E75CAD"/>
    <w:rsid w:val="00E77EE8"/>
    <w:rsid w:val="00E804BA"/>
    <w:rsid w:val="00E80B30"/>
    <w:rsid w:val="00E82F9F"/>
    <w:rsid w:val="00E928F3"/>
    <w:rsid w:val="00E92C0A"/>
    <w:rsid w:val="00E95298"/>
    <w:rsid w:val="00E95C91"/>
    <w:rsid w:val="00E973D6"/>
    <w:rsid w:val="00E97E6B"/>
    <w:rsid w:val="00EA031E"/>
    <w:rsid w:val="00EA1841"/>
    <w:rsid w:val="00EA34AE"/>
    <w:rsid w:val="00EA3E1F"/>
    <w:rsid w:val="00EB07E5"/>
    <w:rsid w:val="00EB213F"/>
    <w:rsid w:val="00EB44BF"/>
    <w:rsid w:val="00EB488E"/>
    <w:rsid w:val="00EB4BFA"/>
    <w:rsid w:val="00EB53FF"/>
    <w:rsid w:val="00EB5D5B"/>
    <w:rsid w:val="00EC091D"/>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92B01"/>
    <w:rsid w:val="00F943E6"/>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smith@phoenixconta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1335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6</cp:revision>
  <cp:lastPrinted>2013-11-20T12:39:00Z</cp:lastPrinted>
  <dcterms:created xsi:type="dcterms:W3CDTF">2014-10-27T14:18:00Z</dcterms:created>
  <dcterms:modified xsi:type="dcterms:W3CDTF">2014-10-28T15:44:00Z</dcterms:modified>
</cp:coreProperties>
</file>