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20B2F" w14:textId="5F0A8D46" w:rsidR="00C26AD8" w:rsidRPr="00B319E1" w:rsidRDefault="002242D7" w:rsidP="00C26AD8">
      <w:pPr>
        <w:rPr>
          <w:b/>
          <w:sz w:val="40"/>
          <w:szCs w:val="40"/>
        </w:rPr>
      </w:pPr>
      <w:r>
        <w:rPr>
          <w:b/>
          <w:sz w:val="40"/>
          <w:szCs w:val="40"/>
        </w:rPr>
        <w:t>Ford GT40 och nya Ford GT finns nu att köpa som LEGO</w:t>
      </w:r>
    </w:p>
    <w:p w14:paraId="24820AEA" w14:textId="77777777" w:rsidR="00EB76D5" w:rsidRDefault="00EB76D5" w:rsidP="00077065">
      <w:pPr>
        <w:spacing w:line="276" w:lineRule="auto"/>
      </w:pPr>
    </w:p>
    <w:p w14:paraId="15906E8A" w14:textId="3EC5DD1C" w:rsidR="0028244A" w:rsidRPr="002242D7" w:rsidRDefault="002242D7" w:rsidP="002242D7">
      <w:pPr>
        <w:pStyle w:val="Normalwebb"/>
        <w:shd w:val="clear" w:color="auto" w:fill="FFFFFF"/>
        <w:spacing w:before="0" w:beforeAutospacing="0" w:after="270" w:afterAutospacing="0" w:line="276" w:lineRule="auto"/>
        <w:rPr>
          <w:rFonts w:ascii="Helvetica" w:hAnsi="Helvetica"/>
          <w:color w:val="555555"/>
          <w:sz w:val="22"/>
          <w:szCs w:val="22"/>
        </w:rPr>
      </w:pPr>
      <w:r w:rsidRPr="002242D7">
        <w:rPr>
          <w:rStyle w:val="Stark"/>
          <w:rFonts w:ascii="Helvetica" w:hAnsi="Helvetica"/>
          <w:color w:val="111111"/>
          <w:sz w:val="22"/>
          <w:szCs w:val="22"/>
        </w:rPr>
        <w:t>Ford och LEGO förevigar segrarna i Le Mans 24-timmarslopp med hjälp av en ny LEGO-byggsats. Ikoniska Ford GT40 från 1966 och moderna Ford GT från 2016 i miniatyrformat</w:t>
      </w:r>
      <w:r w:rsidR="005E6564" w:rsidRPr="005E6564">
        <w:rPr>
          <w:rStyle w:val="Stark"/>
          <w:rFonts w:ascii="Helvetica" w:hAnsi="Helvetica"/>
          <w:color w:val="000000" w:themeColor="text1"/>
          <w:sz w:val="22"/>
          <w:szCs w:val="22"/>
        </w:rPr>
        <w:t xml:space="preserve"> finns</w:t>
      </w:r>
      <w:r w:rsidR="00E47549">
        <w:rPr>
          <w:rStyle w:val="Stark"/>
          <w:rFonts w:ascii="Helvetica" w:hAnsi="Helvetica"/>
          <w:color w:val="000000" w:themeColor="text1"/>
          <w:sz w:val="22"/>
          <w:szCs w:val="22"/>
        </w:rPr>
        <w:t xml:space="preserve"> nu</w:t>
      </w:r>
      <w:r w:rsidR="005E6564" w:rsidRPr="005E6564">
        <w:rPr>
          <w:rStyle w:val="Stark"/>
          <w:rFonts w:ascii="Helvetica" w:hAnsi="Helvetica"/>
          <w:color w:val="000000" w:themeColor="text1"/>
          <w:sz w:val="22"/>
          <w:szCs w:val="22"/>
        </w:rPr>
        <w:t xml:space="preserve"> att köpa</w:t>
      </w:r>
      <w:r w:rsidR="00E47549">
        <w:rPr>
          <w:rStyle w:val="Stark"/>
          <w:rFonts w:ascii="Helvetica" w:hAnsi="Helvetica"/>
          <w:color w:val="000000" w:themeColor="text1"/>
          <w:sz w:val="22"/>
          <w:szCs w:val="22"/>
        </w:rPr>
        <w:t xml:space="preserve"> i Sverige</w:t>
      </w:r>
      <w:r w:rsidR="005E6564" w:rsidRPr="005E6564">
        <w:rPr>
          <w:rStyle w:val="Stark"/>
          <w:rFonts w:ascii="Helvetica" w:hAnsi="Helvetica"/>
          <w:color w:val="000000" w:themeColor="text1"/>
          <w:sz w:val="22"/>
          <w:szCs w:val="22"/>
        </w:rPr>
        <w:t>.</w:t>
      </w:r>
      <w:r>
        <w:rPr>
          <w:rStyle w:val="Stark"/>
          <w:rFonts w:ascii="Helvetica" w:hAnsi="Helvetica"/>
          <w:color w:val="111111"/>
          <w:sz w:val="22"/>
          <w:szCs w:val="22"/>
        </w:rPr>
        <w:br/>
      </w:r>
      <w:bookmarkStart w:id="0" w:name="_GoBack"/>
      <w:r>
        <w:rPr>
          <w:rStyle w:val="Stark"/>
          <w:rFonts w:ascii="Helvetica" w:hAnsi="Helvetica"/>
          <w:color w:val="111111"/>
          <w:sz w:val="22"/>
          <w:szCs w:val="22"/>
        </w:rPr>
        <w:br/>
      </w:r>
      <w:r w:rsidR="0028244A" w:rsidRPr="002242D7">
        <w:rPr>
          <w:rFonts w:ascii="Georgia" w:hAnsi="Georgia"/>
          <w:color w:val="000000" w:themeColor="text1"/>
          <w:sz w:val="22"/>
          <w:szCs w:val="22"/>
        </w:rPr>
        <w:t>Ikoniska Ford GT40 vann Le Man</w:t>
      </w:r>
      <w:bookmarkEnd w:id="0"/>
      <w:r w:rsidR="0028244A" w:rsidRPr="002242D7">
        <w:rPr>
          <w:rFonts w:ascii="Georgia" w:hAnsi="Georgia"/>
          <w:color w:val="000000" w:themeColor="text1"/>
          <w:sz w:val="22"/>
          <w:szCs w:val="22"/>
        </w:rPr>
        <w:t>s 24-timmarslopp 1966 och moderna Ford GT gjorde om bragden 2016. De båda bilmodellerna och tillbehör från det berömda Le Mans-loppet kommer nu till liv med hjälp av LEGO-bitar genom ett samarbete mellan Ford och LEGO.</w:t>
      </w:r>
    </w:p>
    <w:p w14:paraId="60ED6E89" w14:textId="77777777" w:rsidR="0028244A" w:rsidRPr="002242D7" w:rsidRDefault="0028244A" w:rsidP="002242D7">
      <w:pPr>
        <w:pStyle w:val="Normalwebb"/>
        <w:shd w:val="clear" w:color="auto" w:fill="FFFFFF"/>
        <w:spacing w:before="0" w:beforeAutospacing="0" w:after="270" w:afterAutospacing="0" w:line="276" w:lineRule="auto"/>
        <w:rPr>
          <w:rFonts w:ascii="Georgia" w:hAnsi="Georgia"/>
          <w:color w:val="000000" w:themeColor="text1"/>
          <w:sz w:val="22"/>
          <w:szCs w:val="22"/>
        </w:rPr>
      </w:pPr>
      <w:r w:rsidRPr="002242D7">
        <w:rPr>
          <w:rFonts w:ascii="Georgia" w:hAnsi="Georgia"/>
          <w:color w:val="000000" w:themeColor="text1"/>
          <w:sz w:val="22"/>
          <w:szCs w:val="22"/>
        </w:rPr>
        <w:t>– Många personer i vårt team har växt upp med Fords legendariska lopp och segrar vid Le Mans, exempelvis sensationen 1966. Därför var det extra roligt för oss att designa dessa bilar som LEGO. De här byggsatserna berättar om vår Le Mans-historia på ett perfekt vis, och kan förhoppningsvis inspirera framtida förare, ingenjörer och designers, säger Dave Pericak på Ford Performance.</w:t>
      </w:r>
    </w:p>
    <w:p w14:paraId="0FB665C6" w14:textId="7BEB5A71" w:rsidR="0028244A" w:rsidRDefault="0028244A" w:rsidP="002242D7">
      <w:pPr>
        <w:pStyle w:val="Normalwebb"/>
        <w:shd w:val="clear" w:color="auto" w:fill="FFFFFF"/>
        <w:spacing w:before="0" w:beforeAutospacing="0" w:after="270" w:afterAutospacing="0" w:line="276" w:lineRule="auto"/>
        <w:rPr>
          <w:rFonts w:ascii="Georgia" w:hAnsi="Georgia"/>
          <w:color w:val="000000" w:themeColor="text1"/>
          <w:sz w:val="22"/>
          <w:szCs w:val="22"/>
        </w:rPr>
      </w:pPr>
      <w:r w:rsidRPr="002242D7">
        <w:rPr>
          <w:rFonts w:ascii="Georgia" w:hAnsi="Georgia"/>
          <w:color w:val="000000" w:themeColor="text1"/>
          <w:sz w:val="22"/>
          <w:szCs w:val="22"/>
        </w:rPr>
        <w:t xml:space="preserve">– Det här var helt klart ett drömprojekt – med mycket </w:t>
      </w:r>
      <w:r w:rsidR="00FF79DB">
        <w:rPr>
          <w:rFonts w:ascii="Georgia" w:hAnsi="Georgia"/>
          <w:color w:val="000000" w:themeColor="text1"/>
          <w:sz w:val="22"/>
          <w:szCs w:val="22"/>
        </w:rPr>
        <w:t>press och förväntningar</w:t>
      </w:r>
      <w:r w:rsidRPr="002242D7">
        <w:rPr>
          <w:rFonts w:ascii="Georgia" w:hAnsi="Georgia"/>
          <w:color w:val="000000" w:themeColor="text1"/>
          <w:sz w:val="22"/>
          <w:szCs w:val="22"/>
        </w:rPr>
        <w:t xml:space="preserve">. </w:t>
      </w:r>
      <w:r w:rsidR="00FF79DB">
        <w:rPr>
          <w:rFonts w:ascii="Georgia" w:hAnsi="Georgia"/>
          <w:color w:val="000000" w:themeColor="text1"/>
          <w:sz w:val="22"/>
          <w:szCs w:val="22"/>
        </w:rPr>
        <w:br/>
      </w:r>
      <w:r w:rsidRPr="002242D7">
        <w:rPr>
          <w:rFonts w:ascii="Georgia" w:hAnsi="Georgia"/>
          <w:color w:val="000000" w:themeColor="text1"/>
          <w:sz w:val="22"/>
          <w:szCs w:val="22"/>
        </w:rPr>
        <w:t xml:space="preserve">Ford GT40 är en av världens mest ikoniska racingbilar, för att inte tala om den moderna </w:t>
      </w:r>
      <w:proofErr w:type="spellStart"/>
      <w:proofErr w:type="gramStart"/>
      <w:r w:rsidRPr="002242D7">
        <w:rPr>
          <w:rFonts w:ascii="Georgia" w:hAnsi="Georgia"/>
          <w:color w:val="000000" w:themeColor="text1"/>
          <w:sz w:val="22"/>
          <w:szCs w:val="22"/>
        </w:rPr>
        <w:t>GT:n</w:t>
      </w:r>
      <w:proofErr w:type="spellEnd"/>
      <w:r w:rsidRPr="002242D7">
        <w:rPr>
          <w:rFonts w:ascii="Georgia" w:hAnsi="Georgia"/>
          <w:color w:val="000000" w:themeColor="text1"/>
          <w:sz w:val="22"/>
          <w:szCs w:val="22"/>
        </w:rPr>
        <w:t>.</w:t>
      </w:r>
      <w:proofErr w:type="gramEnd"/>
      <w:r w:rsidRPr="002242D7">
        <w:rPr>
          <w:rFonts w:ascii="Georgia" w:hAnsi="Georgia"/>
          <w:color w:val="000000" w:themeColor="text1"/>
          <w:sz w:val="22"/>
          <w:szCs w:val="22"/>
        </w:rPr>
        <w:t xml:space="preserve"> LEGO-satsen är designad för barn så väl som för vuxna, och vi vet att autenticiteten är avgörande då bilarna kommer granskas noga </w:t>
      </w:r>
      <w:r w:rsidR="002242D7">
        <w:rPr>
          <w:rFonts w:ascii="Georgia" w:hAnsi="Georgia"/>
          <w:color w:val="000000" w:themeColor="text1"/>
          <w:sz w:val="22"/>
          <w:szCs w:val="22"/>
        </w:rPr>
        <w:t>av alla entusiaster, säger LEGO-</w:t>
      </w:r>
      <w:r w:rsidRPr="002242D7">
        <w:rPr>
          <w:rFonts w:ascii="Georgia" w:hAnsi="Georgia"/>
          <w:color w:val="000000" w:themeColor="text1"/>
          <w:sz w:val="22"/>
          <w:szCs w:val="22"/>
        </w:rPr>
        <w:t>designern Craig Callum.</w:t>
      </w:r>
    </w:p>
    <w:p w14:paraId="4887B9BB" w14:textId="322F38F7" w:rsidR="002242D7" w:rsidRDefault="00F16995" w:rsidP="002242D7">
      <w:pPr>
        <w:pStyle w:val="Normalwebb"/>
        <w:shd w:val="clear" w:color="auto" w:fill="FFFFFF"/>
        <w:spacing w:before="0" w:beforeAutospacing="0" w:after="270" w:afterAutospacing="0" w:line="276" w:lineRule="auto"/>
        <w:rPr>
          <w:rFonts w:ascii="Georgia" w:hAnsi="Georgia"/>
          <w:color w:val="000000" w:themeColor="text1"/>
          <w:sz w:val="22"/>
          <w:szCs w:val="22"/>
        </w:rPr>
      </w:pPr>
      <w:r>
        <w:rPr>
          <w:rStyle w:val="Stark"/>
          <w:rFonts w:ascii="Georgia" w:hAnsi="Georgia"/>
          <w:color w:val="000000" w:themeColor="text1"/>
          <w:sz w:val="22"/>
          <w:szCs w:val="22"/>
        </w:rPr>
        <w:t>De unika byggsatserna går nu att köpa i Sverige</w:t>
      </w:r>
      <w:r w:rsidR="0028244A" w:rsidRPr="005E6564">
        <w:rPr>
          <w:rFonts w:ascii="Georgia" w:hAnsi="Georgia"/>
          <w:b/>
          <w:bCs/>
          <w:color w:val="000000" w:themeColor="text1"/>
          <w:sz w:val="22"/>
          <w:szCs w:val="22"/>
        </w:rPr>
        <w:br/>
      </w:r>
      <w:r w:rsidR="0028244A" w:rsidRPr="005E6564">
        <w:rPr>
          <w:rFonts w:ascii="Georgia" w:hAnsi="Georgia"/>
          <w:color w:val="000000" w:themeColor="text1"/>
          <w:sz w:val="22"/>
          <w:szCs w:val="22"/>
        </w:rPr>
        <w:t>LEGO-byggsatserna med 2016 års Ford GT och 1966 års Ford GT40</w:t>
      </w:r>
      <w:r>
        <w:rPr>
          <w:rFonts w:ascii="Georgia" w:hAnsi="Georgia"/>
          <w:color w:val="000000" w:themeColor="text1"/>
          <w:sz w:val="22"/>
          <w:szCs w:val="22"/>
        </w:rPr>
        <w:t xml:space="preserve"> går nu att köpa i Sverige</w:t>
      </w:r>
      <w:r w:rsidR="005E6564" w:rsidRPr="005E6564">
        <w:rPr>
          <w:rFonts w:ascii="Georgia" w:hAnsi="Georgia"/>
          <w:color w:val="000000" w:themeColor="text1"/>
          <w:sz w:val="22"/>
          <w:szCs w:val="22"/>
        </w:rPr>
        <w:t xml:space="preserve">. Byggsatserna kostar </w:t>
      </w:r>
      <w:r w:rsidR="0028244A" w:rsidRPr="005E6564">
        <w:rPr>
          <w:rFonts w:ascii="Georgia" w:hAnsi="Georgia"/>
          <w:color w:val="000000" w:themeColor="text1"/>
          <w:sz w:val="22"/>
          <w:szCs w:val="22"/>
        </w:rPr>
        <w:t xml:space="preserve">cirka </w:t>
      </w:r>
      <w:r w:rsidR="00840BC9">
        <w:rPr>
          <w:rFonts w:ascii="Georgia" w:hAnsi="Georgia"/>
          <w:color w:val="000000" w:themeColor="text1"/>
          <w:sz w:val="22"/>
          <w:szCs w:val="22"/>
        </w:rPr>
        <w:t>400</w:t>
      </w:r>
      <w:r w:rsidR="0028244A" w:rsidRPr="005E6564">
        <w:rPr>
          <w:rFonts w:ascii="Georgia" w:hAnsi="Georgia"/>
          <w:color w:val="000000" w:themeColor="text1"/>
          <w:sz w:val="22"/>
          <w:szCs w:val="22"/>
        </w:rPr>
        <w:t xml:space="preserve"> kronor styck. Sedan tidigare finns Ford Mustang, Ford F 150 Raptor och en A-Ford Hot Rod som att köpa som LEGO-byggsatser.</w:t>
      </w:r>
    </w:p>
    <w:p w14:paraId="74FF7FED" w14:textId="1E78C0F9" w:rsidR="00E57F14" w:rsidRPr="002242D7" w:rsidRDefault="002242D7" w:rsidP="002242D7">
      <w:pPr>
        <w:pStyle w:val="Normalwebb"/>
        <w:shd w:val="clear" w:color="auto" w:fill="FFFFFF"/>
        <w:spacing w:before="0" w:beforeAutospacing="0" w:after="270" w:afterAutospacing="0" w:line="276" w:lineRule="auto"/>
        <w:rPr>
          <w:rFonts w:ascii="Georgia" w:hAnsi="Georgia"/>
          <w:color w:val="000000" w:themeColor="text1"/>
          <w:sz w:val="22"/>
          <w:szCs w:val="22"/>
        </w:rPr>
      </w:pPr>
      <w:r>
        <w:rPr>
          <w:rFonts w:ascii="Arial" w:hAnsi="Arial" w:cs="Arial"/>
          <w:noProof/>
          <w:sz w:val="22"/>
          <w:szCs w:val="22"/>
        </w:rPr>
        <w:drawing>
          <wp:inline distT="0" distB="0" distL="0" distR="0" wp14:anchorId="37C9DB86" wp14:editId="008836EC">
            <wp:extent cx="2951480" cy="925830"/>
            <wp:effectExtent l="0" t="0" r="0" b="0"/>
            <wp:docPr id="2" name="Bildobjekt 2" descr="SpeedChampions_Original_CMYK_S_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edChampions_Original_CMYK_S_20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1480" cy="925830"/>
                    </a:xfrm>
                    <a:prstGeom prst="rect">
                      <a:avLst/>
                    </a:prstGeom>
                    <a:noFill/>
                    <a:ln>
                      <a:noFill/>
                    </a:ln>
                  </pic:spPr>
                </pic:pic>
              </a:graphicData>
            </a:graphic>
          </wp:inline>
        </w:drawing>
      </w:r>
    </w:p>
    <w:sectPr w:rsidR="00E57F14" w:rsidRPr="002242D7" w:rsidSect="00C14B75">
      <w:headerReference w:type="default" r:id="rId8"/>
      <w:footerReference w:type="default" r:id="rId9"/>
      <w:pgSz w:w="11900" w:h="16840"/>
      <w:pgMar w:top="2638"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584B0" w14:textId="77777777" w:rsidR="002A169F" w:rsidRDefault="002A169F" w:rsidP="00264FEC">
      <w:r>
        <w:separator/>
      </w:r>
    </w:p>
  </w:endnote>
  <w:endnote w:type="continuationSeparator" w:id="0">
    <w:p w14:paraId="43812A9A" w14:textId="77777777" w:rsidR="002A169F" w:rsidRDefault="002A169F"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FEB88" w14:textId="77777777" w:rsidR="003A6362" w:rsidRDefault="003A6362" w:rsidP="00077065">
    <w:pPr>
      <w:pBdr>
        <w:bottom w:val="single" w:sz="6" w:space="1" w:color="auto"/>
      </w:pBdr>
      <w:spacing w:line="276" w:lineRule="auto"/>
    </w:pPr>
  </w:p>
  <w:p w14:paraId="620B9141" w14:textId="77777777" w:rsidR="003A6362" w:rsidRPr="00DB1546" w:rsidRDefault="003A6362" w:rsidP="00077065">
    <w:pPr>
      <w:spacing w:line="276" w:lineRule="auto"/>
      <w:rPr>
        <w:sz w:val="22"/>
      </w:rPr>
    </w:pPr>
    <w:r w:rsidRPr="00DB1546">
      <w:rPr>
        <w:sz w:val="22"/>
      </w:rPr>
      <w:t xml:space="preserve">För mer information och intervjuer, var vänlig kontakta </w:t>
    </w:r>
  </w:p>
  <w:p w14:paraId="70D04413" w14:textId="77777777" w:rsidR="003A6362" w:rsidRPr="00DB1546" w:rsidRDefault="003A6362" w:rsidP="00077065">
    <w:pPr>
      <w:spacing w:line="276" w:lineRule="auto"/>
      <w:rPr>
        <w:rStyle w:val="Hyperlnk"/>
        <w:sz w:val="22"/>
      </w:rPr>
    </w:pPr>
    <w:r>
      <w:rPr>
        <w:sz w:val="22"/>
      </w:rPr>
      <w:t xml:space="preserve">Erik Lindham, informationschef, </w:t>
    </w:r>
    <w:hyperlink r:id="rId1" w:history="1">
      <w:r w:rsidRPr="00E121C3">
        <w:rPr>
          <w:rStyle w:val="Hyperlnk"/>
          <w:sz w:val="22"/>
        </w:rPr>
        <w:t>elindham@ford.com</w:t>
      </w:r>
    </w:hyperlink>
    <w:r>
      <w:rPr>
        <w:sz w:val="22"/>
      </w:rPr>
      <w:t xml:space="preserve"> eller 0733-33 43 09</w:t>
    </w:r>
  </w:p>
  <w:p w14:paraId="00D08877" w14:textId="77777777" w:rsidR="003A6362" w:rsidRPr="00DB1546" w:rsidRDefault="003A6362" w:rsidP="00077065">
    <w:pPr>
      <w:spacing w:line="276" w:lineRule="auto"/>
      <w:rPr>
        <w:sz w:val="22"/>
      </w:rPr>
    </w:pPr>
    <w:r w:rsidRPr="00DB1546">
      <w:rPr>
        <w:rStyle w:val="Hyperlnk"/>
        <w:color w:val="auto"/>
        <w:sz w:val="22"/>
        <w:u w:val="none"/>
      </w:rPr>
      <w:t>Pressbilder fria för</w:t>
    </w:r>
    <w:r>
      <w:rPr>
        <w:rStyle w:val="Hyperlnk"/>
        <w:color w:val="auto"/>
        <w:sz w:val="22"/>
        <w:u w:val="none"/>
      </w:rPr>
      <w:t xml:space="preserve"> publicering finns tillgängliga: mynewsdesk.com/se/ford</w:t>
    </w:r>
  </w:p>
  <w:p w14:paraId="5B0FDE92" w14:textId="77777777" w:rsidR="003A6362" w:rsidRDefault="003A6362">
    <w:pPr>
      <w:pStyle w:val="Sidfot"/>
      <w:rPr>
        <w:rFonts w:ascii="Georgia" w:hAnsi="Georgia"/>
        <w:sz w:val="18"/>
      </w:rPr>
    </w:pPr>
  </w:p>
  <w:p w14:paraId="0ADA80BA" w14:textId="77777777" w:rsidR="003A6362" w:rsidRDefault="003A6362">
    <w:pPr>
      <w:pStyle w:val="Sidfot"/>
      <w:rPr>
        <w:rFonts w:ascii="Georgia" w:hAnsi="Georgia"/>
        <w:sz w:val="18"/>
      </w:rPr>
    </w:pPr>
  </w:p>
  <w:p w14:paraId="7B891DE8" w14:textId="77777777" w:rsidR="003A6362" w:rsidRPr="00903156" w:rsidRDefault="003A6362">
    <w:pPr>
      <w:pStyle w:val="Sidfot"/>
      <w:rPr>
        <w:rFonts w:ascii="Georgia" w:hAnsi="Georgia"/>
        <w:sz w:val="20"/>
        <w:szCs w:val="20"/>
      </w:rPr>
    </w:pPr>
    <w:r w:rsidRPr="00E47549">
      <w:rPr>
        <w:rFonts w:ascii="Georgia" w:hAnsi="Georgia"/>
        <w:iCs/>
        <w:sz w:val="20"/>
        <w:szCs w:val="20"/>
      </w:rPr>
      <w:t>Ford Motor Company är ett världsledande bilföretag med huvudkontor i Dearborn i Michigan. Ford tillverkar och distribuerar motorfordon i sex värl</w:t>
    </w:r>
    <w:r w:rsidR="005B2747" w:rsidRPr="00E47549">
      <w:rPr>
        <w:rFonts w:ascii="Georgia" w:hAnsi="Georgia"/>
        <w:iCs/>
        <w:sz w:val="20"/>
        <w:szCs w:val="20"/>
      </w:rPr>
      <w:t>dsdelar. Koncernen har cirka 199</w:t>
    </w:r>
    <w:r w:rsidRPr="00E47549">
      <w:rPr>
        <w:rFonts w:ascii="Georgia" w:hAnsi="Georgia"/>
        <w:iCs/>
        <w:sz w:val="20"/>
        <w:szCs w:val="20"/>
      </w:rPr>
      <w:t> 000 anställda världen över och 65 fabriker.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89D40" w14:textId="77777777" w:rsidR="002A169F" w:rsidRDefault="002A169F" w:rsidP="00264FEC">
      <w:r>
        <w:separator/>
      </w:r>
    </w:p>
  </w:footnote>
  <w:footnote w:type="continuationSeparator" w:id="0">
    <w:p w14:paraId="14147207" w14:textId="77777777" w:rsidR="002A169F" w:rsidRDefault="002A169F" w:rsidP="00264F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7D3EB" w14:textId="77777777" w:rsidR="003A6362" w:rsidRDefault="003A6362">
    <w:pPr>
      <w:pStyle w:val="Sidhuvud"/>
    </w:pPr>
    <w:r>
      <w:rPr>
        <w:noProof/>
        <w:lang w:eastAsia="sv-SE"/>
      </w:rPr>
      <w:drawing>
        <wp:anchor distT="0" distB="0" distL="114300" distR="114300" simplePos="0" relativeHeight="251658240" behindDoc="0" locked="0" layoutInCell="1" allowOverlap="1" wp14:anchorId="77DC481A" wp14:editId="58C7160A">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9B4D7" w14:textId="77777777" w:rsidR="003A6362" w:rsidRDefault="003A6362">
    <w:pPr>
      <w:pStyle w:val="Sidhuvud"/>
    </w:pPr>
  </w:p>
  <w:p w14:paraId="6ADB671B" w14:textId="2076D22F" w:rsidR="003A6362" w:rsidRPr="00DB1546" w:rsidRDefault="003A6362">
    <w:pPr>
      <w:pStyle w:val="Sidhuvud"/>
      <w:rPr>
        <w:sz w:val="22"/>
      </w:rPr>
    </w:pPr>
    <w:r>
      <w:tab/>
    </w:r>
    <w:r>
      <w:tab/>
    </w:r>
    <w:r w:rsidR="00531408">
      <w:rPr>
        <w:sz w:val="22"/>
      </w:rPr>
      <w:t xml:space="preserve">Pressmeddelande </w:t>
    </w:r>
    <w:r w:rsidR="00531408" w:rsidRPr="003051EE">
      <w:rPr>
        <w:color w:val="000000" w:themeColor="text1"/>
        <w:sz w:val="22"/>
      </w:rPr>
      <w:t>2017</w:t>
    </w:r>
    <w:r w:rsidRPr="003051EE">
      <w:rPr>
        <w:color w:val="000000" w:themeColor="text1"/>
        <w:sz w:val="22"/>
      </w:rPr>
      <w:t>-</w:t>
    </w:r>
    <w:r w:rsidR="006B035A" w:rsidRPr="003051EE">
      <w:rPr>
        <w:color w:val="000000" w:themeColor="text1"/>
        <w:sz w:val="22"/>
      </w:rPr>
      <w:t>03</w:t>
    </w:r>
    <w:r w:rsidR="00E643E7" w:rsidRPr="003051EE">
      <w:rPr>
        <w:color w:val="000000" w:themeColor="text1"/>
        <w:sz w:val="22"/>
      </w:rPr>
      <w:t>-</w:t>
    </w:r>
    <w:r w:rsidR="003051EE" w:rsidRPr="003051EE">
      <w:rPr>
        <w:color w:val="000000" w:themeColor="text1"/>
        <w:sz w:val="22"/>
      </w:rPr>
      <w:t>09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47"/>
    <w:rsid w:val="00050F6C"/>
    <w:rsid w:val="00057038"/>
    <w:rsid w:val="00060570"/>
    <w:rsid w:val="00077065"/>
    <w:rsid w:val="000831DF"/>
    <w:rsid w:val="000A67F7"/>
    <w:rsid w:val="000B2899"/>
    <w:rsid w:val="000C4EDD"/>
    <w:rsid w:val="000F1786"/>
    <w:rsid w:val="00113C48"/>
    <w:rsid w:val="0012185F"/>
    <w:rsid w:val="0013161A"/>
    <w:rsid w:val="00153DE0"/>
    <w:rsid w:val="00162FA0"/>
    <w:rsid w:val="00187260"/>
    <w:rsid w:val="001D1731"/>
    <w:rsid w:val="001E5F1C"/>
    <w:rsid w:val="002242D7"/>
    <w:rsid w:val="00254D85"/>
    <w:rsid w:val="00264FEC"/>
    <w:rsid w:val="002739C1"/>
    <w:rsid w:val="0028244A"/>
    <w:rsid w:val="002951CB"/>
    <w:rsid w:val="002A169F"/>
    <w:rsid w:val="002E237B"/>
    <w:rsid w:val="003051EE"/>
    <w:rsid w:val="00373CD2"/>
    <w:rsid w:val="003A4034"/>
    <w:rsid w:val="003A6362"/>
    <w:rsid w:val="00417372"/>
    <w:rsid w:val="00463E4A"/>
    <w:rsid w:val="0048026E"/>
    <w:rsid w:val="00494AD6"/>
    <w:rsid w:val="004F382B"/>
    <w:rsid w:val="005115D9"/>
    <w:rsid w:val="00511F16"/>
    <w:rsid w:val="00531408"/>
    <w:rsid w:val="005469C2"/>
    <w:rsid w:val="00555734"/>
    <w:rsid w:val="00572EF1"/>
    <w:rsid w:val="005A69B3"/>
    <w:rsid w:val="005B2747"/>
    <w:rsid w:val="005D0C4B"/>
    <w:rsid w:val="005E6564"/>
    <w:rsid w:val="005F6BC6"/>
    <w:rsid w:val="00623ADB"/>
    <w:rsid w:val="00683A5E"/>
    <w:rsid w:val="006A0328"/>
    <w:rsid w:val="006B035A"/>
    <w:rsid w:val="0074698B"/>
    <w:rsid w:val="007951F3"/>
    <w:rsid w:val="007A6A19"/>
    <w:rsid w:val="007B008E"/>
    <w:rsid w:val="007C6592"/>
    <w:rsid w:val="008201B6"/>
    <w:rsid w:val="00823953"/>
    <w:rsid w:val="00840BC9"/>
    <w:rsid w:val="008B2755"/>
    <w:rsid w:val="008C2480"/>
    <w:rsid w:val="008E2E51"/>
    <w:rsid w:val="00903156"/>
    <w:rsid w:val="00904CF2"/>
    <w:rsid w:val="00907DE0"/>
    <w:rsid w:val="00915896"/>
    <w:rsid w:val="0092514A"/>
    <w:rsid w:val="009462A1"/>
    <w:rsid w:val="0095475B"/>
    <w:rsid w:val="009764A3"/>
    <w:rsid w:val="009C2E64"/>
    <w:rsid w:val="009D62C7"/>
    <w:rsid w:val="009F7FC5"/>
    <w:rsid w:val="00A455A8"/>
    <w:rsid w:val="00A76FB2"/>
    <w:rsid w:val="00A846D9"/>
    <w:rsid w:val="00AC225B"/>
    <w:rsid w:val="00AD02F5"/>
    <w:rsid w:val="00AD52FF"/>
    <w:rsid w:val="00AE3957"/>
    <w:rsid w:val="00AF7864"/>
    <w:rsid w:val="00B233EF"/>
    <w:rsid w:val="00B31635"/>
    <w:rsid w:val="00B5737E"/>
    <w:rsid w:val="00B901A2"/>
    <w:rsid w:val="00B9091E"/>
    <w:rsid w:val="00BA3171"/>
    <w:rsid w:val="00BC107D"/>
    <w:rsid w:val="00C14B75"/>
    <w:rsid w:val="00C162ED"/>
    <w:rsid w:val="00C26AD8"/>
    <w:rsid w:val="00C35DD6"/>
    <w:rsid w:val="00C42391"/>
    <w:rsid w:val="00C47B7F"/>
    <w:rsid w:val="00C62BB3"/>
    <w:rsid w:val="00CB3958"/>
    <w:rsid w:val="00CF6554"/>
    <w:rsid w:val="00D109A5"/>
    <w:rsid w:val="00D24113"/>
    <w:rsid w:val="00D731A2"/>
    <w:rsid w:val="00DB1546"/>
    <w:rsid w:val="00DE7AE2"/>
    <w:rsid w:val="00E010C6"/>
    <w:rsid w:val="00E05D2F"/>
    <w:rsid w:val="00E47549"/>
    <w:rsid w:val="00E47955"/>
    <w:rsid w:val="00E57F14"/>
    <w:rsid w:val="00E643E7"/>
    <w:rsid w:val="00E807F8"/>
    <w:rsid w:val="00EB76D5"/>
    <w:rsid w:val="00ED7FF9"/>
    <w:rsid w:val="00F16995"/>
    <w:rsid w:val="00F31FF6"/>
    <w:rsid w:val="00FB1494"/>
    <w:rsid w:val="00FE26FB"/>
    <w:rsid w:val="00FF79DB"/>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DD05D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paragraph" w:styleId="Normalwebb">
    <w:name w:val="Normal (Web)"/>
    <w:basedOn w:val="Normal"/>
    <w:uiPriority w:val="99"/>
    <w:unhideWhenUsed/>
    <w:rsid w:val="0028244A"/>
    <w:pPr>
      <w:spacing w:before="100" w:beforeAutospacing="1" w:after="100" w:afterAutospacing="1"/>
    </w:pPr>
    <w:rPr>
      <w:rFonts w:ascii="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812822207">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elindham@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annalidman/Dropbox%20(Four%20PR)/Teammapp%20som%20tillho&#776;r%20Four%20PR/Kunder%20Four%20PR/Ford%20Motor%20Company%20-%2012/Produktion/PRM%20mall%20Ford%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PRM mall Ford 2016.dotx</Template>
  <TotalTime>17</TotalTime>
  <Pages>1</Pages>
  <Words>253</Words>
  <Characters>1283</Characters>
  <Application>Microsoft Macintosh Word</Application>
  <DocSecurity>0</DocSecurity>
  <Lines>27</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Lidman</dc:creator>
  <cp:keywords/>
  <dc:description/>
  <cp:lastModifiedBy>Johanna Lidman</cp:lastModifiedBy>
  <cp:revision>11</cp:revision>
  <dcterms:created xsi:type="dcterms:W3CDTF">2017-03-03T08:19:00Z</dcterms:created>
  <dcterms:modified xsi:type="dcterms:W3CDTF">2017-03-07T09:34:00Z</dcterms:modified>
</cp:coreProperties>
</file>