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B25DF2" w14:textId="77777777" w:rsidR="003C142C" w:rsidRDefault="003C142C">
      <w:pPr>
        <w:ind w:left="426"/>
        <w:rPr>
          <w:rFonts w:ascii="Arial" w:hAnsi="Arial"/>
          <w:szCs w:val="24"/>
        </w:rPr>
      </w:pPr>
      <w:bookmarkStart w:id="0" w:name="_GoBack"/>
      <w:bookmarkEnd w:id="0"/>
    </w:p>
    <w:p w14:paraId="7ECAEEC4" w14:textId="77777777" w:rsidR="003C142C" w:rsidRDefault="003C142C">
      <w:pPr>
        <w:ind w:left="426"/>
        <w:rPr>
          <w:rFonts w:ascii="Arial" w:hAnsi="Arial"/>
          <w:szCs w:val="24"/>
        </w:rPr>
      </w:pPr>
    </w:p>
    <w:p w14:paraId="4A36DDF2" w14:textId="2CB8D8C8" w:rsidR="003C142C" w:rsidRDefault="00616145">
      <w:pPr>
        <w:rPr>
          <w:rFonts w:ascii="Arial" w:hAnsi="Arial"/>
          <w:szCs w:val="24"/>
          <w:lang w:val="en-GB"/>
        </w:rPr>
      </w:pPr>
      <w:bookmarkStart w:id="1" w:name="OurRef"/>
      <w:bookmarkStart w:id="2" w:name="Subject"/>
      <w:r>
        <w:rPr>
          <w:rFonts w:ascii="Arial" w:hAnsi="Arial"/>
          <w:szCs w:val="24"/>
          <w:lang w:val="en-GB"/>
        </w:rPr>
        <w:t>17</w:t>
      </w:r>
      <w:r w:rsidR="0094401C">
        <w:rPr>
          <w:rFonts w:ascii="Arial" w:hAnsi="Arial"/>
          <w:szCs w:val="24"/>
          <w:lang w:val="en-GB"/>
        </w:rPr>
        <w:t xml:space="preserve"> </w:t>
      </w:r>
      <w:r w:rsidR="005D3AB8">
        <w:rPr>
          <w:rFonts w:ascii="Arial" w:hAnsi="Arial"/>
          <w:szCs w:val="24"/>
          <w:lang w:val="en-GB"/>
        </w:rPr>
        <w:t>April</w:t>
      </w:r>
      <w:r w:rsidR="007B2192">
        <w:rPr>
          <w:rFonts w:ascii="Arial" w:hAnsi="Arial"/>
          <w:szCs w:val="24"/>
          <w:lang w:val="en-GB"/>
        </w:rPr>
        <w:t xml:space="preserve"> 2018</w:t>
      </w:r>
    </w:p>
    <w:p w14:paraId="35ED79C9" w14:textId="77777777" w:rsidR="003C142C" w:rsidRDefault="003C142C">
      <w:pPr>
        <w:pStyle w:val="Rubrik1"/>
        <w:ind w:left="426"/>
        <w:jc w:val="right"/>
        <w:rPr>
          <w:b w:val="0"/>
          <w:color w:val="888888"/>
          <w:sz w:val="28"/>
          <w:lang w:val="en-GB"/>
        </w:rPr>
      </w:pPr>
      <w:bookmarkStart w:id="3" w:name="Start"/>
      <w:bookmarkEnd w:id="1"/>
      <w:bookmarkEnd w:id="2"/>
      <w:r>
        <w:rPr>
          <w:b w:val="0"/>
          <w:color w:val="888888"/>
          <w:sz w:val="28"/>
          <w:lang w:val="en-GB"/>
        </w:rPr>
        <w:t>PRESS RELEASE</w:t>
      </w:r>
    </w:p>
    <w:bookmarkEnd w:id="3"/>
    <w:p w14:paraId="7265EAEF" w14:textId="77777777" w:rsidR="003C142C" w:rsidRDefault="003C142C">
      <w:pPr>
        <w:rPr>
          <w:rFonts w:ascii="Arial" w:hAnsi="Arial"/>
          <w:b/>
          <w:sz w:val="28"/>
          <w:szCs w:val="24"/>
          <w:lang w:val="en-GB"/>
        </w:rPr>
      </w:pPr>
    </w:p>
    <w:p w14:paraId="4AF2C7A3" w14:textId="77777777" w:rsidR="0094401C" w:rsidRPr="0094401C" w:rsidRDefault="0094401C" w:rsidP="0094401C">
      <w:pPr>
        <w:pStyle w:val="Standard"/>
        <w:rPr>
          <w:rFonts w:ascii="Arial" w:hAnsi="Arial" w:cs="Arial"/>
          <w:sz w:val="22"/>
        </w:rPr>
      </w:pPr>
      <w:r w:rsidRPr="0094401C">
        <w:rPr>
          <w:rFonts w:ascii="Arial" w:hAnsi="Arial" w:cs="Arial"/>
          <w:b/>
          <w:sz w:val="28"/>
          <w:szCs w:val="32"/>
        </w:rPr>
        <w:t>Work trousers for pregnant women from Operose win the Nordbygg Gold Medal 2018</w:t>
      </w:r>
    </w:p>
    <w:p w14:paraId="5EE198F2" w14:textId="77777777" w:rsidR="0094401C" w:rsidRPr="0094401C" w:rsidRDefault="0094401C" w:rsidP="0094401C">
      <w:pPr>
        <w:pStyle w:val="Standard"/>
        <w:rPr>
          <w:rFonts w:ascii="Arial" w:hAnsi="Arial" w:cs="Arial"/>
        </w:rPr>
      </w:pPr>
    </w:p>
    <w:p w14:paraId="0FB568DD" w14:textId="77777777" w:rsidR="0094401C" w:rsidRPr="0094401C" w:rsidRDefault="0094401C" w:rsidP="0094401C">
      <w:pPr>
        <w:pStyle w:val="Standard"/>
        <w:shd w:val="clear" w:color="auto" w:fill="FFFFFF"/>
        <w:spacing w:before="100" w:after="100"/>
        <w:rPr>
          <w:rFonts w:ascii="Arial" w:hAnsi="Arial" w:cs="Arial"/>
          <w:sz w:val="22"/>
          <w:szCs w:val="22"/>
        </w:rPr>
      </w:pPr>
      <w:r w:rsidRPr="0094401C">
        <w:rPr>
          <w:rFonts w:ascii="Arial" w:eastAsia="Times New Roman" w:hAnsi="Arial" w:cs="Arial"/>
          <w:b/>
          <w:bCs/>
          <w:color w:val="000000"/>
          <w:sz w:val="22"/>
          <w:szCs w:val="22"/>
          <w:lang w:eastAsia="sv-SE"/>
        </w:rPr>
        <w:t>”</w:t>
      </w:r>
      <w:proofErr w:type="spellStart"/>
      <w:r w:rsidRPr="0094401C">
        <w:rPr>
          <w:rFonts w:ascii="Arial" w:eastAsia="Times New Roman" w:hAnsi="Arial" w:cs="Arial"/>
          <w:b/>
          <w:bCs/>
          <w:color w:val="000000"/>
          <w:sz w:val="22"/>
          <w:szCs w:val="22"/>
          <w:lang w:eastAsia="sv-SE"/>
        </w:rPr>
        <w:t>Rosmari</w:t>
      </w:r>
      <w:proofErr w:type="spellEnd"/>
      <w:r w:rsidRPr="0094401C">
        <w:rPr>
          <w:rFonts w:ascii="Arial" w:eastAsia="Times New Roman" w:hAnsi="Arial" w:cs="Arial"/>
          <w:b/>
          <w:bCs/>
          <w:color w:val="000000"/>
          <w:sz w:val="22"/>
          <w:szCs w:val="22"/>
          <w:lang w:eastAsia="sv-SE"/>
        </w:rPr>
        <w:t>” – work trousers for pregnant women from the company Operose. That is the winner of the Nordbygg Gold Medal for the best new product of the year 2018. Operose has designed several types of work clothes for women in the construction industry. With the new trousers for pregnant construction workers and painters, the range has had a pressing addition that won the gold medal convincingly.</w:t>
      </w:r>
      <w:r w:rsidR="00E07DF6">
        <w:rPr>
          <w:rFonts w:ascii="Arial" w:eastAsia="Times New Roman" w:hAnsi="Arial" w:cs="Arial"/>
          <w:b/>
          <w:bCs/>
          <w:color w:val="000000"/>
          <w:sz w:val="22"/>
          <w:szCs w:val="22"/>
          <w:lang w:eastAsia="sv-SE"/>
        </w:rPr>
        <w:br/>
      </w:r>
    </w:p>
    <w:p w14:paraId="3D849DCF" w14:textId="77777777" w:rsidR="0094401C" w:rsidRPr="0094401C" w:rsidRDefault="0094401C" w:rsidP="0094401C">
      <w:pPr>
        <w:pStyle w:val="Standard"/>
        <w:shd w:val="clear" w:color="auto" w:fill="FFFFFF"/>
        <w:spacing w:before="100" w:after="100"/>
        <w:rPr>
          <w:rFonts w:ascii="Arial" w:hAnsi="Arial" w:cs="Arial"/>
          <w:sz w:val="22"/>
          <w:szCs w:val="22"/>
        </w:rPr>
      </w:pPr>
      <w:r w:rsidRPr="0094401C">
        <w:rPr>
          <w:rFonts w:ascii="Arial" w:hAnsi="Arial" w:cs="Arial"/>
          <w:sz w:val="22"/>
          <w:szCs w:val="22"/>
        </w:rPr>
        <w:t xml:space="preserve">This year’s medal was presented to the winner during Thursday evening at Nordbygg 2018 at Stockholmsmässan. Chairman of the Jury, </w:t>
      </w:r>
      <w:proofErr w:type="spellStart"/>
      <w:r w:rsidRPr="0094401C">
        <w:rPr>
          <w:rFonts w:ascii="Arial" w:hAnsi="Arial" w:cs="Arial"/>
          <w:sz w:val="22"/>
          <w:szCs w:val="22"/>
        </w:rPr>
        <w:t>CEO</w:t>
      </w:r>
      <w:proofErr w:type="spellEnd"/>
      <w:r w:rsidRPr="0094401C">
        <w:rPr>
          <w:rFonts w:ascii="Arial" w:hAnsi="Arial" w:cs="Arial"/>
          <w:sz w:val="22"/>
          <w:szCs w:val="22"/>
        </w:rPr>
        <w:t xml:space="preserve"> of </w:t>
      </w:r>
      <w:proofErr w:type="spellStart"/>
      <w:r w:rsidRPr="0094401C">
        <w:rPr>
          <w:rFonts w:ascii="Arial" w:hAnsi="Arial" w:cs="Arial"/>
          <w:sz w:val="22"/>
          <w:szCs w:val="22"/>
        </w:rPr>
        <w:t>Svensk</w:t>
      </w:r>
      <w:proofErr w:type="spellEnd"/>
      <w:r w:rsidRPr="0094401C">
        <w:rPr>
          <w:rFonts w:ascii="Arial" w:hAnsi="Arial" w:cs="Arial"/>
          <w:sz w:val="22"/>
          <w:szCs w:val="22"/>
        </w:rPr>
        <w:t xml:space="preserve"> </w:t>
      </w:r>
      <w:proofErr w:type="spellStart"/>
      <w:r w:rsidRPr="0094401C">
        <w:rPr>
          <w:rFonts w:ascii="Arial" w:hAnsi="Arial" w:cs="Arial"/>
          <w:sz w:val="22"/>
          <w:szCs w:val="22"/>
        </w:rPr>
        <w:t>Byggtjänst</w:t>
      </w:r>
      <w:proofErr w:type="spellEnd"/>
      <w:r w:rsidRPr="0094401C">
        <w:rPr>
          <w:rFonts w:ascii="Arial" w:hAnsi="Arial" w:cs="Arial"/>
          <w:sz w:val="22"/>
          <w:szCs w:val="22"/>
        </w:rPr>
        <w:t xml:space="preserve">, Urban </w:t>
      </w:r>
      <w:proofErr w:type="spellStart"/>
      <w:r w:rsidRPr="0094401C">
        <w:rPr>
          <w:rFonts w:ascii="Arial" w:hAnsi="Arial" w:cs="Arial"/>
          <w:sz w:val="22"/>
          <w:szCs w:val="22"/>
        </w:rPr>
        <w:t>Månsson</w:t>
      </w:r>
      <w:proofErr w:type="spellEnd"/>
      <w:r w:rsidRPr="0094401C">
        <w:rPr>
          <w:rFonts w:ascii="Arial" w:hAnsi="Arial" w:cs="Arial"/>
          <w:sz w:val="22"/>
          <w:szCs w:val="22"/>
        </w:rPr>
        <w:t>, read the nomination:</w:t>
      </w:r>
    </w:p>
    <w:p w14:paraId="23A6D888" w14:textId="77777777" w:rsidR="0094401C" w:rsidRPr="0094401C" w:rsidRDefault="0094401C" w:rsidP="0094401C">
      <w:pPr>
        <w:pStyle w:val="Standard"/>
        <w:rPr>
          <w:rFonts w:ascii="Arial" w:hAnsi="Arial" w:cs="Arial"/>
          <w:sz w:val="22"/>
          <w:szCs w:val="22"/>
        </w:rPr>
      </w:pPr>
      <w:r w:rsidRPr="0094401C">
        <w:rPr>
          <w:rFonts w:ascii="Arial" w:hAnsi="Arial" w:cs="Arial"/>
          <w:color w:val="000000"/>
          <w:sz w:val="22"/>
          <w:szCs w:val="22"/>
        </w:rPr>
        <w:t>“The Gold Medal of 2018 highlights a product which is directed to one of the main themes of Nordbygg – recruitment. The product is an innovation, in the way that it feels so self-evident and, of course, should have been available long ago. It paves the way for a new approach, which in a tangible way opens up the construction industry.”</w:t>
      </w:r>
    </w:p>
    <w:p w14:paraId="52CD9413" w14:textId="77777777" w:rsidR="0094401C" w:rsidRPr="0094401C" w:rsidRDefault="0094401C" w:rsidP="0094401C">
      <w:pPr>
        <w:pStyle w:val="Standard"/>
        <w:rPr>
          <w:rFonts w:ascii="Arial" w:hAnsi="Arial" w:cs="Arial"/>
          <w:color w:val="000000"/>
          <w:sz w:val="22"/>
          <w:szCs w:val="22"/>
        </w:rPr>
      </w:pPr>
    </w:p>
    <w:p w14:paraId="33B67F5C" w14:textId="77777777" w:rsidR="0094401C" w:rsidRPr="0094401C" w:rsidRDefault="0094401C" w:rsidP="0094401C">
      <w:pPr>
        <w:pStyle w:val="Standard"/>
        <w:rPr>
          <w:rFonts w:ascii="Arial" w:hAnsi="Arial" w:cs="Arial"/>
          <w:sz w:val="22"/>
          <w:szCs w:val="22"/>
        </w:rPr>
      </w:pPr>
      <w:r w:rsidRPr="0094401C">
        <w:rPr>
          <w:rFonts w:ascii="Arial" w:eastAsia="Times New Roman" w:hAnsi="Arial" w:cs="Arial"/>
          <w:bCs/>
          <w:iCs/>
          <w:color w:val="000000"/>
          <w:sz w:val="22"/>
          <w:szCs w:val="22"/>
          <w:lang w:eastAsia="sv-SE"/>
        </w:rPr>
        <w:t>Operose has during several years designed work clothes for women and expresses its outlook in this way:</w:t>
      </w:r>
    </w:p>
    <w:p w14:paraId="7B40B9D2" w14:textId="77777777" w:rsidR="0094401C" w:rsidRPr="0094401C" w:rsidRDefault="0094401C" w:rsidP="0094401C">
      <w:pPr>
        <w:pStyle w:val="Liststycke"/>
        <w:numPr>
          <w:ilvl w:val="0"/>
          <w:numId w:val="5"/>
        </w:numPr>
        <w:rPr>
          <w:rFonts w:ascii="Arial" w:hAnsi="Arial" w:cs="Arial"/>
          <w:sz w:val="22"/>
          <w:szCs w:val="22"/>
        </w:rPr>
      </w:pPr>
      <w:r w:rsidRPr="0094401C">
        <w:rPr>
          <w:rFonts w:ascii="Arial" w:eastAsia="Times New Roman" w:hAnsi="Arial" w:cs="Arial"/>
          <w:iCs/>
          <w:color w:val="000000"/>
          <w:sz w:val="22"/>
          <w:szCs w:val="22"/>
          <w:lang w:eastAsia="sv-SE"/>
        </w:rPr>
        <w:t>More and more women are working in male dominated professions, and we like that. There is still a lot to do before everyone has the same conditions. A step on the way is well-fitting and functional work clothes, regardless of profession, sex and body shape.</w:t>
      </w:r>
    </w:p>
    <w:p w14:paraId="7D259F7A" w14:textId="77777777" w:rsidR="0094401C" w:rsidRPr="0094401C" w:rsidRDefault="0094401C" w:rsidP="0094401C">
      <w:pPr>
        <w:pStyle w:val="Standard"/>
        <w:rPr>
          <w:rFonts w:ascii="Arial" w:hAnsi="Arial" w:cs="Arial"/>
          <w:color w:val="000000"/>
          <w:sz w:val="22"/>
          <w:szCs w:val="22"/>
        </w:rPr>
      </w:pPr>
    </w:p>
    <w:p w14:paraId="276404A2" w14:textId="77777777" w:rsidR="0094401C" w:rsidRPr="0094401C" w:rsidRDefault="0094401C" w:rsidP="0094401C">
      <w:pPr>
        <w:pStyle w:val="Standard"/>
        <w:rPr>
          <w:rFonts w:ascii="Arial" w:hAnsi="Arial" w:cs="Arial"/>
          <w:sz w:val="22"/>
          <w:szCs w:val="22"/>
        </w:rPr>
      </w:pPr>
      <w:r w:rsidRPr="0094401C">
        <w:rPr>
          <w:rFonts w:ascii="Arial" w:eastAsia="Times New Roman" w:hAnsi="Arial" w:cs="Arial"/>
          <w:color w:val="000000"/>
          <w:sz w:val="22"/>
          <w:szCs w:val="22"/>
          <w:lang w:eastAsia="sv-SE"/>
        </w:rPr>
        <w:t>As in previous years, the ten finalists have been picked from “</w:t>
      </w:r>
      <w:proofErr w:type="spellStart"/>
      <w:r w:rsidRPr="0094401C">
        <w:rPr>
          <w:rFonts w:ascii="Arial" w:eastAsia="Times New Roman" w:hAnsi="Arial" w:cs="Arial"/>
          <w:color w:val="000000"/>
          <w:sz w:val="22"/>
          <w:szCs w:val="22"/>
          <w:lang w:eastAsia="sv-SE"/>
        </w:rPr>
        <w:t>Topplistan</w:t>
      </w:r>
      <w:proofErr w:type="spellEnd"/>
      <w:r w:rsidRPr="0094401C">
        <w:rPr>
          <w:rFonts w:ascii="Arial" w:eastAsia="Times New Roman" w:hAnsi="Arial" w:cs="Arial"/>
          <w:color w:val="000000"/>
          <w:sz w:val="22"/>
          <w:szCs w:val="22"/>
          <w:lang w:eastAsia="sv-SE"/>
        </w:rPr>
        <w:t xml:space="preserve">” (the Chart), which is published on a regular basis in </w:t>
      </w:r>
      <w:proofErr w:type="spellStart"/>
      <w:r w:rsidRPr="0094401C">
        <w:rPr>
          <w:rFonts w:ascii="Arial" w:eastAsia="Times New Roman" w:hAnsi="Arial" w:cs="Arial"/>
          <w:color w:val="000000"/>
          <w:sz w:val="22"/>
          <w:szCs w:val="22"/>
          <w:lang w:eastAsia="sv-SE"/>
        </w:rPr>
        <w:t>Byggindustrin</w:t>
      </w:r>
      <w:proofErr w:type="spellEnd"/>
      <w:r w:rsidRPr="0094401C">
        <w:rPr>
          <w:rFonts w:ascii="Arial" w:eastAsia="Times New Roman" w:hAnsi="Arial" w:cs="Arial"/>
          <w:color w:val="000000"/>
          <w:sz w:val="22"/>
          <w:szCs w:val="22"/>
          <w:lang w:eastAsia="sv-SE"/>
        </w:rPr>
        <w:t>, Sweden’s largest magazine for the construction industry. The editorial staff have chosen the finalists, who then everyone has been able to vote for through the organisers’ web sites. “The voice of the People” constituted part of the basis for choosing the winner. The final decision has been up to the jury, though.</w:t>
      </w:r>
      <w:r>
        <w:rPr>
          <w:rFonts w:ascii="Arial" w:eastAsia="Times New Roman" w:hAnsi="Arial" w:cs="Arial"/>
          <w:color w:val="000000"/>
          <w:sz w:val="22"/>
          <w:szCs w:val="22"/>
          <w:lang w:eastAsia="sv-SE"/>
        </w:rPr>
        <w:br/>
      </w:r>
    </w:p>
    <w:p w14:paraId="43127153" w14:textId="77777777" w:rsidR="0094401C" w:rsidRPr="0094401C" w:rsidRDefault="0094401C" w:rsidP="0094401C">
      <w:pPr>
        <w:pStyle w:val="Standard"/>
        <w:shd w:val="clear" w:color="auto" w:fill="FFFFFF"/>
        <w:spacing w:before="100" w:after="100"/>
        <w:rPr>
          <w:rFonts w:ascii="Arial" w:hAnsi="Arial" w:cs="Arial"/>
          <w:sz w:val="22"/>
          <w:szCs w:val="22"/>
        </w:rPr>
      </w:pPr>
      <w:r w:rsidRPr="0094401C">
        <w:rPr>
          <w:rFonts w:ascii="Arial" w:eastAsia="Times New Roman" w:hAnsi="Arial" w:cs="Arial"/>
          <w:b/>
          <w:color w:val="000000"/>
          <w:sz w:val="22"/>
          <w:szCs w:val="22"/>
          <w:lang w:eastAsia="sv-SE"/>
        </w:rPr>
        <w:t>“The most extensive victory ever”</w:t>
      </w:r>
    </w:p>
    <w:p w14:paraId="35925904" w14:textId="77777777" w:rsidR="0094401C" w:rsidRPr="0094401C" w:rsidRDefault="0094401C" w:rsidP="0094401C">
      <w:pPr>
        <w:pStyle w:val="Liststycke"/>
        <w:numPr>
          <w:ilvl w:val="0"/>
          <w:numId w:val="3"/>
        </w:numPr>
        <w:shd w:val="clear" w:color="auto" w:fill="FFFFFF"/>
        <w:spacing w:before="100" w:after="100"/>
        <w:rPr>
          <w:rFonts w:ascii="Arial" w:hAnsi="Arial" w:cs="Arial"/>
          <w:sz w:val="22"/>
          <w:szCs w:val="22"/>
        </w:rPr>
      </w:pPr>
      <w:r w:rsidRPr="0094401C">
        <w:rPr>
          <w:rFonts w:ascii="Arial" w:eastAsia="Times New Roman" w:hAnsi="Arial" w:cs="Arial"/>
          <w:color w:val="000000"/>
          <w:sz w:val="22"/>
          <w:szCs w:val="22"/>
          <w:lang w:eastAsia="sv-SE"/>
        </w:rPr>
        <w:t xml:space="preserve">This is the most extensive win in the history of the gold medal. Operose, with their trousers for pregnant women, gained 2,000 more votes than the runner up. And the jury was very much in agreement that this was the absolute winner, Urban </w:t>
      </w:r>
      <w:proofErr w:type="spellStart"/>
      <w:r w:rsidRPr="0094401C">
        <w:rPr>
          <w:rFonts w:ascii="Arial" w:eastAsia="Times New Roman" w:hAnsi="Arial" w:cs="Arial"/>
          <w:color w:val="000000"/>
          <w:sz w:val="22"/>
          <w:szCs w:val="22"/>
          <w:lang w:eastAsia="sv-SE"/>
        </w:rPr>
        <w:t>Månsson</w:t>
      </w:r>
      <w:proofErr w:type="spellEnd"/>
      <w:r w:rsidRPr="0094401C">
        <w:rPr>
          <w:rFonts w:ascii="Arial" w:eastAsia="Times New Roman" w:hAnsi="Arial" w:cs="Arial"/>
          <w:color w:val="000000"/>
          <w:sz w:val="22"/>
          <w:szCs w:val="22"/>
          <w:lang w:eastAsia="sv-SE"/>
        </w:rPr>
        <w:t xml:space="preserve"> explains.</w:t>
      </w:r>
    </w:p>
    <w:p w14:paraId="4A6DBC74" w14:textId="77777777" w:rsidR="0094401C" w:rsidRPr="0094401C" w:rsidRDefault="0094401C" w:rsidP="0094401C">
      <w:pPr>
        <w:pStyle w:val="Liststycke"/>
        <w:numPr>
          <w:ilvl w:val="0"/>
          <w:numId w:val="3"/>
        </w:numPr>
        <w:shd w:val="clear" w:color="auto" w:fill="FFFFFF"/>
        <w:spacing w:before="100" w:after="100"/>
        <w:rPr>
          <w:rFonts w:ascii="Arial" w:hAnsi="Arial" w:cs="Arial"/>
          <w:sz w:val="22"/>
          <w:szCs w:val="22"/>
        </w:rPr>
      </w:pPr>
      <w:r w:rsidRPr="0094401C">
        <w:rPr>
          <w:rFonts w:ascii="Arial" w:eastAsia="Times New Roman" w:hAnsi="Arial" w:cs="Arial"/>
          <w:color w:val="000000"/>
          <w:sz w:val="22"/>
          <w:szCs w:val="22"/>
          <w:lang w:eastAsia="sv-SE"/>
        </w:rPr>
        <w:t xml:space="preserve"> There is a huge need for new employees and new competence in the whole of the construction process. That makes it important to create conditions so that all will be able to work and feel welcome in construction trades. The new trousers for pregnant builders and painters are a very good way and a pressing example of this, says Peter </w:t>
      </w:r>
      <w:proofErr w:type="spellStart"/>
      <w:r w:rsidRPr="0094401C">
        <w:rPr>
          <w:rFonts w:ascii="Arial" w:eastAsia="Times New Roman" w:hAnsi="Arial" w:cs="Arial"/>
          <w:color w:val="000000"/>
          <w:sz w:val="22"/>
          <w:szCs w:val="22"/>
          <w:lang w:eastAsia="sv-SE"/>
        </w:rPr>
        <w:t>Söderberg</w:t>
      </w:r>
      <w:proofErr w:type="spellEnd"/>
      <w:r w:rsidRPr="0094401C">
        <w:rPr>
          <w:rFonts w:ascii="Arial" w:eastAsia="Times New Roman" w:hAnsi="Arial" w:cs="Arial"/>
          <w:color w:val="000000"/>
          <w:sz w:val="22"/>
          <w:szCs w:val="22"/>
          <w:lang w:eastAsia="sv-SE"/>
        </w:rPr>
        <w:t>, Project Manager at Nordbygg and a member of the jury.</w:t>
      </w:r>
    </w:p>
    <w:p w14:paraId="6EE38B59" w14:textId="77777777" w:rsidR="0094401C" w:rsidRPr="0094401C" w:rsidRDefault="0094401C" w:rsidP="0094401C">
      <w:pPr>
        <w:pStyle w:val="Normalwebb"/>
        <w:shd w:val="clear" w:color="auto" w:fill="FFFFFF"/>
        <w:rPr>
          <w:rFonts w:ascii="Arial" w:hAnsi="Arial" w:cs="Arial"/>
          <w:sz w:val="22"/>
          <w:szCs w:val="22"/>
          <w:lang w:val="en-US"/>
        </w:rPr>
      </w:pPr>
      <w:r w:rsidRPr="0094401C">
        <w:rPr>
          <w:rFonts w:ascii="Arial" w:hAnsi="Arial" w:cs="Arial"/>
          <w:color w:val="000000"/>
          <w:sz w:val="22"/>
          <w:szCs w:val="22"/>
          <w:lang w:val="en-US"/>
        </w:rPr>
        <w:t xml:space="preserve">For more information on the winning product visit </w:t>
      </w:r>
      <w:hyperlink r:id="rId7" w:history="1">
        <w:r w:rsidRPr="0094401C">
          <w:rPr>
            <w:rFonts w:ascii="Arial" w:hAnsi="Arial" w:cs="Arial"/>
            <w:sz w:val="22"/>
            <w:szCs w:val="22"/>
            <w:lang w:val="en-US"/>
          </w:rPr>
          <w:t>www.operose.se</w:t>
        </w:r>
      </w:hyperlink>
    </w:p>
    <w:p w14:paraId="2A65D40A" w14:textId="77777777" w:rsidR="0094401C" w:rsidRDefault="0094401C" w:rsidP="0094401C">
      <w:pPr>
        <w:pStyle w:val="Normalwebb"/>
        <w:shd w:val="clear" w:color="auto" w:fill="FFFFFF"/>
        <w:rPr>
          <w:rStyle w:val="Betoning"/>
          <w:rFonts w:ascii="Arial" w:hAnsi="Arial" w:cs="Arial"/>
          <w:color w:val="000000"/>
          <w:sz w:val="22"/>
          <w:szCs w:val="22"/>
          <w:lang w:val="en-US"/>
        </w:rPr>
      </w:pPr>
    </w:p>
    <w:p w14:paraId="1F843D1B" w14:textId="77777777" w:rsidR="0094401C" w:rsidRDefault="0094401C" w:rsidP="0094401C">
      <w:pPr>
        <w:pStyle w:val="Normalwebb"/>
        <w:shd w:val="clear" w:color="auto" w:fill="FFFFFF"/>
        <w:rPr>
          <w:rStyle w:val="Betoning"/>
          <w:rFonts w:ascii="Arial" w:hAnsi="Arial" w:cs="Arial"/>
          <w:color w:val="000000"/>
          <w:sz w:val="22"/>
          <w:szCs w:val="22"/>
          <w:lang w:val="en-US"/>
        </w:rPr>
      </w:pPr>
    </w:p>
    <w:p w14:paraId="2F28F480" w14:textId="77777777" w:rsidR="0094401C" w:rsidRDefault="0094401C" w:rsidP="0094401C">
      <w:pPr>
        <w:pStyle w:val="Normalwebb"/>
        <w:shd w:val="clear" w:color="auto" w:fill="FFFFFF"/>
        <w:rPr>
          <w:rStyle w:val="Betoning"/>
          <w:rFonts w:ascii="Arial" w:hAnsi="Arial" w:cs="Arial"/>
          <w:color w:val="000000"/>
          <w:sz w:val="22"/>
          <w:szCs w:val="22"/>
          <w:lang w:val="en-US"/>
        </w:rPr>
      </w:pPr>
    </w:p>
    <w:p w14:paraId="5138951C" w14:textId="77777777" w:rsidR="0094401C" w:rsidRDefault="0094401C" w:rsidP="0094401C">
      <w:pPr>
        <w:pStyle w:val="Normalwebb"/>
        <w:shd w:val="clear" w:color="auto" w:fill="FFFFFF"/>
        <w:rPr>
          <w:rStyle w:val="Betoning"/>
          <w:rFonts w:ascii="Arial" w:hAnsi="Arial" w:cs="Arial"/>
          <w:color w:val="000000"/>
          <w:sz w:val="22"/>
          <w:szCs w:val="22"/>
          <w:lang w:val="en-US"/>
        </w:rPr>
      </w:pPr>
    </w:p>
    <w:p w14:paraId="02BD3F5F" w14:textId="77777777" w:rsidR="0094401C" w:rsidRPr="0094401C" w:rsidRDefault="0094401C" w:rsidP="0094401C">
      <w:pPr>
        <w:pStyle w:val="Normalwebb"/>
        <w:shd w:val="clear" w:color="auto" w:fill="FFFFFF"/>
        <w:rPr>
          <w:rFonts w:ascii="Arial" w:hAnsi="Arial" w:cs="Arial"/>
          <w:color w:val="000000"/>
          <w:sz w:val="22"/>
          <w:szCs w:val="22"/>
          <w:lang w:val="en-US"/>
        </w:rPr>
      </w:pPr>
      <w:r w:rsidRPr="0094401C">
        <w:rPr>
          <w:rStyle w:val="Betoning"/>
          <w:rFonts w:ascii="Arial" w:hAnsi="Arial" w:cs="Arial"/>
          <w:color w:val="000000"/>
          <w:sz w:val="22"/>
          <w:szCs w:val="22"/>
          <w:lang w:val="en-US"/>
        </w:rPr>
        <w:t>For more information on the Nordbygg Gold Medal, contact:</w:t>
      </w:r>
      <w:r w:rsidRPr="0094401C">
        <w:rPr>
          <w:rFonts w:ascii="MS Gothic" w:eastAsia="MS Gothic" w:hAnsi="MS Gothic" w:cs="MS Gothic" w:hint="eastAsia"/>
          <w:color w:val="000000"/>
          <w:sz w:val="22"/>
          <w:szCs w:val="22"/>
          <w:lang w:val="en-US"/>
        </w:rPr>
        <w:t> </w:t>
      </w:r>
      <w:r>
        <w:rPr>
          <w:rFonts w:ascii="MS Gothic" w:eastAsia="MS Gothic" w:hAnsi="MS Gothic" w:cs="MS Gothic"/>
          <w:color w:val="000000"/>
          <w:sz w:val="22"/>
          <w:szCs w:val="22"/>
          <w:lang w:val="en-US"/>
        </w:rPr>
        <w:br/>
      </w:r>
      <w:r w:rsidRPr="0094401C">
        <w:rPr>
          <w:rFonts w:ascii="Arial" w:hAnsi="Arial" w:cs="Arial"/>
          <w:color w:val="000000"/>
          <w:sz w:val="22"/>
          <w:szCs w:val="22"/>
          <w:lang w:val="en-US"/>
        </w:rPr>
        <w:br/>
        <w:t xml:space="preserve">Peter </w:t>
      </w:r>
      <w:proofErr w:type="spellStart"/>
      <w:r w:rsidRPr="0094401C">
        <w:rPr>
          <w:rFonts w:ascii="Arial" w:hAnsi="Arial" w:cs="Arial"/>
          <w:color w:val="000000"/>
          <w:sz w:val="22"/>
          <w:szCs w:val="22"/>
          <w:lang w:val="en-US"/>
        </w:rPr>
        <w:t>Söderberg</w:t>
      </w:r>
      <w:proofErr w:type="spellEnd"/>
      <w:r w:rsidRPr="0094401C">
        <w:rPr>
          <w:rFonts w:ascii="Arial" w:hAnsi="Arial" w:cs="Arial"/>
          <w:color w:val="000000"/>
          <w:sz w:val="22"/>
          <w:szCs w:val="22"/>
          <w:lang w:val="en-US"/>
        </w:rPr>
        <w:t xml:space="preserve">, Project Manager </w:t>
      </w:r>
      <w:proofErr w:type="spellStart"/>
      <w:r w:rsidRPr="0094401C">
        <w:rPr>
          <w:rFonts w:ascii="Arial" w:hAnsi="Arial" w:cs="Arial"/>
          <w:color w:val="000000"/>
          <w:sz w:val="22"/>
          <w:szCs w:val="22"/>
          <w:lang w:val="en-US"/>
        </w:rPr>
        <w:t>Nordbygg</w:t>
      </w:r>
      <w:proofErr w:type="spellEnd"/>
      <w:r w:rsidRPr="0094401C">
        <w:rPr>
          <w:rFonts w:ascii="Arial" w:hAnsi="Arial" w:cs="Arial"/>
          <w:color w:val="000000"/>
          <w:sz w:val="22"/>
          <w:szCs w:val="22"/>
          <w:lang w:val="en-US"/>
        </w:rPr>
        <w:t>, </w:t>
      </w:r>
      <w:hyperlink r:id="rId8" w:history="1">
        <w:r w:rsidRPr="0094401C">
          <w:rPr>
            <w:rFonts w:ascii="Arial" w:hAnsi="Arial" w:cs="Arial"/>
            <w:color w:val="037C42"/>
            <w:sz w:val="22"/>
            <w:szCs w:val="22"/>
            <w:lang w:val="en-US"/>
          </w:rPr>
          <w:t>peter.soderberg@stockholmsmassan.se</w:t>
        </w:r>
      </w:hyperlink>
      <w:r w:rsidRPr="0094401C">
        <w:rPr>
          <w:rFonts w:ascii="Arial" w:hAnsi="Arial" w:cs="Arial"/>
          <w:color w:val="000000"/>
          <w:sz w:val="22"/>
          <w:szCs w:val="22"/>
          <w:lang w:val="en-US"/>
        </w:rPr>
        <w:t>, +46 8-749 43 93.</w:t>
      </w:r>
      <w:r w:rsidRPr="0094401C">
        <w:rPr>
          <w:rFonts w:ascii="MS Gothic" w:eastAsia="MS Gothic" w:hAnsi="MS Gothic" w:cs="MS Gothic" w:hint="eastAsia"/>
          <w:color w:val="000000"/>
          <w:sz w:val="22"/>
          <w:szCs w:val="22"/>
          <w:lang w:val="en-US"/>
        </w:rPr>
        <w:t> </w:t>
      </w:r>
      <w:r w:rsidRPr="0094401C">
        <w:rPr>
          <w:rFonts w:ascii="Arial" w:hAnsi="Arial" w:cs="Arial"/>
          <w:color w:val="000000"/>
          <w:sz w:val="22"/>
          <w:szCs w:val="22"/>
          <w:lang w:val="en-US"/>
        </w:rPr>
        <w:t> </w:t>
      </w:r>
      <w:r>
        <w:rPr>
          <w:rFonts w:ascii="Arial" w:hAnsi="Arial" w:cs="Arial"/>
          <w:color w:val="000000"/>
          <w:sz w:val="22"/>
          <w:szCs w:val="22"/>
          <w:lang w:val="en-US"/>
        </w:rPr>
        <w:br/>
      </w:r>
      <w:r w:rsidRPr="0094401C">
        <w:rPr>
          <w:rFonts w:ascii="Arial" w:hAnsi="Arial" w:cs="Arial"/>
          <w:color w:val="000000"/>
          <w:sz w:val="22"/>
          <w:szCs w:val="22"/>
          <w:lang w:val="en-US"/>
        </w:rPr>
        <w:br/>
        <w:t xml:space="preserve">Urban </w:t>
      </w:r>
      <w:proofErr w:type="spellStart"/>
      <w:r w:rsidRPr="0094401C">
        <w:rPr>
          <w:rFonts w:ascii="Arial" w:hAnsi="Arial" w:cs="Arial"/>
          <w:color w:val="000000"/>
          <w:sz w:val="22"/>
          <w:szCs w:val="22"/>
          <w:lang w:val="en-US"/>
        </w:rPr>
        <w:t>Månsson</w:t>
      </w:r>
      <w:proofErr w:type="spellEnd"/>
      <w:r w:rsidRPr="0094401C">
        <w:rPr>
          <w:rFonts w:ascii="Arial" w:hAnsi="Arial" w:cs="Arial"/>
          <w:color w:val="000000"/>
          <w:sz w:val="22"/>
          <w:szCs w:val="22"/>
          <w:lang w:val="en-US"/>
        </w:rPr>
        <w:t xml:space="preserve">, CEO </w:t>
      </w:r>
      <w:proofErr w:type="spellStart"/>
      <w:r w:rsidRPr="0094401C">
        <w:rPr>
          <w:rFonts w:ascii="Arial" w:hAnsi="Arial" w:cs="Arial"/>
          <w:color w:val="000000"/>
          <w:sz w:val="22"/>
          <w:szCs w:val="22"/>
          <w:lang w:val="en-US"/>
        </w:rPr>
        <w:t>Svensk</w:t>
      </w:r>
      <w:proofErr w:type="spellEnd"/>
      <w:r w:rsidRPr="0094401C">
        <w:rPr>
          <w:rFonts w:ascii="Arial" w:hAnsi="Arial" w:cs="Arial"/>
          <w:color w:val="000000"/>
          <w:sz w:val="22"/>
          <w:szCs w:val="22"/>
          <w:lang w:val="en-US"/>
        </w:rPr>
        <w:t xml:space="preserve"> </w:t>
      </w:r>
      <w:proofErr w:type="spellStart"/>
      <w:r w:rsidRPr="0094401C">
        <w:rPr>
          <w:rFonts w:ascii="Arial" w:hAnsi="Arial" w:cs="Arial"/>
          <w:color w:val="000000"/>
          <w:sz w:val="22"/>
          <w:szCs w:val="22"/>
          <w:lang w:val="en-US"/>
        </w:rPr>
        <w:t>Byggtjänst</w:t>
      </w:r>
      <w:proofErr w:type="spellEnd"/>
      <w:r w:rsidRPr="0094401C">
        <w:rPr>
          <w:rFonts w:ascii="Arial" w:hAnsi="Arial" w:cs="Arial"/>
          <w:color w:val="000000"/>
          <w:sz w:val="22"/>
          <w:szCs w:val="22"/>
          <w:lang w:val="en-US"/>
        </w:rPr>
        <w:t>, </w:t>
      </w:r>
      <w:hyperlink r:id="rId9" w:history="1">
        <w:r w:rsidRPr="0094401C">
          <w:rPr>
            <w:rFonts w:ascii="Arial" w:hAnsi="Arial" w:cs="Arial"/>
            <w:color w:val="037C42"/>
            <w:sz w:val="22"/>
            <w:szCs w:val="22"/>
            <w:lang w:val="en-US"/>
          </w:rPr>
          <w:t>urban.mansson@byggtjanst.se</w:t>
        </w:r>
      </w:hyperlink>
      <w:r w:rsidRPr="0094401C">
        <w:rPr>
          <w:rFonts w:ascii="Arial" w:hAnsi="Arial" w:cs="Arial"/>
          <w:color w:val="000000"/>
          <w:sz w:val="22"/>
          <w:szCs w:val="22"/>
          <w:lang w:val="en-US"/>
        </w:rPr>
        <w:t>, +46 8-457 10 08</w:t>
      </w:r>
    </w:p>
    <w:p w14:paraId="3134DE14" w14:textId="77777777" w:rsidR="0094401C" w:rsidRDefault="0094401C" w:rsidP="00176AFA">
      <w:pPr>
        <w:pStyle w:val="Normalwebb"/>
        <w:rPr>
          <w:rFonts w:ascii="Arial" w:hAnsi="Arial" w:cs="Arial"/>
          <w:i/>
          <w:sz w:val="18"/>
          <w:szCs w:val="18"/>
          <w:lang w:val="en-US"/>
        </w:rPr>
      </w:pPr>
    </w:p>
    <w:p w14:paraId="54387271" w14:textId="77777777" w:rsidR="0094401C" w:rsidRDefault="0094401C" w:rsidP="00176AFA">
      <w:pPr>
        <w:pStyle w:val="Normalwebb"/>
        <w:rPr>
          <w:rFonts w:ascii="Arial" w:hAnsi="Arial" w:cs="Arial"/>
          <w:i/>
          <w:sz w:val="18"/>
          <w:szCs w:val="18"/>
          <w:lang w:val="en-US"/>
        </w:rPr>
      </w:pPr>
    </w:p>
    <w:p w14:paraId="148B4D58" w14:textId="77777777" w:rsidR="007E3EA6" w:rsidRPr="005D3AB8" w:rsidRDefault="007E3EA6" w:rsidP="00176AFA">
      <w:pPr>
        <w:pStyle w:val="Normalwebb"/>
        <w:rPr>
          <w:rFonts w:ascii="Arial" w:hAnsi="Arial" w:cs="Arial"/>
          <w:i/>
          <w:sz w:val="16"/>
          <w:szCs w:val="22"/>
          <w:lang w:val="en-GB"/>
        </w:rPr>
      </w:pPr>
      <w:r w:rsidRPr="005D3AB8">
        <w:rPr>
          <w:rFonts w:ascii="Arial" w:hAnsi="Arial" w:cs="Arial"/>
          <w:i/>
          <w:sz w:val="18"/>
          <w:szCs w:val="18"/>
          <w:lang w:val="en-US"/>
        </w:rPr>
        <w:t>Nordbygg has the position as the Nordic region´s largest and most dynamic meeting place for the construction and real estate industry, offering new knowledge and business</w:t>
      </w:r>
      <w:r w:rsidRPr="005D3AB8">
        <w:rPr>
          <w:rFonts w:ascii="Arial" w:hAnsi="Arial" w:cs="Arial"/>
          <w:i/>
          <w:sz w:val="18"/>
          <w:szCs w:val="18"/>
          <w:lang w:val="en-GB"/>
        </w:rPr>
        <w:t xml:space="preserve"> opportunities</w:t>
      </w:r>
      <w:r w:rsidRPr="005D3AB8">
        <w:rPr>
          <w:rFonts w:ascii="Arial" w:hAnsi="Arial" w:cs="Arial"/>
          <w:i/>
          <w:sz w:val="18"/>
          <w:szCs w:val="18"/>
          <w:lang w:val="en-US"/>
        </w:rPr>
        <w:t>. The event offers everything from discussions about construction conditions and urban planning to products and services for property production, maintenance and management</w:t>
      </w:r>
      <w:r w:rsidR="00176AFA" w:rsidRPr="005D3AB8">
        <w:rPr>
          <w:rFonts w:ascii="Arial" w:hAnsi="Arial" w:cs="Arial"/>
          <w:i/>
          <w:sz w:val="18"/>
          <w:szCs w:val="18"/>
          <w:lang w:val="en-US"/>
        </w:rPr>
        <w:t xml:space="preserve">. </w:t>
      </w:r>
      <w:r w:rsidR="00BD78D5" w:rsidRPr="005D3AB8">
        <w:rPr>
          <w:rFonts w:ascii="Arial" w:hAnsi="Arial" w:cs="Arial"/>
          <w:i/>
          <w:sz w:val="18"/>
          <w:szCs w:val="18"/>
          <w:lang w:val="en-US"/>
        </w:rPr>
        <w:t>Nordbygg,</w:t>
      </w:r>
      <w:r w:rsidR="00176AFA" w:rsidRPr="005D3AB8">
        <w:rPr>
          <w:rFonts w:ascii="Arial" w:hAnsi="Arial" w:cs="Arial"/>
          <w:i/>
          <w:sz w:val="18"/>
          <w:szCs w:val="18"/>
          <w:lang w:val="en-US"/>
        </w:rPr>
        <w:t xml:space="preserve"> </w:t>
      </w:r>
      <w:r w:rsidR="003578D4" w:rsidRPr="005D3AB8">
        <w:rPr>
          <w:rFonts w:ascii="Arial" w:hAnsi="Arial" w:cs="Arial"/>
          <w:i/>
          <w:sz w:val="18"/>
          <w:szCs w:val="18"/>
          <w:lang w:val="en-US"/>
        </w:rPr>
        <w:t>10-13</w:t>
      </w:r>
      <w:r w:rsidR="00176AFA" w:rsidRPr="005D3AB8">
        <w:rPr>
          <w:rFonts w:ascii="Arial" w:hAnsi="Arial" w:cs="Arial"/>
          <w:i/>
          <w:sz w:val="18"/>
          <w:szCs w:val="18"/>
          <w:lang w:val="en-US"/>
        </w:rPr>
        <w:t xml:space="preserve"> of April</w:t>
      </w:r>
      <w:r w:rsidR="003578D4" w:rsidRPr="005D3AB8">
        <w:rPr>
          <w:rFonts w:ascii="Arial" w:hAnsi="Arial" w:cs="Arial"/>
          <w:i/>
          <w:sz w:val="18"/>
          <w:szCs w:val="18"/>
          <w:lang w:val="en-US"/>
        </w:rPr>
        <w:t xml:space="preserve"> 2018</w:t>
      </w:r>
      <w:r w:rsidR="00176AFA" w:rsidRPr="005D3AB8">
        <w:rPr>
          <w:rFonts w:ascii="Arial" w:hAnsi="Arial" w:cs="Arial"/>
          <w:i/>
          <w:sz w:val="18"/>
          <w:szCs w:val="18"/>
          <w:lang w:val="en-US"/>
        </w:rPr>
        <w:t xml:space="preserve"> at Stockholmsmässan.</w:t>
      </w:r>
    </w:p>
    <w:p w14:paraId="3F22D8D9" w14:textId="77777777" w:rsidR="003C142C" w:rsidRPr="003578D4" w:rsidRDefault="003C142C">
      <w:pPr>
        <w:pStyle w:val="Normalwebb"/>
        <w:rPr>
          <w:rFonts w:ascii="Arial" w:hAnsi="Arial" w:cs="Arial"/>
          <w:i/>
          <w:sz w:val="20"/>
          <w:lang w:val="en-US"/>
        </w:rPr>
      </w:pPr>
    </w:p>
    <w:p w14:paraId="36E5D94B" w14:textId="77777777" w:rsidR="003C142C" w:rsidRPr="003578D4" w:rsidRDefault="003C142C" w:rsidP="00BC265D">
      <w:pPr>
        <w:rPr>
          <w:rFonts w:ascii="Arial" w:hAnsi="Arial" w:cs="Arial"/>
          <w:lang w:val="en-US"/>
        </w:rPr>
      </w:pPr>
    </w:p>
    <w:sectPr w:rsidR="003C142C" w:rsidRPr="003578D4" w:rsidSect="0094401C">
      <w:headerReference w:type="default" r:id="rId10"/>
      <w:footerReference w:type="default" r:id="rId11"/>
      <w:headerReference w:type="first" r:id="rId12"/>
      <w:footerReference w:type="first" r:id="rId13"/>
      <w:pgSz w:w="11906" w:h="16838" w:code="9"/>
      <w:pgMar w:top="1418" w:right="1191" w:bottom="1134" w:left="1191" w:header="624" w:footer="28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EB981F" w14:textId="77777777" w:rsidR="00A96946" w:rsidRDefault="00A96946">
      <w:pPr>
        <w:rPr>
          <w:szCs w:val="24"/>
        </w:rPr>
      </w:pPr>
      <w:r>
        <w:rPr>
          <w:szCs w:val="24"/>
        </w:rPr>
        <w:separator/>
      </w:r>
    </w:p>
  </w:endnote>
  <w:endnote w:type="continuationSeparator" w:id="0">
    <w:p w14:paraId="337141CF" w14:textId="77777777" w:rsidR="00A96946" w:rsidRDefault="00A96946">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MS Gothic">
    <w:panose1 w:val="020B06090702050802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615AC" w14:textId="77777777" w:rsidR="0021092B" w:rsidRDefault="0021092B">
    <w:pPr>
      <w:jc w:val="right"/>
      <w:rPr>
        <w:szCs w:val="24"/>
      </w:rPr>
    </w:pPr>
    <w:r>
      <w:rPr>
        <w:rStyle w:val="Sidnummer"/>
        <w:szCs w:val="24"/>
      </w:rPr>
      <w:fldChar w:fldCharType="begin"/>
    </w:r>
    <w:r>
      <w:rPr>
        <w:rStyle w:val="Sidnummer"/>
        <w:szCs w:val="24"/>
      </w:rPr>
      <w:instrText xml:space="preserve"> PAGE </w:instrText>
    </w:r>
    <w:r>
      <w:rPr>
        <w:rStyle w:val="Sidnummer"/>
        <w:szCs w:val="24"/>
      </w:rPr>
      <w:fldChar w:fldCharType="separate"/>
    </w:r>
    <w:r w:rsidR="00AA6E02">
      <w:rPr>
        <w:rStyle w:val="Sidnummer"/>
        <w:noProof/>
        <w:szCs w:val="24"/>
      </w:rPr>
      <w:t>2</w:t>
    </w:r>
    <w:r>
      <w:rPr>
        <w:rStyle w:val="Sidnummer"/>
        <w:szCs w:val="24"/>
      </w:rPr>
      <w:fldChar w:fldCharType="end"/>
    </w:r>
    <w:r>
      <w:rPr>
        <w:rStyle w:val="Sidnummer"/>
        <w:szCs w:val="24"/>
      </w:rPr>
      <w:t xml:space="preserve"> (</w:t>
    </w:r>
    <w:r>
      <w:rPr>
        <w:rStyle w:val="Sidnummer"/>
        <w:szCs w:val="24"/>
      </w:rPr>
      <w:fldChar w:fldCharType="begin"/>
    </w:r>
    <w:r>
      <w:rPr>
        <w:rStyle w:val="Sidnummer"/>
        <w:szCs w:val="24"/>
      </w:rPr>
      <w:instrText xml:space="preserve"> NUMPAGES </w:instrText>
    </w:r>
    <w:r>
      <w:rPr>
        <w:rStyle w:val="Sidnummer"/>
        <w:szCs w:val="24"/>
      </w:rPr>
      <w:fldChar w:fldCharType="separate"/>
    </w:r>
    <w:r w:rsidR="00AA6E02">
      <w:rPr>
        <w:rStyle w:val="Sidnummer"/>
        <w:noProof/>
        <w:szCs w:val="24"/>
      </w:rPr>
      <w:t>2</w:t>
    </w:r>
    <w:r>
      <w:rPr>
        <w:rStyle w:val="Sidnummer"/>
        <w:szCs w:val="24"/>
      </w:rPr>
      <w:fldChar w:fldCharType="end"/>
    </w:r>
    <w:r>
      <w:rPr>
        <w:rStyle w:val="Sidnummer"/>
        <w:szCs w:val="24"/>
      </w:rPr>
      <w:t>)</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17943" w14:textId="77777777" w:rsidR="0021092B" w:rsidRPr="00232EFC" w:rsidRDefault="0021092B" w:rsidP="00BC265D">
    <w:pPr>
      <w:spacing w:line="160" w:lineRule="atLeast"/>
      <w:jc w:val="center"/>
      <w:rPr>
        <w:rFonts w:ascii="Arial" w:hAnsi="Arial" w:cs="Arial"/>
        <w:i/>
        <w:iCs/>
        <w:sz w:val="15"/>
        <w:szCs w:val="15"/>
        <w:lang w:val="en-US"/>
      </w:rPr>
    </w:pPr>
    <w:bookmarkStart w:id="4" w:name="SidfotMarg"/>
    <w:r w:rsidRPr="00232EFC">
      <w:rPr>
        <w:rFonts w:ascii="Arial" w:hAnsi="Arial" w:cs="Arial"/>
        <w:i/>
        <w:iCs/>
        <w:sz w:val="15"/>
        <w:szCs w:val="15"/>
        <w:lang w:val="en-US"/>
      </w:rPr>
      <w:t xml:space="preserve">Inspiration and information, business opportunities and new friends. Stockholmsmässan is the largest meeting place in Scandinavia hosting around 70 leading exhibitions and hundreds of national and international congresses, conferences </w:t>
    </w:r>
    <w:r w:rsidR="00BC265D" w:rsidRPr="00232EFC">
      <w:rPr>
        <w:rFonts w:ascii="Arial" w:hAnsi="Arial" w:cs="Arial"/>
        <w:i/>
        <w:iCs/>
        <w:sz w:val="15"/>
        <w:szCs w:val="15"/>
        <w:lang w:val="en-US"/>
      </w:rPr>
      <w:t>and corporate events every year</w:t>
    </w:r>
    <w:r w:rsidR="00BC265D" w:rsidRPr="00232EFC">
      <w:rPr>
        <w:rFonts w:ascii="Arial" w:hAnsi="Arial" w:cs="Arial"/>
        <w:i/>
        <w:iCs/>
        <w:sz w:val="15"/>
        <w:szCs w:val="15"/>
        <w:lang w:val="en-US"/>
      </w:rPr>
      <w:br/>
    </w:r>
    <w:r w:rsidR="00033719" w:rsidRPr="00232EFC">
      <w:rPr>
        <w:rFonts w:ascii="Arial" w:hAnsi="Arial" w:cs="Arial"/>
        <w:i/>
        <w:iCs/>
        <w:sz w:val="15"/>
        <w:szCs w:val="15"/>
        <w:lang w:val="en-US"/>
      </w:rPr>
      <w:t xml:space="preserve"> </w:t>
    </w:r>
    <w:r w:rsidRPr="00232EFC">
      <w:rPr>
        <w:rFonts w:ascii="Arial" w:hAnsi="Arial" w:cs="Arial"/>
        <w:i/>
        <w:iCs/>
        <w:sz w:val="15"/>
        <w:szCs w:val="15"/>
        <w:lang w:val="en-US"/>
      </w:rPr>
      <w:t>Love to meet you!</w:t>
    </w:r>
  </w:p>
  <w:p w14:paraId="5945EE4F" w14:textId="77777777" w:rsidR="0021092B" w:rsidRPr="00BC265D" w:rsidRDefault="0021092B" w:rsidP="00BC265D">
    <w:pPr>
      <w:pStyle w:val="Sidfot"/>
      <w:spacing w:line="160" w:lineRule="atLeast"/>
      <w:ind w:left="-1588" w:right="-1588"/>
      <w:rPr>
        <w:color w:val="333333"/>
        <w:szCs w:val="24"/>
        <w:lang w:val="en-GB"/>
      </w:rPr>
    </w:pPr>
    <w:bookmarkStart w:id="5" w:name="Sidfot"/>
    <w:r w:rsidRPr="00BC265D">
      <w:rPr>
        <w:color w:val="333333"/>
        <w:sz w:val="2"/>
        <w:szCs w:val="24"/>
        <w:lang w:val="en-GB"/>
      </w:rPr>
      <w:t xml:space="preserve">    </w:t>
    </w:r>
    <w:bookmarkEnd w:id="4"/>
    <w:r w:rsidRPr="00BC265D">
      <w:rPr>
        <w:color w:val="333333"/>
        <w:szCs w:val="24"/>
        <w:lang w:val="en-US"/>
      </w:rPr>
      <w:t>Address:</w:t>
    </w:r>
    <w:r w:rsidRPr="00BC265D">
      <w:rPr>
        <w:color w:val="333333"/>
        <w:szCs w:val="24"/>
        <w:lang w:val="en-GB"/>
      </w:rPr>
      <w:t xml:space="preserve"> </w:t>
    </w:r>
    <w:r w:rsidRPr="00BC265D">
      <w:rPr>
        <w:color w:val="333333"/>
        <w:szCs w:val="24"/>
        <w:lang w:val="en-US"/>
      </w:rPr>
      <w:t>SE-125 80 Stockholm   Visiting address:</w:t>
    </w:r>
    <w:r w:rsidRPr="00BC265D">
      <w:rPr>
        <w:color w:val="333333"/>
        <w:szCs w:val="24"/>
        <w:lang w:val="en-GB"/>
      </w:rPr>
      <w:t xml:space="preserve"> </w:t>
    </w:r>
    <w:proofErr w:type="spellStart"/>
    <w:r w:rsidRPr="00BC265D">
      <w:rPr>
        <w:color w:val="333333"/>
        <w:szCs w:val="24"/>
        <w:lang w:val="en-US"/>
      </w:rPr>
      <w:t>Mässvägen</w:t>
    </w:r>
    <w:proofErr w:type="spellEnd"/>
    <w:r w:rsidRPr="00BC265D">
      <w:rPr>
        <w:color w:val="333333"/>
        <w:szCs w:val="24"/>
        <w:lang w:val="en-US"/>
      </w:rPr>
      <w:t xml:space="preserve"> 1, </w:t>
    </w:r>
    <w:proofErr w:type="spellStart"/>
    <w:r w:rsidRPr="00BC265D">
      <w:rPr>
        <w:color w:val="333333"/>
        <w:szCs w:val="24"/>
        <w:lang w:val="en-US"/>
      </w:rPr>
      <w:t>Älvsjö</w:t>
    </w:r>
    <w:proofErr w:type="spellEnd"/>
    <w:r w:rsidRPr="00BC265D">
      <w:rPr>
        <w:color w:val="333333"/>
        <w:szCs w:val="24"/>
        <w:lang w:val="en-US"/>
      </w:rPr>
      <w:t xml:space="preserve">   Tel:</w:t>
    </w:r>
    <w:r w:rsidRPr="00BC265D">
      <w:rPr>
        <w:color w:val="333333"/>
        <w:szCs w:val="24"/>
        <w:lang w:val="en-GB"/>
      </w:rPr>
      <w:t xml:space="preserve"> </w:t>
    </w:r>
    <w:r w:rsidRPr="00BC265D">
      <w:rPr>
        <w:color w:val="333333"/>
        <w:szCs w:val="24"/>
        <w:lang w:val="en-US"/>
      </w:rPr>
      <w:t>+46 8 749 41 00   Fax:</w:t>
    </w:r>
    <w:r w:rsidRPr="00BC265D">
      <w:rPr>
        <w:color w:val="333333"/>
        <w:szCs w:val="24"/>
        <w:lang w:val="en-GB"/>
      </w:rPr>
      <w:t xml:space="preserve"> </w:t>
    </w:r>
    <w:r w:rsidRPr="00BC265D">
      <w:rPr>
        <w:color w:val="333333"/>
        <w:szCs w:val="24"/>
        <w:lang w:val="en-US"/>
      </w:rPr>
      <w:t>+46 8 99 20 44   Email:</w:t>
    </w:r>
    <w:r w:rsidRPr="00BC265D">
      <w:rPr>
        <w:color w:val="333333"/>
        <w:szCs w:val="24"/>
        <w:lang w:val="en-GB"/>
      </w:rPr>
      <w:t xml:space="preserve"> </w:t>
    </w:r>
    <w:r w:rsidRPr="00BC265D">
      <w:rPr>
        <w:color w:val="333333"/>
        <w:szCs w:val="24"/>
        <w:lang w:val="en-US"/>
      </w:rPr>
      <w:t>info@stockholmsmassan.se   www.stockholmsmassan.se</w:t>
    </w:r>
    <w:r w:rsidRPr="00BC265D">
      <w:rPr>
        <w:color w:val="333333"/>
        <w:szCs w:val="24"/>
        <w:lang w:val="en-GB"/>
      </w:rPr>
      <w:t xml:space="preserve"> </w:t>
    </w:r>
  </w:p>
  <w:p w14:paraId="6AD426E9" w14:textId="77777777" w:rsidR="0021092B" w:rsidRDefault="0021092B" w:rsidP="00BC265D">
    <w:pPr>
      <w:pStyle w:val="Sidfot"/>
      <w:spacing w:line="160" w:lineRule="atLeast"/>
      <w:ind w:left="-1588" w:right="-1588"/>
      <w:rPr>
        <w:sz w:val="2"/>
        <w:szCs w:val="24"/>
      </w:rPr>
    </w:pPr>
    <w:r w:rsidRPr="00BC265D">
      <w:rPr>
        <w:color w:val="333333"/>
        <w:szCs w:val="24"/>
        <w:lang w:val="en-US"/>
      </w:rPr>
      <w:t>Stockholmsmässan AB   Co. reg. no.:</w:t>
    </w:r>
    <w:r w:rsidRPr="00BC265D">
      <w:rPr>
        <w:color w:val="333333"/>
        <w:szCs w:val="24"/>
        <w:lang w:val="en-GB"/>
      </w:rPr>
      <w:t xml:space="preserve"> </w:t>
    </w:r>
    <w:r w:rsidRPr="00BC265D">
      <w:rPr>
        <w:color w:val="333333"/>
        <w:szCs w:val="24"/>
        <w:lang w:val="en-US"/>
      </w:rPr>
      <w:t xml:space="preserve">556272-4491   </w:t>
    </w:r>
    <w:proofErr w:type="spellStart"/>
    <w:r w:rsidRPr="00BC265D">
      <w:rPr>
        <w:color w:val="333333"/>
        <w:szCs w:val="24"/>
        <w:lang w:val="en-US"/>
      </w:rPr>
      <w:t>Bankgiro</w:t>
    </w:r>
    <w:proofErr w:type="spellEnd"/>
    <w:r w:rsidRPr="00BC265D">
      <w:rPr>
        <w:color w:val="333333"/>
        <w:szCs w:val="24"/>
        <w:lang w:val="en-US"/>
      </w:rPr>
      <w:t xml:space="preserve"> </w:t>
    </w:r>
    <w:proofErr w:type="spellStart"/>
    <w:r w:rsidRPr="00BC265D">
      <w:rPr>
        <w:color w:val="333333"/>
        <w:szCs w:val="24"/>
        <w:lang w:val="en-US"/>
      </w:rPr>
      <w:t>Handelsbanken</w:t>
    </w:r>
    <w:proofErr w:type="spellEnd"/>
    <w:r w:rsidRPr="00BC265D">
      <w:rPr>
        <w:color w:val="333333"/>
        <w:szCs w:val="24"/>
        <w:lang w:val="en-US"/>
      </w:rPr>
      <w:t xml:space="preserve"> 730-7440, </w:t>
    </w:r>
    <w:proofErr w:type="spellStart"/>
    <w:r w:rsidRPr="00BC265D">
      <w:rPr>
        <w:color w:val="333333"/>
        <w:szCs w:val="24"/>
        <w:lang w:val="en-US"/>
      </w:rPr>
      <w:t>SEB</w:t>
    </w:r>
    <w:proofErr w:type="spellEnd"/>
    <w:r w:rsidRPr="00BC265D">
      <w:rPr>
        <w:color w:val="333333"/>
        <w:szCs w:val="24"/>
        <w:lang w:val="en-US"/>
      </w:rPr>
      <w:t xml:space="preserve"> 382-6005   VAT No. SE556272449101</w:t>
    </w:r>
    <w:bookmarkEnd w:id="5"/>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6259D0" w14:textId="77777777" w:rsidR="00A96946" w:rsidRDefault="00A96946">
      <w:pPr>
        <w:rPr>
          <w:szCs w:val="24"/>
        </w:rPr>
      </w:pPr>
      <w:r>
        <w:rPr>
          <w:szCs w:val="24"/>
        </w:rPr>
        <w:separator/>
      </w:r>
    </w:p>
  </w:footnote>
  <w:footnote w:type="continuationSeparator" w:id="0">
    <w:p w14:paraId="4A6D332E" w14:textId="77777777" w:rsidR="00A96946" w:rsidRDefault="00A96946">
      <w:pPr>
        <w:rPr>
          <w:szCs w:val="24"/>
        </w:rPr>
      </w:pPr>
      <w:r>
        <w:rPr>
          <w:szCs w:val="24"/>
        </w:rP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37ECD1" w14:textId="77777777" w:rsidR="0021092B" w:rsidRDefault="00345B75">
    <w:pPr>
      <w:pStyle w:val="Sidhuvud"/>
      <w:rPr>
        <w:szCs w:val="24"/>
      </w:rPr>
    </w:pPr>
    <w:r>
      <w:rPr>
        <w:noProof/>
        <w:snapToGrid/>
        <w:lang w:eastAsia="sv-SE"/>
      </w:rPr>
      <w:drawing>
        <wp:anchor distT="0" distB="0" distL="114300" distR="114300" simplePos="0" relativeHeight="251658240" behindDoc="0" locked="1" layoutInCell="1" allowOverlap="1" wp14:anchorId="76AC3D2D" wp14:editId="48B3EA3F">
          <wp:simplePos x="0" y="0"/>
          <wp:positionH relativeFrom="page">
            <wp:posOffset>360045</wp:posOffset>
          </wp:positionH>
          <wp:positionV relativeFrom="page">
            <wp:posOffset>360045</wp:posOffset>
          </wp:positionV>
          <wp:extent cx="2333625" cy="295275"/>
          <wp:effectExtent l="0" t="0" r="0" b="0"/>
          <wp:wrapNone/>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1EC2A" w14:textId="77777777" w:rsidR="0021092B" w:rsidRDefault="00345B75">
    <w:pPr>
      <w:pStyle w:val="Sidhuvud"/>
      <w:rPr>
        <w:szCs w:val="24"/>
      </w:rPr>
    </w:pPr>
    <w:r>
      <w:rPr>
        <w:noProof/>
        <w:snapToGrid/>
        <w:lang w:eastAsia="sv-SE"/>
      </w:rPr>
      <w:drawing>
        <wp:anchor distT="0" distB="0" distL="114300" distR="114300" simplePos="0" relativeHeight="251657216" behindDoc="0" locked="1" layoutInCell="1" allowOverlap="1" wp14:anchorId="392E5950" wp14:editId="42253784">
          <wp:simplePos x="0" y="0"/>
          <wp:positionH relativeFrom="page">
            <wp:posOffset>360045</wp:posOffset>
          </wp:positionH>
          <wp:positionV relativeFrom="page">
            <wp:posOffset>360045</wp:posOffset>
          </wp:positionV>
          <wp:extent cx="2333625" cy="295275"/>
          <wp:effectExtent l="0" t="0" r="0" b="0"/>
          <wp:wrapNone/>
          <wp:docPr id="14"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762C39"/>
    <w:multiLevelType w:val="multilevel"/>
    <w:tmpl w:val="9BC43434"/>
    <w:styleLink w:val="WWNum1"/>
    <w:lvl w:ilvl="0">
      <w:numFmt w:val="bullet"/>
      <w:lvlText w:val="–"/>
      <w:lvlJc w:val="left"/>
      <w:pPr>
        <w:ind w:left="720" w:hanging="360"/>
      </w:pPr>
      <w:rPr>
        <w:rFonts w:ascii="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576E6931"/>
    <w:multiLevelType w:val="hybridMultilevel"/>
    <w:tmpl w:val="512C9B70"/>
    <w:lvl w:ilvl="0" w:tplc="A2202FDC">
      <w:numFmt w:val="bullet"/>
      <w:lvlText w:val="–"/>
      <w:lvlJc w:val="left"/>
      <w:pPr>
        <w:tabs>
          <w:tab w:val="num" w:pos="720"/>
        </w:tabs>
        <w:ind w:left="720" w:hanging="360"/>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
    <w:nsid w:val="6C7170A2"/>
    <w:multiLevelType w:val="multilevel"/>
    <w:tmpl w:val="7494C408"/>
    <w:styleLink w:val="WWNum2"/>
    <w:lvl w:ilvl="0">
      <w:numFmt w:val="bullet"/>
      <w:lvlText w:val="–"/>
      <w:lvlJc w:val="left"/>
      <w:pPr>
        <w:ind w:left="720" w:hanging="360"/>
      </w:pPr>
      <w:rPr>
        <w:rFonts w:ascii="Calibri" w:eastAsia="Times New Roman" w:hAnsi="Calibri" w:cs="Calibri"/>
        <w:color w:val="4D4D4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72822695"/>
    <w:multiLevelType w:val="hybridMultilevel"/>
    <w:tmpl w:val="F7DC41E6"/>
    <w:lvl w:ilvl="0" w:tplc="BB8A52C6">
      <w:numFmt w:val="bullet"/>
      <w:lvlText w:val="–"/>
      <w:lvlJc w:val="left"/>
      <w:pPr>
        <w:tabs>
          <w:tab w:val="num" w:pos="720"/>
        </w:tabs>
        <w:ind w:left="720" w:hanging="360"/>
      </w:pPr>
      <w:rPr>
        <w:rFonts w:ascii="Times New Roman" w:eastAsia="Times New Roman" w:hAnsi="Times New Roman"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29B"/>
    <w:rsid w:val="00027F18"/>
    <w:rsid w:val="00033719"/>
    <w:rsid w:val="000616A9"/>
    <w:rsid w:val="00067E99"/>
    <w:rsid w:val="000722CB"/>
    <w:rsid w:val="0007246C"/>
    <w:rsid w:val="000731B8"/>
    <w:rsid w:val="00086069"/>
    <w:rsid w:val="00092307"/>
    <w:rsid w:val="000A0465"/>
    <w:rsid w:val="000B0FE9"/>
    <w:rsid w:val="000D3930"/>
    <w:rsid w:val="000D7A20"/>
    <w:rsid w:val="000E3BD2"/>
    <w:rsid w:val="00107932"/>
    <w:rsid w:val="00116121"/>
    <w:rsid w:val="001162A2"/>
    <w:rsid w:val="00116BD9"/>
    <w:rsid w:val="00125B93"/>
    <w:rsid w:val="00130E9E"/>
    <w:rsid w:val="00132693"/>
    <w:rsid w:val="00140031"/>
    <w:rsid w:val="00143993"/>
    <w:rsid w:val="00155683"/>
    <w:rsid w:val="00156BAD"/>
    <w:rsid w:val="00171296"/>
    <w:rsid w:val="00172065"/>
    <w:rsid w:val="00176AFA"/>
    <w:rsid w:val="001825DD"/>
    <w:rsid w:val="00187739"/>
    <w:rsid w:val="00195F20"/>
    <w:rsid w:val="00196924"/>
    <w:rsid w:val="001A1733"/>
    <w:rsid w:val="001A2339"/>
    <w:rsid w:val="001A32BB"/>
    <w:rsid w:val="001B1E1B"/>
    <w:rsid w:val="001C01E7"/>
    <w:rsid w:val="001D1D29"/>
    <w:rsid w:val="001D72C2"/>
    <w:rsid w:val="001F05C5"/>
    <w:rsid w:val="001F2819"/>
    <w:rsid w:val="001F3AF9"/>
    <w:rsid w:val="00205541"/>
    <w:rsid w:val="00205581"/>
    <w:rsid w:val="0021092B"/>
    <w:rsid w:val="002133F3"/>
    <w:rsid w:val="00232EFC"/>
    <w:rsid w:val="00243F54"/>
    <w:rsid w:val="00252030"/>
    <w:rsid w:val="002613BB"/>
    <w:rsid w:val="002872ED"/>
    <w:rsid w:val="00290C0B"/>
    <w:rsid w:val="00295634"/>
    <w:rsid w:val="002A740D"/>
    <w:rsid w:val="002B57D3"/>
    <w:rsid w:val="002C132E"/>
    <w:rsid w:val="002C1483"/>
    <w:rsid w:val="002D067C"/>
    <w:rsid w:val="002E72D5"/>
    <w:rsid w:val="002F2DA7"/>
    <w:rsid w:val="0030247A"/>
    <w:rsid w:val="00311E0B"/>
    <w:rsid w:val="00312822"/>
    <w:rsid w:val="00326E72"/>
    <w:rsid w:val="003372B9"/>
    <w:rsid w:val="00345B75"/>
    <w:rsid w:val="003578D4"/>
    <w:rsid w:val="00371736"/>
    <w:rsid w:val="00375E92"/>
    <w:rsid w:val="003A14F6"/>
    <w:rsid w:val="003C0B04"/>
    <w:rsid w:val="003C0DEE"/>
    <w:rsid w:val="003C142C"/>
    <w:rsid w:val="003C78B9"/>
    <w:rsid w:val="003E2ABC"/>
    <w:rsid w:val="003F4EF1"/>
    <w:rsid w:val="004259CC"/>
    <w:rsid w:val="00432334"/>
    <w:rsid w:val="00461524"/>
    <w:rsid w:val="00481A9B"/>
    <w:rsid w:val="0048771D"/>
    <w:rsid w:val="004922F1"/>
    <w:rsid w:val="004A0958"/>
    <w:rsid w:val="004A1B83"/>
    <w:rsid w:val="004A7F95"/>
    <w:rsid w:val="004B6284"/>
    <w:rsid w:val="004B6BD5"/>
    <w:rsid w:val="004B7319"/>
    <w:rsid w:val="004C0C81"/>
    <w:rsid w:val="004D1FEA"/>
    <w:rsid w:val="004D4669"/>
    <w:rsid w:val="004F0CF0"/>
    <w:rsid w:val="004F1766"/>
    <w:rsid w:val="004F3C35"/>
    <w:rsid w:val="00501729"/>
    <w:rsid w:val="00513E39"/>
    <w:rsid w:val="00530101"/>
    <w:rsid w:val="005319CF"/>
    <w:rsid w:val="0053234A"/>
    <w:rsid w:val="005434AA"/>
    <w:rsid w:val="00550887"/>
    <w:rsid w:val="00555E52"/>
    <w:rsid w:val="00567BC0"/>
    <w:rsid w:val="00582D62"/>
    <w:rsid w:val="005840D1"/>
    <w:rsid w:val="00590B97"/>
    <w:rsid w:val="00596783"/>
    <w:rsid w:val="005A04B2"/>
    <w:rsid w:val="005A4366"/>
    <w:rsid w:val="005B1BE4"/>
    <w:rsid w:val="005C18CA"/>
    <w:rsid w:val="005D3AB8"/>
    <w:rsid w:val="005D48BC"/>
    <w:rsid w:val="005D5EDC"/>
    <w:rsid w:val="005E3C24"/>
    <w:rsid w:val="00612A75"/>
    <w:rsid w:val="00616145"/>
    <w:rsid w:val="006170C0"/>
    <w:rsid w:val="00621F88"/>
    <w:rsid w:val="00624C27"/>
    <w:rsid w:val="00627469"/>
    <w:rsid w:val="00631C3D"/>
    <w:rsid w:val="00640F5A"/>
    <w:rsid w:val="00642FDB"/>
    <w:rsid w:val="00653E56"/>
    <w:rsid w:val="0065415F"/>
    <w:rsid w:val="00661EA7"/>
    <w:rsid w:val="00675378"/>
    <w:rsid w:val="006948B2"/>
    <w:rsid w:val="0069675A"/>
    <w:rsid w:val="00697E4B"/>
    <w:rsid w:val="006A14A7"/>
    <w:rsid w:val="006A16F9"/>
    <w:rsid w:val="006A592E"/>
    <w:rsid w:val="006A5A50"/>
    <w:rsid w:val="006A7580"/>
    <w:rsid w:val="006C532B"/>
    <w:rsid w:val="006D3CFB"/>
    <w:rsid w:val="006D6DF7"/>
    <w:rsid w:val="006F559F"/>
    <w:rsid w:val="006F71B0"/>
    <w:rsid w:val="00723D47"/>
    <w:rsid w:val="00727E6B"/>
    <w:rsid w:val="00731473"/>
    <w:rsid w:val="00735961"/>
    <w:rsid w:val="007535DC"/>
    <w:rsid w:val="0076335F"/>
    <w:rsid w:val="007703C7"/>
    <w:rsid w:val="007720EE"/>
    <w:rsid w:val="00785267"/>
    <w:rsid w:val="00786AF5"/>
    <w:rsid w:val="00790567"/>
    <w:rsid w:val="007A264B"/>
    <w:rsid w:val="007A33E8"/>
    <w:rsid w:val="007B2192"/>
    <w:rsid w:val="007C6DAD"/>
    <w:rsid w:val="007E3EA6"/>
    <w:rsid w:val="00826889"/>
    <w:rsid w:val="008269CC"/>
    <w:rsid w:val="00835756"/>
    <w:rsid w:val="00835E15"/>
    <w:rsid w:val="00841B45"/>
    <w:rsid w:val="00842E54"/>
    <w:rsid w:val="00847237"/>
    <w:rsid w:val="00852D46"/>
    <w:rsid w:val="008869D3"/>
    <w:rsid w:val="008871D7"/>
    <w:rsid w:val="00887BDE"/>
    <w:rsid w:val="00887DAE"/>
    <w:rsid w:val="00890C1B"/>
    <w:rsid w:val="00893AE4"/>
    <w:rsid w:val="00893F60"/>
    <w:rsid w:val="008C10C1"/>
    <w:rsid w:val="008C3C1D"/>
    <w:rsid w:val="008D5A33"/>
    <w:rsid w:val="008D78A6"/>
    <w:rsid w:val="008D79D6"/>
    <w:rsid w:val="008F370D"/>
    <w:rsid w:val="0090362D"/>
    <w:rsid w:val="00906EC5"/>
    <w:rsid w:val="00922CBD"/>
    <w:rsid w:val="00922CC8"/>
    <w:rsid w:val="00923A20"/>
    <w:rsid w:val="00924F41"/>
    <w:rsid w:val="00925029"/>
    <w:rsid w:val="00931FF6"/>
    <w:rsid w:val="00934EF0"/>
    <w:rsid w:val="0094401C"/>
    <w:rsid w:val="00944F2C"/>
    <w:rsid w:val="00945ADE"/>
    <w:rsid w:val="009620C7"/>
    <w:rsid w:val="0098048E"/>
    <w:rsid w:val="00992154"/>
    <w:rsid w:val="00992C20"/>
    <w:rsid w:val="00994B98"/>
    <w:rsid w:val="009A2CCE"/>
    <w:rsid w:val="009B4ACA"/>
    <w:rsid w:val="009C172D"/>
    <w:rsid w:val="009D1929"/>
    <w:rsid w:val="009E1E31"/>
    <w:rsid w:val="009E4CDB"/>
    <w:rsid w:val="009F20C4"/>
    <w:rsid w:val="00A03392"/>
    <w:rsid w:val="00A22679"/>
    <w:rsid w:val="00A23FAC"/>
    <w:rsid w:val="00A45F1D"/>
    <w:rsid w:val="00A501BA"/>
    <w:rsid w:val="00A5115B"/>
    <w:rsid w:val="00A546B9"/>
    <w:rsid w:val="00A5504A"/>
    <w:rsid w:val="00A5593B"/>
    <w:rsid w:val="00A832FF"/>
    <w:rsid w:val="00A84BFD"/>
    <w:rsid w:val="00A8630B"/>
    <w:rsid w:val="00A96946"/>
    <w:rsid w:val="00AA22A3"/>
    <w:rsid w:val="00AA4AFE"/>
    <w:rsid w:val="00AA6E02"/>
    <w:rsid w:val="00AB1146"/>
    <w:rsid w:val="00AB283C"/>
    <w:rsid w:val="00AB6C38"/>
    <w:rsid w:val="00AC3D34"/>
    <w:rsid w:val="00AD2C98"/>
    <w:rsid w:val="00AD4490"/>
    <w:rsid w:val="00AD5E5D"/>
    <w:rsid w:val="00AE086A"/>
    <w:rsid w:val="00AE326B"/>
    <w:rsid w:val="00AF09FE"/>
    <w:rsid w:val="00AF14AE"/>
    <w:rsid w:val="00B006F2"/>
    <w:rsid w:val="00B05F2F"/>
    <w:rsid w:val="00B1098B"/>
    <w:rsid w:val="00B179A6"/>
    <w:rsid w:val="00B2429B"/>
    <w:rsid w:val="00B35948"/>
    <w:rsid w:val="00B36DA0"/>
    <w:rsid w:val="00B45753"/>
    <w:rsid w:val="00B528AB"/>
    <w:rsid w:val="00B57618"/>
    <w:rsid w:val="00B62D01"/>
    <w:rsid w:val="00B70158"/>
    <w:rsid w:val="00B82258"/>
    <w:rsid w:val="00B874F1"/>
    <w:rsid w:val="00B91A16"/>
    <w:rsid w:val="00B93928"/>
    <w:rsid w:val="00BA4742"/>
    <w:rsid w:val="00BB4414"/>
    <w:rsid w:val="00BB54A0"/>
    <w:rsid w:val="00BC019B"/>
    <w:rsid w:val="00BC265D"/>
    <w:rsid w:val="00BC2E02"/>
    <w:rsid w:val="00BD78D5"/>
    <w:rsid w:val="00C02339"/>
    <w:rsid w:val="00C06C0C"/>
    <w:rsid w:val="00C32305"/>
    <w:rsid w:val="00C33A0D"/>
    <w:rsid w:val="00C37F6E"/>
    <w:rsid w:val="00C41158"/>
    <w:rsid w:val="00C4543A"/>
    <w:rsid w:val="00C53A7C"/>
    <w:rsid w:val="00C67B2C"/>
    <w:rsid w:val="00C84B42"/>
    <w:rsid w:val="00C90119"/>
    <w:rsid w:val="00C92819"/>
    <w:rsid w:val="00CA2C71"/>
    <w:rsid w:val="00CA6DA5"/>
    <w:rsid w:val="00CB4BF8"/>
    <w:rsid w:val="00CC226E"/>
    <w:rsid w:val="00CC5B88"/>
    <w:rsid w:val="00CD731A"/>
    <w:rsid w:val="00CE66FD"/>
    <w:rsid w:val="00D02AD7"/>
    <w:rsid w:val="00D047FA"/>
    <w:rsid w:val="00D0653E"/>
    <w:rsid w:val="00D114D2"/>
    <w:rsid w:val="00D15131"/>
    <w:rsid w:val="00D44CE5"/>
    <w:rsid w:val="00D457AE"/>
    <w:rsid w:val="00D50613"/>
    <w:rsid w:val="00D62C45"/>
    <w:rsid w:val="00D74E88"/>
    <w:rsid w:val="00D87D0C"/>
    <w:rsid w:val="00DA7B4E"/>
    <w:rsid w:val="00DC042B"/>
    <w:rsid w:val="00DC32DC"/>
    <w:rsid w:val="00DD35F6"/>
    <w:rsid w:val="00DE3AD8"/>
    <w:rsid w:val="00E07DF6"/>
    <w:rsid w:val="00E17494"/>
    <w:rsid w:val="00E20C61"/>
    <w:rsid w:val="00E273C4"/>
    <w:rsid w:val="00E46470"/>
    <w:rsid w:val="00E53E6E"/>
    <w:rsid w:val="00E675FD"/>
    <w:rsid w:val="00E67806"/>
    <w:rsid w:val="00E72A06"/>
    <w:rsid w:val="00E73F3A"/>
    <w:rsid w:val="00E74110"/>
    <w:rsid w:val="00EA42F6"/>
    <w:rsid w:val="00EB3616"/>
    <w:rsid w:val="00EC48EC"/>
    <w:rsid w:val="00ED0659"/>
    <w:rsid w:val="00ED32EB"/>
    <w:rsid w:val="00EE238D"/>
    <w:rsid w:val="00EF1989"/>
    <w:rsid w:val="00F24F23"/>
    <w:rsid w:val="00F345BD"/>
    <w:rsid w:val="00F40170"/>
    <w:rsid w:val="00F52803"/>
    <w:rsid w:val="00F52948"/>
    <w:rsid w:val="00F652DF"/>
    <w:rsid w:val="00F74482"/>
    <w:rsid w:val="00F94F38"/>
    <w:rsid w:val="00FA4D78"/>
    <w:rsid w:val="00FA537C"/>
    <w:rsid w:val="00FA5E83"/>
    <w:rsid w:val="00FC22B6"/>
    <w:rsid w:val="00FD4680"/>
    <w:rsid w:val="00FE412B"/>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68AD4C"/>
  <w15:chartTrackingRefBased/>
  <w15:docId w15:val="{333C4078-FF3B-436B-A94B-D4AACEB02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atLeast"/>
    </w:pPr>
    <w:rPr>
      <w:snapToGrid w:val="0"/>
      <w:sz w:val="22"/>
      <w:lang w:eastAsia="en-GB"/>
    </w:rPr>
  </w:style>
  <w:style w:type="paragraph" w:styleId="Rubrik1">
    <w:name w:val="heading 1"/>
    <w:basedOn w:val="Normal"/>
    <w:next w:val="Normal"/>
    <w:link w:val="Rubrik1Char"/>
    <w:uiPriority w:val="9"/>
    <w:qFormat/>
    <w:pPr>
      <w:keepNext/>
      <w:spacing w:before="240" w:after="60"/>
      <w:outlineLvl w:val="0"/>
    </w:pPr>
    <w:rPr>
      <w:rFonts w:ascii="Arial" w:hAnsi="Arial"/>
      <w:b/>
      <w:kern w:val="28"/>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uiPriority w:val="9"/>
    <w:rPr>
      <w:rFonts w:ascii="Cambria" w:eastAsia="Times New Roman" w:hAnsi="Cambria" w:cs="Times New Roman"/>
      <w:b/>
      <w:bCs/>
      <w:snapToGrid w:val="0"/>
      <w:kern w:val="32"/>
      <w:sz w:val="32"/>
      <w:szCs w:val="32"/>
      <w:lang w:val="sv-SE"/>
    </w:rPr>
  </w:style>
  <w:style w:type="paragraph" w:styleId="Sidhuvud">
    <w:name w:val="header"/>
    <w:basedOn w:val="Normal"/>
    <w:link w:val="SidhuvudChar"/>
    <w:uiPriority w:val="99"/>
    <w:pPr>
      <w:tabs>
        <w:tab w:val="center" w:pos="4253"/>
        <w:tab w:val="right" w:pos="8505"/>
      </w:tabs>
      <w:spacing w:line="240" w:lineRule="auto"/>
    </w:pPr>
  </w:style>
  <w:style w:type="character" w:customStyle="1" w:styleId="SidhuvudChar">
    <w:name w:val="Sidhuvud Char"/>
    <w:link w:val="Sidhuvud"/>
    <w:uiPriority w:val="99"/>
    <w:semiHidden/>
    <w:rPr>
      <w:rFonts w:ascii="Times New Roman" w:hAnsi="Times New Roman" w:cs="Times New Roman"/>
      <w:snapToGrid w:val="0"/>
      <w:sz w:val="22"/>
      <w:lang w:val="sv-SE"/>
    </w:rPr>
  </w:style>
  <w:style w:type="paragraph" w:styleId="Sidfot">
    <w:name w:val="footer"/>
    <w:basedOn w:val="Normal"/>
    <w:link w:val="SidfotChar"/>
    <w:uiPriority w:val="99"/>
    <w:pPr>
      <w:spacing w:line="220" w:lineRule="atLeast"/>
      <w:jc w:val="center"/>
    </w:pPr>
    <w:rPr>
      <w:rFonts w:ascii="Arial" w:hAnsi="Arial"/>
      <w:sz w:val="12"/>
      <w:szCs w:val="12"/>
    </w:rPr>
  </w:style>
  <w:style w:type="character" w:customStyle="1" w:styleId="SidfotChar">
    <w:name w:val="Sidfot Char"/>
    <w:link w:val="Sidfot"/>
    <w:uiPriority w:val="99"/>
    <w:semiHidden/>
    <w:rPr>
      <w:rFonts w:ascii="Times New Roman" w:hAnsi="Times New Roman" w:cs="Times New Roman"/>
      <w:snapToGrid w:val="0"/>
      <w:sz w:val="22"/>
      <w:lang w:val="sv-SE"/>
    </w:rPr>
  </w:style>
  <w:style w:type="character" w:styleId="Sidnummer">
    <w:name w:val="page number"/>
    <w:uiPriority w:val="99"/>
    <w:rPr>
      <w:rFonts w:cs="Times New Roman"/>
    </w:rPr>
  </w:style>
  <w:style w:type="character" w:styleId="Hyperlnk">
    <w:name w:val="Hyperlink"/>
    <w:uiPriority w:val="99"/>
    <w:rPr>
      <w:rFonts w:cs="Times New Roman"/>
      <w:color w:val="0000FF"/>
      <w:u w:val="single"/>
    </w:rPr>
  </w:style>
  <w:style w:type="paragraph" w:styleId="Normalwebb">
    <w:name w:val="Normal (Web)"/>
    <w:basedOn w:val="Normal"/>
    <w:pPr>
      <w:spacing w:before="100" w:beforeAutospacing="1" w:after="100" w:afterAutospacing="1" w:line="240" w:lineRule="auto"/>
    </w:pPr>
    <w:rPr>
      <w:sz w:val="24"/>
      <w:szCs w:val="24"/>
    </w:rPr>
  </w:style>
  <w:style w:type="character" w:styleId="Stark">
    <w:name w:val="Strong"/>
    <w:uiPriority w:val="22"/>
    <w:qFormat/>
    <w:rPr>
      <w:rFonts w:cs="Times New Roman"/>
      <w:b/>
      <w:bCs/>
    </w:rPr>
  </w:style>
  <w:style w:type="paragraph" w:customStyle="1" w:styleId="Standard">
    <w:name w:val="Standard"/>
    <w:rsid w:val="003578D4"/>
    <w:pPr>
      <w:suppressAutoHyphens/>
      <w:autoSpaceDN w:val="0"/>
      <w:textAlignment w:val="baseline"/>
    </w:pPr>
    <w:rPr>
      <w:rFonts w:ascii="Calibri" w:eastAsia="SimSun" w:hAnsi="Calibri" w:cs="F"/>
      <w:kern w:val="3"/>
      <w:sz w:val="24"/>
      <w:szCs w:val="24"/>
      <w:lang w:val="en-GB" w:eastAsia="en-US"/>
    </w:rPr>
  </w:style>
  <w:style w:type="paragraph" w:styleId="Liststycke">
    <w:name w:val="List Paragraph"/>
    <w:basedOn w:val="Standard"/>
    <w:rsid w:val="003578D4"/>
    <w:pPr>
      <w:ind w:left="720"/>
    </w:pPr>
  </w:style>
  <w:style w:type="numbering" w:customStyle="1" w:styleId="WWNum1">
    <w:name w:val="WWNum1"/>
    <w:basedOn w:val="Ingenlista"/>
    <w:rsid w:val="003578D4"/>
    <w:pPr>
      <w:numPr>
        <w:numId w:val="3"/>
      </w:numPr>
    </w:pPr>
  </w:style>
  <w:style w:type="character" w:styleId="Betoning">
    <w:name w:val="Emphasis"/>
    <w:basedOn w:val="Standardstycketeckensnitt"/>
    <w:rsid w:val="0094401C"/>
    <w:rPr>
      <w:i/>
      <w:iCs/>
    </w:rPr>
  </w:style>
  <w:style w:type="numbering" w:customStyle="1" w:styleId="WWNum2">
    <w:name w:val="WWNum2"/>
    <w:basedOn w:val="Ingenlista"/>
    <w:rsid w:val="0094401C"/>
    <w:pPr>
      <w:numPr>
        <w:numId w:val="5"/>
      </w:numPr>
    </w:pPr>
  </w:style>
  <w:style w:type="paragraph" w:styleId="Ballongtext">
    <w:name w:val="Balloon Text"/>
    <w:basedOn w:val="Normal"/>
    <w:link w:val="BallongtextChar"/>
    <w:rsid w:val="00D15131"/>
    <w:pPr>
      <w:spacing w:line="240" w:lineRule="auto"/>
    </w:pPr>
    <w:rPr>
      <w:sz w:val="18"/>
      <w:szCs w:val="18"/>
    </w:rPr>
  </w:style>
  <w:style w:type="character" w:customStyle="1" w:styleId="BallongtextChar">
    <w:name w:val="Ballongtext Char"/>
    <w:basedOn w:val="Standardstycketeckensnitt"/>
    <w:link w:val="Ballongtext"/>
    <w:rsid w:val="00D15131"/>
    <w:rPr>
      <w:snapToGrid w:val="0"/>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7156889">
      <w:bodyDiv w:val="1"/>
      <w:marLeft w:val="0"/>
      <w:marRight w:val="0"/>
      <w:marTop w:val="0"/>
      <w:marBottom w:val="0"/>
      <w:divBdr>
        <w:top w:val="none" w:sz="0" w:space="0" w:color="auto"/>
        <w:left w:val="none" w:sz="0" w:space="0" w:color="auto"/>
        <w:bottom w:val="none" w:sz="0" w:space="0" w:color="auto"/>
        <w:right w:val="none" w:sz="0" w:space="0" w:color="auto"/>
      </w:divBdr>
    </w:div>
    <w:div w:id="1957177002">
      <w:marLeft w:val="0"/>
      <w:marRight w:val="0"/>
      <w:marTop w:val="0"/>
      <w:marBottom w:val="0"/>
      <w:divBdr>
        <w:top w:val="none" w:sz="0" w:space="0" w:color="auto"/>
        <w:left w:val="none" w:sz="0" w:space="0" w:color="auto"/>
        <w:bottom w:val="none" w:sz="0" w:space="0" w:color="auto"/>
        <w:right w:val="none" w:sz="0" w:space="0" w:color="auto"/>
      </w:divBdr>
    </w:div>
    <w:div w:id="1957177013">
      <w:marLeft w:val="0"/>
      <w:marRight w:val="0"/>
      <w:marTop w:val="0"/>
      <w:marBottom w:val="0"/>
      <w:divBdr>
        <w:top w:val="none" w:sz="0" w:space="0" w:color="auto"/>
        <w:left w:val="none" w:sz="0" w:space="0" w:color="auto"/>
        <w:bottom w:val="none" w:sz="0" w:space="0" w:color="auto"/>
        <w:right w:val="none" w:sz="0" w:space="0" w:color="auto"/>
      </w:divBdr>
      <w:divsChild>
        <w:div w:id="1957177010">
          <w:marLeft w:val="0"/>
          <w:marRight w:val="0"/>
          <w:marTop w:val="0"/>
          <w:marBottom w:val="0"/>
          <w:divBdr>
            <w:top w:val="none" w:sz="0" w:space="0" w:color="auto"/>
            <w:left w:val="none" w:sz="0" w:space="0" w:color="auto"/>
            <w:bottom w:val="none" w:sz="0" w:space="0" w:color="auto"/>
            <w:right w:val="none" w:sz="0" w:space="0" w:color="auto"/>
          </w:divBdr>
        </w:div>
      </w:divsChild>
    </w:div>
    <w:div w:id="1957177014">
      <w:marLeft w:val="0"/>
      <w:marRight w:val="0"/>
      <w:marTop w:val="0"/>
      <w:marBottom w:val="0"/>
      <w:divBdr>
        <w:top w:val="none" w:sz="0" w:space="0" w:color="auto"/>
        <w:left w:val="none" w:sz="0" w:space="0" w:color="auto"/>
        <w:bottom w:val="none" w:sz="0" w:space="0" w:color="auto"/>
        <w:right w:val="none" w:sz="0" w:space="0" w:color="auto"/>
      </w:divBdr>
      <w:divsChild>
        <w:div w:id="1957177001">
          <w:marLeft w:val="0"/>
          <w:marRight w:val="0"/>
          <w:marTop w:val="0"/>
          <w:marBottom w:val="0"/>
          <w:divBdr>
            <w:top w:val="none" w:sz="0" w:space="0" w:color="auto"/>
            <w:left w:val="none" w:sz="0" w:space="0" w:color="auto"/>
            <w:bottom w:val="none" w:sz="0" w:space="0" w:color="auto"/>
            <w:right w:val="none" w:sz="0" w:space="0" w:color="auto"/>
          </w:divBdr>
          <w:divsChild>
            <w:div w:id="1957177003">
              <w:marLeft w:val="0"/>
              <w:marRight w:val="0"/>
              <w:marTop w:val="0"/>
              <w:marBottom w:val="0"/>
              <w:divBdr>
                <w:top w:val="none" w:sz="0" w:space="0" w:color="auto"/>
                <w:left w:val="none" w:sz="0" w:space="0" w:color="auto"/>
                <w:bottom w:val="none" w:sz="0" w:space="0" w:color="auto"/>
                <w:right w:val="none" w:sz="0" w:space="0" w:color="auto"/>
              </w:divBdr>
              <w:divsChild>
                <w:div w:id="1957177016">
                  <w:marLeft w:val="0"/>
                  <w:marRight w:val="0"/>
                  <w:marTop w:val="0"/>
                  <w:marBottom w:val="0"/>
                  <w:divBdr>
                    <w:top w:val="none" w:sz="0" w:space="0" w:color="auto"/>
                    <w:left w:val="none" w:sz="0" w:space="0" w:color="auto"/>
                    <w:bottom w:val="none" w:sz="0" w:space="0" w:color="auto"/>
                    <w:right w:val="none" w:sz="0" w:space="0" w:color="auto"/>
                  </w:divBdr>
                  <w:divsChild>
                    <w:div w:id="195717701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957177007">
              <w:marLeft w:val="0"/>
              <w:marRight w:val="0"/>
              <w:marTop w:val="0"/>
              <w:marBottom w:val="0"/>
              <w:divBdr>
                <w:top w:val="none" w:sz="0" w:space="0" w:color="auto"/>
                <w:left w:val="none" w:sz="0" w:space="0" w:color="auto"/>
                <w:bottom w:val="none" w:sz="0" w:space="0" w:color="auto"/>
                <w:right w:val="none" w:sz="0" w:space="0" w:color="auto"/>
              </w:divBdr>
              <w:divsChild>
                <w:div w:id="1957177011">
                  <w:marLeft w:val="720"/>
                  <w:marRight w:val="0"/>
                  <w:marTop w:val="0"/>
                  <w:marBottom w:val="0"/>
                  <w:divBdr>
                    <w:top w:val="none" w:sz="0" w:space="0" w:color="auto"/>
                    <w:left w:val="none" w:sz="0" w:space="0" w:color="auto"/>
                    <w:bottom w:val="none" w:sz="0" w:space="0" w:color="auto"/>
                    <w:right w:val="none" w:sz="0" w:space="0" w:color="auto"/>
                  </w:divBdr>
                </w:div>
              </w:divsChild>
            </w:div>
            <w:div w:id="1957177008">
              <w:marLeft w:val="0"/>
              <w:marRight w:val="0"/>
              <w:marTop w:val="0"/>
              <w:marBottom w:val="0"/>
              <w:divBdr>
                <w:top w:val="none" w:sz="0" w:space="0" w:color="auto"/>
                <w:left w:val="none" w:sz="0" w:space="0" w:color="auto"/>
                <w:bottom w:val="none" w:sz="0" w:space="0" w:color="auto"/>
                <w:right w:val="none" w:sz="0" w:space="0" w:color="auto"/>
              </w:divBdr>
              <w:divsChild>
                <w:div w:id="1957177018">
                  <w:marLeft w:val="720"/>
                  <w:marRight w:val="0"/>
                  <w:marTop w:val="0"/>
                  <w:marBottom w:val="0"/>
                  <w:divBdr>
                    <w:top w:val="none" w:sz="0" w:space="0" w:color="auto"/>
                    <w:left w:val="none" w:sz="0" w:space="0" w:color="auto"/>
                    <w:bottom w:val="none" w:sz="0" w:space="0" w:color="auto"/>
                    <w:right w:val="none" w:sz="0" w:space="0" w:color="auto"/>
                  </w:divBdr>
                </w:div>
              </w:divsChild>
            </w:div>
            <w:div w:id="1957177015">
              <w:marLeft w:val="900"/>
              <w:marRight w:val="0"/>
              <w:marTop w:val="0"/>
              <w:marBottom w:val="0"/>
              <w:divBdr>
                <w:top w:val="none" w:sz="0" w:space="0" w:color="auto"/>
                <w:left w:val="none" w:sz="0" w:space="0" w:color="auto"/>
                <w:bottom w:val="none" w:sz="0" w:space="0" w:color="auto"/>
                <w:right w:val="none" w:sz="0" w:space="0" w:color="auto"/>
              </w:divBdr>
            </w:div>
            <w:div w:id="1957177017">
              <w:marLeft w:val="720"/>
              <w:marRight w:val="720"/>
              <w:marTop w:val="100"/>
              <w:marBottom w:val="100"/>
              <w:divBdr>
                <w:top w:val="none" w:sz="0" w:space="0" w:color="auto"/>
                <w:left w:val="none" w:sz="0" w:space="0" w:color="auto"/>
                <w:bottom w:val="none" w:sz="0" w:space="0" w:color="auto"/>
                <w:right w:val="none" w:sz="0" w:space="0" w:color="auto"/>
              </w:divBdr>
              <w:divsChild>
                <w:div w:id="1957177000">
                  <w:marLeft w:val="0"/>
                  <w:marRight w:val="0"/>
                  <w:marTop w:val="0"/>
                  <w:marBottom w:val="0"/>
                  <w:divBdr>
                    <w:top w:val="none" w:sz="0" w:space="0" w:color="auto"/>
                    <w:left w:val="none" w:sz="0" w:space="0" w:color="auto"/>
                    <w:bottom w:val="none" w:sz="0" w:space="0" w:color="auto"/>
                    <w:right w:val="none" w:sz="0" w:space="0" w:color="auto"/>
                  </w:divBdr>
                  <w:divsChild>
                    <w:div w:id="1957177006">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77004">
          <w:marLeft w:val="0"/>
          <w:marRight w:val="0"/>
          <w:marTop w:val="0"/>
          <w:marBottom w:val="0"/>
          <w:divBdr>
            <w:top w:val="none" w:sz="0" w:space="0" w:color="auto"/>
            <w:left w:val="none" w:sz="0" w:space="0" w:color="auto"/>
            <w:bottom w:val="none" w:sz="0" w:space="0" w:color="auto"/>
            <w:right w:val="none" w:sz="0" w:space="0" w:color="auto"/>
          </w:divBdr>
        </w:div>
        <w:div w:id="1957177005">
          <w:marLeft w:val="0"/>
          <w:marRight w:val="0"/>
          <w:marTop w:val="0"/>
          <w:marBottom w:val="0"/>
          <w:divBdr>
            <w:top w:val="none" w:sz="0" w:space="0" w:color="auto"/>
            <w:left w:val="none" w:sz="0" w:space="0" w:color="auto"/>
            <w:bottom w:val="none" w:sz="0" w:space="0" w:color="auto"/>
            <w:right w:val="none" w:sz="0" w:space="0" w:color="auto"/>
          </w:divBdr>
        </w:div>
        <w:div w:id="1957177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operose.se/" TargetMode="External"/><Relationship Id="rId8" Type="http://schemas.openxmlformats.org/officeDocument/2006/relationships/hyperlink" Target="mailto:%20peter.soderberg%40stockholmsmassan.se" TargetMode="External"/><Relationship Id="rId9" Type="http://schemas.openxmlformats.org/officeDocument/2006/relationships/hyperlink" Target="mailto:urban.mansson%40byggtjanst.se"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mallar\SM%20Brev.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i:\mallar\SM Brev.dot</Template>
  <TotalTime>1</TotalTime>
  <Pages>2</Pages>
  <Words>545</Words>
  <Characters>2891</Characters>
  <Application>Microsoft Macintosh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PRESSMEDDELANDE</vt:lpstr>
    </vt:vector>
  </TitlesOfParts>
  <Company>Stockholmsmässan AB</Company>
  <LinksUpToDate>false</LinksUpToDate>
  <CharactersWithSpaces>3430</CharactersWithSpaces>
  <SharedDoc>false</SharedDoc>
  <HLinks>
    <vt:vector size="24" baseType="variant">
      <vt:variant>
        <vt:i4>5570596</vt:i4>
      </vt:variant>
      <vt:variant>
        <vt:i4>9</vt:i4>
      </vt:variant>
      <vt:variant>
        <vt:i4>0</vt:i4>
      </vt:variant>
      <vt:variant>
        <vt:i4>5</vt:i4>
      </vt:variant>
      <vt:variant>
        <vt:lpwstr>mailto:liisa.aus@stockholmsmassan.se</vt:lpwstr>
      </vt:variant>
      <vt:variant>
        <vt:lpwstr/>
      </vt:variant>
      <vt:variant>
        <vt:i4>3276881</vt:i4>
      </vt:variant>
      <vt:variant>
        <vt:i4>6</vt:i4>
      </vt:variant>
      <vt:variant>
        <vt:i4>0</vt:i4>
      </vt:variant>
      <vt:variant>
        <vt:i4>5</vt:i4>
      </vt:variant>
      <vt:variant>
        <vt:lpwstr>mailto:peter.soderberg@stockholmsmassan.se</vt:lpwstr>
      </vt:variant>
      <vt:variant>
        <vt:lpwstr/>
      </vt:variant>
      <vt:variant>
        <vt:i4>7929910</vt:i4>
      </vt:variant>
      <vt:variant>
        <vt:i4>3</vt:i4>
      </vt:variant>
      <vt:variant>
        <vt:i4>0</vt:i4>
      </vt:variant>
      <vt:variant>
        <vt:i4>5</vt:i4>
      </vt:variant>
      <vt:variant>
        <vt:lpwstr>http://www.nordbygg.se/</vt:lpwstr>
      </vt:variant>
      <vt:variant>
        <vt:lpwstr/>
      </vt:variant>
      <vt:variant>
        <vt:i4>8126502</vt:i4>
      </vt:variant>
      <vt:variant>
        <vt:i4>0</vt:i4>
      </vt:variant>
      <vt:variant>
        <vt:i4>0</vt:i4>
      </vt:variant>
      <vt:variant>
        <vt:i4>5</vt:i4>
      </vt:variant>
      <vt:variant>
        <vt:lpwstr>https://www.youtube.com/watch?v=Nld3PKbxqoY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dc:title>
  <dc:subject/>
  <dc:creator>Jenny Törner</dc:creator>
  <cp:keywords/>
  <cp:lastModifiedBy>Belkis Larsson</cp:lastModifiedBy>
  <cp:revision>3</cp:revision>
  <cp:lastPrinted>2018-04-16T16:09:00Z</cp:lastPrinted>
  <dcterms:created xsi:type="dcterms:W3CDTF">2018-04-16T16:09:00Z</dcterms:created>
  <dcterms:modified xsi:type="dcterms:W3CDTF">2018-04-16T16:10:00Z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version">
    <vt:lpwstr>1.0</vt:lpwstr>
  </property>
  <property fmtid="{D5CDD505-2E9C-101B-9397-08002B2CF9AE}" pid="3" name="Versionsdatum">
    <vt:filetime>2007-12-17T23:00:00Z</vt:filetime>
  </property>
</Properties>
</file>