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CA719" w14:textId="196BB63B" w:rsidR="00086D2D" w:rsidRPr="006D1DE8" w:rsidRDefault="00F25675" w:rsidP="006D1DE8">
      <w:pPr>
        <w:spacing w:before="100" w:beforeAutospacing="1" w:after="100" w:afterAutospacing="1" w:line="240" w:lineRule="auto"/>
        <w:outlineLvl w:val="1"/>
        <w:rPr>
          <w:rFonts w:eastAsia="Times New Roman" w:cs="Arial"/>
          <w:bCs/>
          <w:color w:val="141414"/>
          <w:sz w:val="36"/>
          <w:szCs w:val="36"/>
          <w:lang w:val="sv-SE"/>
        </w:rPr>
      </w:pPr>
      <w:r w:rsidRPr="003E4D41">
        <w:rPr>
          <w:rFonts w:ascii="Arial Nova Light" w:hAnsi="Arial Nova Light"/>
          <w:noProof/>
          <w:color w:val="141414"/>
          <w:sz w:val="24"/>
          <w:szCs w:val="24"/>
          <w:lang w:val="sv-SE"/>
        </w:rPr>
        <w:t>PRESSEMITTEILUNG</w:t>
      </w:r>
      <w:r w:rsidR="00086D2D">
        <w:rPr>
          <w:noProof/>
          <w:color w:val="141414"/>
          <w:sz w:val="16"/>
          <w:szCs w:val="16"/>
          <w:lang w:val="sv-SE"/>
        </w:rPr>
        <w:tab/>
      </w:r>
      <w:r w:rsidR="006D1DE8">
        <w:rPr>
          <w:rFonts w:eastAsia="Times New Roman" w:cs="Arial"/>
          <w:bCs/>
          <w:color w:val="141414"/>
          <w:sz w:val="36"/>
          <w:szCs w:val="36"/>
          <w:lang w:val="sv-SE"/>
        </w:rPr>
        <w:br/>
      </w:r>
      <w:r w:rsidR="00822426">
        <w:rPr>
          <w:rFonts w:ascii="Arial" w:hAnsi="Arial" w:cs="Arial"/>
          <w:noProof/>
          <w:color w:val="141414"/>
          <w:sz w:val="16"/>
          <w:szCs w:val="16"/>
          <w:lang w:val="sv-SE"/>
        </w:rPr>
        <w:t>2025</w:t>
      </w:r>
      <w:r w:rsidR="00086D2D" w:rsidRPr="00675C5F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 w:rsidR="00822426">
        <w:rPr>
          <w:rFonts w:ascii="Arial" w:hAnsi="Arial" w:cs="Arial"/>
          <w:noProof/>
          <w:color w:val="141414"/>
          <w:sz w:val="16"/>
          <w:szCs w:val="16"/>
          <w:lang w:val="sv-SE"/>
        </w:rPr>
        <w:t>04</w:t>
      </w:r>
      <w:r w:rsidR="00086D2D" w:rsidRPr="00675C5F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 w:rsidR="00822426">
        <w:rPr>
          <w:rFonts w:ascii="Arial" w:hAnsi="Arial" w:cs="Arial"/>
          <w:noProof/>
          <w:color w:val="141414"/>
          <w:sz w:val="16"/>
          <w:szCs w:val="16"/>
          <w:lang w:val="sv-SE"/>
        </w:rPr>
        <w:t>03</w:t>
      </w:r>
    </w:p>
    <w:p w14:paraId="2317A7F5" w14:textId="5BB6325F" w:rsidR="00086D2D" w:rsidRPr="00CE5184" w:rsidRDefault="00E35F20" w:rsidP="00E35F20">
      <w:pPr>
        <w:pStyle w:val="Rubrik1"/>
        <w:spacing w:before="320" w:after="240"/>
        <w:rPr>
          <w:color w:val="000000" w:themeColor="text1"/>
          <w:sz w:val="32"/>
          <w:lang w:val="sv-SE"/>
        </w:rPr>
      </w:pPr>
      <w:proofErr w:type="spellStart"/>
      <w:r w:rsidRPr="00CE5184">
        <w:rPr>
          <w:color w:val="000000" w:themeColor="text1"/>
          <w:sz w:val="32"/>
          <w:lang w:val="sv-SE"/>
        </w:rPr>
        <w:t>engcon</w:t>
      </w:r>
      <w:proofErr w:type="spellEnd"/>
      <w:r w:rsidRPr="00CE5184">
        <w:rPr>
          <w:color w:val="000000" w:themeColor="text1"/>
          <w:sz w:val="32"/>
          <w:lang w:val="sv-SE"/>
        </w:rPr>
        <w:t xml:space="preserve"> </w:t>
      </w:r>
      <w:proofErr w:type="spellStart"/>
      <w:r w:rsidRPr="00CE5184">
        <w:rPr>
          <w:color w:val="000000" w:themeColor="text1"/>
          <w:sz w:val="32"/>
          <w:lang w:val="sv-SE"/>
        </w:rPr>
        <w:t>führt</w:t>
      </w:r>
      <w:proofErr w:type="spellEnd"/>
      <w:r w:rsidRPr="00CE5184">
        <w:rPr>
          <w:color w:val="000000" w:themeColor="text1"/>
          <w:sz w:val="32"/>
          <w:lang w:val="sv-SE"/>
        </w:rPr>
        <w:t xml:space="preserve"> </w:t>
      </w:r>
      <w:proofErr w:type="spellStart"/>
      <w:r w:rsidRPr="00CE5184">
        <w:rPr>
          <w:color w:val="000000" w:themeColor="text1"/>
          <w:sz w:val="32"/>
          <w:lang w:val="sv-SE"/>
        </w:rPr>
        <w:t>eine</w:t>
      </w:r>
      <w:proofErr w:type="spellEnd"/>
      <w:r w:rsidRPr="00CE5184">
        <w:rPr>
          <w:color w:val="000000" w:themeColor="text1"/>
          <w:sz w:val="32"/>
          <w:lang w:val="sv-SE"/>
        </w:rPr>
        <w:t xml:space="preserve"> </w:t>
      </w:r>
      <w:proofErr w:type="spellStart"/>
      <w:r w:rsidRPr="00CE5184">
        <w:rPr>
          <w:color w:val="000000" w:themeColor="text1"/>
          <w:sz w:val="32"/>
          <w:lang w:val="sv-SE"/>
        </w:rPr>
        <w:t>vereinfachte</w:t>
      </w:r>
      <w:proofErr w:type="spellEnd"/>
      <w:r w:rsidRPr="00CE5184">
        <w:rPr>
          <w:color w:val="000000" w:themeColor="text1"/>
          <w:sz w:val="32"/>
          <w:lang w:val="sv-SE"/>
        </w:rPr>
        <w:t xml:space="preserve"> </w:t>
      </w:r>
      <w:proofErr w:type="spellStart"/>
      <w:r w:rsidRPr="00CE5184">
        <w:rPr>
          <w:color w:val="000000" w:themeColor="text1"/>
          <w:sz w:val="32"/>
          <w:lang w:val="sv-SE"/>
        </w:rPr>
        <w:t>Tiltrotator</w:t>
      </w:r>
      <w:proofErr w:type="spellEnd"/>
      <w:r w:rsidRPr="00CE5184">
        <w:rPr>
          <w:color w:val="000000" w:themeColor="text1"/>
          <w:sz w:val="32"/>
          <w:lang w:val="sv-SE"/>
        </w:rPr>
        <w:t xml:space="preserve">-Installation </w:t>
      </w:r>
      <w:proofErr w:type="spellStart"/>
      <w:r w:rsidRPr="00CE5184">
        <w:rPr>
          <w:color w:val="000000" w:themeColor="text1"/>
          <w:sz w:val="32"/>
          <w:lang w:val="sv-SE"/>
        </w:rPr>
        <w:t>mit</w:t>
      </w:r>
      <w:proofErr w:type="spellEnd"/>
      <w:r w:rsidRPr="00CE5184">
        <w:rPr>
          <w:color w:val="000000" w:themeColor="text1"/>
          <w:sz w:val="32"/>
          <w:lang w:val="sv-SE"/>
        </w:rPr>
        <w:t xml:space="preserve"> MIC4.0-Integration </w:t>
      </w:r>
      <w:proofErr w:type="spellStart"/>
      <w:r w:rsidRPr="00CE5184">
        <w:rPr>
          <w:color w:val="000000" w:themeColor="text1"/>
          <w:sz w:val="32"/>
          <w:lang w:val="sv-SE"/>
        </w:rPr>
        <w:t>ein</w:t>
      </w:r>
      <w:proofErr w:type="spellEnd"/>
    </w:p>
    <w:p w14:paraId="71275CA4" w14:textId="5A9E0AE9" w:rsidR="00822426" w:rsidRPr="00CE5184" w:rsidRDefault="00822426" w:rsidP="00822426">
      <w:pPr>
        <w:pStyle w:val="Brdtextmedindrag"/>
        <w:spacing w:line="240" w:lineRule="auto"/>
        <w:ind w:firstLine="0"/>
        <w:rPr>
          <w:b/>
          <w:bCs/>
          <w:color w:val="000000" w:themeColor="text1"/>
          <w:sz w:val="24"/>
          <w:lang w:val="sv-SE" w:eastAsia="en-GB" w:bidi="en-GB"/>
        </w:rPr>
      </w:pPr>
      <w:proofErr w:type="spellStart"/>
      <w:r w:rsidRPr="00CE5184">
        <w:rPr>
          <w:b/>
          <w:bCs/>
          <w:color w:val="000000" w:themeColor="text1"/>
          <w:sz w:val="24"/>
          <w:lang w:val="sv-SE" w:eastAsia="en-GB" w:bidi="en-GB"/>
        </w:rPr>
        <w:t>engcon</w:t>
      </w:r>
      <w:proofErr w:type="spellEnd"/>
      <w:r w:rsidRPr="00CE5184">
        <w:rPr>
          <w:b/>
          <w:bCs/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CE5184">
        <w:rPr>
          <w:b/>
          <w:bCs/>
          <w:color w:val="000000" w:themeColor="text1"/>
          <w:sz w:val="24"/>
          <w:lang w:val="sv-SE" w:eastAsia="en-GB" w:bidi="en-GB"/>
        </w:rPr>
        <w:t>der</w:t>
      </w:r>
      <w:proofErr w:type="spellEnd"/>
      <w:r w:rsidRPr="00CE5184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CE5184">
        <w:rPr>
          <w:b/>
          <w:bCs/>
          <w:color w:val="000000" w:themeColor="text1"/>
          <w:sz w:val="24"/>
          <w:lang w:val="sv-SE" w:eastAsia="en-GB" w:bidi="en-GB"/>
        </w:rPr>
        <w:t>weltweit</w:t>
      </w:r>
      <w:proofErr w:type="spellEnd"/>
      <w:r w:rsidRPr="00CE5184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CE5184">
        <w:rPr>
          <w:b/>
          <w:bCs/>
          <w:color w:val="000000" w:themeColor="text1"/>
          <w:sz w:val="24"/>
          <w:lang w:val="sv-SE" w:eastAsia="en-GB" w:bidi="en-GB"/>
        </w:rPr>
        <w:t>führende</w:t>
      </w:r>
      <w:proofErr w:type="spellEnd"/>
      <w:r w:rsidRPr="00CE5184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CE5184">
        <w:rPr>
          <w:b/>
          <w:bCs/>
          <w:color w:val="000000" w:themeColor="text1"/>
          <w:sz w:val="24"/>
          <w:lang w:val="sv-SE" w:eastAsia="en-GB" w:bidi="en-GB"/>
        </w:rPr>
        <w:t>Hersteller</w:t>
      </w:r>
      <w:proofErr w:type="spellEnd"/>
      <w:r w:rsidRPr="00CE5184">
        <w:rPr>
          <w:b/>
          <w:bCs/>
          <w:color w:val="000000" w:themeColor="text1"/>
          <w:sz w:val="24"/>
          <w:lang w:val="sv-SE" w:eastAsia="en-GB" w:bidi="en-GB"/>
        </w:rPr>
        <w:t xml:space="preserve"> von </w:t>
      </w:r>
      <w:proofErr w:type="spellStart"/>
      <w:r w:rsidRPr="00CE5184">
        <w:rPr>
          <w:b/>
          <w:bCs/>
          <w:color w:val="000000" w:themeColor="text1"/>
          <w:sz w:val="24"/>
          <w:lang w:val="sv-SE" w:eastAsia="en-GB" w:bidi="en-GB"/>
        </w:rPr>
        <w:t>Tiltrotatoren</w:t>
      </w:r>
      <w:proofErr w:type="spellEnd"/>
      <w:r w:rsidRPr="00CE5184">
        <w:rPr>
          <w:b/>
          <w:bCs/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CE5184">
        <w:rPr>
          <w:b/>
          <w:bCs/>
          <w:color w:val="000000" w:themeColor="text1"/>
          <w:sz w:val="24"/>
          <w:lang w:val="sv-SE" w:eastAsia="en-GB" w:bidi="en-GB"/>
        </w:rPr>
        <w:t>macht</w:t>
      </w:r>
      <w:proofErr w:type="spellEnd"/>
      <w:r w:rsidRPr="00CE5184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CE5184">
        <w:rPr>
          <w:b/>
          <w:bCs/>
          <w:color w:val="000000" w:themeColor="text1"/>
          <w:sz w:val="24"/>
          <w:lang w:val="sv-SE" w:eastAsia="en-GB" w:bidi="en-GB"/>
        </w:rPr>
        <w:t>einen</w:t>
      </w:r>
      <w:proofErr w:type="spellEnd"/>
      <w:r w:rsidRPr="00CE5184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CE5184">
        <w:rPr>
          <w:b/>
          <w:bCs/>
          <w:color w:val="000000" w:themeColor="text1"/>
          <w:sz w:val="24"/>
          <w:lang w:val="sv-SE" w:eastAsia="en-GB" w:bidi="en-GB"/>
        </w:rPr>
        <w:t>weiteren</w:t>
      </w:r>
      <w:proofErr w:type="spellEnd"/>
      <w:r w:rsidRPr="00CE5184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CE5184">
        <w:rPr>
          <w:b/>
          <w:bCs/>
          <w:color w:val="000000" w:themeColor="text1"/>
          <w:sz w:val="24"/>
          <w:lang w:val="sv-SE" w:eastAsia="en-GB" w:bidi="en-GB"/>
        </w:rPr>
        <w:t>Schritt</w:t>
      </w:r>
      <w:proofErr w:type="spellEnd"/>
      <w:r w:rsidRPr="00CE5184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CE5184">
        <w:rPr>
          <w:b/>
          <w:bCs/>
          <w:color w:val="000000" w:themeColor="text1"/>
          <w:sz w:val="24"/>
          <w:lang w:val="sv-SE" w:eastAsia="en-GB" w:bidi="en-GB"/>
        </w:rPr>
        <w:t>zur</w:t>
      </w:r>
      <w:proofErr w:type="spellEnd"/>
      <w:r w:rsidRPr="00CE5184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CE5184">
        <w:rPr>
          <w:b/>
          <w:bCs/>
          <w:color w:val="000000" w:themeColor="text1"/>
          <w:sz w:val="24"/>
          <w:lang w:val="sv-SE" w:eastAsia="en-GB" w:bidi="en-GB"/>
        </w:rPr>
        <w:t>Vereinfachung</w:t>
      </w:r>
      <w:proofErr w:type="spellEnd"/>
      <w:r w:rsidRPr="00CE5184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CE5184">
        <w:rPr>
          <w:b/>
          <w:bCs/>
          <w:color w:val="000000" w:themeColor="text1"/>
          <w:sz w:val="24"/>
          <w:lang w:val="sv-SE" w:eastAsia="en-GB" w:bidi="en-GB"/>
        </w:rPr>
        <w:t>der</w:t>
      </w:r>
      <w:proofErr w:type="spellEnd"/>
      <w:r w:rsidRPr="00CE5184">
        <w:rPr>
          <w:b/>
          <w:bCs/>
          <w:color w:val="000000" w:themeColor="text1"/>
          <w:sz w:val="24"/>
          <w:lang w:val="sv-SE" w:eastAsia="en-GB" w:bidi="en-GB"/>
        </w:rPr>
        <w:t xml:space="preserve"> Installation von </w:t>
      </w:r>
      <w:proofErr w:type="spellStart"/>
      <w:r w:rsidRPr="00CE5184">
        <w:rPr>
          <w:b/>
          <w:bCs/>
          <w:color w:val="000000" w:themeColor="text1"/>
          <w:sz w:val="24"/>
          <w:lang w:val="sv-SE" w:eastAsia="en-GB" w:bidi="en-GB"/>
        </w:rPr>
        <w:t>Tiltrotatoren</w:t>
      </w:r>
      <w:proofErr w:type="spellEnd"/>
      <w:r w:rsidRPr="00CE5184">
        <w:rPr>
          <w:b/>
          <w:bCs/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CE5184">
        <w:rPr>
          <w:b/>
          <w:bCs/>
          <w:color w:val="000000" w:themeColor="text1"/>
          <w:sz w:val="24"/>
          <w:lang w:val="sv-SE" w:eastAsia="en-GB" w:bidi="en-GB"/>
        </w:rPr>
        <w:t>indem</w:t>
      </w:r>
      <w:proofErr w:type="spellEnd"/>
      <w:r w:rsidRPr="00CE5184">
        <w:rPr>
          <w:b/>
          <w:bCs/>
          <w:color w:val="000000" w:themeColor="text1"/>
          <w:sz w:val="24"/>
          <w:lang w:val="sv-SE" w:eastAsia="en-GB" w:bidi="en-GB"/>
        </w:rPr>
        <w:t xml:space="preserve"> er </w:t>
      </w:r>
      <w:proofErr w:type="spellStart"/>
      <w:r w:rsidRPr="00CE5184">
        <w:rPr>
          <w:b/>
          <w:bCs/>
          <w:color w:val="000000" w:themeColor="text1"/>
          <w:sz w:val="24"/>
          <w:lang w:val="sv-SE" w:eastAsia="en-GB" w:bidi="en-GB"/>
        </w:rPr>
        <w:t>damit</w:t>
      </w:r>
      <w:proofErr w:type="spellEnd"/>
      <w:r w:rsidRPr="00CE5184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CE5184">
        <w:rPr>
          <w:b/>
          <w:bCs/>
          <w:color w:val="000000" w:themeColor="text1"/>
          <w:sz w:val="24"/>
          <w:lang w:val="sv-SE" w:eastAsia="en-GB" w:bidi="en-GB"/>
        </w:rPr>
        <w:t>beginnt</w:t>
      </w:r>
      <w:proofErr w:type="spellEnd"/>
      <w:r w:rsidRPr="00CE5184">
        <w:rPr>
          <w:b/>
          <w:bCs/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CE5184">
        <w:rPr>
          <w:b/>
          <w:bCs/>
          <w:color w:val="000000" w:themeColor="text1"/>
          <w:sz w:val="24"/>
          <w:lang w:val="sv-SE" w:eastAsia="en-GB" w:bidi="en-GB"/>
        </w:rPr>
        <w:t>sein</w:t>
      </w:r>
      <w:proofErr w:type="spellEnd"/>
      <w:r w:rsidRPr="00CE5184">
        <w:rPr>
          <w:b/>
          <w:bCs/>
          <w:color w:val="000000" w:themeColor="text1"/>
          <w:sz w:val="24"/>
          <w:lang w:val="sv-SE" w:eastAsia="en-GB" w:bidi="en-GB"/>
        </w:rPr>
        <w:t xml:space="preserve"> DC3-Steuerungssystem an </w:t>
      </w:r>
      <w:proofErr w:type="spellStart"/>
      <w:r w:rsidRPr="00CE5184">
        <w:rPr>
          <w:b/>
          <w:bCs/>
          <w:color w:val="000000" w:themeColor="text1"/>
          <w:sz w:val="24"/>
          <w:lang w:val="sv-SE" w:eastAsia="en-GB" w:bidi="en-GB"/>
        </w:rPr>
        <w:t>die</w:t>
      </w:r>
      <w:proofErr w:type="spellEnd"/>
      <w:r w:rsidRPr="00CE5184">
        <w:rPr>
          <w:b/>
          <w:bCs/>
          <w:color w:val="000000" w:themeColor="text1"/>
          <w:sz w:val="24"/>
          <w:lang w:val="sv-SE" w:eastAsia="en-GB" w:bidi="en-GB"/>
        </w:rPr>
        <w:t xml:space="preserve"> MIC4.0-Integration von Wacker </w:t>
      </w:r>
      <w:proofErr w:type="spellStart"/>
      <w:r w:rsidRPr="00CE5184">
        <w:rPr>
          <w:b/>
          <w:bCs/>
          <w:color w:val="000000" w:themeColor="text1"/>
          <w:sz w:val="24"/>
          <w:lang w:val="sv-SE" w:eastAsia="en-GB" w:bidi="en-GB"/>
        </w:rPr>
        <w:t>Neuson</w:t>
      </w:r>
      <w:proofErr w:type="spellEnd"/>
      <w:r w:rsidR="007B55B0">
        <w:rPr>
          <w:b/>
          <w:bCs/>
          <w:color w:val="000000" w:themeColor="text1"/>
          <w:sz w:val="24"/>
          <w:lang w:val="sv-SE" w:eastAsia="en-GB" w:bidi="en-GB"/>
        </w:rPr>
        <w:t>, Volvo</w:t>
      </w:r>
      <w:r w:rsidRPr="00CE5184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CE5184">
        <w:rPr>
          <w:b/>
          <w:bCs/>
          <w:color w:val="000000" w:themeColor="text1"/>
          <w:sz w:val="24"/>
          <w:lang w:val="sv-SE" w:eastAsia="en-GB" w:bidi="en-GB"/>
        </w:rPr>
        <w:t>und</w:t>
      </w:r>
      <w:proofErr w:type="spellEnd"/>
      <w:r w:rsidRPr="00CE5184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CE5184">
        <w:rPr>
          <w:b/>
          <w:bCs/>
          <w:color w:val="000000" w:themeColor="text1"/>
          <w:sz w:val="24"/>
          <w:lang w:val="sv-SE" w:eastAsia="en-GB" w:bidi="en-GB"/>
        </w:rPr>
        <w:t>Liebherr</w:t>
      </w:r>
      <w:proofErr w:type="spellEnd"/>
      <w:r w:rsidRPr="00CE5184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CE5184">
        <w:rPr>
          <w:b/>
          <w:bCs/>
          <w:color w:val="000000" w:themeColor="text1"/>
          <w:sz w:val="24"/>
          <w:lang w:val="sv-SE" w:eastAsia="en-GB" w:bidi="en-GB"/>
        </w:rPr>
        <w:t>anzupassen</w:t>
      </w:r>
      <w:proofErr w:type="spellEnd"/>
      <w:r w:rsidRPr="00CE5184">
        <w:rPr>
          <w:b/>
          <w:bCs/>
          <w:color w:val="000000" w:themeColor="text1"/>
          <w:sz w:val="24"/>
          <w:lang w:val="sv-SE" w:eastAsia="en-GB" w:bidi="en-GB"/>
        </w:rPr>
        <w:t xml:space="preserve">. </w:t>
      </w:r>
    </w:p>
    <w:p w14:paraId="779A5ABF" w14:textId="77777777" w:rsidR="00822426" w:rsidRPr="00CE5184" w:rsidRDefault="00822426" w:rsidP="00822426">
      <w:pPr>
        <w:pStyle w:val="Brdtextmedindrag"/>
        <w:spacing w:line="240" w:lineRule="auto"/>
        <w:ind w:firstLine="0"/>
        <w:rPr>
          <w:color w:val="000000" w:themeColor="text1"/>
          <w:sz w:val="24"/>
          <w:lang w:val="sv-SE" w:eastAsia="en-GB" w:bidi="en-GB"/>
        </w:rPr>
      </w:pPr>
    </w:p>
    <w:p w14:paraId="0E19E2C9" w14:textId="77983FFA" w:rsidR="00822426" w:rsidRPr="00CE5184" w:rsidRDefault="00822426" w:rsidP="00822426">
      <w:pPr>
        <w:pStyle w:val="Brdtextmedindrag"/>
        <w:spacing w:line="240" w:lineRule="auto"/>
        <w:ind w:firstLine="0"/>
        <w:rPr>
          <w:color w:val="000000" w:themeColor="text1"/>
          <w:sz w:val="24"/>
          <w:lang w:val="sv-SE" w:eastAsia="en-GB" w:bidi="en-GB"/>
        </w:rPr>
      </w:pPr>
      <w:proofErr w:type="spellStart"/>
      <w:r w:rsidRPr="00CE5184">
        <w:rPr>
          <w:color w:val="000000" w:themeColor="text1"/>
          <w:sz w:val="24"/>
          <w:lang w:val="sv-SE" w:eastAsia="en-GB" w:bidi="en-GB"/>
        </w:rPr>
        <w:t>Ziel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der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Anpassung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ist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es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das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 aktuelle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engcon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-Produktportfolio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zu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ergänzen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und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eine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einfache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Lösung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für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engcons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 Endkunden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und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Händler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zu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schaffen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.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Die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 MIC4.0-Integration von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engcon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wird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andere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fortschrittlichere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 Integrationen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im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engcon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-Portfolio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nicht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ersetzen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>.</w:t>
      </w:r>
    </w:p>
    <w:p w14:paraId="48AEE334" w14:textId="77777777" w:rsidR="00822426" w:rsidRPr="00CE5184" w:rsidRDefault="00822426" w:rsidP="00822426">
      <w:pPr>
        <w:pStyle w:val="Brdtextmedindrag"/>
        <w:spacing w:line="240" w:lineRule="auto"/>
        <w:ind w:firstLine="0"/>
        <w:rPr>
          <w:color w:val="000000" w:themeColor="text1"/>
          <w:sz w:val="24"/>
          <w:lang w:val="sv-SE" w:eastAsia="en-GB" w:bidi="en-GB"/>
        </w:rPr>
      </w:pPr>
    </w:p>
    <w:p w14:paraId="121DFF61" w14:textId="21DC2CBB" w:rsidR="00822426" w:rsidRPr="00CE5184" w:rsidRDefault="00822426" w:rsidP="00EF4C05">
      <w:pPr>
        <w:pStyle w:val="Brdtextmedindrag"/>
        <w:spacing w:line="240" w:lineRule="auto"/>
        <w:ind w:firstLine="0"/>
        <w:rPr>
          <w:color w:val="000000" w:themeColor="text1"/>
          <w:sz w:val="24"/>
          <w:lang w:val="sv-SE" w:eastAsia="en-GB" w:bidi="en-GB"/>
        </w:rPr>
      </w:pPr>
      <w:r w:rsidRPr="00CE5184">
        <w:rPr>
          <w:color w:val="000000" w:themeColor="text1"/>
          <w:sz w:val="24"/>
          <w:lang w:val="sv-SE" w:eastAsia="en-GB" w:bidi="en-GB"/>
        </w:rPr>
        <w:t xml:space="preserve">–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Dies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wird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eine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 intelligente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Einstiegslösung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und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eine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großartige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Gelegenheit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für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unsere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 Endkunden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sein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ihre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Ausrüstung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aufzurüsten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und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die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Vorteile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eines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Tiltrotators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zu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entdecken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.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Die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Lösung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wird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einfacher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sein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weniger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 Hardware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benötigen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und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die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Installationszeit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wird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kürzer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sein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um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das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engcon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-System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mit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der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 MIC4.0-Plattform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zu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verbinden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", sagt Krister Blomgren,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CEO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 von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engcon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>.</w:t>
      </w:r>
    </w:p>
    <w:p w14:paraId="0B836228" w14:textId="77777777" w:rsidR="00822426" w:rsidRPr="00CE5184" w:rsidRDefault="00822426" w:rsidP="00822426">
      <w:pPr>
        <w:pStyle w:val="Brdtextmedindrag"/>
        <w:spacing w:line="240" w:lineRule="auto"/>
        <w:rPr>
          <w:color w:val="000000" w:themeColor="text1"/>
          <w:sz w:val="24"/>
          <w:lang w:val="sv-SE" w:eastAsia="en-GB" w:bidi="en-GB"/>
        </w:rPr>
      </w:pPr>
    </w:p>
    <w:p w14:paraId="344B4BE0" w14:textId="23DAF538" w:rsidR="006B5F31" w:rsidRPr="00CE5184" w:rsidRDefault="00822426" w:rsidP="00822426">
      <w:pPr>
        <w:pStyle w:val="Brdtextmedindrag"/>
        <w:spacing w:line="240" w:lineRule="auto"/>
        <w:ind w:firstLine="0"/>
        <w:rPr>
          <w:color w:val="000000" w:themeColor="text1"/>
          <w:sz w:val="20"/>
          <w:szCs w:val="20"/>
          <w:lang w:val="sv-SE" w:eastAsia="en-GB" w:bidi="en-GB"/>
        </w:rPr>
      </w:pPr>
      <w:proofErr w:type="spellStart"/>
      <w:r w:rsidRPr="00CE5184">
        <w:rPr>
          <w:color w:val="000000" w:themeColor="text1"/>
          <w:sz w:val="24"/>
          <w:lang w:val="sv-SE" w:eastAsia="en-GB" w:bidi="en-GB"/>
        </w:rPr>
        <w:t>Die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kompatible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Lösung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wird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im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vierten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Quartal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 2025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auf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 dem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Markt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erhältlich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CE5184">
        <w:rPr>
          <w:color w:val="000000" w:themeColor="text1"/>
          <w:sz w:val="24"/>
          <w:lang w:val="sv-SE" w:eastAsia="en-GB" w:bidi="en-GB"/>
        </w:rPr>
        <w:t>sein</w:t>
      </w:r>
      <w:proofErr w:type="spellEnd"/>
      <w:r w:rsidRPr="00CE5184">
        <w:rPr>
          <w:color w:val="000000" w:themeColor="text1"/>
          <w:sz w:val="24"/>
          <w:lang w:val="sv-SE" w:eastAsia="en-GB" w:bidi="en-GB"/>
        </w:rPr>
        <w:t>.</w:t>
      </w:r>
    </w:p>
    <w:p w14:paraId="790EB4A0" w14:textId="77777777" w:rsidR="006B5F31" w:rsidRDefault="006B5F31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24F7522A" w14:textId="77777777" w:rsidR="006B5F31" w:rsidRDefault="006B5F31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693985D5" w14:textId="77777777" w:rsidR="00D56BC1" w:rsidRDefault="00D56BC1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3CFB5DCA" w14:textId="77777777" w:rsidR="009147F4" w:rsidRDefault="009147F4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5AC119BF" w14:textId="77777777" w:rsidR="00DC0A40" w:rsidRDefault="00DC0A40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49622710" w14:textId="44E7F408" w:rsidR="004F4123" w:rsidRPr="004F4123" w:rsidRDefault="00E829C6" w:rsidP="004F4123">
      <w:pPr>
        <w:spacing w:line="240" w:lineRule="auto"/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</w:pPr>
      <w:proofErr w:type="spellStart"/>
      <w:r w:rsidRPr="000937B9"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sv-SE" w:eastAsia="en-GB" w:bidi="en-GB"/>
        </w:rPr>
        <w:t>Für</w:t>
      </w:r>
      <w:proofErr w:type="spellEnd"/>
      <w:r w:rsidRPr="000937B9"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sv-SE" w:eastAsia="en-GB" w:bidi="en-GB"/>
        </w:rPr>
        <w:t xml:space="preserve"> </w:t>
      </w:r>
      <w:proofErr w:type="spellStart"/>
      <w:r w:rsidRPr="000937B9"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sv-SE" w:eastAsia="en-GB" w:bidi="en-GB"/>
        </w:rPr>
        <w:t>weitere</w:t>
      </w:r>
      <w:proofErr w:type="spellEnd"/>
      <w:r w:rsidRPr="000937B9"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sv-SE" w:eastAsia="en-GB" w:bidi="en-GB"/>
        </w:rPr>
        <w:t xml:space="preserve"> Informationen </w:t>
      </w:r>
      <w:proofErr w:type="spellStart"/>
      <w:r w:rsidRPr="000937B9"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sv-SE" w:eastAsia="en-GB" w:bidi="en-GB"/>
        </w:rPr>
        <w:t>wenden</w:t>
      </w:r>
      <w:proofErr w:type="spellEnd"/>
      <w:r w:rsidRPr="000937B9"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sv-SE" w:eastAsia="en-GB" w:bidi="en-GB"/>
        </w:rPr>
        <w:t xml:space="preserve"> </w:t>
      </w:r>
      <w:proofErr w:type="spellStart"/>
      <w:r w:rsidRPr="000937B9"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sv-SE" w:eastAsia="en-GB" w:bidi="en-GB"/>
        </w:rPr>
        <w:t>Sie</w:t>
      </w:r>
      <w:proofErr w:type="spellEnd"/>
      <w:r w:rsidRPr="000937B9"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sv-SE" w:eastAsia="en-GB" w:bidi="en-GB"/>
        </w:rPr>
        <w:t xml:space="preserve"> </w:t>
      </w:r>
      <w:proofErr w:type="spellStart"/>
      <w:r w:rsidRPr="000937B9"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sv-SE" w:eastAsia="en-GB" w:bidi="en-GB"/>
        </w:rPr>
        <w:t>sich</w:t>
      </w:r>
      <w:proofErr w:type="spellEnd"/>
      <w:r w:rsidRPr="000937B9"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sv-SE" w:eastAsia="en-GB" w:bidi="en-GB"/>
        </w:rPr>
        <w:t xml:space="preserve"> </w:t>
      </w:r>
      <w:proofErr w:type="spellStart"/>
      <w:r w:rsidRPr="000937B9"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sv-SE" w:eastAsia="en-GB" w:bidi="en-GB"/>
        </w:rPr>
        <w:t>bitte</w:t>
      </w:r>
      <w:proofErr w:type="spellEnd"/>
      <w:r w:rsidRPr="000937B9"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sv-SE" w:eastAsia="en-GB" w:bidi="en-GB"/>
        </w:rPr>
        <w:t xml:space="preserve"> an:</w:t>
      </w:r>
      <w:r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sv-SE" w:eastAsia="en-GB" w:bidi="en-GB"/>
        </w:rPr>
        <w:br/>
      </w:r>
      <w:r w:rsidRPr="000937B9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br/>
      </w:r>
      <w:r w:rsidR="004F4123" w:rsidRPr="004F4123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 xml:space="preserve">Krister Blomgren, </w:t>
      </w:r>
      <w:proofErr w:type="spellStart"/>
      <w:r w:rsidR="004F4123" w:rsidRPr="004F4123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>CEO</w:t>
      </w:r>
      <w:proofErr w:type="spellEnd"/>
      <w:r w:rsidR="004F4123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br/>
      </w:r>
      <w:hyperlink r:id="rId10" w:history="1">
        <w:r w:rsidR="004F4123" w:rsidRPr="00744928">
          <w:rPr>
            <w:rStyle w:val="Hyperlnk"/>
            <w:rFonts w:eastAsia="Cambria" w:cs="Arial"/>
            <w:sz w:val="24"/>
            <w:szCs w:val="24"/>
            <w:lang w:val="sv-SE" w:eastAsia="en-GB" w:bidi="en-GB"/>
          </w:rPr>
          <w:t>krister.blomgren@engcon.com</w:t>
        </w:r>
      </w:hyperlink>
      <w:r w:rsidR="004F4123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br/>
      </w:r>
      <w:r w:rsidR="004F4123" w:rsidRPr="004F4123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>+46 70 529 92 65</w:t>
      </w:r>
    </w:p>
    <w:p w14:paraId="35B38BAA" w14:textId="5755E7D0" w:rsidR="00E829C6" w:rsidRPr="007A2251" w:rsidRDefault="004F4123" w:rsidP="004F4123">
      <w:pPr>
        <w:spacing w:line="240" w:lineRule="auto"/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</w:pPr>
      <w:r w:rsidRPr="004F4123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 xml:space="preserve">Sam Ryan, </w:t>
      </w:r>
      <w:proofErr w:type="spellStart"/>
      <w:r w:rsidRPr="004F4123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>Globaler</w:t>
      </w:r>
      <w:proofErr w:type="spellEnd"/>
      <w:r w:rsidRPr="004F4123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 xml:space="preserve"> OEM-Manager</w:t>
      </w:r>
      <w:r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br/>
      </w:r>
      <w:hyperlink r:id="rId11" w:history="1">
        <w:r w:rsidRPr="00744928">
          <w:rPr>
            <w:rStyle w:val="Hyperlnk"/>
            <w:rFonts w:eastAsia="Cambria" w:cs="Arial"/>
            <w:sz w:val="24"/>
            <w:szCs w:val="24"/>
            <w:lang w:val="sv-SE" w:eastAsia="en-GB" w:bidi="en-GB"/>
          </w:rPr>
          <w:t>sam.ryan@engcon.com</w:t>
        </w:r>
      </w:hyperlink>
      <w:r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br/>
      </w:r>
      <w:r w:rsidRPr="004F4123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>+44 7702 167809</w:t>
      </w:r>
    </w:p>
    <w:p w14:paraId="57F1611B" w14:textId="77777777" w:rsidR="009147F4" w:rsidRPr="002536C0" w:rsidRDefault="009147F4" w:rsidP="009147F4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:lang w:val="fi-FI"/>
        </w:rPr>
      </w:pPr>
      <w:proofErr w:type="spellStart"/>
      <w:r w:rsidRPr="002536C0">
        <w:rPr>
          <w:rFonts w:ascii="Arial" w:hAnsi="Arial" w:cs="Arial"/>
          <w:b/>
          <w:bCs/>
          <w:color w:val="000000" w:themeColor="text1"/>
          <w:sz w:val="24"/>
          <w:szCs w:val="24"/>
          <w:lang w:val="fi-FI"/>
        </w:rPr>
        <w:t>engcon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>ist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>der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>weltweit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>führende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>Anbieter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von </w:t>
      </w:r>
      <w:proofErr w:type="spellStart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>Tiltrotatoren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>und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>zugehörigen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>Geräten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, </w:t>
      </w:r>
      <w:proofErr w:type="spellStart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>die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>die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>Effizienz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, </w:t>
      </w:r>
      <w:proofErr w:type="spellStart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>Flexibilität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, </w:t>
      </w:r>
      <w:proofErr w:type="spellStart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>Rentabilität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, </w:t>
      </w:r>
      <w:proofErr w:type="spellStart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>Sicherheit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>und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>Nachhaltigkeit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von </w:t>
      </w:r>
      <w:proofErr w:type="spellStart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>Baggern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>verbessern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. </w:t>
      </w:r>
      <w:proofErr w:type="spellStart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>Mit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>Wissen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, </w:t>
      </w:r>
      <w:proofErr w:type="spellStart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>Engagement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>und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>einem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>hohen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>Serviceniveau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>sorgen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>die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>rund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400 </w:t>
      </w:r>
      <w:proofErr w:type="spellStart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>Mitarbeiter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von </w:t>
      </w:r>
      <w:proofErr w:type="spellStart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>engcon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>für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>den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>Erfolg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>ihrer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>Kunden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. </w:t>
      </w:r>
      <w:proofErr w:type="spellStart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>engcon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>wurde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1990 </w:t>
      </w:r>
      <w:proofErr w:type="spellStart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>gegründet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, </w:t>
      </w:r>
      <w:proofErr w:type="spellStart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>hat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seinen </w:t>
      </w:r>
      <w:proofErr w:type="spellStart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>Hauptsitz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in </w:t>
      </w:r>
      <w:proofErr w:type="spellStart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>Strömsund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, </w:t>
      </w:r>
      <w:proofErr w:type="spellStart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>Schweden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, </w:t>
      </w:r>
      <w:proofErr w:type="spellStart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>und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>bedient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>den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>Markt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>über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15 </w:t>
      </w:r>
      <w:proofErr w:type="spellStart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>lokale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>Vertriebsgesellschaften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>und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>ein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>etabliertes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>Netzwerk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von </w:t>
      </w:r>
      <w:proofErr w:type="spellStart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>Wiederverkäufern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in </w:t>
      </w:r>
      <w:proofErr w:type="spellStart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>aller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Welt. </w:t>
      </w:r>
      <w:proofErr w:type="spellStart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>Der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>Nettoumsatz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>belief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>sich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2024 </w:t>
      </w:r>
      <w:proofErr w:type="spellStart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>auf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>rund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1,6 </w:t>
      </w:r>
      <w:proofErr w:type="spellStart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>Milliarden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SEK. </w:t>
      </w:r>
      <w:proofErr w:type="spellStart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>Die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B-</w:t>
      </w:r>
      <w:proofErr w:type="spellStart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>Aktie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von </w:t>
      </w:r>
      <w:proofErr w:type="spellStart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>engcon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>ist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an </w:t>
      </w:r>
      <w:proofErr w:type="spellStart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>der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Nasdaq Stockholm </w:t>
      </w:r>
      <w:proofErr w:type="spellStart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>notiert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. </w:t>
      </w:r>
    </w:p>
    <w:p w14:paraId="1B3C2114" w14:textId="064F8DDB" w:rsidR="00DC0A40" w:rsidRPr="00D013E2" w:rsidRDefault="009147F4" w:rsidP="009147F4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:lang w:val="fi-FI"/>
        </w:rPr>
      </w:pPr>
      <w:proofErr w:type="spellStart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>Weitere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>Informationen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>findest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du </w:t>
      </w:r>
      <w:proofErr w:type="spellStart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>unter</w:t>
      </w:r>
      <w:proofErr w:type="spellEnd"/>
      <w:r w:rsidRPr="002536C0">
        <w:rPr>
          <w:rFonts w:ascii="Arial" w:hAnsi="Arial" w:cs="Arial"/>
          <w:color w:val="000000" w:themeColor="text1"/>
          <w:sz w:val="24"/>
          <w:szCs w:val="24"/>
          <w:lang w:val="fi-FI"/>
        </w:rPr>
        <w:t xml:space="preserve"> </w:t>
      </w:r>
      <w:r w:rsidRPr="002536C0">
        <w:rPr>
          <w:rFonts w:ascii="Arial" w:hAnsi="Arial" w:cs="Arial"/>
          <w:b/>
          <w:bCs/>
          <w:color w:val="000000" w:themeColor="text1"/>
          <w:sz w:val="24"/>
          <w:szCs w:val="24"/>
          <w:lang w:val="fi-FI"/>
        </w:rPr>
        <w:t>www.engcongroup.com</w:t>
      </w:r>
    </w:p>
    <w:sectPr w:rsidR="00DC0A40" w:rsidRPr="00D013E2" w:rsidSect="00B12A92">
      <w:headerReference w:type="default" r:id="rId12"/>
      <w:footerReference w:type="default" r:id="rId13"/>
      <w:pgSz w:w="11900" w:h="16840"/>
      <w:pgMar w:top="2268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7915C" w14:textId="77777777" w:rsidR="006A07B9" w:rsidRDefault="006A07B9">
      <w:pPr>
        <w:spacing w:line="240" w:lineRule="auto"/>
      </w:pPr>
      <w:r>
        <w:separator/>
      </w:r>
    </w:p>
  </w:endnote>
  <w:endnote w:type="continuationSeparator" w:id="0">
    <w:p w14:paraId="0C4375CA" w14:textId="77777777" w:rsidR="006A07B9" w:rsidRDefault="006A07B9">
      <w:pPr>
        <w:spacing w:line="240" w:lineRule="auto"/>
      </w:pPr>
      <w:r>
        <w:continuationSeparator/>
      </w:r>
    </w:p>
  </w:endnote>
  <w:endnote w:type="continuationNotice" w:id="1">
    <w:p w14:paraId="1222F36B" w14:textId="77777777" w:rsidR="006A07B9" w:rsidRDefault="006A07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AD17E" w14:textId="2AAA6883" w:rsidR="00F24863" w:rsidRPr="00F24863" w:rsidRDefault="00F24863" w:rsidP="00F24863">
    <w:pPr>
      <w:pStyle w:val="Normalwebb"/>
      <w:shd w:val="clear" w:color="auto" w:fill="FFFFFF"/>
      <w:jc w:val="center"/>
      <w:rPr>
        <w:rFonts w:ascii="Arial" w:hAnsi="Arial" w:cs="Arial"/>
        <w:sz w:val="16"/>
        <w:szCs w:val="16"/>
      </w:rPr>
    </w:pPr>
    <w:proofErr w:type="spellStart"/>
    <w:r w:rsidRPr="00F24863">
      <w:rPr>
        <w:rFonts w:ascii="Arial" w:hAnsi="Arial" w:cs="Arial"/>
        <w:b/>
        <w:bCs/>
        <w:sz w:val="16"/>
        <w:szCs w:val="16"/>
      </w:rPr>
      <w:t>engcon</w:t>
    </w:r>
    <w:proofErr w:type="spellEnd"/>
    <w:r w:rsidRPr="00F24863">
      <w:rPr>
        <w:rFonts w:ascii="Arial" w:hAnsi="Arial" w:cs="Arial"/>
        <w:b/>
        <w:bCs/>
        <w:sz w:val="16"/>
        <w:szCs w:val="16"/>
      </w:rPr>
      <w:t xml:space="preserve"> AB </w:t>
    </w:r>
    <w:r w:rsidRPr="00F24863">
      <w:rPr>
        <w:rFonts w:ascii="Arial" w:hAnsi="Arial" w:cs="Arial"/>
        <w:sz w:val="16"/>
        <w:szCs w:val="16"/>
      </w:rPr>
      <w:t xml:space="preserve">| Org.nr. 556647-1727 | Godsgatan 6, 833 36 </w:t>
    </w:r>
    <w:proofErr w:type="spellStart"/>
    <w:r w:rsidRPr="00F24863">
      <w:rPr>
        <w:rFonts w:ascii="Arial" w:hAnsi="Arial" w:cs="Arial"/>
        <w:sz w:val="16"/>
        <w:szCs w:val="16"/>
      </w:rPr>
      <w:t>Strömsund</w:t>
    </w:r>
    <w:proofErr w:type="spellEnd"/>
    <w:r w:rsidRPr="00F24863">
      <w:rPr>
        <w:rFonts w:ascii="Arial" w:hAnsi="Arial" w:cs="Arial"/>
        <w:sz w:val="16"/>
        <w:szCs w:val="16"/>
      </w:rPr>
      <w:t>, S</w:t>
    </w:r>
    <w:r w:rsidR="00AF5849">
      <w:rPr>
        <w:rFonts w:ascii="Arial" w:hAnsi="Arial" w:cs="Arial"/>
        <w:sz w:val="16"/>
        <w:szCs w:val="16"/>
      </w:rPr>
      <w:t>weden</w:t>
    </w:r>
    <w:r w:rsidRPr="00F24863">
      <w:rPr>
        <w:rFonts w:ascii="Arial" w:hAnsi="Arial" w:cs="Arial"/>
        <w:sz w:val="16"/>
        <w:szCs w:val="16"/>
      </w:rPr>
      <w:t xml:space="preserve"> | +46 670 178 00 | www.engcongroup.com</w:t>
    </w:r>
  </w:p>
  <w:p w14:paraId="52BB0B2A" w14:textId="77777777" w:rsidR="00F24863" w:rsidRPr="00F24863" w:rsidRDefault="00F2486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654A8" w14:textId="77777777" w:rsidR="006A07B9" w:rsidRDefault="006A07B9">
      <w:pPr>
        <w:spacing w:line="240" w:lineRule="auto"/>
      </w:pPr>
      <w:r>
        <w:separator/>
      </w:r>
    </w:p>
  </w:footnote>
  <w:footnote w:type="continuationSeparator" w:id="0">
    <w:p w14:paraId="1F8C5677" w14:textId="77777777" w:rsidR="006A07B9" w:rsidRDefault="006A07B9">
      <w:pPr>
        <w:spacing w:line="240" w:lineRule="auto"/>
      </w:pPr>
      <w:r>
        <w:continuationSeparator/>
      </w:r>
    </w:p>
  </w:footnote>
  <w:footnote w:type="continuationNotice" w:id="1">
    <w:p w14:paraId="0B729905" w14:textId="77777777" w:rsidR="006A07B9" w:rsidRDefault="006A07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63253" w14:textId="2C91D690" w:rsidR="00D1219D" w:rsidRPr="00770D32" w:rsidRDefault="008F1874" w:rsidP="00EC5207">
    <w:pPr>
      <w:pStyle w:val="Sidhuvud"/>
      <w:ind w:left="-567"/>
      <w:rPr>
        <w:sz w:val="22"/>
        <w:szCs w:val="22"/>
      </w:rPr>
    </w:pPr>
    <w:r w:rsidRPr="008F1874">
      <w:rPr>
        <w:noProof/>
        <w:sz w:val="22"/>
        <w:szCs w:val="22"/>
        <w:lang w:val="sv-SE" w:eastAsia="sv-SE" w:bidi="ar-SA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5AA7ABD" wp14:editId="6497E0D5">
              <wp:simplePos x="0" y="0"/>
              <wp:positionH relativeFrom="page">
                <wp:posOffset>5634990</wp:posOffset>
              </wp:positionH>
              <wp:positionV relativeFrom="page">
                <wp:posOffset>4445</wp:posOffset>
              </wp:positionV>
              <wp:extent cx="1403985" cy="629920"/>
              <wp:effectExtent l="0" t="0" r="5715" b="0"/>
              <wp:wrapNone/>
              <wp:docPr id="16" name="Rektange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985" cy="629920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CE86C" id="Rektangel 16" o:spid="_x0000_s1026" style="position:absolute;margin-left:443.7pt;margin-top:.35pt;width:110.55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" fillcolor="#ffd300" stroked="f" strokeweight="1pt">
              <w10:wrap anchorx="page" anchory="page"/>
              <w10:anchorlock/>
            </v:rect>
          </w:pict>
        </mc:Fallback>
      </mc:AlternateContent>
    </w:r>
    <w:r w:rsidRPr="008F1874">
      <w:rPr>
        <w:noProof/>
        <w:sz w:val="22"/>
        <w:szCs w:val="22"/>
        <w:lang w:val="sv-SE" w:eastAsia="sv-SE" w:bidi="ar-SA"/>
      </w:rPr>
      <w:drawing>
        <wp:anchor distT="0" distB="0" distL="114300" distR="114300" simplePos="0" relativeHeight="251658241" behindDoc="0" locked="1" layoutInCell="1" allowOverlap="1" wp14:anchorId="2A3E0989" wp14:editId="03CC3CB9">
          <wp:simplePos x="0" y="0"/>
          <wp:positionH relativeFrom="page">
            <wp:posOffset>5634990</wp:posOffset>
          </wp:positionH>
          <wp:positionV relativeFrom="page">
            <wp:posOffset>179705</wp:posOffset>
          </wp:positionV>
          <wp:extent cx="1403985" cy="460375"/>
          <wp:effectExtent l="0" t="0" r="571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811" w:rsidRPr="00770D32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6595">
    <w:abstractNumId w:val="0"/>
  </w:num>
  <w:num w:numId="2" w16cid:durableId="1231573076">
    <w:abstractNumId w:val="7"/>
  </w:num>
  <w:num w:numId="3" w16cid:durableId="2130857461">
    <w:abstractNumId w:val="6"/>
  </w:num>
  <w:num w:numId="4" w16cid:durableId="2126731393">
    <w:abstractNumId w:val="5"/>
  </w:num>
  <w:num w:numId="5" w16cid:durableId="1134446366">
    <w:abstractNumId w:val="9"/>
  </w:num>
  <w:num w:numId="6" w16cid:durableId="783885038">
    <w:abstractNumId w:val="4"/>
  </w:num>
  <w:num w:numId="7" w16cid:durableId="812140393">
    <w:abstractNumId w:val="3"/>
  </w:num>
  <w:num w:numId="8" w16cid:durableId="1513566645">
    <w:abstractNumId w:val="2"/>
  </w:num>
  <w:num w:numId="9" w16cid:durableId="740056577">
    <w:abstractNumId w:val="1"/>
  </w:num>
  <w:num w:numId="10" w16cid:durableId="215775777">
    <w:abstractNumId w:val="10"/>
  </w:num>
  <w:num w:numId="11" w16cid:durableId="1637685626">
    <w:abstractNumId w:val="8"/>
  </w:num>
  <w:num w:numId="12" w16cid:durableId="277302367">
    <w:abstractNumId w:val="14"/>
  </w:num>
  <w:num w:numId="13" w16cid:durableId="1610505267">
    <w:abstractNumId w:val="11"/>
  </w:num>
  <w:num w:numId="14" w16cid:durableId="763572538">
    <w:abstractNumId w:val="13"/>
  </w:num>
  <w:num w:numId="15" w16cid:durableId="2072848992">
    <w:abstractNumId w:val="12"/>
  </w:num>
  <w:num w:numId="16" w16cid:durableId="2104569703">
    <w:abstractNumId w:val="15"/>
  </w:num>
  <w:num w:numId="17" w16cid:durableId="1396735425">
    <w:abstractNumId w:val="10"/>
  </w:num>
  <w:num w:numId="18" w16cid:durableId="1778213739">
    <w:abstractNumId w:val="10"/>
  </w:num>
  <w:num w:numId="19" w16cid:durableId="1393192021">
    <w:abstractNumId w:val="10"/>
  </w:num>
  <w:num w:numId="20" w16cid:durableId="43214419">
    <w:abstractNumId w:val="10"/>
  </w:num>
  <w:num w:numId="21" w16cid:durableId="1984889480">
    <w:abstractNumId w:val="10"/>
  </w:num>
  <w:num w:numId="22" w16cid:durableId="207230011">
    <w:abstractNumId w:val="10"/>
  </w:num>
  <w:num w:numId="23" w16cid:durableId="1336304541">
    <w:abstractNumId w:val="10"/>
  </w:num>
  <w:num w:numId="24" w16cid:durableId="1373463715">
    <w:abstractNumId w:val="10"/>
  </w:num>
  <w:num w:numId="25" w16cid:durableId="871529579">
    <w:abstractNumId w:val="10"/>
  </w:num>
  <w:num w:numId="26" w16cid:durableId="2013221820">
    <w:abstractNumId w:val="10"/>
  </w:num>
  <w:num w:numId="27" w16cid:durableId="139657638">
    <w:abstractNumId w:val="10"/>
  </w:num>
  <w:num w:numId="28" w16cid:durableId="383992240">
    <w:abstractNumId w:val="10"/>
  </w:num>
  <w:num w:numId="29" w16cid:durableId="1181352651">
    <w:abstractNumId w:val="10"/>
  </w:num>
  <w:num w:numId="30" w16cid:durableId="581069347">
    <w:abstractNumId w:val="10"/>
  </w:num>
  <w:num w:numId="31" w16cid:durableId="512692101">
    <w:abstractNumId w:val="10"/>
  </w:num>
  <w:num w:numId="32" w16cid:durableId="1553425028">
    <w:abstractNumId w:val="10"/>
  </w:num>
  <w:num w:numId="33" w16cid:durableId="7895883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embedSystemFonts/>
  <w:proofState w:spelling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23"/>
    <w:rsid w:val="00006119"/>
    <w:rsid w:val="00006841"/>
    <w:rsid w:val="00024A49"/>
    <w:rsid w:val="0002593A"/>
    <w:rsid w:val="000367BB"/>
    <w:rsid w:val="00037629"/>
    <w:rsid w:val="0004220C"/>
    <w:rsid w:val="00063438"/>
    <w:rsid w:val="000664E8"/>
    <w:rsid w:val="00077496"/>
    <w:rsid w:val="000811E5"/>
    <w:rsid w:val="0008663D"/>
    <w:rsid w:val="00086D2D"/>
    <w:rsid w:val="0009032F"/>
    <w:rsid w:val="00095E66"/>
    <w:rsid w:val="000B0BEC"/>
    <w:rsid w:val="000B4014"/>
    <w:rsid w:val="000B660A"/>
    <w:rsid w:val="000C141B"/>
    <w:rsid w:val="000C5524"/>
    <w:rsid w:val="000C7540"/>
    <w:rsid w:val="000D773F"/>
    <w:rsid w:val="000F0B2A"/>
    <w:rsid w:val="00100572"/>
    <w:rsid w:val="00101AC0"/>
    <w:rsid w:val="0010211C"/>
    <w:rsid w:val="00117B54"/>
    <w:rsid w:val="001223BD"/>
    <w:rsid w:val="00123F5A"/>
    <w:rsid w:val="00124F35"/>
    <w:rsid w:val="001263CD"/>
    <w:rsid w:val="001315F7"/>
    <w:rsid w:val="00152E83"/>
    <w:rsid w:val="00153ECF"/>
    <w:rsid w:val="0015431A"/>
    <w:rsid w:val="00157562"/>
    <w:rsid w:val="0016391D"/>
    <w:rsid w:val="00173492"/>
    <w:rsid w:val="00175E4F"/>
    <w:rsid w:val="00186219"/>
    <w:rsid w:val="00192F19"/>
    <w:rsid w:val="00193280"/>
    <w:rsid w:val="00197D22"/>
    <w:rsid w:val="001A4B28"/>
    <w:rsid w:val="001C690B"/>
    <w:rsid w:val="001E064C"/>
    <w:rsid w:val="001F6DC6"/>
    <w:rsid w:val="0021177B"/>
    <w:rsid w:val="002121FE"/>
    <w:rsid w:val="002206FC"/>
    <w:rsid w:val="00220CC3"/>
    <w:rsid w:val="002406E9"/>
    <w:rsid w:val="00242D3A"/>
    <w:rsid w:val="00250539"/>
    <w:rsid w:val="002658A3"/>
    <w:rsid w:val="00270024"/>
    <w:rsid w:val="002706DE"/>
    <w:rsid w:val="00274484"/>
    <w:rsid w:val="00276F40"/>
    <w:rsid w:val="002A24E6"/>
    <w:rsid w:val="002B17A9"/>
    <w:rsid w:val="002B1947"/>
    <w:rsid w:val="002B2ECF"/>
    <w:rsid w:val="002C1FED"/>
    <w:rsid w:val="002C37A4"/>
    <w:rsid w:val="002C6361"/>
    <w:rsid w:val="002D5029"/>
    <w:rsid w:val="002E0BC1"/>
    <w:rsid w:val="002E2143"/>
    <w:rsid w:val="002E6C94"/>
    <w:rsid w:val="002E7C79"/>
    <w:rsid w:val="00300ABA"/>
    <w:rsid w:val="0030149F"/>
    <w:rsid w:val="00305853"/>
    <w:rsid w:val="00305F4E"/>
    <w:rsid w:val="00313E6A"/>
    <w:rsid w:val="00317620"/>
    <w:rsid w:val="00321EB8"/>
    <w:rsid w:val="00321F90"/>
    <w:rsid w:val="0032542D"/>
    <w:rsid w:val="00327A79"/>
    <w:rsid w:val="00337CA0"/>
    <w:rsid w:val="00345B6E"/>
    <w:rsid w:val="00352BD5"/>
    <w:rsid w:val="00354465"/>
    <w:rsid w:val="00360D07"/>
    <w:rsid w:val="00360D13"/>
    <w:rsid w:val="00360F48"/>
    <w:rsid w:val="00366162"/>
    <w:rsid w:val="00370356"/>
    <w:rsid w:val="003739A5"/>
    <w:rsid w:val="00376C8B"/>
    <w:rsid w:val="00377DCB"/>
    <w:rsid w:val="00387F27"/>
    <w:rsid w:val="00387FBE"/>
    <w:rsid w:val="0039461C"/>
    <w:rsid w:val="003948D6"/>
    <w:rsid w:val="003973DD"/>
    <w:rsid w:val="003A32F0"/>
    <w:rsid w:val="003A622C"/>
    <w:rsid w:val="003B67E7"/>
    <w:rsid w:val="003C1B1E"/>
    <w:rsid w:val="003C27C6"/>
    <w:rsid w:val="003C4999"/>
    <w:rsid w:val="003C75F0"/>
    <w:rsid w:val="003C76BF"/>
    <w:rsid w:val="003E0893"/>
    <w:rsid w:val="003E7A58"/>
    <w:rsid w:val="003F016E"/>
    <w:rsid w:val="003F5A31"/>
    <w:rsid w:val="004036D5"/>
    <w:rsid w:val="00406098"/>
    <w:rsid w:val="00406367"/>
    <w:rsid w:val="00406BD9"/>
    <w:rsid w:val="00422045"/>
    <w:rsid w:val="004224FA"/>
    <w:rsid w:val="004258A9"/>
    <w:rsid w:val="00432580"/>
    <w:rsid w:val="00436161"/>
    <w:rsid w:val="00441C8F"/>
    <w:rsid w:val="00457B51"/>
    <w:rsid w:val="004659A0"/>
    <w:rsid w:val="0047183D"/>
    <w:rsid w:val="00483E58"/>
    <w:rsid w:val="00484C29"/>
    <w:rsid w:val="00486468"/>
    <w:rsid w:val="004A1404"/>
    <w:rsid w:val="004A5D50"/>
    <w:rsid w:val="004A7906"/>
    <w:rsid w:val="004C29A7"/>
    <w:rsid w:val="004C36B7"/>
    <w:rsid w:val="004E1922"/>
    <w:rsid w:val="004E2D58"/>
    <w:rsid w:val="004E73A2"/>
    <w:rsid w:val="004F324A"/>
    <w:rsid w:val="004F4123"/>
    <w:rsid w:val="004F4B0C"/>
    <w:rsid w:val="00503CCD"/>
    <w:rsid w:val="00510822"/>
    <w:rsid w:val="005134BE"/>
    <w:rsid w:val="00513D14"/>
    <w:rsid w:val="005170FF"/>
    <w:rsid w:val="00521914"/>
    <w:rsid w:val="0052448B"/>
    <w:rsid w:val="0053603A"/>
    <w:rsid w:val="00543A0B"/>
    <w:rsid w:val="0054531A"/>
    <w:rsid w:val="00553D03"/>
    <w:rsid w:val="00560EA1"/>
    <w:rsid w:val="005653F0"/>
    <w:rsid w:val="00565E8A"/>
    <w:rsid w:val="00576DE6"/>
    <w:rsid w:val="00580B18"/>
    <w:rsid w:val="00582961"/>
    <w:rsid w:val="00590964"/>
    <w:rsid w:val="005947E4"/>
    <w:rsid w:val="005A2B56"/>
    <w:rsid w:val="005A2EC4"/>
    <w:rsid w:val="005B442C"/>
    <w:rsid w:val="005C134D"/>
    <w:rsid w:val="005E0268"/>
    <w:rsid w:val="005F04C5"/>
    <w:rsid w:val="005F5651"/>
    <w:rsid w:val="005F6408"/>
    <w:rsid w:val="006022FE"/>
    <w:rsid w:val="00605727"/>
    <w:rsid w:val="0061249A"/>
    <w:rsid w:val="006223A8"/>
    <w:rsid w:val="00622FE3"/>
    <w:rsid w:val="00632650"/>
    <w:rsid w:val="00655F02"/>
    <w:rsid w:val="00674BD5"/>
    <w:rsid w:val="006758D0"/>
    <w:rsid w:val="00675C5C"/>
    <w:rsid w:val="00675C5F"/>
    <w:rsid w:val="00680566"/>
    <w:rsid w:val="00694AAC"/>
    <w:rsid w:val="00694B2F"/>
    <w:rsid w:val="006970C7"/>
    <w:rsid w:val="0069753D"/>
    <w:rsid w:val="006A07B9"/>
    <w:rsid w:val="006B4C9E"/>
    <w:rsid w:val="006B5F31"/>
    <w:rsid w:val="006B6642"/>
    <w:rsid w:val="006B741C"/>
    <w:rsid w:val="006C036B"/>
    <w:rsid w:val="006C18D2"/>
    <w:rsid w:val="006D1DE8"/>
    <w:rsid w:val="006D6343"/>
    <w:rsid w:val="006E280D"/>
    <w:rsid w:val="00706BA9"/>
    <w:rsid w:val="00710639"/>
    <w:rsid w:val="00724F36"/>
    <w:rsid w:val="007250B6"/>
    <w:rsid w:val="00736613"/>
    <w:rsid w:val="00740CB5"/>
    <w:rsid w:val="0075320B"/>
    <w:rsid w:val="007623F1"/>
    <w:rsid w:val="007657BF"/>
    <w:rsid w:val="00770D32"/>
    <w:rsid w:val="007743FF"/>
    <w:rsid w:val="0078101F"/>
    <w:rsid w:val="00781E0B"/>
    <w:rsid w:val="00785E33"/>
    <w:rsid w:val="007928C1"/>
    <w:rsid w:val="007A6F9A"/>
    <w:rsid w:val="007A7825"/>
    <w:rsid w:val="007B55B0"/>
    <w:rsid w:val="007C5A37"/>
    <w:rsid w:val="007D183B"/>
    <w:rsid w:val="007D29C9"/>
    <w:rsid w:val="007D7833"/>
    <w:rsid w:val="007D7D7D"/>
    <w:rsid w:val="007E52B1"/>
    <w:rsid w:val="007F70EC"/>
    <w:rsid w:val="007F72F5"/>
    <w:rsid w:val="008013E7"/>
    <w:rsid w:val="00806662"/>
    <w:rsid w:val="008143DB"/>
    <w:rsid w:val="00822426"/>
    <w:rsid w:val="00836924"/>
    <w:rsid w:val="00842BCB"/>
    <w:rsid w:val="0084694A"/>
    <w:rsid w:val="008509F3"/>
    <w:rsid w:val="008513BC"/>
    <w:rsid w:val="00890731"/>
    <w:rsid w:val="008916F2"/>
    <w:rsid w:val="00897D24"/>
    <w:rsid w:val="008A0593"/>
    <w:rsid w:val="008A2350"/>
    <w:rsid w:val="008A3A53"/>
    <w:rsid w:val="008A71EB"/>
    <w:rsid w:val="008B0C59"/>
    <w:rsid w:val="008B5E5A"/>
    <w:rsid w:val="008D7687"/>
    <w:rsid w:val="008E0325"/>
    <w:rsid w:val="008E35C2"/>
    <w:rsid w:val="008F1874"/>
    <w:rsid w:val="008F2172"/>
    <w:rsid w:val="00905681"/>
    <w:rsid w:val="00913822"/>
    <w:rsid w:val="009147F4"/>
    <w:rsid w:val="00920ED5"/>
    <w:rsid w:val="00940004"/>
    <w:rsid w:val="009521A6"/>
    <w:rsid w:val="00960795"/>
    <w:rsid w:val="009622CF"/>
    <w:rsid w:val="00962330"/>
    <w:rsid w:val="00971E35"/>
    <w:rsid w:val="00977BCA"/>
    <w:rsid w:val="0098484C"/>
    <w:rsid w:val="00995B83"/>
    <w:rsid w:val="009A46F2"/>
    <w:rsid w:val="009B57A2"/>
    <w:rsid w:val="009C4E66"/>
    <w:rsid w:val="009D6F72"/>
    <w:rsid w:val="009E7416"/>
    <w:rsid w:val="009F337D"/>
    <w:rsid w:val="009F38CA"/>
    <w:rsid w:val="009F4A76"/>
    <w:rsid w:val="00A04305"/>
    <w:rsid w:val="00A04B17"/>
    <w:rsid w:val="00A1190F"/>
    <w:rsid w:val="00A13BF7"/>
    <w:rsid w:val="00A2096A"/>
    <w:rsid w:val="00A32297"/>
    <w:rsid w:val="00A33761"/>
    <w:rsid w:val="00A3429A"/>
    <w:rsid w:val="00A37758"/>
    <w:rsid w:val="00A40811"/>
    <w:rsid w:val="00A44143"/>
    <w:rsid w:val="00A45589"/>
    <w:rsid w:val="00A661BB"/>
    <w:rsid w:val="00A80495"/>
    <w:rsid w:val="00A86CB3"/>
    <w:rsid w:val="00A9015D"/>
    <w:rsid w:val="00A92E6D"/>
    <w:rsid w:val="00AB2156"/>
    <w:rsid w:val="00AB7A0F"/>
    <w:rsid w:val="00AC009F"/>
    <w:rsid w:val="00AC05FE"/>
    <w:rsid w:val="00AC7F5A"/>
    <w:rsid w:val="00AD2D49"/>
    <w:rsid w:val="00AD43FA"/>
    <w:rsid w:val="00AE4805"/>
    <w:rsid w:val="00AF12B0"/>
    <w:rsid w:val="00AF5849"/>
    <w:rsid w:val="00B00CD7"/>
    <w:rsid w:val="00B02DA5"/>
    <w:rsid w:val="00B05A11"/>
    <w:rsid w:val="00B110C9"/>
    <w:rsid w:val="00B12A92"/>
    <w:rsid w:val="00B1346B"/>
    <w:rsid w:val="00B15CD2"/>
    <w:rsid w:val="00B21AF8"/>
    <w:rsid w:val="00B262ED"/>
    <w:rsid w:val="00B34A18"/>
    <w:rsid w:val="00B400A1"/>
    <w:rsid w:val="00B43D67"/>
    <w:rsid w:val="00B609CB"/>
    <w:rsid w:val="00B60B91"/>
    <w:rsid w:val="00B7321C"/>
    <w:rsid w:val="00B77D87"/>
    <w:rsid w:val="00B80B0A"/>
    <w:rsid w:val="00B84658"/>
    <w:rsid w:val="00B87337"/>
    <w:rsid w:val="00B93808"/>
    <w:rsid w:val="00BA4D85"/>
    <w:rsid w:val="00BC043B"/>
    <w:rsid w:val="00BC707E"/>
    <w:rsid w:val="00BD4323"/>
    <w:rsid w:val="00BD683E"/>
    <w:rsid w:val="00BE1643"/>
    <w:rsid w:val="00BF0C67"/>
    <w:rsid w:val="00BF2DAE"/>
    <w:rsid w:val="00C02491"/>
    <w:rsid w:val="00C23532"/>
    <w:rsid w:val="00C31BDE"/>
    <w:rsid w:val="00C42B17"/>
    <w:rsid w:val="00C441CA"/>
    <w:rsid w:val="00C54751"/>
    <w:rsid w:val="00C64410"/>
    <w:rsid w:val="00C75768"/>
    <w:rsid w:val="00C77ECD"/>
    <w:rsid w:val="00C85D71"/>
    <w:rsid w:val="00C86DA7"/>
    <w:rsid w:val="00C91E82"/>
    <w:rsid w:val="00C95E67"/>
    <w:rsid w:val="00CA02CD"/>
    <w:rsid w:val="00CA6876"/>
    <w:rsid w:val="00CA7D9E"/>
    <w:rsid w:val="00CB0933"/>
    <w:rsid w:val="00CB794F"/>
    <w:rsid w:val="00CC5CF0"/>
    <w:rsid w:val="00CD6E79"/>
    <w:rsid w:val="00CE27D0"/>
    <w:rsid w:val="00CE5184"/>
    <w:rsid w:val="00CE7CE5"/>
    <w:rsid w:val="00CF68F3"/>
    <w:rsid w:val="00D013E2"/>
    <w:rsid w:val="00D1219D"/>
    <w:rsid w:val="00D17ECB"/>
    <w:rsid w:val="00D24AFB"/>
    <w:rsid w:val="00D349F5"/>
    <w:rsid w:val="00D43A12"/>
    <w:rsid w:val="00D44CFB"/>
    <w:rsid w:val="00D44D5D"/>
    <w:rsid w:val="00D45143"/>
    <w:rsid w:val="00D53ABE"/>
    <w:rsid w:val="00D56BC1"/>
    <w:rsid w:val="00D60C1E"/>
    <w:rsid w:val="00D709B1"/>
    <w:rsid w:val="00D76DF9"/>
    <w:rsid w:val="00D804AF"/>
    <w:rsid w:val="00D819A8"/>
    <w:rsid w:val="00D81A5A"/>
    <w:rsid w:val="00D95262"/>
    <w:rsid w:val="00DA1F90"/>
    <w:rsid w:val="00DA5306"/>
    <w:rsid w:val="00DB36A8"/>
    <w:rsid w:val="00DC0A40"/>
    <w:rsid w:val="00DC5FC4"/>
    <w:rsid w:val="00DD366C"/>
    <w:rsid w:val="00DE2ECF"/>
    <w:rsid w:val="00DE4DD1"/>
    <w:rsid w:val="00DE6A00"/>
    <w:rsid w:val="00E12471"/>
    <w:rsid w:val="00E16CE1"/>
    <w:rsid w:val="00E309FF"/>
    <w:rsid w:val="00E31597"/>
    <w:rsid w:val="00E35F20"/>
    <w:rsid w:val="00E64A8E"/>
    <w:rsid w:val="00E65DCD"/>
    <w:rsid w:val="00E829C6"/>
    <w:rsid w:val="00EB1923"/>
    <w:rsid w:val="00EB3FCE"/>
    <w:rsid w:val="00EC5207"/>
    <w:rsid w:val="00EC733A"/>
    <w:rsid w:val="00ED0155"/>
    <w:rsid w:val="00ED076F"/>
    <w:rsid w:val="00EE1DEA"/>
    <w:rsid w:val="00EE62CF"/>
    <w:rsid w:val="00EF42DB"/>
    <w:rsid w:val="00EF4ADF"/>
    <w:rsid w:val="00EF4C05"/>
    <w:rsid w:val="00F003D2"/>
    <w:rsid w:val="00F10239"/>
    <w:rsid w:val="00F2226D"/>
    <w:rsid w:val="00F22EA5"/>
    <w:rsid w:val="00F2425C"/>
    <w:rsid w:val="00F24863"/>
    <w:rsid w:val="00F25675"/>
    <w:rsid w:val="00F25893"/>
    <w:rsid w:val="00F32971"/>
    <w:rsid w:val="00F500BD"/>
    <w:rsid w:val="00F53DC1"/>
    <w:rsid w:val="00F62938"/>
    <w:rsid w:val="00F772BE"/>
    <w:rsid w:val="00F9419B"/>
    <w:rsid w:val="00FA6B42"/>
    <w:rsid w:val="00FD57B8"/>
    <w:rsid w:val="00FF0341"/>
    <w:rsid w:val="00FF1894"/>
    <w:rsid w:val="00FF74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993E5B"/>
  <w15:docId w15:val="{8F71EA1D-D7DA-4A07-9EBC-60DC6CA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436161"/>
    <w:pPr>
      <w:numPr>
        <w:numId w:val="10"/>
      </w:numPr>
      <w:spacing w:after="120" w:line="240" w:lineRule="auto"/>
      <w:contextualSpacing/>
    </w:pPr>
    <w:rPr>
      <w:rFonts w:ascii="Arial" w:eastAsia="Cambria" w:hAnsi="Arial" w:cs="Times New Roman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E35C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544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5446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54465"/>
    <w:rPr>
      <w:rFonts w:asciiTheme="minorHAnsi" w:eastAsiaTheme="minorHAnsi" w:hAnsiTheme="minorHAnsi" w:cstheme="minorBid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44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4465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321EB8"/>
    <w:rPr>
      <w:rFonts w:asciiTheme="minorHAnsi" w:eastAsiaTheme="minorHAnsi" w:hAnsiTheme="minorHAnsi" w:cstheme="minorBidi"/>
      <w:sz w:val="22"/>
      <w:szCs w:val="22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5A2B56"/>
    <w:pPr>
      <w:numPr>
        <w:ilvl w:val="1"/>
      </w:numPr>
      <w:pBdr>
        <w:bottom w:val="none" w:sz="0" w:space="0" w:color="auto"/>
      </w:pBdr>
      <w:tabs>
        <w:tab w:val="left" w:pos="284"/>
      </w:tabs>
      <w:spacing w:after="240"/>
    </w:pPr>
    <w:rPr>
      <w:bCs/>
      <w:caps/>
      <w:color w:val="auto"/>
      <w:spacing w:val="0"/>
      <w:kern w:val="0"/>
      <w:sz w:val="22"/>
      <w:szCs w:val="24"/>
      <w:lang w:val="sv-SE" w:eastAsia="en-US" w:bidi="ar-SA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5A2B56"/>
    <w:rPr>
      <w:rFonts w:asciiTheme="majorHAnsi" w:eastAsiaTheme="majorEastAsia" w:hAnsiTheme="majorHAnsi" w:cstheme="majorBidi"/>
      <w:bCs/>
      <w:caps/>
      <w:sz w:val="22"/>
      <w:szCs w:val="24"/>
      <w:lang w:val="sv-SE" w:eastAsia="en-US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2E214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F2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m.ryan@engcon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krister.blomgren@engc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6" ma:contentTypeDescription="Skapa ett nytt dokument." ma:contentTypeScope="" ma:versionID="869b981514c7ebdffd3df4fb6877d3a7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1b1d243c0e5a56f2993d74ddb4375f16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EAFAC-13A7-4AC6-B2C7-E49A463BE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FDF67A-8626-4E6D-9455-947CEE6C63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40DEA6-ECE0-476B-9492-573A196FC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16</TotalTime>
  <Pages>1</Pages>
  <Words>332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2090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Johanna Nilsson</cp:lastModifiedBy>
  <cp:revision>54</cp:revision>
  <cp:lastPrinted>2023-10-26T09:17:00Z</cp:lastPrinted>
  <dcterms:created xsi:type="dcterms:W3CDTF">2023-10-21T13:26:00Z</dcterms:created>
  <dcterms:modified xsi:type="dcterms:W3CDTF">2025-04-03T09:11:00Z</dcterms:modified>
</cp:coreProperties>
</file>