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EE47" w14:textId="1993CA1C" w:rsidR="00022040" w:rsidRDefault="00DD06B5" w:rsidP="00A56B32">
      <w:pPr>
        <w:rPr>
          <w:rFonts w:ascii="Verdana" w:hAnsi="Verdana"/>
          <w:bCs/>
          <w:sz w:val="20"/>
          <w:szCs w:val="20"/>
        </w:rPr>
      </w:pPr>
      <w:r w:rsidRPr="009D220D"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FBE0" w14:textId="77777777" w:rsidR="00022040" w:rsidRPr="009D220D" w:rsidRDefault="00022040" w:rsidP="00C655B8">
      <w:pPr>
        <w:ind w:left="6520"/>
        <w:rPr>
          <w:rFonts w:ascii="Verdana" w:hAnsi="Verdana"/>
          <w:bCs/>
          <w:sz w:val="20"/>
          <w:szCs w:val="20"/>
        </w:rPr>
      </w:pPr>
    </w:p>
    <w:p w14:paraId="726B6567" w14:textId="181B60C1" w:rsidR="009D220D" w:rsidRPr="009D220D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Presse</w:t>
      </w:r>
      <w:r w:rsidR="009D220D" w:rsidRPr="009D220D">
        <w:rPr>
          <w:rFonts w:ascii="Verdana" w:hAnsi="Verdana"/>
          <w:bCs/>
          <w:sz w:val="20"/>
          <w:szCs w:val="20"/>
        </w:rPr>
        <w:t xml:space="preserve">meddelelse den </w:t>
      </w:r>
      <w:r w:rsidR="00A44ED4">
        <w:rPr>
          <w:rFonts w:ascii="Verdana" w:hAnsi="Verdana"/>
          <w:bCs/>
          <w:sz w:val="20"/>
          <w:szCs w:val="20"/>
        </w:rPr>
        <w:t>18.03.2014</w:t>
      </w:r>
    </w:p>
    <w:p w14:paraId="4761EE8C" w14:textId="77777777" w:rsidR="00022040" w:rsidRDefault="00022040" w:rsidP="00C504FB">
      <w:pPr>
        <w:rPr>
          <w:rFonts w:ascii="Verdana" w:hAnsi="Verdana"/>
          <w:bCs/>
          <w:sz w:val="24"/>
          <w:szCs w:val="24"/>
        </w:rPr>
      </w:pPr>
    </w:p>
    <w:p w14:paraId="00B94634" w14:textId="3AE9F907" w:rsidR="00C504FB" w:rsidRPr="009D220D" w:rsidRDefault="001C751D" w:rsidP="00C504FB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Teknologisk Institut opruster inden</w:t>
      </w:r>
      <w:r w:rsidR="00B23059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for robotudviklingen</w:t>
      </w:r>
    </w:p>
    <w:p w14:paraId="5EC6EF70" w14:textId="77777777" w:rsidR="00C504FB" w:rsidRPr="009D220D" w:rsidRDefault="00C504FB" w:rsidP="00C504FB">
      <w:pPr>
        <w:rPr>
          <w:rFonts w:ascii="Verdana" w:hAnsi="Verdana"/>
          <w:bCs/>
        </w:rPr>
      </w:pPr>
    </w:p>
    <w:p w14:paraId="4EA0E8EA" w14:textId="56F98B52" w:rsidR="001C751D" w:rsidRPr="00A56B32" w:rsidRDefault="001C751D" w:rsidP="00C504FB">
      <w:pPr>
        <w:rPr>
          <w:rFonts w:ascii="Verdana" w:hAnsi="Verdana"/>
          <w:bCs/>
          <w:i/>
          <w:sz w:val="20"/>
          <w:szCs w:val="20"/>
        </w:rPr>
      </w:pPr>
      <w:r w:rsidRPr="00A56B32">
        <w:rPr>
          <w:rFonts w:ascii="Verdana" w:hAnsi="Verdana"/>
          <w:bCs/>
          <w:i/>
          <w:sz w:val="20"/>
          <w:szCs w:val="20"/>
        </w:rPr>
        <w:t xml:space="preserve">Robotteknologi er nu blevet så </w:t>
      </w:r>
      <w:r w:rsidR="00315940" w:rsidRPr="00A56B32">
        <w:rPr>
          <w:rFonts w:ascii="Verdana" w:hAnsi="Verdana"/>
          <w:bCs/>
          <w:i/>
          <w:sz w:val="20"/>
          <w:szCs w:val="20"/>
        </w:rPr>
        <w:t>specialiseret</w:t>
      </w:r>
      <w:r w:rsidR="00022040" w:rsidRPr="00A56B32">
        <w:rPr>
          <w:rFonts w:ascii="Verdana" w:hAnsi="Verdana"/>
          <w:bCs/>
          <w:i/>
          <w:sz w:val="20"/>
          <w:szCs w:val="20"/>
        </w:rPr>
        <w:t>,</w:t>
      </w:r>
      <w:r w:rsidR="00315940" w:rsidRPr="00A56B32">
        <w:rPr>
          <w:rFonts w:ascii="Verdana" w:hAnsi="Verdana"/>
          <w:bCs/>
          <w:i/>
          <w:sz w:val="20"/>
          <w:szCs w:val="20"/>
        </w:rPr>
        <w:t xml:space="preserve"> at </w:t>
      </w:r>
      <w:r w:rsidRPr="00A56B32">
        <w:rPr>
          <w:rFonts w:ascii="Verdana" w:hAnsi="Verdana"/>
          <w:bCs/>
          <w:i/>
          <w:sz w:val="20"/>
          <w:szCs w:val="20"/>
        </w:rPr>
        <w:t>Teknologisk Institut</w:t>
      </w:r>
      <w:r w:rsidR="00BB1FC1">
        <w:rPr>
          <w:rFonts w:ascii="Verdana" w:hAnsi="Verdana"/>
          <w:bCs/>
          <w:i/>
          <w:sz w:val="20"/>
          <w:szCs w:val="20"/>
        </w:rPr>
        <w:t xml:space="preserve"> </w:t>
      </w:r>
      <w:r w:rsidRPr="00A56B32">
        <w:rPr>
          <w:rFonts w:ascii="Verdana" w:hAnsi="Verdana"/>
          <w:bCs/>
          <w:i/>
          <w:sz w:val="20"/>
          <w:szCs w:val="20"/>
        </w:rPr>
        <w:t>op</w:t>
      </w:r>
      <w:r w:rsidR="00315940" w:rsidRPr="00A56B32">
        <w:rPr>
          <w:rFonts w:ascii="Verdana" w:hAnsi="Verdana"/>
          <w:bCs/>
          <w:i/>
          <w:sz w:val="20"/>
          <w:szCs w:val="20"/>
        </w:rPr>
        <w:t xml:space="preserve">deler den fremtidige forskning og udvikling i </w:t>
      </w:r>
      <w:r w:rsidR="00A56B32">
        <w:rPr>
          <w:rFonts w:ascii="Verdana" w:hAnsi="Verdana"/>
          <w:bCs/>
          <w:i/>
          <w:sz w:val="20"/>
          <w:szCs w:val="20"/>
        </w:rPr>
        <w:t xml:space="preserve">henholdsvis </w:t>
      </w:r>
      <w:r w:rsidR="00315940" w:rsidRPr="00A56B32">
        <w:rPr>
          <w:rFonts w:ascii="Verdana" w:hAnsi="Verdana"/>
          <w:bCs/>
          <w:i/>
          <w:sz w:val="20"/>
          <w:szCs w:val="20"/>
        </w:rPr>
        <w:t xml:space="preserve">industrirobotter og </w:t>
      </w:r>
      <w:r w:rsidR="00BB1FC1">
        <w:rPr>
          <w:rFonts w:ascii="Verdana" w:hAnsi="Verdana"/>
          <w:bCs/>
          <w:i/>
          <w:sz w:val="20"/>
          <w:szCs w:val="20"/>
        </w:rPr>
        <w:t xml:space="preserve">i </w:t>
      </w:r>
      <w:r w:rsidR="00315940" w:rsidRPr="00A56B32">
        <w:rPr>
          <w:rFonts w:ascii="Verdana" w:hAnsi="Verdana"/>
          <w:bCs/>
          <w:i/>
          <w:sz w:val="20"/>
          <w:szCs w:val="20"/>
        </w:rPr>
        <w:t>velfærds</w:t>
      </w:r>
      <w:r w:rsidR="00A56B32">
        <w:rPr>
          <w:rFonts w:ascii="Verdana" w:hAnsi="Verdana"/>
          <w:bCs/>
          <w:i/>
          <w:sz w:val="20"/>
          <w:szCs w:val="20"/>
        </w:rPr>
        <w:t>-</w:t>
      </w:r>
      <w:r w:rsidR="0092799D" w:rsidRPr="00A56B32">
        <w:rPr>
          <w:rFonts w:ascii="Verdana" w:hAnsi="Verdana"/>
          <w:bCs/>
          <w:i/>
          <w:sz w:val="20"/>
          <w:szCs w:val="20"/>
        </w:rPr>
        <w:t xml:space="preserve"> og interaktions</w:t>
      </w:r>
      <w:r w:rsidR="00315940" w:rsidRPr="00A56B32">
        <w:rPr>
          <w:rFonts w:ascii="Verdana" w:hAnsi="Verdana"/>
          <w:bCs/>
          <w:i/>
          <w:sz w:val="20"/>
          <w:szCs w:val="20"/>
        </w:rPr>
        <w:t xml:space="preserve">teknologi. </w:t>
      </w:r>
    </w:p>
    <w:p w14:paraId="767B73FC" w14:textId="77777777" w:rsidR="00315940" w:rsidRPr="00A56B32" w:rsidRDefault="00315940" w:rsidP="00C504FB">
      <w:pPr>
        <w:rPr>
          <w:rFonts w:ascii="Verdana" w:hAnsi="Verdana"/>
          <w:bCs/>
          <w:i/>
          <w:sz w:val="20"/>
          <w:szCs w:val="20"/>
        </w:rPr>
      </w:pPr>
    </w:p>
    <w:p w14:paraId="5C02AC8E" w14:textId="5D822498" w:rsidR="009D7DA4" w:rsidRPr="00A56B32" w:rsidRDefault="009D7DA4" w:rsidP="00C504FB">
      <w:pPr>
        <w:rPr>
          <w:rFonts w:ascii="Verdana" w:hAnsi="Verdana"/>
          <w:bCs/>
          <w:sz w:val="20"/>
          <w:szCs w:val="20"/>
        </w:rPr>
      </w:pPr>
      <w:r w:rsidRPr="00A56B32">
        <w:rPr>
          <w:rFonts w:ascii="Verdana" w:hAnsi="Verdana"/>
          <w:bCs/>
          <w:sz w:val="20"/>
          <w:szCs w:val="20"/>
        </w:rPr>
        <w:t xml:space="preserve">Teknologisk Institut opruster nu i sit Center for Robotteknologi. </w:t>
      </w:r>
      <w:r w:rsidR="00A56B32">
        <w:rPr>
          <w:rFonts w:ascii="Verdana" w:hAnsi="Verdana"/>
          <w:bCs/>
          <w:sz w:val="20"/>
          <w:szCs w:val="20"/>
        </w:rPr>
        <w:t xml:space="preserve">Hidtil har </w:t>
      </w:r>
      <w:r w:rsidRPr="00A56B32">
        <w:rPr>
          <w:rFonts w:ascii="Verdana" w:hAnsi="Verdana"/>
          <w:bCs/>
          <w:sz w:val="20"/>
          <w:szCs w:val="20"/>
        </w:rPr>
        <w:t>de godt 50 medarbejdere arbejdet i é</w:t>
      </w:r>
      <w:r w:rsidR="00B23059">
        <w:rPr>
          <w:rFonts w:ascii="Verdana" w:hAnsi="Verdana"/>
          <w:bCs/>
          <w:sz w:val="20"/>
          <w:szCs w:val="20"/>
        </w:rPr>
        <w:t>n</w:t>
      </w:r>
      <w:r w:rsidRPr="00A56B32">
        <w:rPr>
          <w:rFonts w:ascii="Verdana" w:hAnsi="Verdana"/>
          <w:bCs/>
          <w:sz w:val="20"/>
          <w:szCs w:val="20"/>
        </w:rPr>
        <w:t xml:space="preserve"> fælles </w:t>
      </w:r>
      <w:r w:rsidR="00B23059">
        <w:rPr>
          <w:rFonts w:ascii="Verdana" w:hAnsi="Verdana"/>
          <w:bCs/>
          <w:sz w:val="20"/>
          <w:szCs w:val="20"/>
        </w:rPr>
        <w:t>organisatorisk enhed. Me</w:t>
      </w:r>
      <w:r w:rsidRPr="00A56B32">
        <w:rPr>
          <w:rFonts w:ascii="Verdana" w:hAnsi="Verdana"/>
          <w:bCs/>
          <w:sz w:val="20"/>
          <w:szCs w:val="20"/>
        </w:rPr>
        <w:t xml:space="preserve">n i fremtiden opdeles arbejdet med robotteknologi i </w:t>
      </w:r>
      <w:r w:rsidR="00A56B32">
        <w:rPr>
          <w:rFonts w:ascii="Verdana" w:hAnsi="Verdana"/>
          <w:bCs/>
          <w:sz w:val="20"/>
          <w:szCs w:val="20"/>
        </w:rPr>
        <w:t xml:space="preserve">udvikling af </w:t>
      </w:r>
      <w:proofErr w:type="spellStart"/>
      <w:r w:rsidRPr="00A56B32">
        <w:rPr>
          <w:rFonts w:ascii="Verdana" w:hAnsi="Verdana"/>
          <w:bCs/>
          <w:sz w:val="20"/>
          <w:szCs w:val="20"/>
        </w:rPr>
        <w:t>industri-robotter</w:t>
      </w:r>
      <w:proofErr w:type="spellEnd"/>
      <w:r w:rsidRPr="00A56B32">
        <w:rPr>
          <w:rFonts w:ascii="Verdana" w:hAnsi="Verdana"/>
          <w:bCs/>
          <w:sz w:val="20"/>
          <w:szCs w:val="20"/>
        </w:rPr>
        <w:t xml:space="preserve"> og </w:t>
      </w:r>
      <w:r w:rsidR="00A56B32" w:rsidRPr="00A56B32">
        <w:rPr>
          <w:rFonts w:ascii="Verdana" w:hAnsi="Verdana"/>
          <w:bCs/>
          <w:sz w:val="20"/>
          <w:szCs w:val="20"/>
        </w:rPr>
        <w:t xml:space="preserve">i </w:t>
      </w:r>
      <w:r w:rsidR="00A56B32">
        <w:rPr>
          <w:rFonts w:ascii="Verdana" w:hAnsi="Verdana"/>
          <w:bCs/>
          <w:sz w:val="20"/>
          <w:szCs w:val="20"/>
        </w:rPr>
        <w:t>et nyt center for velfærds</w:t>
      </w:r>
      <w:r w:rsidR="00B23059">
        <w:rPr>
          <w:rFonts w:ascii="Verdana" w:hAnsi="Verdana"/>
          <w:bCs/>
          <w:sz w:val="20"/>
          <w:szCs w:val="20"/>
        </w:rPr>
        <w:t>-</w:t>
      </w:r>
      <w:r w:rsidR="00A56B32">
        <w:rPr>
          <w:rFonts w:ascii="Verdana" w:hAnsi="Verdana"/>
          <w:bCs/>
          <w:sz w:val="20"/>
          <w:szCs w:val="20"/>
        </w:rPr>
        <w:t xml:space="preserve"> og interaktionsteknologi i </w:t>
      </w:r>
      <w:r w:rsidR="00DC680A" w:rsidRPr="00A56B32">
        <w:rPr>
          <w:rFonts w:ascii="Verdana" w:hAnsi="Verdana"/>
          <w:bCs/>
          <w:sz w:val="20"/>
          <w:szCs w:val="20"/>
        </w:rPr>
        <w:t>hjemmet og omsorgssektoren</w:t>
      </w:r>
      <w:r w:rsidRPr="00A56B32">
        <w:rPr>
          <w:rFonts w:ascii="Verdana" w:hAnsi="Verdana"/>
          <w:bCs/>
          <w:sz w:val="20"/>
          <w:szCs w:val="20"/>
        </w:rPr>
        <w:t>.</w:t>
      </w:r>
    </w:p>
    <w:p w14:paraId="44E43AFA" w14:textId="77777777" w:rsidR="00471CC8" w:rsidRPr="00A56B32" w:rsidRDefault="00471CC8" w:rsidP="00C504FB">
      <w:pPr>
        <w:rPr>
          <w:rFonts w:ascii="Verdana" w:hAnsi="Verdana"/>
          <w:bCs/>
          <w:sz w:val="20"/>
          <w:szCs w:val="20"/>
        </w:rPr>
      </w:pPr>
    </w:p>
    <w:p w14:paraId="52140AC3" w14:textId="3068676A" w:rsidR="00471CC8" w:rsidRPr="00A56B32" w:rsidRDefault="00795752" w:rsidP="00471CC8">
      <w:pPr>
        <w:rPr>
          <w:rFonts w:ascii="Verdana" w:eastAsia="Times New Roman" w:hAnsi="Verdana" w:cs="Calibri"/>
          <w:sz w:val="20"/>
          <w:szCs w:val="20"/>
        </w:rPr>
      </w:pPr>
      <w:r w:rsidRPr="00A56B32">
        <w:rPr>
          <w:rFonts w:ascii="Verdana" w:eastAsia="Times New Roman" w:hAnsi="Verdana" w:cs="Calibri"/>
          <w:sz w:val="20"/>
          <w:szCs w:val="20"/>
        </w:rPr>
        <w:t>Det ene cent</w:t>
      </w:r>
      <w:r w:rsidR="00B23059">
        <w:rPr>
          <w:rFonts w:ascii="Verdana" w:eastAsia="Times New Roman" w:hAnsi="Verdana" w:cs="Calibri"/>
          <w:sz w:val="20"/>
          <w:szCs w:val="20"/>
        </w:rPr>
        <w:t>er skal således have</w:t>
      </w:r>
      <w:r w:rsidR="00471CC8" w:rsidRPr="00A56B32">
        <w:rPr>
          <w:rFonts w:ascii="Verdana" w:eastAsia="Times New Roman" w:hAnsi="Verdana" w:cs="Calibri"/>
          <w:sz w:val="20"/>
          <w:szCs w:val="20"/>
        </w:rPr>
        <w:t xml:space="preserve"> fokus </w:t>
      </w:r>
      <w:r w:rsidR="00B23059">
        <w:rPr>
          <w:rFonts w:ascii="Verdana" w:eastAsia="Times New Roman" w:hAnsi="Verdana" w:cs="Calibri"/>
          <w:sz w:val="20"/>
          <w:szCs w:val="20"/>
        </w:rPr>
        <w:t xml:space="preserve">på </w:t>
      </w:r>
      <w:r w:rsidR="00471CC8" w:rsidRPr="00A56B32">
        <w:rPr>
          <w:rFonts w:ascii="Verdana" w:eastAsia="Times New Roman" w:hAnsi="Verdana" w:cs="Calibri"/>
          <w:sz w:val="20"/>
          <w:szCs w:val="20"/>
        </w:rPr>
        <w:t>blandt andet at opbygge helt nye kompetencer inden</w:t>
      </w:r>
      <w:r w:rsidR="00B23059">
        <w:rPr>
          <w:rFonts w:ascii="Verdana" w:eastAsia="Times New Roman" w:hAnsi="Verdana" w:cs="Calibri"/>
          <w:sz w:val="20"/>
          <w:szCs w:val="20"/>
        </w:rPr>
        <w:t xml:space="preserve"> </w:t>
      </w:r>
      <w:r w:rsidR="00471CC8" w:rsidRPr="00A56B32">
        <w:rPr>
          <w:rFonts w:ascii="Verdana" w:eastAsia="Times New Roman" w:hAnsi="Verdana" w:cs="Calibri"/>
          <w:sz w:val="20"/>
          <w:szCs w:val="20"/>
        </w:rPr>
        <w:t xml:space="preserve">for teknologiske løsninger til velfærd, rehabilitering og læring. </w:t>
      </w:r>
    </w:p>
    <w:p w14:paraId="154CA71E" w14:textId="77777777" w:rsidR="00C446E8" w:rsidRPr="00A56B32" w:rsidRDefault="00C446E8" w:rsidP="00471CC8">
      <w:pPr>
        <w:rPr>
          <w:rFonts w:ascii="Verdana" w:eastAsia="Times New Roman" w:hAnsi="Verdana" w:cs="Calibri"/>
          <w:sz w:val="20"/>
          <w:szCs w:val="20"/>
        </w:rPr>
      </w:pPr>
    </w:p>
    <w:p w14:paraId="72CC0F9F" w14:textId="6D6F84CC" w:rsidR="00C504FB" w:rsidRPr="00A56B32" w:rsidRDefault="00A56B32" w:rsidP="00CD64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446E8" w:rsidRPr="00A56B32">
        <w:rPr>
          <w:rFonts w:ascii="Verdana" w:hAnsi="Verdana"/>
          <w:sz w:val="20"/>
          <w:szCs w:val="20"/>
        </w:rPr>
        <w:t xml:space="preserve">Teknologisk Institut vil investere en betydelig indsats de næste år i udvikling af nye løsninger til brugernær interaktionsteknologi til samfundet. </w:t>
      </w:r>
      <w:r w:rsidR="00B23059">
        <w:rPr>
          <w:rFonts w:ascii="Verdana" w:hAnsi="Verdana"/>
          <w:sz w:val="20"/>
          <w:szCs w:val="20"/>
        </w:rPr>
        <w:t>Vi vil anvende</w:t>
      </w:r>
      <w:r w:rsidR="00C446E8" w:rsidRPr="00A56B32">
        <w:rPr>
          <w:rFonts w:ascii="Verdana" w:hAnsi="Verdana"/>
          <w:sz w:val="20"/>
          <w:szCs w:val="20"/>
        </w:rPr>
        <w:t xml:space="preserve"> ny forskning, viden og teknologi til at skabe pleje, omsorg, læring, service og velfærdsløsninger, der gør en </w:t>
      </w:r>
      <w:r w:rsidR="00B23059">
        <w:rPr>
          <w:rFonts w:ascii="Verdana" w:hAnsi="Verdana"/>
          <w:sz w:val="20"/>
          <w:szCs w:val="20"/>
        </w:rPr>
        <w:t xml:space="preserve">markant </w:t>
      </w:r>
      <w:r w:rsidR="00C446E8" w:rsidRPr="00A56B32">
        <w:rPr>
          <w:rFonts w:ascii="Verdana" w:hAnsi="Verdana"/>
          <w:sz w:val="20"/>
          <w:szCs w:val="20"/>
        </w:rPr>
        <w:t>forskel, når de anvendes.</w:t>
      </w:r>
      <w:r>
        <w:rPr>
          <w:rFonts w:ascii="Verdana" w:hAnsi="Verdana"/>
          <w:sz w:val="20"/>
          <w:szCs w:val="20"/>
        </w:rPr>
        <w:t xml:space="preserve"> </w:t>
      </w:r>
      <w:r w:rsidR="00C446E8" w:rsidRPr="00A56B32">
        <w:rPr>
          <w:rFonts w:ascii="Verdana" w:hAnsi="Verdana"/>
          <w:sz w:val="20"/>
          <w:szCs w:val="20"/>
        </w:rPr>
        <w:t xml:space="preserve">Vi vil innovere og implementere </w:t>
      </w:r>
      <w:r w:rsidR="00C446E8" w:rsidRPr="00BB1FC1">
        <w:rPr>
          <w:rFonts w:ascii="Verdana" w:hAnsi="Verdana"/>
          <w:sz w:val="20"/>
          <w:szCs w:val="20"/>
        </w:rPr>
        <w:t xml:space="preserve">interaktionsteknologi </w:t>
      </w:r>
      <w:r w:rsidR="00C446E8" w:rsidRPr="00BB1FC1">
        <w:rPr>
          <w:rFonts w:ascii="Verdana" w:hAnsi="Verdana"/>
          <w:iCs/>
          <w:sz w:val="20"/>
          <w:szCs w:val="20"/>
        </w:rPr>
        <w:t>til at</w:t>
      </w:r>
      <w:r w:rsidR="00C446E8" w:rsidRPr="00A56B32">
        <w:rPr>
          <w:rFonts w:ascii="Verdana" w:hAnsi="Verdana"/>
          <w:sz w:val="20"/>
          <w:szCs w:val="20"/>
        </w:rPr>
        <w:t xml:space="preserve"> assistere og inkludere mennesker med behov i deres dagligdags</w:t>
      </w:r>
      <w:r w:rsidR="00BB1FC1">
        <w:rPr>
          <w:rFonts w:ascii="Verdana" w:hAnsi="Verdana"/>
          <w:sz w:val="20"/>
          <w:szCs w:val="20"/>
        </w:rPr>
        <w:t xml:space="preserve"> </w:t>
      </w:r>
      <w:r w:rsidR="00C446E8" w:rsidRPr="00A56B32">
        <w:rPr>
          <w:rFonts w:ascii="Verdana" w:hAnsi="Verdana"/>
          <w:sz w:val="20"/>
          <w:szCs w:val="20"/>
        </w:rPr>
        <w:t xml:space="preserve">aktiviteter og hverdagsliv samt </w:t>
      </w:r>
      <w:r w:rsidR="00C446E8" w:rsidRPr="00BB1FC1">
        <w:rPr>
          <w:rFonts w:ascii="Verdana" w:hAnsi="Verdana"/>
          <w:iCs/>
          <w:sz w:val="20"/>
          <w:szCs w:val="20"/>
        </w:rPr>
        <w:t>til at</w:t>
      </w:r>
      <w:r w:rsidR="00C446E8" w:rsidRPr="00A56B32">
        <w:rPr>
          <w:rFonts w:ascii="Verdana" w:hAnsi="Verdana"/>
          <w:sz w:val="20"/>
          <w:szCs w:val="20"/>
        </w:rPr>
        <w:t xml:space="preserve"> skabe nye former for interaktion mellem mennesker og teknologi</w:t>
      </w:r>
      <w:r w:rsidRPr="00A56B32">
        <w:rPr>
          <w:rFonts w:ascii="Verdana" w:hAnsi="Verdana"/>
          <w:sz w:val="20"/>
          <w:szCs w:val="20"/>
        </w:rPr>
        <w:t>, s</w:t>
      </w:r>
      <w:r w:rsidR="00754B61">
        <w:rPr>
          <w:rFonts w:ascii="Verdana" w:eastAsia="Times New Roman" w:hAnsi="Verdana" w:cs="Calibri"/>
          <w:sz w:val="20"/>
          <w:szCs w:val="20"/>
        </w:rPr>
        <w:t>iger Troels Oliv</w:t>
      </w:r>
      <w:r w:rsidR="00DC680A" w:rsidRPr="00A56B32">
        <w:rPr>
          <w:rFonts w:ascii="Verdana" w:eastAsia="Times New Roman" w:hAnsi="Verdana" w:cs="Calibri"/>
          <w:sz w:val="20"/>
          <w:szCs w:val="20"/>
        </w:rPr>
        <w:t>er Vilms Pedersen, centerchef for de</w:t>
      </w:r>
      <w:r w:rsidR="00BB1FC1">
        <w:rPr>
          <w:rFonts w:ascii="Verdana" w:eastAsia="Times New Roman" w:hAnsi="Verdana" w:cs="Calibri"/>
          <w:sz w:val="20"/>
          <w:szCs w:val="20"/>
        </w:rPr>
        <w:t>t</w:t>
      </w:r>
      <w:r w:rsidR="00DC680A" w:rsidRPr="00A56B32">
        <w:rPr>
          <w:rFonts w:ascii="Verdana" w:eastAsia="Times New Roman" w:hAnsi="Verdana" w:cs="Calibri"/>
          <w:sz w:val="20"/>
          <w:szCs w:val="20"/>
        </w:rPr>
        <w:t xml:space="preserve"> nye Center for Velfærds- og Interaktionsteknologi.</w:t>
      </w:r>
      <w:bookmarkStart w:id="0" w:name="_GoBack"/>
      <w:bookmarkEnd w:id="0"/>
    </w:p>
    <w:p w14:paraId="3F17C180" w14:textId="77777777" w:rsidR="00CD6404" w:rsidRPr="00A56B32" w:rsidRDefault="00CD6404" w:rsidP="00CD6404">
      <w:pPr>
        <w:rPr>
          <w:rFonts w:ascii="Verdana" w:eastAsia="Times New Roman" w:hAnsi="Verdana" w:cs="Calibri"/>
          <w:sz w:val="20"/>
          <w:szCs w:val="20"/>
        </w:rPr>
      </w:pPr>
    </w:p>
    <w:p w14:paraId="764D78BE" w14:textId="2091AE0B" w:rsidR="00DC680A" w:rsidRPr="00A56B32" w:rsidRDefault="00471CC8" w:rsidP="00A44ED4">
      <w:pPr>
        <w:rPr>
          <w:rFonts w:ascii="Verdana" w:hAnsi="Verdana"/>
          <w:bCs/>
          <w:sz w:val="20"/>
          <w:szCs w:val="20"/>
        </w:rPr>
      </w:pPr>
      <w:r w:rsidRPr="00A56B32">
        <w:rPr>
          <w:rFonts w:ascii="Verdana" w:hAnsi="Verdana"/>
          <w:bCs/>
          <w:sz w:val="20"/>
          <w:szCs w:val="20"/>
        </w:rPr>
        <w:t xml:space="preserve">På industriområdet fortsætter </w:t>
      </w:r>
      <w:r w:rsidR="00DC680A" w:rsidRPr="00A56B32">
        <w:rPr>
          <w:rFonts w:ascii="Verdana" w:hAnsi="Verdana"/>
          <w:bCs/>
          <w:sz w:val="20"/>
          <w:szCs w:val="20"/>
        </w:rPr>
        <w:t xml:space="preserve">Teknologisk Institut </w:t>
      </w:r>
      <w:r w:rsidR="00BB00FC" w:rsidRPr="00A56B32">
        <w:rPr>
          <w:rFonts w:ascii="Verdana" w:hAnsi="Verdana"/>
          <w:bCs/>
          <w:sz w:val="20"/>
          <w:szCs w:val="20"/>
        </w:rPr>
        <w:t xml:space="preserve"> </w:t>
      </w:r>
      <w:r w:rsidR="00DC680A" w:rsidRPr="00A56B32">
        <w:rPr>
          <w:rFonts w:ascii="Verdana" w:hAnsi="Verdana"/>
          <w:bCs/>
          <w:sz w:val="20"/>
          <w:szCs w:val="20"/>
        </w:rPr>
        <w:t>med at udvikle robotter</w:t>
      </w:r>
      <w:r w:rsidR="00736DE3" w:rsidRPr="00A56B32">
        <w:rPr>
          <w:rFonts w:ascii="Verdana" w:hAnsi="Verdana"/>
          <w:bCs/>
          <w:sz w:val="20"/>
          <w:szCs w:val="20"/>
        </w:rPr>
        <w:t xml:space="preserve"> samt</w:t>
      </w:r>
      <w:r w:rsidR="00DC680A" w:rsidRPr="00A56B32">
        <w:rPr>
          <w:rFonts w:ascii="Verdana" w:hAnsi="Verdana"/>
          <w:bCs/>
          <w:sz w:val="20"/>
          <w:szCs w:val="20"/>
        </w:rPr>
        <w:t xml:space="preserve"> automatiserings</w:t>
      </w:r>
      <w:r w:rsidR="00736DE3" w:rsidRPr="00A56B32">
        <w:rPr>
          <w:rFonts w:ascii="Verdana" w:hAnsi="Verdana"/>
          <w:bCs/>
          <w:sz w:val="20"/>
          <w:szCs w:val="20"/>
        </w:rPr>
        <w:t>-</w:t>
      </w:r>
      <w:r w:rsidR="00BB00FC" w:rsidRPr="00A56B32">
        <w:rPr>
          <w:rFonts w:ascii="Verdana" w:hAnsi="Verdana"/>
          <w:bCs/>
          <w:sz w:val="20"/>
          <w:szCs w:val="20"/>
        </w:rPr>
        <w:t xml:space="preserve"> og målings</w:t>
      </w:r>
      <w:r w:rsidR="00DC680A" w:rsidRPr="00A56B32">
        <w:rPr>
          <w:rFonts w:ascii="Verdana" w:hAnsi="Verdana"/>
          <w:bCs/>
          <w:sz w:val="20"/>
          <w:szCs w:val="20"/>
        </w:rPr>
        <w:t>løsninger i Center for Robo</w:t>
      </w:r>
      <w:r w:rsidR="00022040" w:rsidRPr="00A56B32">
        <w:rPr>
          <w:rFonts w:ascii="Verdana" w:hAnsi="Verdana"/>
          <w:bCs/>
          <w:sz w:val="20"/>
          <w:szCs w:val="20"/>
        </w:rPr>
        <w:t>t</w:t>
      </w:r>
      <w:r w:rsidR="00DC680A" w:rsidRPr="00A56B32">
        <w:rPr>
          <w:rFonts w:ascii="Verdana" w:hAnsi="Verdana"/>
          <w:bCs/>
          <w:sz w:val="20"/>
          <w:szCs w:val="20"/>
        </w:rPr>
        <w:t>teknologi. Her forventes ligeledes en stor vækst i de kommende år</w:t>
      </w:r>
      <w:r w:rsidR="00736DE3" w:rsidRPr="00A56B32">
        <w:rPr>
          <w:rFonts w:ascii="Verdana" w:hAnsi="Verdana"/>
          <w:bCs/>
          <w:sz w:val="20"/>
          <w:szCs w:val="20"/>
        </w:rPr>
        <w:t xml:space="preserve"> – blandt andet inden</w:t>
      </w:r>
      <w:r w:rsidR="00B23059">
        <w:rPr>
          <w:rFonts w:ascii="Verdana" w:hAnsi="Verdana"/>
          <w:bCs/>
          <w:sz w:val="20"/>
          <w:szCs w:val="20"/>
        </w:rPr>
        <w:t xml:space="preserve"> </w:t>
      </w:r>
      <w:r w:rsidR="00736DE3" w:rsidRPr="00A56B32">
        <w:rPr>
          <w:rFonts w:ascii="Verdana" w:hAnsi="Verdana"/>
          <w:bCs/>
          <w:sz w:val="20"/>
          <w:szCs w:val="20"/>
        </w:rPr>
        <w:t>for industrirobotter, der nemt kan instrueres til nye opgaver og med mulighed for at digitalisere og automatisere processer, der tidligere kun har været muligt at udføre manuelt</w:t>
      </w:r>
      <w:r w:rsidR="00DC680A" w:rsidRPr="00A56B32">
        <w:rPr>
          <w:rFonts w:ascii="Verdana" w:hAnsi="Verdana"/>
          <w:bCs/>
          <w:sz w:val="20"/>
          <w:szCs w:val="20"/>
        </w:rPr>
        <w:t>.</w:t>
      </w:r>
      <w:r w:rsidR="00736DE3" w:rsidRPr="00A56B32">
        <w:rPr>
          <w:rFonts w:ascii="Verdana" w:hAnsi="Verdana"/>
          <w:bCs/>
          <w:sz w:val="20"/>
          <w:szCs w:val="20"/>
        </w:rPr>
        <w:t xml:space="preserve"> </w:t>
      </w:r>
    </w:p>
    <w:p w14:paraId="6528BF12" w14:textId="77777777" w:rsidR="00DC680A" w:rsidRPr="00A56B32" w:rsidRDefault="00DC680A" w:rsidP="00A44ED4">
      <w:pPr>
        <w:rPr>
          <w:rFonts w:ascii="Verdana" w:hAnsi="Verdana"/>
          <w:bCs/>
          <w:sz w:val="20"/>
          <w:szCs w:val="20"/>
        </w:rPr>
      </w:pPr>
    </w:p>
    <w:p w14:paraId="526FD70F" w14:textId="3362BA22" w:rsidR="00022040" w:rsidRPr="00A56B32" w:rsidRDefault="00DC680A" w:rsidP="00022040">
      <w:pPr>
        <w:rPr>
          <w:rFonts w:ascii="Verdana" w:hAnsi="Verdana"/>
          <w:bCs/>
          <w:sz w:val="20"/>
          <w:szCs w:val="20"/>
        </w:rPr>
      </w:pPr>
      <w:r w:rsidRPr="00A56B32">
        <w:rPr>
          <w:rFonts w:ascii="Verdana" w:hAnsi="Verdana"/>
          <w:bCs/>
          <w:sz w:val="20"/>
          <w:szCs w:val="20"/>
        </w:rPr>
        <w:t>- Danmark har en enestående mulighed for at være foregangsland for udvi</w:t>
      </w:r>
      <w:r w:rsidR="00022040" w:rsidRPr="00A56B32">
        <w:rPr>
          <w:rFonts w:ascii="Verdana" w:hAnsi="Verdana"/>
          <w:bCs/>
          <w:sz w:val="20"/>
          <w:szCs w:val="20"/>
        </w:rPr>
        <w:t>kling og implementering af</w:t>
      </w:r>
      <w:r w:rsidRPr="00A56B32">
        <w:rPr>
          <w:rFonts w:ascii="Verdana" w:hAnsi="Verdana"/>
          <w:bCs/>
          <w:sz w:val="20"/>
          <w:szCs w:val="20"/>
        </w:rPr>
        <w:t xml:space="preserve"> nye robotsystemer </w:t>
      </w:r>
      <w:r w:rsidR="00022040" w:rsidRPr="00A56B32">
        <w:rPr>
          <w:rFonts w:ascii="Verdana" w:hAnsi="Verdana"/>
          <w:bCs/>
          <w:sz w:val="20"/>
          <w:szCs w:val="20"/>
        </w:rPr>
        <w:t xml:space="preserve">til industrien </w:t>
      </w:r>
      <w:r w:rsidRPr="00A56B32">
        <w:rPr>
          <w:rFonts w:ascii="Verdana" w:hAnsi="Verdana"/>
          <w:bCs/>
          <w:sz w:val="20"/>
          <w:szCs w:val="20"/>
        </w:rPr>
        <w:t>og har allerede over de seneste år positioneret sig som et internationalt fyrtårn</w:t>
      </w:r>
      <w:r w:rsidR="00022040" w:rsidRPr="00A56B32">
        <w:rPr>
          <w:rFonts w:ascii="Verdana" w:hAnsi="Verdana"/>
          <w:bCs/>
          <w:sz w:val="20"/>
          <w:szCs w:val="20"/>
        </w:rPr>
        <w:t>. Evnen til at opbygge en fleksibel produktion bliver mere og mere afgørende i forhold til at bibeholde konkurrenceevnen for danske virksomheder</w:t>
      </w:r>
      <w:r w:rsidR="00CD6404" w:rsidRPr="00A56B32">
        <w:rPr>
          <w:rFonts w:ascii="Verdana" w:hAnsi="Verdana"/>
          <w:bCs/>
          <w:sz w:val="20"/>
          <w:szCs w:val="20"/>
        </w:rPr>
        <w:t xml:space="preserve"> og fastholde arbejdspladser i Danmark</w:t>
      </w:r>
      <w:r w:rsidR="00022040" w:rsidRPr="00A56B32">
        <w:rPr>
          <w:rFonts w:ascii="Verdana" w:hAnsi="Verdana"/>
          <w:bCs/>
          <w:sz w:val="20"/>
          <w:szCs w:val="20"/>
        </w:rPr>
        <w:t xml:space="preserve">. Samtidig er der øget fokus på at forbedre kvaliteten og reducere omkostningerne, siger centerchef Kurt Nielsen, Center for Robotteknologi. </w:t>
      </w:r>
    </w:p>
    <w:p w14:paraId="67370EFF" w14:textId="70831852" w:rsidR="00DC680A" w:rsidRPr="00A56B32" w:rsidRDefault="00DC680A" w:rsidP="00A44ED4">
      <w:pPr>
        <w:rPr>
          <w:rFonts w:ascii="Verdana" w:hAnsi="Verdana"/>
          <w:bCs/>
          <w:sz w:val="20"/>
          <w:szCs w:val="20"/>
        </w:rPr>
      </w:pPr>
    </w:p>
    <w:p w14:paraId="5936B60A" w14:textId="0FCE9099" w:rsidR="00DC680A" w:rsidRPr="00A56B32" w:rsidRDefault="00CD6404" w:rsidP="00A44ED4">
      <w:pPr>
        <w:rPr>
          <w:rFonts w:ascii="Verdana" w:hAnsi="Verdana"/>
          <w:bCs/>
          <w:sz w:val="20"/>
          <w:szCs w:val="20"/>
        </w:rPr>
      </w:pPr>
      <w:r w:rsidRPr="00A56B32">
        <w:rPr>
          <w:rFonts w:ascii="Verdana" w:hAnsi="Verdana"/>
          <w:bCs/>
          <w:sz w:val="20"/>
          <w:szCs w:val="20"/>
        </w:rPr>
        <w:t>De to nye centre vil for</w:t>
      </w:r>
      <w:r w:rsidR="00B23059">
        <w:rPr>
          <w:rFonts w:ascii="Verdana" w:hAnsi="Verdana"/>
          <w:bCs/>
          <w:sz w:val="20"/>
          <w:szCs w:val="20"/>
        </w:rPr>
        <w:t>t</w:t>
      </w:r>
      <w:r w:rsidRPr="00A56B32">
        <w:rPr>
          <w:rFonts w:ascii="Verdana" w:hAnsi="Verdana"/>
          <w:bCs/>
          <w:sz w:val="20"/>
          <w:szCs w:val="20"/>
        </w:rPr>
        <w:t>sat være placeret i Forskerparken i Odense</w:t>
      </w:r>
      <w:r w:rsidR="00BB00FC" w:rsidRPr="00A56B32">
        <w:rPr>
          <w:rFonts w:ascii="Verdana" w:hAnsi="Verdana"/>
          <w:bCs/>
          <w:sz w:val="20"/>
          <w:szCs w:val="20"/>
        </w:rPr>
        <w:t xml:space="preserve"> og </w:t>
      </w:r>
      <w:r w:rsidR="00736DE3" w:rsidRPr="00A56B32">
        <w:rPr>
          <w:rFonts w:ascii="Verdana" w:hAnsi="Verdana"/>
          <w:bCs/>
          <w:sz w:val="20"/>
          <w:szCs w:val="20"/>
        </w:rPr>
        <w:t xml:space="preserve">organisatorisk være </w:t>
      </w:r>
      <w:r w:rsidR="00BB00FC" w:rsidRPr="00A56B32">
        <w:rPr>
          <w:rFonts w:ascii="Verdana" w:hAnsi="Verdana"/>
          <w:bCs/>
          <w:sz w:val="20"/>
          <w:szCs w:val="20"/>
        </w:rPr>
        <w:t xml:space="preserve"> under divis</w:t>
      </w:r>
      <w:r w:rsidR="00736DE3" w:rsidRPr="00A56B32">
        <w:rPr>
          <w:rFonts w:ascii="Verdana" w:hAnsi="Verdana"/>
          <w:bCs/>
          <w:sz w:val="20"/>
          <w:szCs w:val="20"/>
        </w:rPr>
        <w:t>i</w:t>
      </w:r>
      <w:r w:rsidR="00BB00FC" w:rsidRPr="00A56B32">
        <w:rPr>
          <w:rFonts w:ascii="Verdana" w:hAnsi="Verdana"/>
          <w:bCs/>
          <w:sz w:val="20"/>
          <w:szCs w:val="20"/>
        </w:rPr>
        <w:t>onen Produktion på Teknologisk Institut.</w:t>
      </w:r>
      <w:r w:rsidRPr="00A56B32">
        <w:rPr>
          <w:rFonts w:ascii="Verdana" w:hAnsi="Verdana"/>
          <w:bCs/>
          <w:sz w:val="20"/>
          <w:szCs w:val="20"/>
        </w:rPr>
        <w:t xml:space="preserve"> </w:t>
      </w:r>
    </w:p>
    <w:p w14:paraId="3D6F0488" w14:textId="77777777" w:rsidR="00CD6404" w:rsidRPr="00A56B32" w:rsidRDefault="00CD6404" w:rsidP="00A44ED4">
      <w:pPr>
        <w:rPr>
          <w:rFonts w:ascii="Verdana" w:hAnsi="Verdana"/>
          <w:bCs/>
          <w:sz w:val="20"/>
          <w:szCs w:val="20"/>
        </w:rPr>
      </w:pPr>
    </w:p>
    <w:p w14:paraId="1B8A6A9F" w14:textId="761699CF" w:rsidR="00597218" w:rsidRPr="00A56B32" w:rsidRDefault="00BB00FC" w:rsidP="00C504FB">
      <w:pPr>
        <w:rPr>
          <w:rFonts w:ascii="Verdana" w:hAnsi="Verdana"/>
          <w:bCs/>
          <w:sz w:val="20"/>
          <w:szCs w:val="20"/>
        </w:rPr>
      </w:pPr>
      <w:r w:rsidRPr="00A56B32">
        <w:rPr>
          <w:rFonts w:ascii="Verdana" w:hAnsi="Verdana"/>
          <w:bCs/>
          <w:sz w:val="20"/>
          <w:szCs w:val="20"/>
        </w:rPr>
        <w:t>- Med opdelingen i de to nye centre er Teknologisk Institut godt og målrettet rustet til</w:t>
      </w:r>
      <w:r w:rsidR="00C446E8" w:rsidRPr="00A56B32">
        <w:rPr>
          <w:rFonts w:ascii="Verdana" w:hAnsi="Verdana"/>
          <w:bCs/>
          <w:sz w:val="20"/>
          <w:szCs w:val="20"/>
        </w:rPr>
        <w:t xml:space="preserve"> </w:t>
      </w:r>
      <w:r w:rsidR="0092799D" w:rsidRPr="00A56B32">
        <w:rPr>
          <w:rFonts w:ascii="Verdana" w:hAnsi="Verdana"/>
          <w:bCs/>
          <w:sz w:val="20"/>
          <w:szCs w:val="20"/>
        </w:rPr>
        <w:t xml:space="preserve">at fortsætte en ekspansiv udvikling inden for industriel robotteknologi, hvor </w:t>
      </w:r>
      <w:r w:rsidR="00B23059">
        <w:rPr>
          <w:rFonts w:ascii="Verdana" w:hAnsi="Verdana"/>
          <w:bCs/>
          <w:sz w:val="20"/>
          <w:szCs w:val="20"/>
        </w:rPr>
        <w:t xml:space="preserve">vi lægger vægt på </w:t>
      </w:r>
      <w:r w:rsidR="0092799D" w:rsidRPr="00A56B32">
        <w:rPr>
          <w:rFonts w:ascii="Verdana" w:hAnsi="Verdana"/>
          <w:bCs/>
          <w:sz w:val="20"/>
          <w:szCs w:val="20"/>
        </w:rPr>
        <w:t>specielt fleksible industrirobotter og se</w:t>
      </w:r>
      <w:r w:rsidR="00B23059">
        <w:rPr>
          <w:rFonts w:ascii="Verdana" w:hAnsi="Verdana"/>
          <w:bCs/>
          <w:sz w:val="20"/>
          <w:szCs w:val="20"/>
        </w:rPr>
        <w:t>rvicerobotter</w:t>
      </w:r>
      <w:r w:rsidR="0092799D" w:rsidRPr="00A56B32">
        <w:rPr>
          <w:rFonts w:ascii="Verdana" w:hAnsi="Verdana"/>
          <w:bCs/>
          <w:sz w:val="20"/>
          <w:szCs w:val="20"/>
        </w:rPr>
        <w:t>. Derudover vil et målrettet fokus på nye velfærds- og interaktionsteknologier åbne for nye nationale og internationale samarbejder omkring udvikling af fremtidens velfærds</w:t>
      </w:r>
      <w:r w:rsidR="00B23059">
        <w:rPr>
          <w:rFonts w:ascii="Verdana" w:hAnsi="Verdana"/>
          <w:bCs/>
          <w:sz w:val="20"/>
          <w:szCs w:val="20"/>
        </w:rPr>
        <w:t>-</w:t>
      </w:r>
      <w:r w:rsidR="0092799D" w:rsidRPr="00A56B32">
        <w:rPr>
          <w:rFonts w:ascii="Verdana" w:hAnsi="Verdana"/>
          <w:bCs/>
          <w:sz w:val="20"/>
          <w:szCs w:val="20"/>
        </w:rPr>
        <w:t xml:space="preserve"> og interaktionsteknologier</w:t>
      </w:r>
      <w:r w:rsidR="00A56B32">
        <w:rPr>
          <w:rFonts w:ascii="Verdana" w:hAnsi="Verdana"/>
          <w:bCs/>
          <w:sz w:val="20"/>
          <w:szCs w:val="20"/>
        </w:rPr>
        <w:t xml:space="preserve">, </w:t>
      </w:r>
      <w:r w:rsidRPr="00A56B32">
        <w:rPr>
          <w:rFonts w:ascii="Verdana" w:hAnsi="Verdana"/>
          <w:bCs/>
          <w:sz w:val="20"/>
          <w:szCs w:val="20"/>
        </w:rPr>
        <w:t xml:space="preserve">siger direktør Anne-Lise Høg Lejre, Produktion, Teknologisk Institut. </w:t>
      </w:r>
    </w:p>
    <w:p w14:paraId="4A2EB101" w14:textId="77777777" w:rsidR="00C504FB" w:rsidRPr="00A56B32" w:rsidRDefault="00C504FB" w:rsidP="00C504FB">
      <w:pPr>
        <w:rPr>
          <w:rFonts w:ascii="Verdana" w:hAnsi="Verdana"/>
          <w:bCs/>
          <w:sz w:val="20"/>
          <w:szCs w:val="20"/>
        </w:rPr>
      </w:pPr>
    </w:p>
    <w:p w14:paraId="2220E134" w14:textId="77777777" w:rsidR="00C504FB" w:rsidRPr="00A56B32" w:rsidRDefault="00C504FB" w:rsidP="00C504FB">
      <w:pPr>
        <w:rPr>
          <w:rFonts w:ascii="Verdana" w:hAnsi="Verdana"/>
          <w:bCs/>
          <w:sz w:val="20"/>
          <w:szCs w:val="20"/>
        </w:rPr>
      </w:pPr>
    </w:p>
    <w:p w14:paraId="626C548A" w14:textId="07DDB1E4" w:rsidR="00C504FB" w:rsidRPr="00A56B32" w:rsidRDefault="00C504FB" w:rsidP="00C504FB">
      <w:pPr>
        <w:rPr>
          <w:rFonts w:ascii="Verdana" w:hAnsi="Verdana"/>
          <w:bCs/>
          <w:i/>
          <w:sz w:val="20"/>
          <w:szCs w:val="20"/>
        </w:rPr>
      </w:pPr>
      <w:r w:rsidRPr="00A56B32">
        <w:rPr>
          <w:rFonts w:ascii="Verdana" w:hAnsi="Verdana"/>
          <w:bCs/>
          <w:i/>
          <w:sz w:val="20"/>
          <w:szCs w:val="20"/>
        </w:rPr>
        <w:t xml:space="preserve">Yderligere oplysninger: </w:t>
      </w:r>
      <w:r w:rsidR="00BB00FC" w:rsidRPr="00A56B32">
        <w:rPr>
          <w:rFonts w:ascii="Verdana" w:hAnsi="Verdana"/>
          <w:bCs/>
          <w:i/>
          <w:sz w:val="20"/>
          <w:szCs w:val="20"/>
        </w:rPr>
        <w:t xml:space="preserve">Direktør Anne-Lise Høg Lejre, Teknologisk Institut, </w:t>
      </w:r>
      <w:proofErr w:type="spellStart"/>
      <w:r w:rsidRPr="00A56B32">
        <w:rPr>
          <w:rFonts w:ascii="Verdana" w:hAnsi="Verdana"/>
          <w:bCs/>
          <w:i/>
          <w:sz w:val="20"/>
          <w:szCs w:val="20"/>
        </w:rPr>
        <w:t>Tlf</w:t>
      </w:r>
      <w:proofErr w:type="spellEnd"/>
      <w:r w:rsidRPr="00A56B32">
        <w:rPr>
          <w:rFonts w:ascii="Verdana" w:hAnsi="Verdana"/>
          <w:bCs/>
          <w:i/>
          <w:sz w:val="20"/>
          <w:szCs w:val="20"/>
        </w:rPr>
        <w:t xml:space="preserve">: 7220 </w:t>
      </w:r>
      <w:r w:rsidR="00BB00FC" w:rsidRPr="00A56B32">
        <w:rPr>
          <w:rFonts w:ascii="Verdana" w:hAnsi="Verdana"/>
          <w:bCs/>
          <w:i/>
          <w:sz w:val="20"/>
          <w:szCs w:val="20"/>
        </w:rPr>
        <w:t>3116</w:t>
      </w:r>
      <w:r w:rsidRPr="00A56B32">
        <w:rPr>
          <w:rFonts w:ascii="Verdana" w:hAnsi="Verdana"/>
          <w:bCs/>
          <w:i/>
          <w:sz w:val="20"/>
          <w:szCs w:val="20"/>
        </w:rPr>
        <w:t xml:space="preserve">  mail: </w:t>
      </w:r>
      <w:r w:rsidR="00BB00FC" w:rsidRPr="00A56B32">
        <w:rPr>
          <w:rFonts w:ascii="Verdana" w:hAnsi="Verdana"/>
          <w:bCs/>
          <w:i/>
          <w:sz w:val="20"/>
          <w:szCs w:val="20"/>
        </w:rPr>
        <w:t>alh@teknologisk.dk</w:t>
      </w:r>
      <w:r w:rsidR="00C655B8" w:rsidRPr="00A56B32">
        <w:rPr>
          <w:rFonts w:ascii="Verdana" w:hAnsi="Verdana"/>
          <w:bCs/>
          <w:i/>
          <w:sz w:val="20"/>
          <w:szCs w:val="20"/>
        </w:rPr>
        <w:t xml:space="preserve"> </w:t>
      </w:r>
    </w:p>
    <w:sectPr w:rsidR="00C504FB" w:rsidRPr="00A5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25E59F" w15:done="0"/>
  <w15:commentEx w15:paraId="499DB3D8" w15:done="0"/>
  <w15:commentEx w15:paraId="7B0D235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4F246" w14:textId="77777777" w:rsidR="003D1CEF" w:rsidRDefault="003D1CEF" w:rsidP="00597218">
      <w:r>
        <w:separator/>
      </w:r>
    </w:p>
  </w:endnote>
  <w:endnote w:type="continuationSeparator" w:id="0">
    <w:p w14:paraId="6AF52641" w14:textId="77777777" w:rsidR="003D1CEF" w:rsidRDefault="003D1CEF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D136" w14:textId="77777777" w:rsidR="00CA63D9" w:rsidRDefault="00CA63D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87A4" w14:textId="77777777" w:rsidR="00250313" w:rsidRPr="009D220D" w:rsidRDefault="00250313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250313" w:rsidRPr="009D220D" w:rsidRDefault="00250313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77777777" w:rsidR="00250313" w:rsidRPr="009D220D" w:rsidRDefault="00250313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250313" w:rsidRDefault="00250313">
    <w:pPr>
      <w:pStyle w:val="Sidefod"/>
    </w:pPr>
  </w:p>
  <w:p w14:paraId="110739D7" w14:textId="77777777" w:rsidR="00250313" w:rsidRDefault="00250313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2179" w14:textId="77777777" w:rsidR="00CA63D9" w:rsidRDefault="00CA63D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0ED1" w14:textId="77777777" w:rsidR="003D1CEF" w:rsidRDefault="003D1CEF" w:rsidP="00597218">
      <w:r>
        <w:separator/>
      </w:r>
    </w:p>
  </w:footnote>
  <w:footnote w:type="continuationSeparator" w:id="0">
    <w:p w14:paraId="16485592" w14:textId="77777777" w:rsidR="003D1CEF" w:rsidRDefault="003D1CEF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F7A9" w14:textId="73E605BB" w:rsidR="00250313" w:rsidRDefault="0025031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5DF0" w14:textId="5A6F1E30" w:rsidR="00250313" w:rsidRDefault="00250313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F33B" w14:textId="5A76BF28" w:rsidR="00250313" w:rsidRDefault="0025031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383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00D7D"/>
    <w:multiLevelType w:val="hybridMultilevel"/>
    <w:tmpl w:val="8C041B10"/>
    <w:lvl w:ilvl="0" w:tplc="4148CB3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3C2B"/>
    <w:multiLevelType w:val="hybridMultilevel"/>
    <w:tmpl w:val="E3D869FC"/>
    <w:lvl w:ilvl="0" w:tplc="8BCEE3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-Lise Høg Lejre">
    <w15:presenceInfo w15:providerId="None" w15:userId="Anne-Lise Høg Lej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9"/>
    <w:rsid w:val="00004383"/>
    <w:rsid w:val="00022040"/>
    <w:rsid w:val="00060A7A"/>
    <w:rsid w:val="00074EEB"/>
    <w:rsid w:val="00080DED"/>
    <w:rsid w:val="000A55D1"/>
    <w:rsid w:val="000C33E5"/>
    <w:rsid w:val="000C7F0B"/>
    <w:rsid w:val="00153673"/>
    <w:rsid w:val="00194AB4"/>
    <w:rsid w:val="001B0C2F"/>
    <w:rsid w:val="001C751D"/>
    <w:rsid w:val="00236C77"/>
    <w:rsid w:val="00250313"/>
    <w:rsid w:val="00257CEE"/>
    <w:rsid w:val="0028043D"/>
    <w:rsid w:val="002A3CD8"/>
    <w:rsid w:val="002F2903"/>
    <w:rsid w:val="00315940"/>
    <w:rsid w:val="00381CE3"/>
    <w:rsid w:val="003D1CEF"/>
    <w:rsid w:val="003E6933"/>
    <w:rsid w:val="00405877"/>
    <w:rsid w:val="00463779"/>
    <w:rsid w:val="004669F8"/>
    <w:rsid w:val="00471CC8"/>
    <w:rsid w:val="004745A5"/>
    <w:rsid w:val="0048235E"/>
    <w:rsid w:val="004B2993"/>
    <w:rsid w:val="004B45D5"/>
    <w:rsid w:val="00554C17"/>
    <w:rsid w:val="0056540C"/>
    <w:rsid w:val="00566C4A"/>
    <w:rsid w:val="00597218"/>
    <w:rsid w:val="005A770C"/>
    <w:rsid w:val="005C6971"/>
    <w:rsid w:val="00647F50"/>
    <w:rsid w:val="00736DE3"/>
    <w:rsid w:val="007446F5"/>
    <w:rsid w:val="00754B61"/>
    <w:rsid w:val="00774692"/>
    <w:rsid w:val="00794B7D"/>
    <w:rsid w:val="00795752"/>
    <w:rsid w:val="00851219"/>
    <w:rsid w:val="00890458"/>
    <w:rsid w:val="0091245E"/>
    <w:rsid w:val="0092799D"/>
    <w:rsid w:val="00955641"/>
    <w:rsid w:val="009D220D"/>
    <w:rsid w:val="009D7DA4"/>
    <w:rsid w:val="009F1F95"/>
    <w:rsid w:val="00A27FD0"/>
    <w:rsid w:val="00A44ED4"/>
    <w:rsid w:val="00A56B32"/>
    <w:rsid w:val="00AB5500"/>
    <w:rsid w:val="00B23059"/>
    <w:rsid w:val="00B26C2B"/>
    <w:rsid w:val="00BB00FC"/>
    <w:rsid w:val="00BB1FC1"/>
    <w:rsid w:val="00BC2299"/>
    <w:rsid w:val="00C446E8"/>
    <w:rsid w:val="00C504FB"/>
    <w:rsid w:val="00C655B8"/>
    <w:rsid w:val="00C94544"/>
    <w:rsid w:val="00CA63D9"/>
    <w:rsid w:val="00CC0029"/>
    <w:rsid w:val="00CD6404"/>
    <w:rsid w:val="00D56C94"/>
    <w:rsid w:val="00D70A48"/>
    <w:rsid w:val="00DC680A"/>
    <w:rsid w:val="00DD06B5"/>
    <w:rsid w:val="00E1067B"/>
    <w:rsid w:val="00E17297"/>
    <w:rsid w:val="00E3463C"/>
    <w:rsid w:val="00E350B4"/>
    <w:rsid w:val="00E40448"/>
    <w:rsid w:val="00E658C2"/>
    <w:rsid w:val="00EB45D8"/>
    <w:rsid w:val="00EC6372"/>
    <w:rsid w:val="00EF77BE"/>
    <w:rsid w:val="00F85158"/>
    <w:rsid w:val="00F962A4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46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DC680A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C446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446E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446E8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446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446E8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DC680A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C446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446E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446E8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446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446E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C705F-0FA3-4342-8026-8EF99F08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3119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6</cp:revision>
  <cp:lastPrinted>2014-03-17T08:25:00Z</cp:lastPrinted>
  <dcterms:created xsi:type="dcterms:W3CDTF">2014-03-17T13:53:00Z</dcterms:created>
  <dcterms:modified xsi:type="dcterms:W3CDTF">2014-03-17T14:53:00Z</dcterms:modified>
</cp:coreProperties>
</file>