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3D4A323C"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B27DEF0" w14:textId="77777777" w:rsidR="00AD23F3" w:rsidRDefault="00AD23F3" w:rsidP="00AF0BC0">
      <w:pPr>
        <w:keepNext/>
        <w:spacing w:line="360" w:lineRule="auto"/>
        <w:ind w:right="1418"/>
        <w:outlineLvl w:val="1"/>
        <w:rPr>
          <w:rFonts w:ascii="Helvetica" w:hAnsi="Helvetica" w:cs="Helvetica"/>
          <w:b/>
          <w:sz w:val="22"/>
          <w:szCs w:val="22"/>
          <w:lang w:val="en-US"/>
        </w:rPr>
      </w:pPr>
    </w:p>
    <w:p w14:paraId="0DB43B58" w14:textId="77777777" w:rsidR="0001023E" w:rsidRDefault="0001023E" w:rsidP="0001023E">
      <w:pPr>
        <w:rPr>
          <w:rFonts w:ascii="Helvetica" w:hAnsi="Helvetica" w:cs="Helvetica"/>
          <w:b/>
          <w:sz w:val="22"/>
          <w:szCs w:val="22"/>
          <w:lang w:val="en-US"/>
        </w:rPr>
      </w:pPr>
      <w:bookmarkStart w:id="0" w:name="imgview"/>
      <w:bookmarkEnd w:id="0"/>
      <w:r w:rsidRPr="00B429CC">
        <w:rPr>
          <w:rFonts w:ascii="Helvetica" w:hAnsi="Helvetica" w:cs="Helvetica"/>
          <w:b/>
          <w:sz w:val="22"/>
          <w:szCs w:val="22"/>
          <w:lang w:val="en-US"/>
        </w:rPr>
        <w:t>What is available as standard is not always right for the task</w:t>
      </w:r>
    </w:p>
    <w:p w14:paraId="565549E7" w14:textId="77777777" w:rsidR="0001023E" w:rsidRPr="00036D14" w:rsidRDefault="0001023E" w:rsidP="0001023E">
      <w:pPr>
        <w:rPr>
          <w:lang w:val="en-US"/>
        </w:rPr>
      </w:pPr>
    </w:p>
    <w:p w14:paraId="2100FFD5" w14:textId="3DC46665" w:rsidR="0001023E" w:rsidRPr="00B429CC" w:rsidRDefault="0001023E" w:rsidP="0001023E">
      <w:pPr>
        <w:pStyle w:val="Heading1"/>
        <w:ind w:right="2552"/>
        <w:rPr>
          <w:rFonts w:ascii="Helvetica" w:eastAsia="Times New Roman" w:hAnsi="Helvetica" w:cs="Helvetica"/>
          <w:b w:val="0"/>
          <w:kern w:val="28"/>
          <w:lang w:val="en-US"/>
        </w:rPr>
      </w:pPr>
      <w:r w:rsidRPr="00B429CC">
        <w:rPr>
          <w:rFonts w:ascii="Helvetica" w:eastAsia="Times New Roman" w:hAnsi="Helvetica" w:cs="Helvetica"/>
          <w:b w:val="0"/>
          <w:kern w:val="28"/>
          <w:lang w:val="en-US"/>
        </w:rPr>
        <w:t xml:space="preserve">When looking for a product that needs to meet specific requirements, a standard product will often be right for the task, but not always. That is because in everyday working life there are always requirements that </w:t>
      </w:r>
      <w:bookmarkStart w:id="1" w:name="_GoBack"/>
      <w:bookmarkEnd w:id="1"/>
      <w:r w:rsidRPr="00B429CC">
        <w:rPr>
          <w:rFonts w:ascii="Helvetica" w:eastAsia="Times New Roman" w:hAnsi="Helvetica" w:cs="Helvetica"/>
          <w:b w:val="0"/>
          <w:kern w:val="28"/>
          <w:lang w:val="en-US"/>
        </w:rPr>
        <w:t>make it impossible to transform a specific product solution into a personal universal solution.</w:t>
      </w:r>
    </w:p>
    <w:p w14:paraId="3E634AD9" w14:textId="77777777" w:rsidR="0001023E" w:rsidRPr="00B429CC" w:rsidRDefault="0001023E" w:rsidP="0001023E">
      <w:pPr>
        <w:pStyle w:val="Heading1"/>
        <w:ind w:right="2552"/>
        <w:rPr>
          <w:rFonts w:ascii="Helvetica" w:eastAsia="Times New Roman" w:hAnsi="Helvetica" w:cs="Helvetica"/>
          <w:b w:val="0"/>
          <w:kern w:val="28"/>
          <w:lang w:val="en-US"/>
        </w:rPr>
      </w:pPr>
    </w:p>
    <w:p w14:paraId="023B30B7" w14:textId="77777777" w:rsidR="0001023E" w:rsidRDefault="0001023E" w:rsidP="0001023E">
      <w:pPr>
        <w:pStyle w:val="Heading1"/>
        <w:ind w:right="2552"/>
        <w:rPr>
          <w:rFonts w:ascii="Helvetica" w:eastAsia="Times New Roman" w:hAnsi="Helvetica" w:cs="Helvetica"/>
          <w:b w:val="0"/>
          <w:kern w:val="28"/>
          <w:lang w:val="en-US"/>
        </w:rPr>
      </w:pPr>
      <w:r w:rsidRPr="00B429CC">
        <w:rPr>
          <w:rFonts w:ascii="Helvetica" w:eastAsia="Times New Roman" w:hAnsi="Helvetica" w:cs="Helvetica"/>
          <w:b w:val="0"/>
          <w:kern w:val="28"/>
          <w:lang w:val="en-US"/>
        </w:rPr>
        <w:t xml:space="preserve">For these </w:t>
      </w:r>
      <w:proofErr w:type="gramStart"/>
      <w:r w:rsidRPr="00B429CC">
        <w:rPr>
          <w:rFonts w:ascii="Helvetica" w:eastAsia="Times New Roman" w:hAnsi="Helvetica" w:cs="Helvetica"/>
          <w:b w:val="0"/>
          <w:kern w:val="28"/>
          <w:lang w:val="en-US"/>
        </w:rPr>
        <w:t>particular cases</w:t>
      </w:r>
      <w:proofErr w:type="gramEnd"/>
      <w:r w:rsidRPr="00B429CC">
        <w:rPr>
          <w:rFonts w:ascii="Helvetica" w:eastAsia="Times New Roman" w:hAnsi="Helvetica" w:cs="Helvetica"/>
          <w:b w:val="0"/>
          <w:kern w:val="28"/>
          <w:lang w:val="en-US"/>
        </w:rPr>
        <w:t xml:space="preserve">, the answer is to use preconfigurable device circuit breakers from Phoenix Contact’s CBMC circuit breaker family. The required settings can </w:t>
      </w:r>
      <w:proofErr w:type="gramStart"/>
      <w:r w:rsidRPr="00B429CC">
        <w:rPr>
          <w:rFonts w:ascii="Helvetica" w:eastAsia="Times New Roman" w:hAnsi="Helvetica" w:cs="Helvetica"/>
          <w:b w:val="0"/>
          <w:kern w:val="28"/>
          <w:lang w:val="en-US"/>
        </w:rPr>
        <w:t>actually be</w:t>
      </w:r>
      <w:proofErr w:type="gramEnd"/>
      <w:r w:rsidRPr="00B429CC">
        <w:rPr>
          <w:rFonts w:ascii="Helvetica" w:eastAsia="Times New Roman" w:hAnsi="Helvetica" w:cs="Helvetica"/>
          <w:b w:val="0"/>
          <w:kern w:val="28"/>
          <w:lang w:val="en-US"/>
        </w:rPr>
        <w:t xml:space="preserve"> specified when ordering the device circuit breakers. The products are therefore tailored precisely to the specific requirements. When installing the circuit breakers, they no longer need to be adapted or adjusted. The supplied item already has the right parameters for the intended installation location. This not only prevents errors during startup, but also saves additional time during installation.</w:t>
      </w: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13F8759B"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01023E">
        <w:rPr>
          <w:rFonts w:ascii="Helvetica" w:hAnsi="Helvetica" w:cs="Helvetica"/>
          <w:kern w:val="28"/>
        </w:rPr>
        <w:t>60</w:t>
      </w:r>
      <w:r w:rsidR="00D011C3">
        <w:rPr>
          <w:rFonts w:ascii="Helvetica" w:hAnsi="Helvetica" w:cs="Helvetica"/>
          <w:kern w:val="28"/>
        </w:rPr>
        <w:t>G</w:t>
      </w:r>
      <w:r w:rsidRPr="00767FEC">
        <w:rPr>
          <w:rFonts w:ascii="Helvetica" w:hAnsi="Helvetica" w:cs="Helvetica"/>
          <w:kern w:val="28"/>
        </w:rPr>
        <w:t>B</w:t>
      </w:r>
    </w:p>
    <w:p w14:paraId="4F24FCEB" w14:textId="77777777" w:rsidR="005D442C" w:rsidRPr="00767FEC" w:rsidRDefault="005D442C" w:rsidP="005D442C">
      <w:pPr>
        <w:ind w:right="924"/>
        <w:rPr>
          <w:rFonts w:ascii="Arial" w:hAnsi="Arial" w:cs="Arial"/>
        </w:rPr>
      </w:pPr>
    </w:p>
    <w:p w14:paraId="5907B4BD" w14:textId="35EA9EA3" w:rsidR="005D442C" w:rsidRPr="00767FEC" w:rsidRDefault="008E4E03" w:rsidP="005D442C">
      <w:pPr>
        <w:ind w:right="924"/>
        <w:rPr>
          <w:rFonts w:ascii="Arial" w:hAnsi="Arial" w:cs="Arial"/>
        </w:rPr>
      </w:pPr>
      <w:r>
        <w:rPr>
          <w:rFonts w:ascii="Arial" w:hAnsi="Arial" w:cs="Arial"/>
        </w:rPr>
        <w:t>August</w:t>
      </w:r>
      <w:r w:rsidR="00AF0BC0">
        <w:rPr>
          <w:rFonts w:ascii="Arial" w:hAnsi="Arial" w:cs="Arial"/>
        </w:rPr>
        <w:t xml:space="preserve">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01023E"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01023E"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0EA0989E" w:rsidR="001778E4" w:rsidRDefault="00BF75C0"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420BA3E4" wp14:editId="2F0630B7">
          <wp:simplePos x="0" y="0"/>
          <wp:positionH relativeFrom="column">
            <wp:posOffset>-920750</wp:posOffset>
          </wp:positionH>
          <wp:positionV relativeFrom="paragraph">
            <wp:posOffset>-686435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8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023E"/>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7A1"/>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B78C8"/>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87F9F"/>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253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0CC6"/>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5DDA"/>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4E0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BB7"/>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23F3"/>
    <w:rsid w:val="00AD5F2E"/>
    <w:rsid w:val="00AD6178"/>
    <w:rsid w:val="00AE03E3"/>
    <w:rsid w:val="00AE1676"/>
    <w:rsid w:val="00AE2231"/>
    <w:rsid w:val="00AE22D6"/>
    <w:rsid w:val="00AE2444"/>
    <w:rsid w:val="00AE4F57"/>
    <w:rsid w:val="00AE6421"/>
    <w:rsid w:val="00AF0168"/>
    <w:rsid w:val="00AF016B"/>
    <w:rsid w:val="00AF0BC0"/>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2A37"/>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5C0"/>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33A2"/>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1C3"/>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01"/>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97D6-EB8C-4240-937C-C5C61A2C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2020-09-02T08:34:00Z</dcterms:created>
  <dcterms:modified xsi:type="dcterms:W3CDTF">2020-09-02T08:34:00Z</dcterms:modified>
</cp:coreProperties>
</file>