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B" w:rsidRPr="00E2509C" w:rsidRDefault="00A63C5C" w:rsidP="001872DB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05646">
        <w:rPr>
          <w:rFonts w:cstheme="minorHAnsi"/>
          <w:color w:val="000000"/>
          <w:spacing w:val="-2"/>
        </w:rPr>
        <w:t>Pressmeddelande</w:t>
      </w:r>
      <w:r w:rsidR="003C7486" w:rsidRPr="003C7486">
        <w:rPr>
          <w:rFonts w:cstheme="minorHAnsi"/>
          <w:color w:val="000000"/>
          <w:spacing w:val="-2"/>
        </w:rPr>
        <w:t xml:space="preserve"> </w:t>
      </w:r>
      <w:r w:rsidR="00C75998">
        <w:rPr>
          <w:rFonts w:cstheme="minorHAnsi"/>
          <w:color w:val="000000"/>
          <w:spacing w:val="-2"/>
        </w:rPr>
        <w:t>14</w:t>
      </w:r>
      <w:r w:rsidR="00805646">
        <w:rPr>
          <w:rFonts w:cstheme="minorHAnsi"/>
          <w:color w:val="000000"/>
          <w:spacing w:val="-2"/>
        </w:rPr>
        <w:t xml:space="preserve"> september </w:t>
      </w:r>
      <w:r w:rsidR="003C7486" w:rsidRPr="003C7486">
        <w:rPr>
          <w:rFonts w:cstheme="minorHAnsi"/>
          <w:color w:val="000000"/>
          <w:spacing w:val="-2"/>
        </w:rPr>
        <w:t>201</w:t>
      </w:r>
      <w:r w:rsidR="00B5040B">
        <w:rPr>
          <w:rFonts w:cstheme="minorHAnsi"/>
          <w:color w:val="000000"/>
          <w:spacing w:val="-2"/>
        </w:rPr>
        <w:t>7</w:t>
      </w:r>
    </w:p>
    <w:p w:rsidR="001872DB" w:rsidRPr="001872DB" w:rsidRDefault="001872DB" w:rsidP="001872DB">
      <w:pPr>
        <w:ind w:left="709"/>
        <w:rPr>
          <w:rFonts w:cstheme="minorHAnsi"/>
          <w:b/>
          <w:sz w:val="36"/>
          <w:szCs w:val="36"/>
          <w:shd w:val="clear" w:color="auto" w:fill="FFFFFF"/>
        </w:rPr>
      </w:pPr>
      <w:r w:rsidRPr="001872DB">
        <w:rPr>
          <w:rFonts w:cstheme="minorHAnsi"/>
          <w:b/>
          <w:sz w:val="36"/>
          <w:szCs w:val="36"/>
          <w:shd w:val="clear" w:color="auto" w:fill="FFFFFF"/>
        </w:rPr>
        <w:t xml:space="preserve">Gleerups författare, Åsa </w:t>
      </w:r>
      <w:r>
        <w:rPr>
          <w:rFonts w:cstheme="minorHAnsi"/>
          <w:b/>
          <w:sz w:val="36"/>
          <w:szCs w:val="36"/>
          <w:shd w:val="clear" w:color="auto" w:fill="FFFFFF"/>
        </w:rPr>
        <w:t>B</w:t>
      </w:r>
      <w:r w:rsidRPr="001872DB">
        <w:rPr>
          <w:rFonts w:cstheme="minorHAnsi"/>
          <w:b/>
          <w:sz w:val="36"/>
          <w:szCs w:val="36"/>
          <w:shd w:val="clear" w:color="auto" w:fill="FFFFFF"/>
        </w:rPr>
        <w:t>rorsson och Tove Phi</w:t>
      </w:r>
      <w:r w:rsidR="00424DE7">
        <w:rPr>
          <w:rFonts w:cstheme="minorHAnsi"/>
          <w:b/>
          <w:sz w:val="36"/>
          <w:szCs w:val="36"/>
          <w:shd w:val="clear" w:color="auto" w:fill="FFFFFF"/>
        </w:rPr>
        <w:t>l</w:t>
      </w:r>
      <w:r w:rsidRPr="001872DB">
        <w:rPr>
          <w:rFonts w:cstheme="minorHAnsi"/>
          <w:b/>
          <w:sz w:val="36"/>
          <w:szCs w:val="36"/>
          <w:shd w:val="clear" w:color="auto" w:fill="FFFFFF"/>
        </w:rPr>
        <w:t>lips</w:t>
      </w:r>
      <w:r>
        <w:rPr>
          <w:rFonts w:cstheme="minorHAnsi"/>
          <w:b/>
          <w:sz w:val="36"/>
          <w:szCs w:val="36"/>
          <w:shd w:val="clear" w:color="auto" w:fill="FFFFFF"/>
        </w:rPr>
        <w:t>,</w:t>
      </w:r>
      <w:r w:rsidRPr="001872DB">
        <w:rPr>
          <w:rFonts w:cstheme="minorHAnsi"/>
          <w:b/>
          <w:sz w:val="36"/>
          <w:szCs w:val="36"/>
          <w:shd w:val="clear" w:color="auto" w:fill="FFFFFF"/>
        </w:rPr>
        <w:t xml:space="preserve"> pristagare av Lärkan 2017</w:t>
      </w:r>
    </w:p>
    <w:p w:rsidR="001872DB" w:rsidRPr="001872DB" w:rsidRDefault="001872DB" w:rsidP="001872DB">
      <w:pPr>
        <w:ind w:left="709"/>
        <w:rPr>
          <w:b/>
        </w:rPr>
      </w:pPr>
      <w:r>
        <w:rPr>
          <w:b/>
        </w:rPr>
        <w:t xml:space="preserve">Nu </w:t>
      </w:r>
      <w:r w:rsidRPr="001872DB">
        <w:rPr>
          <w:b/>
        </w:rPr>
        <w:t>tillkännages</w:t>
      </w:r>
      <w:r>
        <w:rPr>
          <w:b/>
        </w:rPr>
        <w:t xml:space="preserve"> årets vinnare av läromedelspriset Lärkan 2017. </w:t>
      </w:r>
      <w:r w:rsidRPr="001872DB">
        <w:rPr>
          <w:b/>
        </w:rPr>
        <w:t>Gleerups författare Åsa Brorsson och Tove Phil</w:t>
      </w:r>
      <w:r w:rsidR="00424DE7">
        <w:rPr>
          <w:b/>
        </w:rPr>
        <w:t>l</w:t>
      </w:r>
      <w:r w:rsidRPr="001872DB">
        <w:rPr>
          <w:b/>
        </w:rPr>
        <w:t xml:space="preserve">ips tilldelas </w:t>
      </w:r>
      <w:r w:rsidR="00F75619">
        <w:rPr>
          <w:b/>
        </w:rPr>
        <w:t xml:space="preserve">var sitt </w:t>
      </w:r>
      <w:proofErr w:type="spellStart"/>
      <w:r w:rsidRPr="001872DB">
        <w:rPr>
          <w:b/>
        </w:rPr>
        <w:t>Lärkanpris</w:t>
      </w:r>
      <w:proofErr w:type="spellEnd"/>
      <w:r w:rsidRPr="001872DB">
        <w:rPr>
          <w:b/>
        </w:rPr>
        <w:t xml:space="preserve"> i kategorierna Lågstadium respektive Gymnasium. Priset kommer att delas ut på </w:t>
      </w:r>
      <w:proofErr w:type="spellStart"/>
      <w:r w:rsidRPr="001872DB">
        <w:rPr>
          <w:b/>
        </w:rPr>
        <w:t>Skolforum</w:t>
      </w:r>
      <w:proofErr w:type="spellEnd"/>
      <w:r w:rsidRPr="001872DB">
        <w:rPr>
          <w:b/>
        </w:rPr>
        <w:t xml:space="preserve"> den 30 oktober.</w:t>
      </w:r>
    </w:p>
    <w:p w:rsidR="00C75998" w:rsidRPr="00C21E0A" w:rsidRDefault="001872DB" w:rsidP="00C75998">
      <w:pPr>
        <w:ind w:left="709"/>
        <w:rPr>
          <w:color w:val="000000" w:themeColor="text1"/>
        </w:rPr>
      </w:pPr>
      <w:r>
        <w:t>Åsa Brorsson är författare till ett av de mest använda och omtyckta läromedlen i matematik på lågstadiet; Prima matematik. Hon arbetar som lärare, är matematikutvecklare, handledare inom Mattelyftet och dessutom föreläser hon och skriver artiklar inom ämnet</w:t>
      </w:r>
      <w:r w:rsidRPr="00C21E0A">
        <w:rPr>
          <w:color w:val="000000" w:themeColor="text1"/>
        </w:rPr>
        <w:t>.</w:t>
      </w:r>
      <w:r w:rsidR="00AC51C2" w:rsidRPr="00C21E0A">
        <w:rPr>
          <w:color w:val="000000" w:themeColor="text1"/>
        </w:rPr>
        <w:t xml:space="preserve"> </w:t>
      </w:r>
      <w:r w:rsidR="00C75998" w:rsidRPr="00C21E0A">
        <w:rPr>
          <w:color w:val="000000" w:themeColor="text1"/>
        </w:rPr>
        <w:t>Just nu håller Åsa på att ta fram ett helt nytt material: Mondo matematik för F-6, som har fått ett mycket positivt mottagande bland lärarna.</w:t>
      </w:r>
    </w:p>
    <w:p w:rsidR="00424DE7" w:rsidRDefault="00424DE7" w:rsidP="00C75998">
      <w:pPr>
        <w:ind w:left="709"/>
        <w:rPr>
          <w:color w:val="FF0000"/>
        </w:rPr>
      </w:pPr>
      <w:r w:rsidRPr="00C75998">
        <w:rPr>
          <w:b/>
        </w:rPr>
        <w:t xml:space="preserve">Brinner för att känna glädje i matematiken </w:t>
      </w:r>
      <w:r w:rsidRPr="00C75998">
        <w:rPr>
          <w:b/>
        </w:rPr>
        <w:br/>
      </w:r>
      <w:r w:rsidRPr="00C75998">
        <w:t xml:space="preserve">– Det är verkligen roligt att bli uppmärksammad som läromedelsförfattare! Jag brinner för alla elevers möjligheter att utveckla sina matematikkunskaper och känna glädjen i matematiken. Läraren har en oerhört viktig roll i arbetet med eleverna men ett bra läromedel kan ge struktur, inspiration och didaktiskt stöd. Jag hoppas </w:t>
      </w:r>
      <w:r w:rsidR="00C75998" w:rsidRPr="00C75998">
        <w:t xml:space="preserve">kunna </w:t>
      </w:r>
      <w:r w:rsidRPr="00C75998">
        <w:t xml:space="preserve">förmedla </w:t>
      </w:r>
      <w:r w:rsidRPr="00C21E0A">
        <w:rPr>
          <w:color w:val="000000" w:themeColor="text1"/>
        </w:rPr>
        <w:t>detta och dela med mig av konkreta tips och metoder för ett varierat arbetssätt</w:t>
      </w:r>
      <w:r w:rsidR="00C21E0A" w:rsidRPr="00C21E0A">
        <w:rPr>
          <w:color w:val="000000" w:themeColor="text1"/>
        </w:rPr>
        <w:t>,</w:t>
      </w:r>
      <w:r w:rsidR="00C21E0A">
        <w:rPr>
          <w:color w:val="FF0000"/>
        </w:rPr>
        <w:t xml:space="preserve"> </w:t>
      </w:r>
      <w:r w:rsidR="00C21E0A">
        <w:t>säger</w:t>
      </w:r>
      <w:r w:rsidR="00C21E0A">
        <w:t xml:space="preserve"> </w:t>
      </w:r>
      <w:r w:rsidR="00C21E0A">
        <w:t>Åsa Brorsson</w:t>
      </w:r>
      <w:r w:rsidR="00C21E0A">
        <w:t>.</w:t>
      </w:r>
    </w:p>
    <w:p w:rsidR="001872DB" w:rsidRDefault="0032188C" w:rsidP="00E5756E">
      <w:pPr>
        <w:ind w:left="709"/>
      </w:pPr>
      <w:r w:rsidRPr="0032188C">
        <w:rPr>
          <w:b/>
        </w:rPr>
        <w:t>Vardagsnära och rolig matematik</w:t>
      </w:r>
      <w:r>
        <w:br/>
      </w:r>
      <w:r w:rsidR="001872DB">
        <w:t xml:space="preserve">I sina läromedel förmedlar Åsa Brorsson väl underbyggda kunskaper på ett tydligt och konkret sätt.  </w:t>
      </w:r>
      <w:r w:rsidR="00E5756E">
        <w:t xml:space="preserve">Hon har en förmåga att skriva läromedel som gör matematiken vardagsnära och rolig och som både lärare och </w:t>
      </w:r>
      <w:r w:rsidR="00D650F1">
        <w:t>elever tycker om att arbeta med</w:t>
      </w:r>
      <w:r w:rsidR="00E5756E">
        <w:t>.</w:t>
      </w:r>
    </w:p>
    <w:p w:rsidR="00C75998" w:rsidRDefault="00C75998" w:rsidP="00C75998">
      <w:pPr>
        <w:ind w:left="709"/>
      </w:pPr>
      <w:r w:rsidRPr="00C75998">
        <w:rPr>
          <w:b/>
        </w:rPr>
        <w:t>Barn- och fritidsprogrammet</w:t>
      </w:r>
      <w:r>
        <w:rPr>
          <w:b/>
        </w:rPr>
        <w:t xml:space="preserve"> uppmärksammas</w:t>
      </w:r>
      <w:r w:rsidRPr="00C75998">
        <w:rPr>
          <w:b/>
        </w:rPr>
        <w:br/>
      </w:r>
      <w:r w:rsidR="001872DB">
        <w:t xml:space="preserve">Tove Phillips är en tongivande författare för Barn- och fritidsprogrammet, med ett stort antal läromedel som blivit mycket populära. </w:t>
      </w:r>
      <w:r>
        <w:br/>
      </w:r>
      <w:r>
        <w:br/>
        <w:t xml:space="preserve">– </w:t>
      </w:r>
      <w:r w:rsidRPr="00424DE7">
        <w:t>Det känns jättekul att Barn- och fritidsprogrammets fantastiska kurser får utrymme och uppmärksamhet – speciellt nu när vi har arbetat fram nya, uppdaterade utgåvor av de fem grundläggande kursböckerna</w:t>
      </w:r>
      <w:r>
        <w:t>, säger Tove Phillips.</w:t>
      </w:r>
    </w:p>
    <w:p w:rsidR="00C21E0A" w:rsidRDefault="00C75998" w:rsidP="001872DB">
      <w:pPr>
        <w:ind w:left="709"/>
      </w:pPr>
      <w:r w:rsidRPr="001872DB">
        <w:rPr>
          <w:b/>
        </w:rPr>
        <w:t>Digitala möjligheter</w:t>
      </w:r>
      <w:r>
        <w:rPr>
          <w:b/>
        </w:rPr>
        <w:t xml:space="preserve"> som naturligt inslag</w:t>
      </w:r>
      <w:r w:rsidR="0032188C">
        <w:rPr>
          <w:b/>
        </w:rPr>
        <w:br/>
      </w:r>
      <w:r w:rsidR="001872DB">
        <w:t>Bredd, kvalitet, helhetsgrepp och nära kontakt med lärare är Tove Phil</w:t>
      </w:r>
      <w:r>
        <w:t>l</w:t>
      </w:r>
      <w:r w:rsidR="001872DB">
        <w:t>ips signum. Hennes läromedel är mycket omtyckta av både elever och lärare som uppskattar hennes förmåga att skriva initierat och kunnigt om många olika ämnen</w:t>
      </w:r>
      <w:r>
        <w:t xml:space="preserve">.  </w:t>
      </w:r>
      <w:r w:rsidR="001872DB">
        <w:t>Tove Phil</w:t>
      </w:r>
      <w:r>
        <w:t>l</w:t>
      </w:r>
      <w:r w:rsidR="001872DB">
        <w:t xml:space="preserve">ips använder dagens digitala </w:t>
      </w:r>
    </w:p>
    <w:p w:rsidR="001872DB" w:rsidRPr="00424DE7" w:rsidRDefault="001872DB" w:rsidP="001872DB">
      <w:pPr>
        <w:ind w:left="709"/>
      </w:pPr>
      <w:proofErr w:type="gramStart"/>
      <w:r>
        <w:lastRenderedPageBreak/>
        <w:t>möjligheter som ett naturligt inslag i sina läromedel och missar aldrig en chans att utnyttja tekniken för att underlätta och variera inlärningen för eleverna.</w:t>
      </w:r>
      <w:proofErr w:type="gramEnd"/>
    </w:p>
    <w:p w:rsidR="001872DB" w:rsidRPr="00880FCF" w:rsidRDefault="00424DE7" w:rsidP="00880FCF">
      <w:pPr>
        <w:ind w:left="709"/>
        <w:rPr>
          <w:i/>
        </w:rPr>
      </w:pPr>
      <w:r w:rsidRPr="00880FCF">
        <w:rPr>
          <w:i/>
        </w:rPr>
        <w:softHyphen/>
      </w:r>
      <w:r w:rsidR="001872DB" w:rsidRPr="00880FCF">
        <w:rPr>
          <w:bCs/>
          <w:i/>
        </w:rPr>
        <w:t>Läromedelspriset Lärkan delas ut av Sveriges Läromedelsförfattares För</w:t>
      </w:r>
      <w:r w:rsidR="00F75619" w:rsidRPr="00880FCF">
        <w:rPr>
          <w:bCs/>
          <w:i/>
        </w:rPr>
        <w:t xml:space="preserve">bund (SLFF). Priset delas ut i sex kategorier: Förskola, </w:t>
      </w:r>
      <w:r w:rsidR="001872DB" w:rsidRPr="00880FCF">
        <w:rPr>
          <w:bCs/>
          <w:i/>
        </w:rPr>
        <w:t>Lågstadium, Mellanstadium, Högstadium, Gymnasium och Universitet/Högskola. Prissumman är på 50 000 kronor.</w:t>
      </w:r>
    </w:p>
    <w:p w:rsidR="001872DB" w:rsidRPr="001872DB" w:rsidRDefault="001872DB" w:rsidP="007310D1">
      <w:pPr>
        <w:shd w:val="clear" w:color="auto" w:fill="FFFFFF"/>
        <w:spacing w:after="100" w:afterAutospacing="1" w:line="240" w:lineRule="auto"/>
        <w:ind w:left="709"/>
        <w:rPr>
          <w:i/>
        </w:rPr>
      </w:pPr>
      <w:r w:rsidRPr="001872DB">
        <w:rPr>
          <w:i/>
        </w:rPr>
        <w:t xml:space="preserve">Syftet med priset är att framhäva </w:t>
      </w:r>
      <w:r w:rsidR="007310D1" w:rsidRPr="007310D1">
        <w:rPr>
          <w:i/>
        </w:rPr>
        <w:t>författarens roll när det gäller att ta fram läromedel i tryckt eller i digital form. Med priset vill SLFF premiera god textkvalitet samt goda pedagogiska och didaktiska egenskaper i författarskapet.</w:t>
      </w:r>
      <w:r w:rsidR="007310D1">
        <w:rPr>
          <w:i/>
        </w:rPr>
        <w:t xml:space="preserve"> </w:t>
      </w:r>
      <w:r>
        <w:rPr>
          <w:i/>
        </w:rPr>
        <w:t xml:space="preserve">Prisutdelning kommer att hållas </w:t>
      </w:r>
      <w:r w:rsidRPr="001872DB">
        <w:rPr>
          <w:i/>
        </w:rPr>
        <w:t xml:space="preserve">på </w:t>
      </w:r>
      <w:proofErr w:type="spellStart"/>
      <w:r w:rsidRPr="001872DB">
        <w:rPr>
          <w:i/>
        </w:rPr>
        <w:t>Skolforum</w:t>
      </w:r>
      <w:proofErr w:type="spellEnd"/>
      <w:r w:rsidRPr="001872DB">
        <w:rPr>
          <w:i/>
        </w:rPr>
        <w:t xml:space="preserve"> den 3</w:t>
      </w:r>
      <w:r>
        <w:rPr>
          <w:i/>
        </w:rPr>
        <w:t>0 oktober</w:t>
      </w:r>
      <w:r w:rsidRPr="001872DB">
        <w:rPr>
          <w:i/>
        </w:rPr>
        <w:t xml:space="preserve">. </w:t>
      </w:r>
    </w:p>
    <w:p w:rsidR="00C16718" w:rsidRPr="00F0232C" w:rsidRDefault="00A63C5C" w:rsidP="001872DB">
      <w:pPr>
        <w:ind w:left="709"/>
        <w:rPr>
          <w:rFonts w:cstheme="minorHAnsi"/>
          <w:b/>
          <w:color w:val="000000"/>
          <w:spacing w:val="-2"/>
        </w:rPr>
      </w:pPr>
      <w:bookmarkStart w:id="0" w:name="_GoBack"/>
      <w:bookmarkEnd w:id="0"/>
      <w:r w:rsidRPr="004A4B34">
        <w:rPr>
          <w:rFonts w:cstheme="minorHAnsi"/>
          <w:b/>
          <w:color w:val="000000"/>
          <w:spacing w:val="-2"/>
        </w:rPr>
        <w:t>Vill du veta mer?</w:t>
      </w:r>
      <w:r w:rsidR="00540FEC" w:rsidRPr="004A4B34">
        <w:rPr>
          <w:rFonts w:cstheme="minorHAnsi"/>
          <w:b/>
          <w:color w:val="000000"/>
          <w:spacing w:val="-2"/>
        </w:rPr>
        <w:t xml:space="preserve"> </w:t>
      </w:r>
      <w:r w:rsidR="008803B3" w:rsidRPr="004A4B34">
        <w:rPr>
          <w:rFonts w:cstheme="minorHAnsi"/>
          <w:color w:val="000000"/>
          <w:spacing w:val="-2"/>
        </w:rPr>
        <w:br/>
      </w:r>
      <w:r w:rsidR="00290477" w:rsidRPr="008A520D">
        <w:rPr>
          <w:rFonts w:cstheme="minorHAnsi"/>
          <w:color w:val="000000"/>
          <w:spacing w:val="-2"/>
        </w:rPr>
        <w:t xml:space="preserve">Elisabeth </w:t>
      </w:r>
      <w:proofErr w:type="spellStart"/>
      <w:r w:rsidR="00290477" w:rsidRPr="008A520D">
        <w:rPr>
          <w:rFonts w:cstheme="minorHAnsi"/>
          <w:color w:val="000000"/>
          <w:spacing w:val="-2"/>
        </w:rPr>
        <w:t>Lennartsdotter</w:t>
      </w:r>
      <w:proofErr w:type="spellEnd"/>
      <w:r w:rsidR="00290477" w:rsidRPr="008A520D">
        <w:rPr>
          <w:rFonts w:cstheme="minorHAnsi"/>
          <w:color w:val="000000"/>
          <w:spacing w:val="-2"/>
        </w:rPr>
        <w:t xml:space="preserve">, Marknads- och försäljningschef </w:t>
      </w:r>
      <w:r w:rsidR="00290477" w:rsidRPr="008A520D">
        <w:rPr>
          <w:rFonts w:cstheme="minorHAnsi"/>
          <w:color w:val="000000"/>
          <w:spacing w:val="-2"/>
        </w:rPr>
        <w:br/>
        <w:t xml:space="preserve">040-20 98 69, </w:t>
      </w:r>
      <w:hyperlink r:id="rId8" w:history="1">
        <w:r w:rsidR="00290477" w:rsidRPr="00F24982">
          <w:rPr>
            <w:rFonts w:cstheme="minorHAnsi"/>
            <w:color w:val="000000"/>
            <w:spacing w:val="-2"/>
          </w:rPr>
          <w:t>elisabeth</w:t>
        </w:r>
        <w:r w:rsidR="00290477" w:rsidRPr="008A520D">
          <w:rPr>
            <w:rFonts w:cstheme="minorHAnsi"/>
            <w:color w:val="000000"/>
            <w:spacing w:val="-2"/>
          </w:rPr>
          <w:t>.lennartsdotter@gleerups.se</w:t>
        </w:r>
      </w:hyperlink>
      <w:r w:rsidR="00290477" w:rsidRPr="008A520D">
        <w:rPr>
          <w:rFonts w:cstheme="minorHAnsi"/>
          <w:color w:val="000000"/>
          <w:spacing w:val="-2"/>
        </w:rPr>
        <w:t xml:space="preserve"> </w:t>
      </w:r>
      <w:r w:rsidR="00E44429" w:rsidRPr="00F24982">
        <w:rPr>
          <w:rFonts w:cstheme="minorHAnsi"/>
          <w:color w:val="000000"/>
          <w:spacing w:val="-2"/>
          <w:u w:val="single"/>
        </w:rPr>
        <w:br/>
      </w:r>
      <w:r w:rsidR="00273899" w:rsidRPr="00F24982">
        <w:rPr>
          <w:rFonts w:cstheme="minorHAnsi"/>
          <w:color w:val="000000"/>
          <w:spacing w:val="-2"/>
          <w:u w:val="single"/>
        </w:rPr>
        <w:softHyphen/>
      </w:r>
      <w:r w:rsidR="00273899" w:rsidRPr="00F24982">
        <w:rPr>
          <w:rFonts w:cstheme="minorHAnsi"/>
          <w:color w:val="000000"/>
          <w:spacing w:val="-2"/>
          <w:u w:val="single"/>
        </w:rPr>
        <w:softHyphen/>
      </w:r>
      <w:r w:rsidR="00273899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F048D5" w:rsidRPr="00F24982">
        <w:rPr>
          <w:rFonts w:cstheme="minorHAnsi"/>
          <w:color w:val="000000"/>
          <w:spacing w:val="-2"/>
          <w:u w:val="single"/>
        </w:rPr>
        <w:softHyphen/>
      </w:r>
      <w:r w:rsidR="00273899" w:rsidRPr="00F24982">
        <w:rPr>
          <w:rFonts w:cstheme="minorHAnsi"/>
          <w:color w:val="000000"/>
          <w:spacing w:val="-2"/>
          <w:u w:val="single"/>
        </w:rPr>
        <w:tab/>
      </w:r>
      <w:r w:rsidR="00273899" w:rsidRPr="00F24982">
        <w:rPr>
          <w:rFonts w:cstheme="minorHAnsi"/>
          <w:color w:val="000000"/>
          <w:spacing w:val="-2"/>
          <w:u w:val="single"/>
        </w:rPr>
        <w:tab/>
      </w:r>
      <w:r w:rsidR="00273899">
        <w:rPr>
          <w:rFonts w:cstheme="minorHAnsi"/>
          <w:i/>
          <w:iCs/>
          <w:color w:val="000000"/>
          <w:spacing w:val="-2"/>
          <w:u w:val="single"/>
        </w:rPr>
        <w:tab/>
      </w:r>
      <w:r w:rsidR="00273899">
        <w:rPr>
          <w:rFonts w:cstheme="minorHAnsi"/>
          <w:i/>
          <w:iCs/>
          <w:color w:val="000000"/>
          <w:spacing w:val="-2"/>
          <w:u w:val="single"/>
        </w:rPr>
        <w:tab/>
      </w:r>
      <w:r w:rsidR="00273899">
        <w:rPr>
          <w:rFonts w:cstheme="minorHAnsi"/>
          <w:i/>
          <w:iCs/>
          <w:color w:val="000000"/>
          <w:spacing w:val="-2"/>
          <w:u w:val="single"/>
        </w:rPr>
        <w:tab/>
      </w:r>
      <w:r w:rsidR="00273899">
        <w:rPr>
          <w:rFonts w:cstheme="minorHAnsi"/>
          <w:i/>
          <w:iCs/>
          <w:color w:val="000000"/>
          <w:spacing w:val="-2"/>
          <w:u w:val="single"/>
        </w:rPr>
        <w:tab/>
      </w:r>
      <w:r w:rsidR="00273899" w:rsidRPr="00273899">
        <w:rPr>
          <w:rFonts w:cstheme="minorHAnsi"/>
          <w:i/>
          <w:iCs/>
          <w:color w:val="000000"/>
          <w:spacing w:val="-2"/>
        </w:rPr>
        <w:br/>
      </w:r>
      <w:r w:rsidR="00273899" w:rsidRPr="00516008">
        <w:rPr>
          <w:rFonts w:cstheme="minorHAnsi"/>
          <w:i/>
          <w:iCs/>
          <w:color w:val="000000"/>
          <w:spacing w:val="-2"/>
        </w:rPr>
        <w:t xml:space="preserve">Gleerups är en av Sveriges ledande aktörer för framgångsrikt lärande. Utifrån en stark pedagogisk plattform och </w:t>
      </w:r>
      <w:proofErr w:type="gramStart"/>
      <w:r w:rsidR="00273899" w:rsidRPr="00516008">
        <w:rPr>
          <w:rFonts w:cstheme="minorHAnsi"/>
          <w:i/>
          <w:iCs/>
          <w:color w:val="000000"/>
          <w:spacing w:val="-2"/>
        </w:rPr>
        <w:t>ett</w:t>
      </w:r>
      <w:proofErr w:type="gramEnd"/>
      <w:r w:rsidR="00273899" w:rsidRPr="00516008">
        <w:rPr>
          <w:rFonts w:cstheme="minorHAnsi"/>
          <w:i/>
          <w:iCs/>
          <w:color w:val="000000"/>
          <w:spacing w:val="-2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 w:rsidRPr="00516008">
        <w:rPr>
          <w:rFonts w:cstheme="minorHAnsi"/>
          <w:i/>
          <w:iCs/>
          <w:color w:val="000000"/>
          <w:spacing w:val="-2"/>
        </w:rPr>
        <w:t>ktyg för framgångsrikt lärande.</w:t>
      </w:r>
    </w:p>
    <w:p w:rsidR="00E44429" w:rsidRDefault="00E44429" w:rsidP="00CB36E2">
      <w:pPr>
        <w:spacing w:after="0" w:line="240" w:lineRule="auto"/>
        <w:ind w:left="851"/>
        <w:rPr>
          <w:rFonts w:cstheme="minorHAnsi"/>
          <w:color w:val="000000"/>
          <w:spacing w:val="-2"/>
        </w:rPr>
      </w:pPr>
    </w:p>
    <w:sectPr w:rsidR="00E44429" w:rsidSect="00721143">
      <w:headerReference w:type="default" r:id="rId9"/>
      <w:footerReference w:type="default" r:id="rId10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1" w:rsidRDefault="00D650F1" w:rsidP="0028345E">
      <w:pPr>
        <w:spacing w:after="0" w:line="240" w:lineRule="auto"/>
      </w:pPr>
      <w:r>
        <w:separator/>
      </w:r>
    </w:p>
  </w:endnote>
  <w:endnote w:type="continuationSeparator" w:id="0">
    <w:p w:rsidR="00D650F1" w:rsidRDefault="00D650F1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1" w:rsidRPr="00782BAB" w:rsidRDefault="00D650F1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D650F1" w:rsidRPr="00782BAB" w:rsidRDefault="00D650F1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D650F1" w:rsidRPr="00DB1CD5" w:rsidRDefault="00D650F1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D650F1" w:rsidRPr="00DB1CD5" w:rsidRDefault="00D650F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1" w:rsidRDefault="00D650F1" w:rsidP="0028345E">
      <w:pPr>
        <w:spacing w:after="0" w:line="240" w:lineRule="auto"/>
      </w:pPr>
      <w:r>
        <w:separator/>
      </w:r>
    </w:p>
  </w:footnote>
  <w:footnote w:type="continuationSeparator" w:id="0">
    <w:p w:rsidR="00D650F1" w:rsidRDefault="00D650F1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1" w:rsidRDefault="00D650F1">
    <w:pPr>
      <w:pStyle w:val="Sidhuvud"/>
    </w:pPr>
  </w:p>
  <w:p w:rsidR="00D650F1" w:rsidRDefault="00D650F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6478E6" wp14:editId="327EC278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A5C"/>
    <w:multiLevelType w:val="hybridMultilevel"/>
    <w:tmpl w:val="6B6EDF88"/>
    <w:lvl w:ilvl="0" w:tplc="13608CD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12CD"/>
    <w:multiLevelType w:val="hybridMultilevel"/>
    <w:tmpl w:val="36BE8484"/>
    <w:lvl w:ilvl="0" w:tplc="B5FC23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1505"/>
    <w:multiLevelType w:val="hybridMultilevel"/>
    <w:tmpl w:val="20FA7BFE"/>
    <w:lvl w:ilvl="0" w:tplc="4A40F9C8"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17F92"/>
    <w:rsid w:val="00020319"/>
    <w:rsid w:val="000345FF"/>
    <w:rsid w:val="000521A8"/>
    <w:rsid w:val="00077293"/>
    <w:rsid w:val="000810F0"/>
    <w:rsid w:val="00095587"/>
    <w:rsid w:val="000A1090"/>
    <w:rsid w:val="000B26FB"/>
    <w:rsid w:val="000B4A6F"/>
    <w:rsid w:val="000D730A"/>
    <w:rsid w:val="000E02D2"/>
    <w:rsid w:val="000E26E0"/>
    <w:rsid w:val="000F5E7B"/>
    <w:rsid w:val="00105E0F"/>
    <w:rsid w:val="00106FA3"/>
    <w:rsid w:val="00122449"/>
    <w:rsid w:val="0013001B"/>
    <w:rsid w:val="001326EA"/>
    <w:rsid w:val="00143036"/>
    <w:rsid w:val="001434C5"/>
    <w:rsid w:val="0015249D"/>
    <w:rsid w:val="00157CC7"/>
    <w:rsid w:val="001872DB"/>
    <w:rsid w:val="00194A97"/>
    <w:rsid w:val="001B053F"/>
    <w:rsid w:val="001B6531"/>
    <w:rsid w:val="00213A9B"/>
    <w:rsid w:val="00235593"/>
    <w:rsid w:val="00237D17"/>
    <w:rsid w:val="002466D0"/>
    <w:rsid w:val="0024730F"/>
    <w:rsid w:val="00257CF5"/>
    <w:rsid w:val="0026187A"/>
    <w:rsid w:val="00273899"/>
    <w:rsid w:val="00281E3B"/>
    <w:rsid w:val="0028345E"/>
    <w:rsid w:val="00290477"/>
    <w:rsid w:val="002A0C2B"/>
    <w:rsid w:val="003032EA"/>
    <w:rsid w:val="00303496"/>
    <w:rsid w:val="00304C76"/>
    <w:rsid w:val="0032188C"/>
    <w:rsid w:val="00352967"/>
    <w:rsid w:val="00362ED9"/>
    <w:rsid w:val="003727A4"/>
    <w:rsid w:val="00383D24"/>
    <w:rsid w:val="003A6929"/>
    <w:rsid w:val="003C57D1"/>
    <w:rsid w:val="003C7486"/>
    <w:rsid w:val="003E1791"/>
    <w:rsid w:val="00401170"/>
    <w:rsid w:val="00402719"/>
    <w:rsid w:val="00404678"/>
    <w:rsid w:val="004062DD"/>
    <w:rsid w:val="00421EC9"/>
    <w:rsid w:val="00422CD3"/>
    <w:rsid w:val="00424DE7"/>
    <w:rsid w:val="00437842"/>
    <w:rsid w:val="00445A8F"/>
    <w:rsid w:val="00447583"/>
    <w:rsid w:val="004540BD"/>
    <w:rsid w:val="004569F7"/>
    <w:rsid w:val="0045727E"/>
    <w:rsid w:val="00460F63"/>
    <w:rsid w:val="004A2EE5"/>
    <w:rsid w:val="004A4B34"/>
    <w:rsid w:val="004B6B32"/>
    <w:rsid w:val="004C7F85"/>
    <w:rsid w:val="004F4C88"/>
    <w:rsid w:val="005014C0"/>
    <w:rsid w:val="00501526"/>
    <w:rsid w:val="00514150"/>
    <w:rsid w:val="00516008"/>
    <w:rsid w:val="00517B65"/>
    <w:rsid w:val="00525CAE"/>
    <w:rsid w:val="0052732C"/>
    <w:rsid w:val="00540FEC"/>
    <w:rsid w:val="00545102"/>
    <w:rsid w:val="005609B8"/>
    <w:rsid w:val="00582FE4"/>
    <w:rsid w:val="00584E4E"/>
    <w:rsid w:val="00594A6F"/>
    <w:rsid w:val="005B093C"/>
    <w:rsid w:val="005B27D2"/>
    <w:rsid w:val="005C09FA"/>
    <w:rsid w:val="005C63E8"/>
    <w:rsid w:val="00625B68"/>
    <w:rsid w:val="006265C8"/>
    <w:rsid w:val="0063272E"/>
    <w:rsid w:val="006606C9"/>
    <w:rsid w:val="0067450B"/>
    <w:rsid w:val="006753A4"/>
    <w:rsid w:val="006B26F8"/>
    <w:rsid w:val="00703B77"/>
    <w:rsid w:val="00714A75"/>
    <w:rsid w:val="00720F05"/>
    <w:rsid w:val="00721143"/>
    <w:rsid w:val="00724E82"/>
    <w:rsid w:val="00725ABD"/>
    <w:rsid w:val="007310D1"/>
    <w:rsid w:val="00736A24"/>
    <w:rsid w:val="00762F1F"/>
    <w:rsid w:val="00763493"/>
    <w:rsid w:val="00763F68"/>
    <w:rsid w:val="00782BAB"/>
    <w:rsid w:val="00785037"/>
    <w:rsid w:val="00795100"/>
    <w:rsid w:val="00795CAD"/>
    <w:rsid w:val="007A0219"/>
    <w:rsid w:val="007A5072"/>
    <w:rsid w:val="007B0BCB"/>
    <w:rsid w:val="007B5D11"/>
    <w:rsid w:val="007C03DD"/>
    <w:rsid w:val="007C2AE3"/>
    <w:rsid w:val="00802123"/>
    <w:rsid w:val="00805646"/>
    <w:rsid w:val="008163DE"/>
    <w:rsid w:val="008648E0"/>
    <w:rsid w:val="00866303"/>
    <w:rsid w:val="008803B3"/>
    <w:rsid w:val="00880FCF"/>
    <w:rsid w:val="00897ADE"/>
    <w:rsid w:val="008A520D"/>
    <w:rsid w:val="008A6919"/>
    <w:rsid w:val="008B31A4"/>
    <w:rsid w:val="008D50D9"/>
    <w:rsid w:val="008D64C2"/>
    <w:rsid w:val="00906AB8"/>
    <w:rsid w:val="009118C8"/>
    <w:rsid w:val="0091263D"/>
    <w:rsid w:val="00944239"/>
    <w:rsid w:val="00950CF1"/>
    <w:rsid w:val="00955B21"/>
    <w:rsid w:val="009660CC"/>
    <w:rsid w:val="00977DDB"/>
    <w:rsid w:val="009C5E8A"/>
    <w:rsid w:val="009E1640"/>
    <w:rsid w:val="00A033D2"/>
    <w:rsid w:val="00A53CC3"/>
    <w:rsid w:val="00A63C5C"/>
    <w:rsid w:val="00A8362D"/>
    <w:rsid w:val="00A92E8E"/>
    <w:rsid w:val="00AA12F1"/>
    <w:rsid w:val="00AC51C2"/>
    <w:rsid w:val="00AC6A91"/>
    <w:rsid w:val="00AC71BC"/>
    <w:rsid w:val="00AF0643"/>
    <w:rsid w:val="00B11065"/>
    <w:rsid w:val="00B231CF"/>
    <w:rsid w:val="00B5040B"/>
    <w:rsid w:val="00B648EB"/>
    <w:rsid w:val="00B819F7"/>
    <w:rsid w:val="00BA2482"/>
    <w:rsid w:val="00BB1D66"/>
    <w:rsid w:val="00BB2B4E"/>
    <w:rsid w:val="00BC32D6"/>
    <w:rsid w:val="00BD4762"/>
    <w:rsid w:val="00BF737D"/>
    <w:rsid w:val="00C020B2"/>
    <w:rsid w:val="00C05483"/>
    <w:rsid w:val="00C10337"/>
    <w:rsid w:val="00C16718"/>
    <w:rsid w:val="00C21E0A"/>
    <w:rsid w:val="00C27486"/>
    <w:rsid w:val="00C42044"/>
    <w:rsid w:val="00C50AF2"/>
    <w:rsid w:val="00C75998"/>
    <w:rsid w:val="00CB07C1"/>
    <w:rsid w:val="00CB28C9"/>
    <w:rsid w:val="00CB36E2"/>
    <w:rsid w:val="00CD08B0"/>
    <w:rsid w:val="00CD33D6"/>
    <w:rsid w:val="00CE1417"/>
    <w:rsid w:val="00CE2D3D"/>
    <w:rsid w:val="00D14249"/>
    <w:rsid w:val="00D256A5"/>
    <w:rsid w:val="00D422A1"/>
    <w:rsid w:val="00D51D8F"/>
    <w:rsid w:val="00D531D5"/>
    <w:rsid w:val="00D650F1"/>
    <w:rsid w:val="00DB1CD5"/>
    <w:rsid w:val="00DC6C61"/>
    <w:rsid w:val="00DD3A1B"/>
    <w:rsid w:val="00E11774"/>
    <w:rsid w:val="00E2509C"/>
    <w:rsid w:val="00E43086"/>
    <w:rsid w:val="00E44429"/>
    <w:rsid w:val="00E5756E"/>
    <w:rsid w:val="00E80C82"/>
    <w:rsid w:val="00E878CB"/>
    <w:rsid w:val="00E970FF"/>
    <w:rsid w:val="00EB30CB"/>
    <w:rsid w:val="00EC07F5"/>
    <w:rsid w:val="00ED6E76"/>
    <w:rsid w:val="00EE2613"/>
    <w:rsid w:val="00EE5B7F"/>
    <w:rsid w:val="00F0232C"/>
    <w:rsid w:val="00F048D5"/>
    <w:rsid w:val="00F24982"/>
    <w:rsid w:val="00F3647A"/>
    <w:rsid w:val="00F37932"/>
    <w:rsid w:val="00F448A4"/>
    <w:rsid w:val="00F46286"/>
    <w:rsid w:val="00F51099"/>
    <w:rsid w:val="00F745DE"/>
    <w:rsid w:val="00F75619"/>
    <w:rsid w:val="00F77E4D"/>
    <w:rsid w:val="00F80971"/>
    <w:rsid w:val="00F90D38"/>
    <w:rsid w:val="00FA1C0D"/>
    <w:rsid w:val="00FA7B27"/>
    <w:rsid w:val="00FB7D8E"/>
    <w:rsid w:val="00FE786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enzb">
    <w:name w:val="hoenzb"/>
    <w:basedOn w:val="Standardstycketeckensnitt"/>
    <w:rsid w:val="009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enzb">
    <w:name w:val="hoenzb"/>
    <w:basedOn w:val="Standardstycketeckensnitt"/>
    <w:rsid w:val="009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07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Gustavsson Elsa-Maria</dc:creator>
  <cp:lastModifiedBy>Lindkvist Charlotta</cp:lastModifiedBy>
  <cp:revision>5</cp:revision>
  <cp:lastPrinted>2017-09-14T08:48:00Z</cp:lastPrinted>
  <dcterms:created xsi:type="dcterms:W3CDTF">2017-09-13T09:27:00Z</dcterms:created>
  <dcterms:modified xsi:type="dcterms:W3CDTF">2017-09-14T10:57:00Z</dcterms:modified>
</cp:coreProperties>
</file>