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66" w:rsidRPr="009E2F66" w:rsidRDefault="009E2F66" w:rsidP="009E2F66">
      <w:pPr>
        <w:spacing w:after="240"/>
        <w:rPr>
          <w:rFonts w:ascii="Times" w:hAnsi="Times"/>
          <w:sz w:val="20"/>
          <w:szCs w:val="20"/>
          <w:lang w:eastAsia="sv-SE"/>
        </w:rPr>
      </w:pPr>
      <w:r w:rsidRPr="009E2F66">
        <w:rPr>
          <w:rFonts w:ascii="Times" w:hAnsi="Times"/>
          <w:b/>
          <w:sz w:val="20"/>
          <w:szCs w:val="20"/>
          <w:lang w:eastAsia="sv-SE"/>
        </w:rPr>
        <w:t xml:space="preserve">Martina </w:t>
      </w:r>
      <w:proofErr w:type="spellStart"/>
      <w:r w:rsidRPr="009E2F66">
        <w:rPr>
          <w:rFonts w:ascii="Times" w:hAnsi="Times"/>
          <w:b/>
          <w:sz w:val="20"/>
          <w:szCs w:val="20"/>
          <w:lang w:eastAsia="sv-SE"/>
        </w:rPr>
        <w:t>Hoogland</w:t>
      </w:r>
      <w:proofErr w:type="spellEnd"/>
      <w:r w:rsidRPr="009E2F66">
        <w:rPr>
          <w:rFonts w:ascii="Times" w:hAnsi="Times"/>
          <w:b/>
          <w:sz w:val="20"/>
          <w:szCs w:val="20"/>
          <w:lang w:eastAsia="sv-SE"/>
        </w:rPr>
        <w:t xml:space="preserve"> </w:t>
      </w:r>
      <w:proofErr w:type="spellStart"/>
      <w:r w:rsidRPr="009E2F66">
        <w:rPr>
          <w:rFonts w:ascii="Times" w:hAnsi="Times"/>
          <w:b/>
          <w:sz w:val="20"/>
          <w:szCs w:val="20"/>
          <w:lang w:eastAsia="sv-SE"/>
        </w:rPr>
        <w:t>Ivanow</w:t>
      </w:r>
      <w:proofErr w:type="spellEnd"/>
      <w:r w:rsidRPr="009E2F66">
        <w:rPr>
          <w:rFonts w:ascii="Times" w:hAnsi="Times"/>
          <w:b/>
          <w:sz w:val="20"/>
          <w:szCs w:val="20"/>
          <w:lang w:eastAsia="sv-SE"/>
        </w:rPr>
        <w:t xml:space="preserve">, en av Sveriges ledande fotokonstnärer – </w:t>
      </w:r>
      <w:proofErr w:type="gramStart"/>
      <w:r w:rsidRPr="009E2F66">
        <w:rPr>
          <w:rFonts w:ascii="Times" w:hAnsi="Times"/>
          <w:b/>
          <w:sz w:val="20"/>
          <w:szCs w:val="20"/>
          <w:lang w:eastAsia="sv-SE"/>
        </w:rPr>
        <w:t>utställning  i</w:t>
      </w:r>
      <w:proofErr w:type="gramEnd"/>
      <w:r w:rsidRPr="009E2F66">
        <w:rPr>
          <w:rFonts w:ascii="Times" w:hAnsi="Times"/>
          <w:b/>
          <w:sz w:val="20"/>
          <w:szCs w:val="20"/>
          <w:lang w:eastAsia="sv-SE"/>
        </w:rPr>
        <w:t xml:space="preserve"> Kalkladan Bungenäs. Vernissage nu på lördag 12 juli kl 20 i närvaro </w:t>
      </w:r>
      <w:proofErr w:type="gramStart"/>
      <w:r w:rsidRPr="009E2F66">
        <w:rPr>
          <w:rFonts w:ascii="Times" w:hAnsi="Times"/>
          <w:b/>
          <w:sz w:val="20"/>
          <w:szCs w:val="20"/>
          <w:lang w:eastAsia="sv-SE"/>
        </w:rPr>
        <w:t>av  konstnären</w:t>
      </w:r>
      <w:proofErr w:type="gramEnd"/>
      <w:r w:rsidRPr="009E2F66">
        <w:rPr>
          <w:rFonts w:ascii="Times" w:hAnsi="Times"/>
          <w:b/>
          <w:sz w:val="20"/>
          <w:szCs w:val="20"/>
          <w:lang w:eastAsia="sv-SE"/>
        </w:rPr>
        <w:t>.</w:t>
      </w:r>
    </w:p>
    <w:p w:rsidR="009E2F66" w:rsidRPr="009E2F66" w:rsidRDefault="009E2F66" w:rsidP="009E2F66">
      <w:pPr>
        <w:spacing w:beforeLines="1" w:afterLines="1"/>
        <w:rPr>
          <w:rFonts w:ascii="Times" w:hAnsi="Times" w:cs="Times New Roman"/>
          <w:sz w:val="20"/>
          <w:szCs w:val="20"/>
          <w:lang w:eastAsia="sv-SE"/>
        </w:rPr>
      </w:pPr>
      <w:r w:rsidRPr="009E2F66">
        <w:rPr>
          <w:rFonts w:ascii="Times" w:hAnsi="Times" w:cs="Times New Roman"/>
          <w:sz w:val="20"/>
          <w:szCs w:val="20"/>
          <w:lang w:eastAsia="sv-SE"/>
        </w:rPr>
        <w:t xml:space="preserve">Martina </w:t>
      </w:r>
      <w:proofErr w:type="spellStart"/>
      <w:r w:rsidRPr="009E2F66">
        <w:rPr>
          <w:rFonts w:ascii="Times" w:hAnsi="Times" w:cs="Times New Roman"/>
          <w:sz w:val="20"/>
          <w:szCs w:val="20"/>
          <w:lang w:eastAsia="sv-SE"/>
        </w:rPr>
        <w:t>Hoogland</w:t>
      </w:r>
      <w:proofErr w:type="spellEnd"/>
      <w:r w:rsidRPr="009E2F66">
        <w:rPr>
          <w:rFonts w:ascii="Times" w:hAnsi="Times" w:cs="Times New Roman"/>
          <w:sz w:val="20"/>
          <w:szCs w:val="20"/>
          <w:lang w:eastAsia="sv-SE"/>
        </w:rPr>
        <w:t xml:space="preserve"> </w:t>
      </w:r>
      <w:proofErr w:type="spellStart"/>
      <w:r w:rsidRPr="009E2F66">
        <w:rPr>
          <w:rFonts w:ascii="Times" w:hAnsi="Times" w:cs="Times New Roman"/>
          <w:sz w:val="20"/>
          <w:szCs w:val="20"/>
          <w:lang w:eastAsia="sv-SE"/>
        </w:rPr>
        <w:t>Ivanow</w:t>
      </w:r>
      <w:proofErr w:type="spellEnd"/>
      <w:r w:rsidRPr="009E2F66">
        <w:rPr>
          <w:rFonts w:ascii="Times" w:hAnsi="Times" w:cs="Times New Roman"/>
          <w:sz w:val="20"/>
          <w:szCs w:val="20"/>
          <w:lang w:eastAsia="sv-SE"/>
        </w:rPr>
        <w:t xml:space="preserve"> (född 1973 och utbildad i Paris och New York) är en av Sveriges mest intressanta fotokonstnärer med nyligen avslutade utställningar på Kulturhuset (31 okt 2013–19 jan 2014) och Historiska Museet (21 mars–22 juni 2014). </w:t>
      </w:r>
    </w:p>
    <w:p w:rsidR="009E2F66" w:rsidRPr="009E2F66" w:rsidRDefault="009E2F66" w:rsidP="009E2F66">
      <w:pPr>
        <w:spacing w:beforeLines="1" w:afterLines="1"/>
        <w:rPr>
          <w:rFonts w:ascii="Times" w:hAnsi="Times" w:cs="Times New Roman"/>
          <w:sz w:val="20"/>
          <w:szCs w:val="20"/>
          <w:lang w:eastAsia="sv-SE"/>
        </w:rPr>
      </w:pPr>
      <w:r w:rsidRPr="009E2F66">
        <w:rPr>
          <w:rFonts w:ascii="Times" w:hAnsi="Times" w:cs="Times New Roman"/>
          <w:sz w:val="20"/>
          <w:szCs w:val="20"/>
          <w:lang w:eastAsia="sv-SE"/>
        </w:rPr>
        <w:t xml:space="preserve">Hon debuterade som fotograf på 90-talet i internationella tidskrifter som </w:t>
      </w:r>
      <w:proofErr w:type="spellStart"/>
      <w:r w:rsidRPr="009E2F66">
        <w:rPr>
          <w:rFonts w:ascii="Times" w:hAnsi="Times" w:cs="Times New Roman"/>
          <w:sz w:val="20"/>
          <w:szCs w:val="20"/>
          <w:lang w:eastAsia="sv-SE"/>
        </w:rPr>
        <w:t>i-D</w:t>
      </w:r>
      <w:proofErr w:type="spellEnd"/>
      <w:r w:rsidRPr="009E2F66">
        <w:rPr>
          <w:rFonts w:ascii="Times" w:hAnsi="Times" w:cs="Times New Roman"/>
          <w:sz w:val="20"/>
          <w:szCs w:val="20"/>
          <w:lang w:eastAsia="sv-SE"/>
        </w:rPr>
        <w:t xml:space="preserve">, Face och </w:t>
      </w:r>
      <w:proofErr w:type="spellStart"/>
      <w:r w:rsidRPr="009E2F66">
        <w:rPr>
          <w:rFonts w:ascii="Times" w:hAnsi="Times" w:cs="Times New Roman"/>
          <w:sz w:val="20"/>
          <w:szCs w:val="20"/>
          <w:lang w:eastAsia="sv-SE"/>
        </w:rPr>
        <w:t>Dazed</w:t>
      </w:r>
      <w:proofErr w:type="spellEnd"/>
      <w:r w:rsidRPr="009E2F66">
        <w:rPr>
          <w:rFonts w:ascii="Times" w:hAnsi="Times" w:cs="Times New Roman"/>
          <w:sz w:val="20"/>
          <w:szCs w:val="20"/>
          <w:lang w:eastAsia="sv-SE"/>
        </w:rPr>
        <w:t xml:space="preserve"> &amp; </w:t>
      </w:r>
      <w:proofErr w:type="spellStart"/>
      <w:r w:rsidRPr="009E2F66">
        <w:rPr>
          <w:rFonts w:ascii="Times" w:hAnsi="Times" w:cs="Times New Roman"/>
          <w:sz w:val="20"/>
          <w:szCs w:val="20"/>
          <w:lang w:eastAsia="sv-SE"/>
        </w:rPr>
        <w:t>Confused</w:t>
      </w:r>
      <w:proofErr w:type="spellEnd"/>
      <w:r w:rsidRPr="009E2F66">
        <w:rPr>
          <w:rFonts w:ascii="Times" w:hAnsi="Times" w:cs="Times New Roman"/>
          <w:sz w:val="20"/>
          <w:szCs w:val="20"/>
          <w:lang w:eastAsia="sv-SE"/>
        </w:rPr>
        <w:t xml:space="preserve">. År 2010 vann hon </w:t>
      </w:r>
      <w:proofErr w:type="spellStart"/>
      <w:r w:rsidRPr="009E2F66">
        <w:rPr>
          <w:rFonts w:ascii="Times" w:hAnsi="Times" w:cs="Times New Roman"/>
          <w:sz w:val="20"/>
          <w:szCs w:val="20"/>
          <w:lang w:eastAsia="sv-SE"/>
        </w:rPr>
        <w:t>Scanpix</w:t>
      </w:r>
      <w:proofErr w:type="spellEnd"/>
      <w:r w:rsidRPr="009E2F66">
        <w:rPr>
          <w:rFonts w:ascii="Times" w:hAnsi="Times" w:cs="Times New Roman"/>
          <w:sz w:val="20"/>
          <w:szCs w:val="20"/>
          <w:lang w:eastAsia="sv-SE"/>
        </w:rPr>
        <w:t xml:space="preserve"> stora fotopris med fotoserien </w:t>
      </w:r>
      <w:proofErr w:type="spellStart"/>
      <w:r w:rsidRPr="009E2F66">
        <w:rPr>
          <w:rFonts w:ascii="Times" w:hAnsi="Times" w:cs="Times New Roman"/>
          <w:i/>
          <w:sz w:val="20"/>
          <w:szCs w:val="20"/>
          <w:lang w:eastAsia="sv-SE"/>
        </w:rPr>
        <w:t>Satellite</w:t>
      </w:r>
      <w:proofErr w:type="spellEnd"/>
      <w:r w:rsidRPr="009E2F66">
        <w:rPr>
          <w:rFonts w:ascii="Times" w:hAnsi="Times" w:cs="Times New Roman"/>
          <w:sz w:val="20"/>
          <w:szCs w:val="20"/>
          <w:lang w:eastAsia="sv-SE"/>
        </w:rPr>
        <w:t>, ett av de verk som visas i Kalkladan Bungenäs. </w:t>
      </w:r>
      <w:hyperlink r:id="rId4" w:history="1">
        <w:r w:rsidRPr="009E2F66">
          <w:rPr>
            <w:rFonts w:ascii="Times" w:hAnsi="Times" w:cs="Times New Roman"/>
            <w:color w:val="0000FF"/>
            <w:sz w:val="20"/>
            <w:szCs w:val="20"/>
            <w:u w:val="single"/>
            <w:lang w:eastAsia="sv-SE"/>
          </w:rPr>
          <w:t>Här</w:t>
        </w:r>
      </w:hyperlink>
      <w:r w:rsidRPr="009E2F66">
        <w:rPr>
          <w:rFonts w:ascii="Times" w:hAnsi="Times" w:cs="Times New Roman"/>
          <w:sz w:val="20"/>
          <w:szCs w:val="20"/>
          <w:lang w:eastAsia="sv-SE"/>
        </w:rPr>
        <w:t> är bildserien som prisades.</w:t>
      </w:r>
    </w:p>
    <w:p w:rsidR="009E2F66" w:rsidRPr="009E2F66" w:rsidRDefault="009E2F66" w:rsidP="009E2F66">
      <w:pPr>
        <w:spacing w:beforeLines="1" w:afterLines="1"/>
        <w:rPr>
          <w:rFonts w:ascii="Times" w:hAnsi="Times" w:cs="Times New Roman"/>
          <w:sz w:val="20"/>
          <w:szCs w:val="20"/>
          <w:lang w:eastAsia="sv-SE"/>
        </w:rPr>
      </w:pPr>
      <w:r w:rsidRPr="009E2F66">
        <w:rPr>
          <w:rFonts w:ascii="Times" w:hAnsi="Times" w:cs="Times New Roman"/>
          <w:sz w:val="20"/>
          <w:szCs w:val="20"/>
          <w:lang w:eastAsia="sv-SE"/>
        </w:rPr>
        <w:t xml:space="preserve">Den nu aktuella utställningen i Kalkladan Bungenäs består av två fotosviter: </w:t>
      </w:r>
      <w:proofErr w:type="spellStart"/>
      <w:r w:rsidRPr="009E2F66">
        <w:rPr>
          <w:rFonts w:ascii="Times" w:hAnsi="Times" w:cs="Times New Roman"/>
          <w:sz w:val="20"/>
          <w:szCs w:val="20"/>
          <w:lang w:eastAsia="sv-SE"/>
        </w:rPr>
        <w:t>Satellite</w:t>
      </w:r>
      <w:proofErr w:type="spellEnd"/>
      <w:r w:rsidRPr="009E2F66">
        <w:rPr>
          <w:rFonts w:ascii="Times" w:hAnsi="Times" w:cs="Times New Roman"/>
          <w:sz w:val="20"/>
          <w:szCs w:val="20"/>
          <w:lang w:eastAsia="sv-SE"/>
        </w:rPr>
        <w:t xml:space="preserve"> och </w:t>
      </w:r>
      <w:proofErr w:type="spellStart"/>
      <w:r w:rsidRPr="009E2F66">
        <w:rPr>
          <w:rFonts w:ascii="Times" w:hAnsi="Times" w:cs="Times New Roman"/>
          <w:sz w:val="20"/>
          <w:szCs w:val="20"/>
          <w:lang w:eastAsia="sv-SE"/>
        </w:rPr>
        <w:t>Reenactment</w:t>
      </w:r>
      <w:proofErr w:type="spellEnd"/>
      <w:r w:rsidRPr="009E2F66">
        <w:rPr>
          <w:rFonts w:ascii="Times" w:hAnsi="Times" w:cs="Times New Roman"/>
          <w:sz w:val="20"/>
          <w:szCs w:val="20"/>
          <w:lang w:eastAsia="sv-SE"/>
        </w:rPr>
        <w:t xml:space="preserve">. I ett separat rum visas också en drömlik film om den idag delvis bortglömda dansösen och dockmakerskan </w:t>
      </w:r>
      <w:proofErr w:type="spellStart"/>
      <w:r w:rsidRPr="009E2F66">
        <w:rPr>
          <w:rFonts w:ascii="Times" w:hAnsi="Times" w:cs="Times New Roman"/>
          <w:sz w:val="20"/>
          <w:szCs w:val="20"/>
          <w:lang w:eastAsia="sv-SE"/>
        </w:rPr>
        <w:t>Annelise</w:t>
      </w:r>
      <w:proofErr w:type="spellEnd"/>
      <w:r w:rsidRPr="009E2F66">
        <w:rPr>
          <w:rFonts w:ascii="Times" w:hAnsi="Times" w:cs="Times New Roman"/>
          <w:sz w:val="20"/>
          <w:szCs w:val="20"/>
          <w:lang w:eastAsia="sv-SE"/>
        </w:rPr>
        <w:t xml:space="preserve"> Frankfurt. Hon kom till Sverige som flyktingbarn från Wien 1938 och de små miniatyrdockorna blev ett sätt att skapa en ny familj.</w:t>
      </w:r>
    </w:p>
    <w:p w:rsidR="009E2F66" w:rsidRPr="009E2F66" w:rsidRDefault="009E2F66" w:rsidP="009E2F66">
      <w:pPr>
        <w:spacing w:beforeLines="1" w:afterLines="1"/>
        <w:rPr>
          <w:rFonts w:ascii="Times" w:hAnsi="Times" w:cs="Times New Roman"/>
          <w:sz w:val="20"/>
          <w:szCs w:val="20"/>
          <w:lang w:eastAsia="sv-SE"/>
        </w:rPr>
      </w:pPr>
      <w:r w:rsidRPr="009E2F66">
        <w:rPr>
          <w:rFonts w:ascii="Times" w:hAnsi="Times" w:cs="Times New Roman"/>
          <w:sz w:val="20"/>
          <w:szCs w:val="20"/>
          <w:lang w:eastAsia="sv-SE"/>
        </w:rPr>
        <w:t>Konsthallen, Kalkladan Bungenäs, är en scen långt utanför den vita kubens estetik. Promenaden på ungefär en kvart från parkeringen utgör ett annorlunda ramverk till konsten. På området finns ett av Gotlands största kalkbrott och spår från kalla kriget i form av gamla bunkrar som nu omvandlas till sommarbostäder. </w:t>
      </w:r>
    </w:p>
    <w:p w:rsidR="009E2F66" w:rsidRPr="009E2F66" w:rsidRDefault="009E2F66" w:rsidP="009E2F66">
      <w:pPr>
        <w:spacing w:beforeLines="1" w:afterLines="1"/>
        <w:rPr>
          <w:rFonts w:ascii="Times" w:hAnsi="Times" w:cs="Times New Roman"/>
          <w:sz w:val="20"/>
          <w:szCs w:val="20"/>
          <w:lang w:eastAsia="sv-SE"/>
        </w:rPr>
      </w:pPr>
      <w:r w:rsidRPr="009E2F66">
        <w:rPr>
          <w:rFonts w:ascii="Times" w:hAnsi="Times" w:cs="Times New Roman"/>
          <w:sz w:val="20"/>
          <w:szCs w:val="20"/>
          <w:lang w:eastAsia="sv-SE"/>
        </w:rPr>
        <w:t xml:space="preserve">Kriget är också närvarande i Martina </w:t>
      </w:r>
      <w:proofErr w:type="spellStart"/>
      <w:r w:rsidRPr="009E2F66">
        <w:rPr>
          <w:rFonts w:ascii="Times" w:hAnsi="Times" w:cs="Times New Roman"/>
          <w:sz w:val="20"/>
          <w:szCs w:val="20"/>
          <w:lang w:eastAsia="sv-SE"/>
        </w:rPr>
        <w:t>Hoogland</w:t>
      </w:r>
      <w:proofErr w:type="spellEnd"/>
      <w:r w:rsidRPr="009E2F66">
        <w:rPr>
          <w:rFonts w:ascii="Times" w:hAnsi="Times" w:cs="Times New Roman"/>
          <w:sz w:val="20"/>
          <w:szCs w:val="20"/>
          <w:lang w:eastAsia="sv-SE"/>
        </w:rPr>
        <w:t xml:space="preserve"> </w:t>
      </w:r>
      <w:proofErr w:type="spellStart"/>
      <w:r w:rsidRPr="009E2F66">
        <w:rPr>
          <w:rFonts w:ascii="Times" w:hAnsi="Times" w:cs="Times New Roman"/>
          <w:sz w:val="20"/>
          <w:szCs w:val="20"/>
          <w:lang w:eastAsia="sv-SE"/>
        </w:rPr>
        <w:t>Ivanows</w:t>
      </w:r>
      <w:proofErr w:type="spellEnd"/>
      <w:r w:rsidRPr="009E2F66">
        <w:rPr>
          <w:rFonts w:ascii="Times" w:hAnsi="Times" w:cs="Times New Roman"/>
          <w:sz w:val="20"/>
          <w:szCs w:val="20"/>
          <w:lang w:eastAsia="sv-SE"/>
        </w:rPr>
        <w:t xml:space="preserve"> bilder. I serien </w:t>
      </w:r>
      <w:proofErr w:type="spellStart"/>
      <w:r w:rsidRPr="009E2F66">
        <w:rPr>
          <w:rFonts w:ascii="Times" w:hAnsi="Times" w:cs="Times New Roman"/>
          <w:sz w:val="20"/>
          <w:szCs w:val="20"/>
          <w:lang w:eastAsia="sv-SE"/>
        </w:rPr>
        <w:t>Reenactment</w:t>
      </w:r>
      <w:proofErr w:type="spellEnd"/>
      <w:r w:rsidRPr="009E2F66">
        <w:rPr>
          <w:rFonts w:ascii="Times" w:hAnsi="Times" w:cs="Times New Roman"/>
          <w:sz w:val="20"/>
          <w:szCs w:val="20"/>
          <w:lang w:eastAsia="sv-SE"/>
        </w:rPr>
        <w:t xml:space="preserve"> utgår hon från en grupp människor som iscensatte slaget vid Visby ringmur år 1361 då nästan 2000 människor stupade. Projektet blev ett sätt att undersöka </w:t>
      </w:r>
      <w:proofErr w:type="spellStart"/>
      <w:r w:rsidRPr="009E2F66">
        <w:rPr>
          <w:rFonts w:ascii="Times" w:hAnsi="Times" w:cs="Times New Roman"/>
          <w:sz w:val="20"/>
          <w:szCs w:val="20"/>
          <w:lang w:eastAsia="sv-SE"/>
        </w:rPr>
        <w:t>histori</w:t>
      </w:r>
      <w:proofErr w:type="spellEnd"/>
    </w:p>
    <w:p w:rsidR="009E2F66" w:rsidRPr="009E2F66" w:rsidRDefault="009E2F66" w:rsidP="009E2F66">
      <w:pPr>
        <w:spacing w:beforeLines="1" w:afterLines="1"/>
        <w:rPr>
          <w:rFonts w:ascii="Times" w:hAnsi="Times" w:cs="Times New Roman"/>
          <w:sz w:val="20"/>
          <w:szCs w:val="20"/>
          <w:lang w:eastAsia="sv-SE"/>
        </w:rPr>
      </w:pPr>
      <w:proofErr w:type="spellStart"/>
      <w:r w:rsidRPr="009E2F66">
        <w:rPr>
          <w:rFonts w:ascii="Times" w:hAnsi="Times" w:cs="Times New Roman"/>
          <w:sz w:val="20"/>
          <w:szCs w:val="20"/>
          <w:lang w:eastAsia="sv-SE"/>
        </w:rPr>
        <w:t>Ivanow</w:t>
      </w:r>
      <w:proofErr w:type="spellEnd"/>
      <w:r w:rsidRPr="009E2F66">
        <w:rPr>
          <w:rFonts w:ascii="Times" w:hAnsi="Times" w:cs="Times New Roman"/>
          <w:sz w:val="20"/>
          <w:szCs w:val="20"/>
          <w:lang w:eastAsia="sv-SE"/>
        </w:rPr>
        <w:t xml:space="preserve"> dokumenterade iscensättningen och resultatet presenteras i en ny utställning.</w:t>
      </w:r>
    </w:p>
    <w:p w:rsidR="009E2F66" w:rsidRPr="009E2F66" w:rsidRDefault="009E2F66" w:rsidP="009E2F66">
      <w:pPr>
        <w:spacing w:beforeLines="1" w:afterLines="1"/>
        <w:rPr>
          <w:rFonts w:ascii="Times" w:hAnsi="Times" w:cs="Times New Roman"/>
          <w:sz w:val="20"/>
          <w:szCs w:val="20"/>
          <w:lang w:eastAsia="sv-SE"/>
        </w:rPr>
      </w:pPr>
      <w:r w:rsidRPr="009E2F66">
        <w:rPr>
          <w:rFonts w:ascii="Times" w:hAnsi="Times" w:cs="Times New Roman"/>
          <w:sz w:val="20"/>
          <w:szCs w:val="20"/>
          <w:lang w:eastAsia="sv-SE"/>
        </w:rPr>
        <w:t>– De här iscensättningarna fick en annan dimension när jag åkte dit, säger </w:t>
      </w:r>
      <w:r w:rsidRPr="009E2F66">
        <w:rPr>
          <w:rFonts w:ascii="Times" w:hAnsi="Times" w:cs="Times New Roman"/>
          <w:b/>
          <w:sz w:val="20"/>
          <w:szCs w:val="20"/>
          <w:lang w:eastAsia="sv-SE"/>
        </w:rPr>
        <w:t xml:space="preserve">Martina </w:t>
      </w:r>
      <w:proofErr w:type="spellStart"/>
      <w:r w:rsidRPr="009E2F66">
        <w:rPr>
          <w:rFonts w:ascii="Times" w:hAnsi="Times" w:cs="Times New Roman"/>
          <w:b/>
          <w:sz w:val="20"/>
          <w:szCs w:val="20"/>
          <w:lang w:eastAsia="sv-SE"/>
        </w:rPr>
        <w:t>Hoogland</w:t>
      </w:r>
      <w:proofErr w:type="spellEnd"/>
      <w:r w:rsidRPr="009E2F66">
        <w:rPr>
          <w:rFonts w:ascii="Times" w:hAnsi="Times" w:cs="Times New Roman"/>
          <w:b/>
          <w:sz w:val="20"/>
          <w:szCs w:val="20"/>
          <w:lang w:eastAsia="sv-SE"/>
        </w:rPr>
        <w:t xml:space="preserve"> </w:t>
      </w:r>
      <w:proofErr w:type="spellStart"/>
      <w:r w:rsidRPr="009E2F66">
        <w:rPr>
          <w:rFonts w:ascii="Times" w:hAnsi="Times" w:cs="Times New Roman"/>
          <w:b/>
          <w:sz w:val="20"/>
          <w:szCs w:val="20"/>
          <w:lang w:eastAsia="sv-SE"/>
        </w:rPr>
        <w:t>Ivanow</w:t>
      </w:r>
      <w:proofErr w:type="spellEnd"/>
      <w:r w:rsidRPr="009E2F66">
        <w:rPr>
          <w:rFonts w:ascii="Times" w:hAnsi="Times" w:cs="Times New Roman"/>
          <w:sz w:val="20"/>
          <w:szCs w:val="20"/>
          <w:lang w:eastAsia="sv-SE"/>
        </w:rPr>
        <w:t>. Det kan kännas som ett spektakel, underhållning. Men på plats i Visby kändes det ganska mystiskt, just den här kombinationen av publik som betraktar människor som iscensätter sin egen död.</w:t>
      </w:r>
    </w:p>
    <w:p w:rsidR="009E2F66" w:rsidRPr="009E2F66" w:rsidRDefault="009E2F66" w:rsidP="009E2F66">
      <w:pPr>
        <w:spacing w:beforeLines="1" w:afterLines="1"/>
        <w:rPr>
          <w:rFonts w:ascii="Times" w:hAnsi="Times" w:cs="Times New Roman"/>
          <w:sz w:val="20"/>
          <w:szCs w:val="20"/>
          <w:lang w:eastAsia="sv-SE"/>
        </w:rPr>
      </w:pPr>
      <w:r w:rsidRPr="009E2F66">
        <w:rPr>
          <w:rFonts w:ascii="Times" w:hAnsi="Times" w:cs="Times New Roman"/>
          <w:sz w:val="20"/>
          <w:szCs w:val="20"/>
          <w:lang w:eastAsia="sv-SE"/>
        </w:rPr>
        <w:t>Utställningens titel </w:t>
      </w:r>
      <w:r w:rsidRPr="009E2F66">
        <w:rPr>
          <w:rFonts w:ascii="Times" w:hAnsi="Times" w:cs="Times New Roman"/>
          <w:b/>
          <w:sz w:val="20"/>
          <w:szCs w:val="20"/>
          <w:lang w:eastAsia="sv-SE"/>
        </w:rPr>
        <w:t>”</w:t>
      </w:r>
      <w:proofErr w:type="spellStart"/>
      <w:r w:rsidRPr="009E2F66">
        <w:rPr>
          <w:rFonts w:ascii="Times" w:hAnsi="Times" w:cs="Times New Roman"/>
          <w:b/>
          <w:sz w:val="20"/>
          <w:szCs w:val="20"/>
          <w:lang w:eastAsia="sv-SE"/>
        </w:rPr>
        <w:t>Reenactment</w:t>
      </w:r>
      <w:proofErr w:type="spellEnd"/>
      <w:r w:rsidRPr="009E2F66">
        <w:rPr>
          <w:rFonts w:ascii="Times" w:hAnsi="Times" w:cs="Times New Roman"/>
          <w:b/>
          <w:sz w:val="20"/>
          <w:szCs w:val="20"/>
          <w:lang w:eastAsia="sv-SE"/>
        </w:rPr>
        <w:t>”</w:t>
      </w:r>
      <w:r w:rsidRPr="009E2F66">
        <w:rPr>
          <w:rFonts w:ascii="Times" w:hAnsi="Times" w:cs="Times New Roman"/>
          <w:sz w:val="20"/>
          <w:szCs w:val="20"/>
          <w:lang w:eastAsia="sv-SE"/>
        </w:rPr>
        <w:t> kan översättas till återskapande. Att återskapa ett historiskt skeende genom gestaltning kan vara ett sätt att försöka förstå och undersöka historien. Kanske är drivkraften samtidigt en fascination inför mötet med blod, död och förstörelse i ett land utan krig?</w:t>
      </w:r>
    </w:p>
    <w:p w:rsidR="009E2F66" w:rsidRPr="009E2F66" w:rsidRDefault="009E2F66" w:rsidP="009E2F66">
      <w:pPr>
        <w:spacing w:beforeLines="1" w:afterLines="1"/>
        <w:rPr>
          <w:rFonts w:ascii="Times" w:hAnsi="Times" w:cs="Times New Roman"/>
          <w:sz w:val="20"/>
          <w:szCs w:val="20"/>
          <w:lang w:eastAsia="sv-SE"/>
        </w:rPr>
      </w:pPr>
      <w:r w:rsidRPr="009E2F66">
        <w:rPr>
          <w:rFonts w:ascii="Times" w:hAnsi="Times" w:cs="Times New Roman"/>
          <w:sz w:val="20"/>
          <w:szCs w:val="20"/>
          <w:lang w:eastAsia="sv-SE"/>
        </w:rPr>
        <w:t xml:space="preserve">I utställningen speglas Martina </w:t>
      </w:r>
      <w:proofErr w:type="spellStart"/>
      <w:r w:rsidRPr="009E2F66">
        <w:rPr>
          <w:rFonts w:ascii="Times" w:hAnsi="Times" w:cs="Times New Roman"/>
          <w:sz w:val="20"/>
          <w:szCs w:val="20"/>
          <w:lang w:eastAsia="sv-SE"/>
        </w:rPr>
        <w:t>Hoogland</w:t>
      </w:r>
      <w:proofErr w:type="spellEnd"/>
      <w:r w:rsidRPr="009E2F66">
        <w:rPr>
          <w:rFonts w:ascii="Times" w:hAnsi="Times" w:cs="Times New Roman"/>
          <w:sz w:val="20"/>
          <w:szCs w:val="20"/>
          <w:lang w:eastAsia="sv-SE"/>
        </w:rPr>
        <w:t xml:space="preserve"> </w:t>
      </w:r>
      <w:proofErr w:type="spellStart"/>
      <w:r w:rsidRPr="009E2F66">
        <w:rPr>
          <w:rFonts w:ascii="Times" w:hAnsi="Times" w:cs="Times New Roman"/>
          <w:sz w:val="20"/>
          <w:szCs w:val="20"/>
          <w:lang w:eastAsia="sv-SE"/>
        </w:rPr>
        <w:t>Ivanows</w:t>
      </w:r>
      <w:proofErr w:type="spellEnd"/>
      <w:r w:rsidRPr="009E2F66">
        <w:rPr>
          <w:rFonts w:ascii="Times" w:hAnsi="Times" w:cs="Times New Roman"/>
          <w:sz w:val="20"/>
          <w:szCs w:val="20"/>
          <w:lang w:eastAsia="sv-SE"/>
        </w:rPr>
        <w:t xml:space="preserve"> bilder mot dokumentation från den arkeologiska utgrävningen av slagets massgravar 1928–1930. Utgrävningarna skedde i den tillfälliga freden mellan två världskrig och var på sin tid internationellt uppmärksammad. Insamlande, dokumentation och arkeologiskt arbete är ett sätt </w:t>
      </w:r>
      <w:proofErr w:type="spellStart"/>
      <w:r w:rsidRPr="009E2F66">
        <w:rPr>
          <w:rFonts w:ascii="Times" w:hAnsi="Times" w:cs="Times New Roman"/>
          <w:sz w:val="20"/>
          <w:szCs w:val="20"/>
          <w:lang w:eastAsia="sv-SE"/>
        </w:rPr>
        <w:t>attmöta</w:t>
      </w:r>
      <w:proofErr w:type="spellEnd"/>
      <w:r w:rsidRPr="009E2F66">
        <w:rPr>
          <w:rFonts w:ascii="Times" w:hAnsi="Times" w:cs="Times New Roman"/>
          <w:sz w:val="20"/>
          <w:szCs w:val="20"/>
          <w:lang w:eastAsia="sv-SE"/>
        </w:rPr>
        <w:t xml:space="preserve"> och förstå det brutala som kan uppstå mellan människor så väl då som nu.</w:t>
      </w:r>
    </w:p>
    <w:p w:rsidR="009E2F66" w:rsidRPr="009E2F66" w:rsidRDefault="009E2F66" w:rsidP="009E2F66">
      <w:pPr>
        <w:spacing w:beforeLines="1" w:afterLines="1"/>
        <w:rPr>
          <w:rFonts w:ascii="Times" w:hAnsi="Times" w:cs="Times New Roman"/>
          <w:sz w:val="20"/>
          <w:szCs w:val="20"/>
          <w:lang w:eastAsia="sv-SE"/>
        </w:rPr>
      </w:pPr>
      <w:r w:rsidRPr="009E2F66">
        <w:rPr>
          <w:rFonts w:ascii="Times" w:hAnsi="Times" w:cs="Times New Roman"/>
          <w:sz w:val="20"/>
          <w:szCs w:val="20"/>
          <w:lang w:eastAsia="sv-SE"/>
        </w:rPr>
        <w:t xml:space="preserve">– Det fyller en stark funktion att inkludera det äldre arkivmaterialet, säger Martina </w:t>
      </w:r>
      <w:proofErr w:type="spellStart"/>
      <w:r w:rsidRPr="009E2F66">
        <w:rPr>
          <w:rFonts w:ascii="Times" w:hAnsi="Times" w:cs="Times New Roman"/>
          <w:sz w:val="20"/>
          <w:szCs w:val="20"/>
          <w:lang w:eastAsia="sv-SE"/>
        </w:rPr>
        <w:t>Hoogland</w:t>
      </w:r>
      <w:proofErr w:type="spellEnd"/>
      <w:r w:rsidRPr="009E2F66">
        <w:rPr>
          <w:rFonts w:ascii="Times" w:hAnsi="Times" w:cs="Times New Roman"/>
          <w:sz w:val="20"/>
          <w:szCs w:val="20"/>
          <w:lang w:eastAsia="sv-SE"/>
        </w:rPr>
        <w:t xml:space="preserve"> </w:t>
      </w:r>
      <w:proofErr w:type="spellStart"/>
      <w:r w:rsidRPr="009E2F66">
        <w:rPr>
          <w:rFonts w:ascii="Times" w:hAnsi="Times" w:cs="Times New Roman"/>
          <w:sz w:val="20"/>
          <w:szCs w:val="20"/>
          <w:lang w:eastAsia="sv-SE"/>
        </w:rPr>
        <w:t>Ivanow</w:t>
      </w:r>
      <w:proofErr w:type="spellEnd"/>
      <w:r w:rsidRPr="009E2F66">
        <w:rPr>
          <w:rFonts w:ascii="Times" w:hAnsi="Times" w:cs="Times New Roman"/>
          <w:sz w:val="20"/>
          <w:szCs w:val="20"/>
          <w:lang w:eastAsia="sv-SE"/>
        </w:rPr>
        <w:t xml:space="preserve">. Det händer någonting med den form av lek som </w:t>
      </w:r>
      <w:proofErr w:type="spellStart"/>
      <w:r w:rsidRPr="009E2F66">
        <w:rPr>
          <w:rFonts w:ascii="Times" w:hAnsi="Times" w:cs="Times New Roman"/>
          <w:sz w:val="20"/>
          <w:szCs w:val="20"/>
          <w:lang w:eastAsia="sv-SE"/>
        </w:rPr>
        <w:t>reenactment</w:t>
      </w:r>
      <w:proofErr w:type="spellEnd"/>
      <w:r w:rsidRPr="009E2F66">
        <w:rPr>
          <w:rFonts w:ascii="Times" w:hAnsi="Times" w:cs="Times New Roman"/>
          <w:sz w:val="20"/>
          <w:szCs w:val="20"/>
          <w:lang w:eastAsia="sv-SE"/>
        </w:rPr>
        <w:t xml:space="preserve"> eller iscensättning av slaget på medeltidsveckan egentligen är. Det skapar en närvaro av det som faktiskt skedde. Jag tänker att de flesta som bor i Sverige nästan har en oförmåga att föreställa sig hur det är att uppleva ett krig eftersom landet inte varit drabbat på länge. Genom utställningen hoppas jag väcka tankar kring de platser som just nu har krig och större empati för de människor som söker skydd samt direkt eller indirekt bearbetar minnet av det.</w:t>
      </w:r>
    </w:p>
    <w:p w:rsidR="002C75D6" w:rsidRDefault="009E2F66"/>
    <w:sectPr w:rsidR="002C75D6" w:rsidSect="00E10B8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2F66"/>
    <w:rsid w:val="009E2F66"/>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D6"/>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Normalwebb">
    <w:name w:val="Normal (Web)"/>
    <w:basedOn w:val="Normal"/>
    <w:uiPriority w:val="99"/>
    <w:rsid w:val="009E2F66"/>
    <w:pPr>
      <w:spacing w:beforeLines="1" w:afterLines="1"/>
    </w:pPr>
    <w:rPr>
      <w:rFonts w:ascii="Times" w:hAnsi="Times" w:cs="Times New Roman"/>
      <w:sz w:val="20"/>
      <w:szCs w:val="20"/>
      <w:lang w:eastAsia="sv-SE"/>
    </w:rPr>
  </w:style>
  <w:style w:type="character" w:styleId="Hyperlnk">
    <w:name w:val="Hyperlink"/>
    <w:basedOn w:val="Standardstycketypsnitt"/>
    <w:uiPriority w:val="99"/>
    <w:rsid w:val="009E2F66"/>
    <w:rPr>
      <w:color w:val="0000FF"/>
      <w:u w:val="single"/>
    </w:rPr>
  </w:style>
  <w:style w:type="character" w:styleId="Betoning2">
    <w:name w:val="Strong"/>
    <w:basedOn w:val="Standardstycketypsnitt"/>
    <w:uiPriority w:val="22"/>
    <w:rsid w:val="009E2F66"/>
    <w:rPr>
      <w:b/>
    </w:rPr>
  </w:style>
</w:styles>
</file>

<file path=word/webSettings.xml><?xml version="1.0" encoding="utf-8"?>
<w:webSettings xmlns:r="http://schemas.openxmlformats.org/officeDocument/2006/relationships" xmlns:w="http://schemas.openxmlformats.org/wordprocessingml/2006/main">
  <w:divs>
    <w:div w:id="971639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atic.scanpix.se/fotopriset/BildspelFotopriset/project_fotopris2010_MartinaHooglandIvanow/index.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Inwester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Jakob Wester</cp:lastModifiedBy>
  <cp:revision>1</cp:revision>
  <dcterms:created xsi:type="dcterms:W3CDTF">2014-07-08T05:51:00Z</dcterms:created>
  <dcterms:modified xsi:type="dcterms:W3CDTF">2014-07-08T05:52:00Z</dcterms:modified>
</cp:coreProperties>
</file>