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E72" w:rsidRDefault="00592E72" w:rsidP="006B78CD">
      <w:pPr>
        <w:spacing w:line="240" w:lineRule="auto"/>
        <w:rPr>
          <w:rFonts w:ascii="HelveticaNeueLT Pro 53 Ex" w:hAnsi="HelveticaNeueLT Pro 53 Ex"/>
          <w:b/>
        </w:rPr>
      </w:pPr>
      <w:r w:rsidRPr="00592E72">
        <w:rPr>
          <w:rFonts w:ascii="HelveticaNeueLT Pro 53 Ex" w:hAnsi="HelveticaNeueLT Pro 53 Ex"/>
          <w:b/>
        </w:rPr>
        <w:t>201</w:t>
      </w:r>
      <w:r w:rsidR="008879A8">
        <w:rPr>
          <w:rFonts w:ascii="HelveticaNeueLT Pro 53 Ex" w:hAnsi="HelveticaNeueLT Pro 53 Ex"/>
          <w:b/>
        </w:rPr>
        <w:t>9</w:t>
      </w:r>
      <w:r w:rsidRPr="00592E72">
        <w:rPr>
          <w:rFonts w:ascii="HelveticaNeueLT Pro 53 Ex" w:hAnsi="HelveticaNeueLT Pro 53 Ex"/>
          <w:b/>
        </w:rPr>
        <w:t>-</w:t>
      </w:r>
      <w:r w:rsidR="008879A8">
        <w:rPr>
          <w:rFonts w:ascii="HelveticaNeueLT Pro 53 Ex" w:hAnsi="HelveticaNeueLT Pro 53 Ex"/>
          <w:b/>
        </w:rPr>
        <w:t>01</w:t>
      </w:r>
      <w:r w:rsidRPr="00592E72">
        <w:rPr>
          <w:rFonts w:ascii="HelveticaNeueLT Pro 53 Ex" w:hAnsi="HelveticaNeueLT Pro 53 Ex"/>
          <w:b/>
        </w:rPr>
        <w:t>-</w:t>
      </w:r>
      <w:r w:rsidR="008879A8">
        <w:rPr>
          <w:rFonts w:ascii="HelveticaNeueLT Pro 53 Ex" w:hAnsi="HelveticaNeueLT Pro 53 Ex"/>
          <w:b/>
        </w:rPr>
        <w:t>0</w:t>
      </w:r>
      <w:r w:rsidR="00BB6742">
        <w:rPr>
          <w:rFonts w:ascii="HelveticaNeueLT Pro 53 Ex" w:hAnsi="HelveticaNeueLT Pro 53 Ex"/>
          <w:b/>
        </w:rPr>
        <w:t>3</w:t>
      </w:r>
    </w:p>
    <w:p w:rsidR="00A12446" w:rsidRPr="00592E72" w:rsidRDefault="00A12446" w:rsidP="006B78CD">
      <w:pPr>
        <w:spacing w:line="240" w:lineRule="auto"/>
        <w:rPr>
          <w:rFonts w:ascii="HelveticaNeueLT Pro 53 Ex" w:hAnsi="HelveticaNeueLT Pro 53 Ex"/>
          <w:b/>
        </w:rPr>
      </w:pPr>
    </w:p>
    <w:p w:rsidR="00A12446" w:rsidRPr="00A12446" w:rsidRDefault="005825DA" w:rsidP="00A12446">
      <w:pPr>
        <w:spacing w:after="0"/>
        <w:rPr>
          <w:rFonts w:ascii="HelveticaNeueLT Pro 53 Ex" w:hAnsi="HelveticaNeueLT Pro 53 Ex" w:cs="Times New Roman"/>
        </w:rPr>
      </w:pPr>
      <w:r>
        <w:rPr>
          <w:rFonts w:ascii="HelveticaNeueLT Pro 53 Ex" w:hAnsi="HelveticaNeueLT Pro 53 Ex" w:cs="Times New Roman"/>
        </w:rPr>
        <w:t>Ännu en stororder för DAF Trucks</w:t>
      </w:r>
      <w:r w:rsidR="00A12446" w:rsidRPr="00A12446">
        <w:rPr>
          <w:rFonts w:ascii="HelveticaNeueLT Pro 53 Ex" w:hAnsi="HelveticaNeueLT Pro 53 Ex" w:cs="Times New Roman"/>
        </w:rPr>
        <w:t xml:space="preserve"> </w:t>
      </w:r>
    </w:p>
    <w:p w:rsidR="00A12446" w:rsidRDefault="005825DA" w:rsidP="00A12446">
      <w:pPr>
        <w:spacing w:after="0"/>
        <w:rPr>
          <w:rFonts w:ascii="HelveticaNeueLT Pro 53 Ex" w:hAnsi="HelveticaNeueLT Pro 53 Ex" w:cs="Times New Roman"/>
          <w:b/>
          <w:sz w:val="28"/>
          <w:szCs w:val="28"/>
        </w:rPr>
      </w:pPr>
      <w:r w:rsidRPr="005825DA">
        <w:rPr>
          <w:rFonts w:ascii="HelveticaNeueLT Pro 53 Ex" w:hAnsi="HelveticaNeueLT Pro 53 Ex" w:cs="Times New Roman"/>
          <w:b/>
          <w:sz w:val="28"/>
          <w:szCs w:val="28"/>
        </w:rPr>
        <w:t>540 DAF XF för Hegelmann Transporte Group</w:t>
      </w:r>
    </w:p>
    <w:p w:rsidR="005825DA" w:rsidRDefault="005825DA" w:rsidP="00A12446">
      <w:pPr>
        <w:spacing w:after="0"/>
        <w:rPr>
          <w:rFonts w:ascii="HelveticaNeueLT Pro 53 Ex" w:hAnsi="HelveticaNeueLT Pro 53 Ex" w:cs="Times New Roman"/>
        </w:rPr>
      </w:pPr>
    </w:p>
    <w:p w:rsidR="005825DA" w:rsidRPr="00834C54" w:rsidRDefault="005825DA" w:rsidP="005825DA">
      <w:pPr>
        <w:spacing w:after="0"/>
        <w:rPr>
          <w:rFonts w:ascii="HelveticaNeueLT Pro 53 Ex" w:hAnsi="HelveticaNeueLT Pro 53 Ex" w:cs="Times New Roman"/>
          <w:b/>
        </w:rPr>
      </w:pPr>
      <w:r w:rsidRPr="00834C54">
        <w:rPr>
          <w:rFonts w:ascii="HelveticaNeueLT Pro 53 Ex" w:hAnsi="HelveticaNeueLT Pro 53 Ex" w:cs="Times New Roman"/>
          <w:b/>
        </w:rPr>
        <w:t>Det internationella transportföretaget Hegelmann Transporte Group utökar sin flotta med 540</w:t>
      </w:r>
      <w:r w:rsidR="00272E65" w:rsidRPr="00834C54">
        <w:rPr>
          <w:rFonts w:ascii="HelveticaNeueLT Pro 53 Ex" w:hAnsi="HelveticaNeueLT Pro 53 Ex" w:cs="Times New Roman"/>
          <w:b/>
        </w:rPr>
        <w:t xml:space="preserve"> stycken</w:t>
      </w:r>
      <w:r w:rsidRPr="00834C54">
        <w:rPr>
          <w:rFonts w:ascii="HelveticaNeueLT Pro 53 Ex" w:hAnsi="HelveticaNeueLT Pro 53 Ex" w:cs="Times New Roman"/>
          <w:b/>
        </w:rPr>
        <w:t xml:space="preserve"> DAF XF</w:t>
      </w:r>
      <w:r w:rsidR="00796E15" w:rsidRPr="00834C54">
        <w:rPr>
          <w:rFonts w:ascii="HelveticaNeueLT Pro 53 Ex" w:hAnsi="HelveticaNeueLT Pro 53 Ex" w:cs="Times New Roman"/>
          <w:b/>
        </w:rPr>
        <w:t>480 dragbilar med</w:t>
      </w:r>
      <w:r w:rsidR="00272E65" w:rsidRPr="00834C54">
        <w:rPr>
          <w:rFonts w:ascii="HelveticaNeueLT Pro 53 Ex" w:hAnsi="HelveticaNeueLT Pro 53 Ex" w:cs="Times New Roman"/>
          <w:b/>
        </w:rPr>
        <w:t xml:space="preserve"> Super Space Ca</w:t>
      </w:r>
      <w:r w:rsidR="00834C54" w:rsidRPr="00834C54">
        <w:rPr>
          <w:rFonts w:ascii="HelveticaNeueLT Pro 53 Ex" w:hAnsi="HelveticaNeueLT Pro 53 Ex" w:cs="Times New Roman"/>
          <w:b/>
        </w:rPr>
        <w:t>b. Lastbilarna kommer</w:t>
      </w:r>
      <w:r w:rsidRPr="00834C54">
        <w:rPr>
          <w:rFonts w:ascii="HelveticaNeueLT Pro 53 Ex" w:hAnsi="HelveticaNeueLT Pro 53 Ex" w:cs="Times New Roman"/>
          <w:b/>
        </w:rPr>
        <w:t xml:space="preserve"> att levereras till det sydtyska företaget under 2019 och 2020. Det är den tredje stora ordern </w:t>
      </w:r>
      <w:r w:rsidR="00043FD7" w:rsidRPr="00834C54">
        <w:rPr>
          <w:rFonts w:ascii="HelveticaNeueLT Pro 53 Ex" w:hAnsi="HelveticaNeueLT Pro 53 Ex" w:cs="Times New Roman"/>
          <w:b/>
        </w:rPr>
        <w:t>på kort tid</w:t>
      </w:r>
      <w:r w:rsidRPr="00834C54">
        <w:rPr>
          <w:rFonts w:ascii="HelveticaNeueLT Pro 53 Ex" w:hAnsi="HelveticaNeueLT Pro 53 Ex" w:cs="Times New Roman"/>
          <w:b/>
        </w:rPr>
        <w:t xml:space="preserve"> för DAF Trucks efter </w:t>
      </w:r>
      <w:r w:rsidR="00043FD7" w:rsidRPr="00834C54">
        <w:rPr>
          <w:rFonts w:ascii="HelveticaNeueLT Pro 53 Ex" w:hAnsi="HelveticaNeueLT Pro 53 Ex" w:cs="Times New Roman"/>
          <w:b/>
        </w:rPr>
        <w:t>beställningen på</w:t>
      </w:r>
      <w:r w:rsidRPr="00834C54">
        <w:rPr>
          <w:rFonts w:ascii="HelveticaNeueLT Pro 53 Ex" w:hAnsi="HelveticaNeueLT Pro 53 Ex" w:cs="Times New Roman"/>
          <w:b/>
        </w:rPr>
        <w:t xml:space="preserve"> 400 lastbilar från Renewi och</w:t>
      </w:r>
      <w:r w:rsidR="00834C54" w:rsidRPr="00834C54">
        <w:rPr>
          <w:rFonts w:ascii="HelveticaNeueLT Pro 53 Ex" w:hAnsi="HelveticaNeueLT Pro 53 Ex" w:cs="Times New Roman"/>
          <w:b/>
        </w:rPr>
        <w:t xml:space="preserve"> ordern på</w:t>
      </w:r>
      <w:r w:rsidRPr="00834C54">
        <w:rPr>
          <w:rFonts w:ascii="HelveticaNeueLT Pro 53 Ex" w:hAnsi="HelveticaNeueLT Pro 53 Ex" w:cs="Times New Roman"/>
          <w:b/>
        </w:rPr>
        <w:t xml:space="preserve"> 1</w:t>
      </w:r>
      <w:r w:rsidR="00773038">
        <w:rPr>
          <w:rFonts w:ascii="HelveticaNeueLT Pro 53 Ex" w:hAnsi="HelveticaNeueLT Pro 53 Ex" w:cs="Times New Roman"/>
          <w:b/>
        </w:rPr>
        <w:t> </w:t>
      </w:r>
      <w:r w:rsidRPr="00834C54">
        <w:rPr>
          <w:rFonts w:ascii="HelveticaNeueLT Pro 53 Ex" w:hAnsi="HelveticaNeueLT Pro 53 Ex" w:cs="Times New Roman"/>
          <w:b/>
        </w:rPr>
        <w:t>500</w:t>
      </w:r>
      <w:r w:rsidR="00773038">
        <w:rPr>
          <w:rFonts w:ascii="HelveticaNeueLT Pro 53 Ex" w:hAnsi="HelveticaNeueLT Pro 53 Ex" w:cs="Times New Roman"/>
          <w:b/>
        </w:rPr>
        <w:t xml:space="preserve"> lastbilar</w:t>
      </w:r>
      <w:r w:rsidRPr="00834C54">
        <w:rPr>
          <w:rFonts w:ascii="HelveticaNeueLT Pro 53 Ex" w:hAnsi="HelveticaNeueLT Pro 53 Ex" w:cs="Times New Roman"/>
          <w:b/>
        </w:rPr>
        <w:t xml:space="preserve"> från Girteka Logistics.</w:t>
      </w:r>
    </w:p>
    <w:p w:rsidR="00834C54" w:rsidRDefault="00834C54" w:rsidP="005825DA">
      <w:pPr>
        <w:spacing w:after="0"/>
        <w:rPr>
          <w:rFonts w:ascii="HelveticaNeueLT Pro 53 Ex" w:hAnsi="HelveticaNeueLT Pro 53 Ex" w:cs="Times New Roman"/>
        </w:rPr>
      </w:pPr>
    </w:p>
    <w:p w:rsidR="005825DA" w:rsidRPr="005825DA" w:rsidRDefault="005825DA" w:rsidP="005825DA">
      <w:pPr>
        <w:spacing w:after="0"/>
        <w:rPr>
          <w:rFonts w:ascii="HelveticaNeueLT Pro 53 Ex" w:hAnsi="HelveticaNeueLT Pro 53 Ex" w:cs="Times New Roman"/>
        </w:rPr>
      </w:pPr>
      <w:r w:rsidRPr="005825DA">
        <w:rPr>
          <w:rFonts w:ascii="HelveticaNeueLT Pro 53 Ex" w:hAnsi="HelveticaNeueLT Pro 53 Ex" w:cs="Times New Roman"/>
        </w:rPr>
        <w:t xml:space="preserve">Hegelmann Transporte grundades 1998 och har specialiserat sig på </w:t>
      </w:r>
      <w:r w:rsidR="00CF2BD0">
        <w:rPr>
          <w:rFonts w:ascii="HelveticaNeueLT Pro 53 Ex" w:hAnsi="HelveticaNeueLT Pro 53 Ex" w:cs="Times New Roman"/>
        </w:rPr>
        <w:t>”</w:t>
      </w:r>
      <w:r w:rsidRPr="005825DA">
        <w:rPr>
          <w:rFonts w:ascii="HelveticaNeueLT Pro 53 Ex" w:hAnsi="HelveticaNeueLT Pro 53 Ex" w:cs="Times New Roman"/>
        </w:rPr>
        <w:t>just-in-time</w:t>
      </w:r>
      <w:r w:rsidR="00CF2BD0">
        <w:rPr>
          <w:rFonts w:ascii="HelveticaNeueLT Pro 53 Ex" w:hAnsi="HelveticaNeueLT Pro 53 Ex" w:cs="Times New Roman"/>
        </w:rPr>
        <w:t>”</w:t>
      </w:r>
      <w:r w:rsidRPr="005825DA">
        <w:rPr>
          <w:rFonts w:ascii="HelveticaNeueLT Pro 53 Ex" w:hAnsi="HelveticaNeueLT Pro 53 Ex" w:cs="Times New Roman"/>
        </w:rPr>
        <w:t xml:space="preserve"> transport för bil-, tung- och livsmedelsindustrin. Hegelmanns 4 000 anställda, 2 000 lastbilar och 2 000 släpvagnar arbetar från Algarve till den kinesiska gränsen. Bolagets huvudkontor ligger i Karlsdorf-Neuthard, nära Stuttgart.</w:t>
      </w:r>
    </w:p>
    <w:p w:rsidR="00CF2BD0" w:rsidRDefault="00CF2BD0" w:rsidP="005825DA">
      <w:pPr>
        <w:spacing w:after="0"/>
        <w:rPr>
          <w:rFonts w:ascii="HelveticaNeueLT Pro 53 Ex" w:hAnsi="HelveticaNeueLT Pro 53 Ex" w:cs="Times New Roman"/>
        </w:rPr>
      </w:pPr>
    </w:p>
    <w:p w:rsidR="005825DA" w:rsidRPr="00CF2F9E" w:rsidRDefault="005825DA" w:rsidP="005825DA">
      <w:pPr>
        <w:spacing w:after="0"/>
        <w:rPr>
          <w:rFonts w:ascii="HelveticaNeueLT Pro 53 Ex" w:hAnsi="HelveticaNeueLT Pro 53 Ex" w:cs="Times New Roman"/>
          <w:b/>
        </w:rPr>
      </w:pPr>
      <w:r w:rsidRPr="00CF2F9E">
        <w:rPr>
          <w:rFonts w:ascii="HelveticaNeueLT Pro 53 Ex" w:hAnsi="HelveticaNeueLT Pro 53 Ex" w:cs="Times New Roman"/>
          <w:b/>
        </w:rPr>
        <w:t xml:space="preserve">Maximal </w:t>
      </w:r>
      <w:r w:rsidR="00F11057" w:rsidRPr="00CF2F9E">
        <w:rPr>
          <w:rFonts w:ascii="HelveticaNeueLT Pro 53 Ex" w:hAnsi="HelveticaNeueLT Pro 53 Ex" w:cs="Times New Roman"/>
          <w:b/>
        </w:rPr>
        <w:t>tillgänglighet</w:t>
      </w:r>
      <w:r w:rsidRPr="00CF2F9E">
        <w:rPr>
          <w:rFonts w:ascii="HelveticaNeueLT Pro 53 Ex" w:hAnsi="HelveticaNeueLT Pro 53 Ex" w:cs="Times New Roman"/>
          <w:b/>
        </w:rPr>
        <w:t>, högsta avkastning</w:t>
      </w:r>
    </w:p>
    <w:p w:rsidR="005825DA" w:rsidRPr="005825DA" w:rsidRDefault="005825DA" w:rsidP="005825DA">
      <w:pPr>
        <w:spacing w:after="0"/>
        <w:rPr>
          <w:rFonts w:ascii="HelveticaNeueLT Pro 53 Ex" w:hAnsi="HelveticaNeueLT Pro 53 Ex" w:cs="Times New Roman"/>
        </w:rPr>
      </w:pPr>
      <w:r w:rsidRPr="005825DA">
        <w:rPr>
          <w:rFonts w:ascii="HelveticaNeueLT Pro 53 Ex" w:hAnsi="HelveticaNeueLT Pro 53 Ex" w:cs="Times New Roman"/>
        </w:rPr>
        <w:t xml:space="preserve">"För att vår internationella tillväxtstrategi ska bli framgångsrik, kräver vi maximal </w:t>
      </w:r>
      <w:r w:rsidR="00CF2F9E">
        <w:rPr>
          <w:rFonts w:ascii="HelveticaNeueLT Pro 53 Ex" w:hAnsi="HelveticaNeueLT Pro 53 Ex" w:cs="Times New Roman"/>
        </w:rPr>
        <w:t>drifttid</w:t>
      </w:r>
      <w:r w:rsidRPr="005825DA">
        <w:rPr>
          <w:rFonts w:ascii="HelveticaNeueLT Pro 53 Ex" w:hAnsi="HelveticaNeueLT Pro 53 Ex" w:cs="Times New Roman"/>
        </w:rPr>
        <w:t xml:space="preserve"> och högsta möjliga avkastning per kilometer", säger Siegfried Hegelmann, en av de två ägarna av familjeföretaget. "DAF förstår det</w:t>
      </w:r>
      <w:r w:rsidR="00CF2F9E">
        <w:rPr>
          <w:rFonts w:ascii="HelveticaNeueLT Pro 53 Ex" w:hAnsi="HelveticaNeueLT Pro 53 Ex" w:cs="Times New Roman"/>
        </w:rPr>
        <w:t xml:space="preserve"> vilket gör</w:t>
      </w:r>
      <w:r w:rsidRPr="005825DA">
        <w:rPr>
          <w:rFonts w:ascii="HelveticaNeueLT Pro 53 Ex" w:hAnsi="HelveticaNeueLT Pro 53 Ex" w:cs="Times New Roman"/>
        </w:rPr>
        <w:t xml:space="preserve"> DAF till vår idealiska partner. "</w:t>
      </w:r>
    </w:p>
    <w:p w:rsidR="00CF2F9E" w:rsidRPr="00CF2F9E" w:rsidRDefault="00CF2F9E" w:rsidP="005825DA">
      <w:pPr>
        <w:spacing w:after="0"/>
        <w:rPr>
          <w:rFonts w:ascii="HelveticaNeueLT Pro 53 Ex" w:hAnsi="HelveticaNeueLT Pro 53 Ex" w:cs="Times New Roman"/>
          <w:b/>
        </w:rPr>
      </w:pPr>
    </w:p>
    <w:p w:rsidR="005825DA" w:rsidRPr="00CF2F9E" w:rsidRDefault="005825DA" w:rsidP="005825DA">
      <w:pPr>
        <w:spacing w:after="0"/>
        <w:rPr>
          <w:rFonts w:ascii="HelveticaNeueLT Pro 53 Ex" w:hAnsi="HelveticaNeueLT Pro 53 Ex" w:cs="Times New Roman"/>
          <w:b/>
        </w:rPr>
      </w:pPr>
      <w:r w:rsidRPr="00CF2F9E">
        <w:rPr>
          <w:rFonts w:ascii="HelveticaNeueLT Pro 53 Ex" w:hAnsi="HelveticaNeueLT Pro 53 Ex" w:cs="Times New Roman"/>
          <w:b/>
        </w:rPr>
        <w:t>Förare</w:t>
      </w:r>
      <w:r w:rsidR="002C1A79">
        <w:rPr>
          <w:rFonts w:ascii="HelveticaNeueLT Pro 53 Ex" w:hAnsi="HelveticaNeueLT Pro 53 Ex" w:cs="Times New Roman"/>
          <w:b/>
        </w:rPr>
        <w:t xml:space="preserve"> berömmer DAF</w:t>
      </w:r>
    </w:p>
    <w:p w:rsidR="005825DA" w:rsidRDefault="005825DA" w:rsidP="005825DA">
      <w:pPr>
        <w:spacing w:after="0"/>
        <w:rPr>
          <w:rFonts w:ascii="HelveticaNeueLT Pro 53 Ex" w:hAnsi="HelveticaNeueLT Pro 53 Ex" w:cs="Times New Roman"/>
        </w:rPr>
      </w:pPr>
      <w:r w:rsidRPr="005825DA">
        <w:rPr>
          <w:rFonts w:ascii="HelveticaNeueLT Pro 53 Ex" w:hAnsi="HelveticaNeueLT Pro 53 Ex" w:cs="Times New Roman"/>
        </w:rPr>
        <w:t xml:space="preserve">Hegelmann köpte tidigare mer än 100 lastbilar från den senaste generationen XF, </w:t>
      </w:r>
      <w:r w:rsidR="00CF2F9E">
        <w:rPr>
          <w:rFonts w:ascii="HelveticaNeueLT Pro 53 Ex" w:hAnsi="HelveticaNeueLT Pro 53 Ex" w:cs="Times New Roman"/>
        </w:rPr>
        <w:t>International Truck of the Year</w:t>
      </w:r>
      <w:r w:rsidRPr="005825DA">
        <w:rPr>
          <w:rFonts w:ascii="HelveticaNeueLT Pro 53 Ex" w:hAnsi="HelveticaNeueLT Pro 53 Ex" w:cs="Times New Roman"/>
        </w:rPr>
        <w:t xml:space="preserve"> 2018. </w:t>
      </w:r>
      <w:r w:rsidR="00CF2F9E">
        <w:rPr>
          <w:rFonts w:ascii="HelveticaNeueLT Pro 53 Ex" w:hAnsi="HelveticaNeueLT Pro 53 Ex" w:cs="Times New Roman"/>
        </w:rPr>
        <w:t>Chaufförerna</w:t>
      </w:r>
      <w:r w:rsidRPr="005825DA">
        <w:rPr>
          <w:rFonts w:ascii="HelveticaNeueLT Pro 53 Ex" w:hAnsi="HelveticaNeueLT Pro 53 Ex" w:cs="Times New Roman"/>
        </w:rPr>
        <w:t xml:space="preserve"> berömmer hyttens komfort och utrymme i Super Space Cab tillsammans med utmärkta köregenskape</w:t>
      </w:r>
      <w:r w:rsidR="00CF2F9E">
        <w:rPr>
          <w:rFonts w:ascii="HelveticaNeueLT Pro 53 Ex" w:hAnsi="HelveticaNeueLT Pro 53 Ex" w:cs="Times New Roman"/>
        </w:rPr>
        <w:t>r</w:t>
      </w:r>
      <w:r w:rsidRPr="005825DA">
        <w:rPr>
          <w:rFonts w:ascii="HelveticaNeueLT Pro 53 Ex" w:hAnsi="HelveticaNeueLT Pro 53 Ex" w:cs="Times New Roman"/>
        </w:rPr>
        <w:t>. "Eftersom det finns en stor brist på yrkesförare, spelar detta också en viktig roll i vårt val att återigen välja DAF XF", säger Siegfried Hegelmann.</w:t>
      </w:r>
    </w:p>
    <w:p w:rsidR="00CF2F9E" w:rsidRPr="005825DA" w:rsidRDefault="00CF2F9E" w:rsidP="005825DA">
      <w:pPr>
        <w:spacing w:after="0"/>
        <w:rPr>
          <w:rFonts w:ascii="HelveticaNeueLT Pro 53 Ex" w:hAnsi="HelveticaNeueLT Pro 53 Ex" w:cs="Times New Roman"/>
        </w:rPr>
      </w:pPr>
    </w:p>
    <w:p w:rsidR="005825DA" w:rsidRPr="00CF2F9E" w:rsidRDefault="005825DA" w:rsidP="005825DA">
      <w:pPr>
        <w:spacing w:after="0"/>
        <w:rPr>
          <w:rFonts w:ascii="HelveticaNeueLT Pro 53 Ex" w:hAnsi="HelveticaNeueLT Pro 53 Ex" w:cs="Times New Roman"/>
          <w:b/>
        </w:rPr>
      </w:pPr>
      <w:r w:rsidRPr="00CF2F9E">
        <w:rPr>
          <w:rFonts w:ascii="HelveticaNeueLT Pro 53 Ex" w:hAnsi="HelveticaNeueLT Pro 53 Ex" w:cs="Times New Roman"/>
          <w:b/>
        </w:rPr>
        <w:t>Oöverträffad låg bränsleförbrukning</w:t>
      </w:r>
    </w:p>
    <w:p w:rsidR="005825DA" w:rsidRPr="005825DA" w:rsidRDefault="005825DA" w:rsidP="005825DA">
      <w:pPr>
        <w:spacing w:after="0"/>
        <w:rPr>
          <w:rFonts w:ascii="HelveticaNeueLT Pro 53 Ex" w:hAnsi="HelveticaNeueLT Pro 53 Ex" w:cs="Times New Roman"/>
        </w:rPr>
      </w:pPr>
      <w:r w:rsidRPr="005825DA">
        <w:rPr>
          <w:rFonts w:ascii="HelveticaNeueLT Pro 53 Ex" w:hAnsi="HelveticaNeueLT Pro 53 Ex" w:cs="Times New Roman"/>
        </w:rPr>
        <w:t>De beställda lastbil</w:t>
      </w:r>
      <w:r w:rsidR="002C1A79">
        <w:rPr>
          <w:rFonts w:ascii="HelveticaNeueLT Pro 53 Ex" w:hAnsi="HelveticaNeueLT Pro 53 Ex" w:cs="Times New Roman"/>
        </w:rPr>
        <w:t>a</w:t>
      </w:r>
      <w:r w:rsidRPr="005825DA">
        <w:rPr>
          <w:rFonts w:ascii="HelveticaNeueLT Pro 53 Ex" w:hAnsi="HelveticaNeueLT Pro 53 Ex" w:cs="Times New Roman"/>
        </w:rPr>
        <w:t>rna är utrustade med Predictive Cruise Control (PCC), Lane Departure Warning System (LDWS), Advanced Emergency Braking System (AEBS) och Adaptive Cruise Control (ACC), vilket garanterar både komfort och säkerhet på högsta nivå. PACCAR MX-13-motorn med 355 kW / 483 hk ger oöverträffad flexibilitet mot oöverträffad bränsleförbrukning.</w:t>
      </w:r>
    </w:p>
    <w:p w:rsidR="00CF2F9E" w:rsidRDefault="00CF2F9E" w:rsidP="005825DA">
      <w:pPr>
        <w:spacing w:after="0"/>
        <w:rPr>
          <w:rFonts w:ascii="HelveticaNeueLT Pro 53 Ex" w:hAnsi="HelveticaNeueLT Pro 53 Ex" w:cs="Times New Roman"/>
        </w:rPr>
      </w:pPr>
    </w:p>
    <w:p w:rsidR="005825DA" w:rsidRPr="00CF2F9E" w:rsidRDefault="005825DA" w:rsidP="005825DA">
      <w:pPr>
        <w:spacing w:after="0"/>
        <w:rPr>
          <w:rFonts w:ascii="HelveticaNeueLT Pro 53 Ex" w:hAnsi="HelveticaNeueLT Pro 53 Ex" w:cs="Times New Roman"/>
          <w:b/>
        </w:rPr>
      </w:pPr>
      <w:r w:rsidRPr="00CF2F9E">
        <w:rPr>
          <w:rFonts w:ascii="HelveticaNeueLT Pro 53 Ex" w:hAnsi="HelveticaNeueLT Pro 53 Ex" w:cs="Times New Roman"/>
          <w:b/>
        </w:rPr>
        <w:t>Inte mindre än 1 100 servicepunkter</w:t>
      </w:r>
    </w:p>
    <w:p w:rsidR="005825DA" w:rsidRPr="005825DA" w:rsidRDefault="005825DA" w:rsidP="005825DA">
      <w:pPr>
        <w:spacing w:after="0"/>
        <w:rPr>
          <w:rFonts w:ascii="HelveticaNeueLT Pro 53 Ex" w:hAnsi="HelveticaNeueLT Pro 53 Ex" w:cs="Times New Roman"/>
        </w:rPr>
      </w:pPr>
      <w:r w:rsidRPr="005825DA">
        <w:rPr>
          <w:rFonts w:ascii="HelveticaNeueLT Pro 53 Ex" w:hAnsi="HelveticaNeueLT Pro 53 Ex" w:cs="Times New Roman"/>
        </w:rPr>
        <w:t>DAF XF</w:t>
      </w:r>
      <w:r w:rsidR="002C1A79">
        <w:rPr>
          <w:rFonts w:ascii="HelveticaNeueLT Pro 53 Ex" w:hAnsi="HelveticaNeueLT Pro 53 Ex" w:cs="Times New Roman"/>
        </w:rPr>
        <w:t xml:space="preserve"> har</w:t>
      </w:r>
      <w:r w:rsidRPr="005825DA">
        <w:rPr>
          <w:rFonts w:ascii="HelveticaNeueLT Pro 53 Ex" w:hAnsi="HelveticaNeueLT Pro 53 Ex" w:cs="Times New Roman"/>
        </w:rPr>
        <w:t xml:space="preserve"> serviceintervaller på upp till 200 000 km</w:t>
      </w:r>
      <w:r w:rsidR="00CF2F9E">
        <w:rPr>
          <w:rFonts w:ascii="HelveticaNeueLT Pro 53 Ex" w:hAnsi="HelveticaNeueLT Pro 53 Ex" w:cs="Times New Roman"/>
        </w:rPr>
        <w:t xml:space="preserve"> samt ett servicenätverk på </w:t>
      </w:r>
      <w:r w:rsidRPr="005825DA">
        <w:rPr>
          <w:rFonts w:ascii="HelveticaNeueLT Pro 53 Ex" w:hAnsi="HelveticaNeueLT Pro 53 Ex" w:cs="Times New Roman"/>
        </w:rPr>
        <w:t>mer än 1100 servicepunkter i hela Europa. Dessutom har företaget valt DAF MultiSupport reparations- och underhålls</w:t>
      </w:r>
      <w:r w:rsidR="00CF2F9E">
        <w:rPr>
          <w:rFonts w:ascii="HelveticaNeueLT Pro 53 Ex" w:hAnsi="HelveticaNeueLT Pro 53 Ex" w:cs="Times New Roman"/>
        </w:rPr>
        <w:t>avtal</w:t>
      </w:r>
      <w:r w:rsidRPr="005825DA">
        <w:rPr>
          <w:rFonts w:ascii="HelveticaNeueLT Pro 53 Ex" w:hAnsi="HelveticaNeueLT Pro 53 Ex" w:cs="Times New Roman"/>
        </w:rPr>
        <w:t xml:space="preserve">, vilket garanterar snabb </w:t>
      </w:r>
      <w:r w:rsidR="00CF2F9E">
        <w:rPr>
          <w:rFonts w:ascii="HelveticaNeueLT Pro 53 Ex" w:hAnsi="HelveticaNeueLT Pro 53 Ex" w:cs="Times New Roman"/>
        </w:rPr>
        <w:t>service</w:t>
      </w:r>
      <w:r w:rsidRPr="005825DA">
        <w:rPr>
          <w:rFonts w:ascii="HelveticaNeueLT Pro 53 Ex" w:hAnsi="HelveticaNeueLT Pro 53 Ex" w:cs="Times New Roman"/>
        </w:rPr>
        <w:t xml:space="preserve"> och optimal tillgänglighet av fordonet.</w:t>
      </w:r>
    </w:p>
    <w:p w:rsidR="00CF2F9E" w:rsidRDefault="00CF2F9E" w:rsidP="005825DA">
      <w:pPr>
        <w:spacing w:after="0"/>
        <w:rPr>
          <w:rFonts w:ascii="HelveticaNeueLT Pro 53 Ex" w:hAnsi="HelveticaNeueLT Pro 53 Ex" w:cs="Times New Roman"/>
        </w:rPr>
      </w:pPr>
    </w:p>
    <w:p w:rsidR="00CF2F9E" w:rsidRDefault="00CF2F9E" w:rsidP="00CF2F9E">
      <w:pPr>
        <w:spacing w:after="0"/>
        <w:rPr>
          <w:rFonts w:ascii="HelveticaNeueLT Pro 53 Ex" w:hAnsi="HelveticaNeueLT Pro 53 Ex" w:cs="Times New Roman"/>
        </w:rPr>
      </w:pPr>
    </w:p>
    <w:p w:rsidR="00CF2F9E" w:rsidRDefault="00CF2F9E" w:rsidP="00CF2F9E">
      <w:pPr>
        <w:spacing w:after="0"/>
        <w:rPr>
          <w:rFonts w:ascii="HelveticaNeueLT Pro 53 Ex" w:hAnsi="HelveticaNeueLT Pro 53 Ex" w:cs="Times New Roman"/>
        </w:rPr>
      </w:pPr>
    </w:p>
    <w:p w:rsidR="00CF2F9E" w:rsidRDefault="00CF2F9E" w:rsidP="00CF2F9E">
      <w:pPr>
        <w:spacing w:after="0"/>
        <w:rPr>
          <w:rFonts w:ascii="HelveticaNeueLT Pro 53 Ex" w:hAnsi="HelveticaNeueLT Pro 53 Ex" w:cs="Times New Roman"/>
        </w:rPr>
      </w:pPr>
    </w:p>
    <w:p w:rsidR="00CF2F9E" w:rsidRDefault="00CF2F9E" w:rsidP="00CF2F9E">
      <w:pPr>
        <w:spacing w:after="0"/>
        <w:rPr>
          <w:rFonts w:ascii="HelveticaNeueLT Pro 53 Ex" w:hAnsi="HelveticaNeueLT Pro 53 Ex" w:cs="Times New Roman"/>
        </w:rPr>
      </w:pPr>
    </w:p>
    <w:p w:rsidR="00CF2F9E" w:rsidRDefault="00CF2F9E" w:rsidP="00CF2F9E">
      <w:pPr>
        <w:spacing w:after="0"/>
        <w:rPr>
          <w:rFonts w:ascii="HelveticaNeueLT Pro 53 Ex" w:hAnsi="HelveticaNeueLT Pro 53 Ex" w:cs="Times New Roman"/>
        </w:rPr>
      </w:pPr>
    </w:p>
    <w:p w:rsidR="00CF2F9E" w:rsidRDefault="00CF2F9E" w:rsidP="005825DA">
      <w:pPr>
        <w:spacing w:after="0"/>
        <w:rPr>
          <w:rFonts w:ascii="HelveticaNeueLT Pro 53 Ex" w:hAnsi="HelveticaNeueLT Pro 53 Ex" w:cs="Times New Roman"/>
        </w:rPr>
      </w:pPr>
    </w:p>
    <w:p w:rsidR="005825DA" w:rsidRPr="005825DA" w:rsidRDefault="005825DA" w:rsidP="005825DA">
      <w:pPr>
        <w:spacing w:after="0"/>
        <w:rPr>
          <w:rFonts w:ascii="HelveticaNeueLT Pro 53 Ex" w:hAnsi="HelveticaNeueLT Pro 53 Ex" w:cs="Times New Roman"/>
        </w:rPr>
      </w:pPr>
      <w:r w:rsidRPr="005825DA">
        <w:rPr>
          <w:rFonts w:ascii="HelveticaNeueLT Pro 53 Ex" w:hAnsi="HelveticaNeueLT Pro 53 Ex" w:cs="Times New Roman"/>
        </w:rPr>
        <w:t>Bildtext</w:t>
      </w:r>
    </w:p>
    <w:p w:rsidR="005825DA" w:rsidRPr="005825DA" w:rsidRDefault="005825DA" w:rsidP="005825DA">
      <w:pPr>
        <w:spacing w:after="0"/>
        <w:rPr>
          <w:rFonts w:ascii="HelveticaNeueLT Pro 53 Ex" w:hAnsi="HelveticaNeueLT Pro 53 Ex" w:cs="Times New Roman"/>
        </w:rPr>
      </w:pPr>
      <w:r w:rsidRPr="005825DA">
        <w:rPr>
          <w:rFonts w:ascii="HelveticaNeueLT Pro 53 Ex" w:hAnsi="HelveticaNeueLT Pro 53 Ex" w:cs="Times New Roman"/>
        </w:rPr>
        <w:t>Hegelmann Transporte Group från Tyskland utökar sin flotta med 540 DAF</w:t>
      </w:r>
      <w:bookmarkStart w:id="0" w:name="_GoBack"/>
      <w:bookmarkEnd w:id="0"/>
      <w:r w:rsidRPr="005825DA">
        <w:rPr>
          <w:rFonts w:ascii="HelveticaNeueLT Pro 53 Ex" w:hAnsi="HelveticaNeueLT Pro 53 Ex" w:cs="Times New Roman"/>
        </w:rPr>
        <w:t xml:space="preserve"> XF 480 Super Space Cab.</w:t>
      </w:r>
    </w:p>
    <w:p w:rsidR="005825DA" w:rsidRPr="005825DA" w:rsidRDefault="005825DA" w:rsidP="005825DA">
      <w:pPr>
        <w:spacing w:after="0"/>
        <w:rPr>
          <w:rFonts w:ascii="HelveticaNeueLT Pro 53 Ex" w:hAnsi="HelveticaNeueLT Pro 53 Ex" w:cs="Times New Roman"/>
        </w:rPr>
      </w:pPr>
    </w:p>
    <w:p w:rsidR="005825DA" w:rsidRPr="005825DA" w:rsidRDefault="005825DA" w:rsidP="005825DA">
      <w:pPr>
        <w:spacing w:after="0"/>
        <w:rPr>
          <w:rFonts w:ascii="HelveticaNeueLT Pro 53 Ex" w:hAnsi="HelveticaNeueLT Pro 53 Ex" w:cs="Times New Roman"/>
        </w:rPr>
      </w:pPr>
    </w:p>
    <w:p w:rsidR="00350910" w:rsidRPr="00592E72" w:rsidRDefault="00350910" w:rsidP="005825DA">
      <w:pPr>
        <w:spacing w:after="0"/>
        <w:rPr>
          <w:rFonts w:ascii="HelveticaNeueLT Pro 53 Ex" w:hAnsi="HelveticaNeueLT Pro 53 Ex" w:cs="Times New Roman"/>
        </w:rPr>
      </w:pPr>
    </w:p>
    <w:sectPr w:rsidR="00350910" w:rsidRPr="00592E7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3C9" w:rsidRDefault="00AB73C9" w:rsidP="00D12E52">
      <w:pPr>
        <w:spacing w:after="0" w:line="240" w:lineRule="auto"/>
      </w:pPr>
      <w:r>
        <w:separator/>
      </w:r>
    </w:p>
  </w:endnote>
  <w:endnote w:type="continuationSeparator" w:id="0">
    <w:p w:rsidR="00AB73C9" w:rsidRDefault="00AB73C9" w:rsidP="00D1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 Pro 53 Ex">
    <w:panose1 w:val="020B0605020202020204"/>
    <w:charset w:val="00"/>
    <w:family w:val="swiss"/>
    <w:notTrueType/>
    <w:pitch w:val="variable"/>
    <w:sig w:usb0="800000AF" w:usb1="5000205B" w:usb2="00000000" w:usb3="00000000" w:csb0="0000009B" w:csb1="00000000"/>
  </w:font>
  <w:font w:name="HelveticaNeueLT Pro 55 Roman">
    <w:panose1 w:val="020B0604020202020204"/>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3C9" w:rsidRDefault="00AB73C9" w:rsidP="00D12E52">
      <w:pPr>
        <w:spacing w:after="0" w:line="240" w:lineRule="auto"/>
      </w:pPr>
      <w:r>
        <w:separator/>
      </w:r>
    </w:p>
  </w:footnote>
  <w:footnote w:type="continuationSeparator" w:id="0">
    <w:p w:rsidR="00AB73C9" w:rsidRDefault="00AB73C9" w:rsidP="00D12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E52" w:rsidRDefault="00592E72">
    <w:pPr>
      <w:pStyle w:val="Sidhuvud"/>
    </w:pPr>
    <w:bookmarkStart w:id="1" w:name="_Hlk534189889"/>
    <w:bookmarkStart w:id="2" w:name="_Hlk534189890"/>
    <w:r>
      <w:rPr>
        <w:rFonts w:ascii="HelveticaNeueLT Pro 55 Roman" w:hAnsi="HelveticaNeueLT Pro 55 Roman"/>
        <w:noProof/>
      </w:rPr>
      <w:drawing>
        <wp:anchor distT="0" distB="0" distL="114300" distR="114300" simplePos="0" relativeHeight="251659264" behindDoc="0" locked="0" layoutInCell="1" allowOverlap="1" wp14:anchorId="38D788FA" wp14:editId="3FAEBBA8">
          <wp:simplePos x="0" y="0"/>
          <wp:positionH relativeFrom="column">
            <wp:posOffset>5212080</wp:posOffset>
          </wp:positionH>
          <wp:positionV relativeFrom="paragraph">
            <wp:posOffset>6985</wp:posOffset>
          </wp:positionV>
          <wp:extent cx="1226820" cy="385445"/>
          <wp:effectExtent l="0" t="0" r="0" b="317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F.jpg"/>
                  <pic:cNvPicPr/>
                </pic:nvPicPr>
                <pic:blipFill>
                  <a:blip r:embed="rId1">
                    <a:extLst>
                      <a:ext uri="{28A0092B-C50C-407E-A947-70E740481C1C}">
                        <a14:useLocalDpi xmlns:a14="http://schemas.microsoft.com/office/drawing/2010/main" val="0"/>
                      </a:ext>
                    </a:extLst>
                  </a:blip>
                  <a:stretch>
                    <a:fillRect/>
                  </a:stretch>
                </pic:blipFill>
                <pic:spPr>
                  <a:xfrm>
                    <a:off x="0" y="0"/>
                    <a:ext cx="1226820" cy="385445"/>
                  </a:xfrm>
                  <a:prstGeom prst="rect">
                    <a:avLst/>
                  </a:prstGeom>
                </pic:spPr>
              </pic:pic>
            </a:graphicData>
          </a:graphic>
          <wp14:sizeRelH relativeFrom="margin">
            <wp14:pctWidth>0</wp14:pctWidth>
          </wp14:sizeRelH>
          <wp14:sizeRelV relativeFrom="margin">
            <wp14:pctHeight>0</wp14:pctHeight>
          </wp14:sizeRelV>
        </wp:anchor>
      </w:drawing>
    </w:r>
    <w:r w:rsidR="00D12E52">
      <w:rPr>
        <w:rFonts w:ascii="HelveticaNeueLT Pro 55 Roman" w:hAnsi="HelveticaNeueLT Pro 55 Roman"/>
      </w:rPr>
      <w:t>PRESSMEDDELANDE</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D9F"/>
    <w:rsid w:val="00001670"/>
    <w:rsid w:val="00043FD7"/>
    <w:rsid w:val="00044472"/>
    <w:rsid w:val="000535F6"/>
    <w:rsid w:val="00081917"/>
    <w:rsid w:val="000B1A4F"/>
    <w:rsid w:val="000C0D9F"/>
    <w:rsid w:val="000C6A91"/>
    <w:rsid w:val="000E33D7"/>
    <w:rsid w:val="0011435E"/>
    <w:rsid w:val="001944E7"/>
    <w:rsid w:val="001A0675"/>
    <w:rsid w:val="001A7B1F"/>
    <w:rsid w:val="00206A9D"/>
    <w:rsid w:val="002424E3"/>
    <w:rsid w:val="00264DBD"/>
    <w:rsid w:val="00272E65"/>
    <w:rsid w:val="00293979"/>
    <w:rsid w:val="002A0DDA"/>
    <w:rsid w:val="002C1A79"/>
    <w:rsid w:val="002D56F3"/>
    <w:rsid w:val="00311FC3"/>
    <w:rsid w:val="00350910"/>
    <w:rsid w:val="0035102C"/>
    <w:rsid w:val="003921FC"/>
    <w:rsid w:val="00400549"/>
    <w:rsid w:val="004263DB"/>
    <w:rsid w:val="004742CB"/>
    <w:rsid w:val="004A31BB"/>
    <w:rsid w:val="004C21C8"/>
    <w:rsid w:val="0055153A"/>
    <w:rsid w:val="005825DA"/>
    <w:rsid w:val="00592E72"/>
    <w:rsid w:val="005B0C2C"/>
    <w:rsid w:val="005C1561"/>
    <w:rsid w:val="005E4B37"/>
    <w:rsid w:val="006003B5"/>
    <w:rsid w:val="006A52E4"/>
    <w:rsid w:val="006B78CD"/>
    <w:rsid w:val="006D7C2B"/>
    <w:rsid w:val="00763E13"/>
    <w:rsid w:val="00773038"/>
    <w:rsid w:val="00792385"/>
    <w:rsid w:val="007923D5"/>
    <w:rsid w:val="00796E15"/>
    <w:rsid w:val="007D036D"/>
    <w:rsid w:val="00822903"/>
    <w:rsid w:val="00834C54"/>
    <w:rsid w:val="00840D60"/>
    <w:rsid w:val="008879A8"/>
    <w:rsid w:val="008B5ED7"/>
    <w:rsid w:val="009E5937"/>
    <w:rsid w:val="009F3B8F"/>
    <w:rsid w:val="00A04596"/>
    <w:rsid w:val="00A12446"/>
    <w:rsid w:val="00A7425F"/>
    <w:rsid w:val="00A93729"/>
    <w:rsid w:val="00AA7D31"/>
    <w:rsid w:val="00AB73C9"/>
    <w:rsid w:val="00AD2664"/>
    <w:rsid w:val="00B210A8"/>
    <w:rsid w:val="00B404EA"/>
    <w:rsid w:val="00B552D8"/>
    <w:rsid w:val="00B93A4B"/>
    <w:rsid w:val="00BB6742"/>
    <w:rsid w:val="00BE1A75"/>
    <w:rsid w:val="00C12C29"/>
    <w:rsid w:val="00C52820"/>
    <w:rsid w:val="00C77175"/>
    <w:rsid w:val="00CC0C4B"/>
    <w:rsid w:val="00CE6405"/>
    <w:rsid w:val="00CF2BD0"/>
    <w:rsid w:val="00CF2F9E"/>
    <w:rsid w:val="00D12E52"/>
    <w:rsid w:val="00D222AA"/>
    <w:rsid w:val="00D50652"/>
    <w:rsid w:val="00DE3E72"/>
    <w:rsid w:val="00E25CE7"/>
    <w:rsid w:val="00E51E5C"/>
    <w:rsid w:val="00E77472"/>
    <w:rsid w:val="00E84E94"/>
    <w:rsid w:val="00EA0132"/>
    <w:rsid w:val="00EC1D8D"/>
    <w:rsid w:val="00EC7A6B"/>
    <w:rsid w:val="00F11057"/>
    <w:rsid w:val="00F2112C"/>
    <w:rsid w:val="00F51B41"/>
    <w:rsid w:val="00F65195"/>
    <w:rsid w:val="00F803DF"/>
    <w:rsid w:val="00FA5701"/>
    <w:rsid w:val="00FC00BB"/>
    <w:rsid w:val="00FC5976"/>
    <w:rsid w:val="00FF3B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3710"/>
  <w15:chartTrackingRefBased/>
  <w15:docId w15:val="{28A14714-CD12-4B25-B3E0-7DA5FDEE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1435E"/>
    <w:rPr>
      <w:color w:val="0563C1" w:themeColor="hyperlink"/>
      <w:u w:val="single"/>
    </w:rPr>
  </w:style>
  <w:style w:type="character" w:customStyle="1" w:styleId="Nmn1">
    <w:name w:val="Nämn1"/>
    <w:basedOn w:val="Standardstycketeckensnitt"/>
    <w:uiPriority w:val="99"/>
    <w:semiHidden/>
    <w:unhideWhenUsed/>
    <w:rsid w:val="0011435E"/>
    <w:rPr>
      <w:color w:val="2B579A"/>
      <w:shd w:val="clear" w:color="auto" w:fill="E6E6E6"/>
    </w:rPr>
  </w:style>
  <w:style w:type="character" w:styleId="Kommentarsreferens">
    <w:name w:val="annotation reference"/>
    <w:basedOn w:val="Standardstycketeckensnitt"/>
    <w:uiPriority w:val="99"/>
    <w:semiHidden/>
    <w:unhideWhenUsed/>
    <w:rsid w:val="0011435E"/>
    <w:rPr>
      <w:sz w:val="16"/>
      <w:szCs w:val="16"/>
    </w:rPr>
  </w:style>
  <w:style w:type="paragraph" w:styleId="Kommentarer">
    <w:name w:val="annotation text"/>
    <w:basedOn w:val="Normal"/>
    <w:link w:val="KommentarerChar"/>
    <w:uiPriority w:val="99"/>
    <w:semiHidden/>
    <w:unhideWhenUsed/>
    <w:rsid w:val="0011435E"/>
    <w:pPr>
      <w:spacing w:line="240" w:lineRule="auto"/>
    </w:pPr>
    <w:rPr>
      <w:sz w:val="20"/>
      <w:szCs w:val="20"/>
    </w:rPr>
  </w:style>
  <w:style w:type="character" w:customStyle="1" w:styleId="KommentarerChar">
    <w:name w:val="Kommentarer Char"/>
    <w:basedOn w:val="Standardstycketeckensnitt"/>
    <w:link w:val="Kommentarer"/>
    <w:uiPriority w:val="99"/>
    <w:semiHidden/>
    <w:rsid w:val="0011435E"/>
    <w:rPr>
      <w:sz w:val="20"/>
      <w:szCs w:val="20"/>
    </w:rPr>
  </w:style>
  <w:style w:type="paragraph" w:styleId="Kommentarsmne">
    <w:name w:val="annotation subject"/>
    <w:basedOn w:val="Kommentarer"/>
    <w:next w:val="Kommentarer"/>
    <w:link w:val="KommentarsmneChar"/>
    <w:uiPriority w:val="99"/>
    <w:semiHidden/>
    <w:unhideWhenUsed/>
    <w:rsid w:val="0011435E"/>
    <w:rPr>
      <w:b/>
      <w:bCs/>
    </w:rPr>
  </w:style>
  <w:style w:type="character" w:customStyle="1" w:styleId="KommentarsmneChar">
    <w:name w:val="Kommentarsämne Char"/>
    <w:basedOn w:val="KommentarerChar"/>
    <w:link w:val="Kommentarsmne"/>
    <w:uiPriority w:val="99"/>
    <w:semiHidden/>
    <w:rsid w:val="0011435E"/>
    <w:rPr>
      <w:b/>
      <w:bCs/>
      <w:sz w:val="20"/>
      <w:szCs w:val="20"/>
    </w:rPr>
  </w:style>
  <w:style w:type="paragraph" w:styleId="Ballongtext">
    <w:name w:val="Balloon Text"/>
    <w:basedOn w:val="Normal"/>
    <w:link w:val="BallongtextChar"/>
    <w:uiPriority w:val="99"/>
    <w:semiHidden/>
    <w:unhideWhenUsed/>
    <w:rsid w:val="0011435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1435E"/>
    <w:rPr>
      <w:rFonts w:ascii="Segoe UI" w:hAnsi="Segoe UI" w:cs="Segoe UI"/>
      <w:sz w:val="18"/>
      <w:szCs w:val="18"/>
    </w:rPr>
  </w:style>
  <w:style w:type="character" w:customStyle="1" w:styleId="Olstomnmnande1">
    <w:name w:val="Olöst omnämnande1"/>
    <w:basedOn w:val="Standardstycketeckensnitt"/>
    <w:uiPriority w:val="99"/>
    <w:rsid w:val="003921FC"/>
    <w:rPr>
      <w:color w:val="808080"/>
      <w:shd w:val="clear" w:color="auto" w:fill="E6E6E6"/>
    </w:rPr>
  </w:style>
  <w:style w:type="character" w:styleId="Olstomnmnande">
    <w:name w:val="Unresolved Mention"/>
    <w:basedOn w:val="Standardstycketeckensnitt"/>
    <w:uiPriority w:val="99"/>
    <w:rsid w:val="00264DBD"/>
    <w:rPr>
      <w:color w:val="808080"/>
      <w:shd w:val="clear" w:color="auto" w:fill="E6E6E6"/>
    </w:rPr>
  </w:style>
  <w:style w:type="paragraph" w:styleId="Sidhuvud">
    <w:name w:val="header"/>
    <w:basedOn w:val="Normal"/>
    <w:link w:val="SidhuvudChar"/>
    <w:uiPriority w:val="99"/>
    <w:unhideWhenUsed/>
    <w:rsid w:val="00D12E5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12E52"/>
  </w:style>
  <w:style w:type="paragraph" w:styleId="Sidfot">
    <w:name w:val="footer"/>
    <w:basedOn w:val="Normal"/>
    <w:link w:val="SidfotChar"/>
    <w:uiPriority w:val="99"/>
    <w:unhideWhenUsed/>
    <w:rsid w:val="00D12E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12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506418">
      <w:bodyDiv w:val="1"/>
      <w:marLeft w:val="0"/>
      <w:marRight w:val="0"/>
      <w:marTop w:val="0"/>
      <w:marBottom w:val="0"/>
      <w:divBdr>
        <w:top w:val="none" w:sz="0" w:space="0" w:color="auto"/>
        <w:left w:val="none" w:sz="0" w:space="0" w:color="auto"/>
        <w:bottom w:val="none" w:sz="0" w:space="0" w:color="auto"/>
        <w:right w:val="none" w:sz="0" w:space="0" w:color="auto"/>
      </w:divBdr>
    </w:div>
    <w:div w:id="1389958339">
      <w:bodyDiv w:val="1"/>
      <w:marLeft w:val="0"/>
      <w:marRight w:val="0"/>
      <w:marTop w:val="0"/>
      <w:marBottom w:val="0"/>
      <w:divBdr>
        <w:top w:val="none" w:sz="0" w:space="0" w:color="auto"/>
        <w:left w:val="none" w:sz="0" w:space="0" w:color="auto"/>
        <w:bottom w:val="none" w:sz="0" w:space="0" w:color="auto"/>
        <w:right w:val="none" w:sz="0" w:space="0" w:color="auto"/>
      </w:divBdr>
    </w:div>
    <w:div w:id="1714185524">
      <w:bodyDiv w:val="1"/>
      <w:marLeft w:val="0"/>
      <w:marRight w:val="0"/>
      <w:marTop w:val="0"/>
      <w:marBottom w:val="0"/>
      <w:divBdr>
        <w:top w:val="none" w:sz="0" w:space="0" w:color="auto"/>
        <w:left w:val="none" w:sz="0" w:space="0" w:color="auto"/>
        <w:bottom w:val="none" w:sz="0" w:space="0" w:color="auto"/>
        <w:right w:val="none" w:sz="0" w:space="0" w:color="auto"/>
      </w:divBdr>
    </w:div>
    <w:div w:id="20253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792</TotalTime>
  <Pages>2</Pages>
  <Words>367</Words>
  <Characters>1946</Characters>
  <Application>Microsoft Office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Insulander</dc:creator>
  <cp:keywords/>
  <dc:description/>
  <cp:lastModifiedBy>Nicolina Ruff</cp:lastModifiedBy>
  <cp:revision>7</cp:revision>
  <cp:lastPrinted>2018-10-03T10:11:00Z</cp:lastPrinted>
  <dcterms:created xsi:type="dcterms:W3CDTF">2018-12-27T10:07:00Z</dcterms:created>
  <dcterms:modified xsi:type="dcterms:W3CDTF">2019-01-03T09:18:00Z</dcterms:modified>
</cp:coreProperties>
</file>