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D1C4" w14:textId="774F23D8" w:rsidR="00343910" w:rsidRPr="00315BAD" w:rsidRDefault="00FA174B" w:rsidP="00042DE6">
      <w:pPr>
        <w:rPr>
          <w:rFonts w:cs="Arial"/>
          <w:b/>
          <w:sz w:val="22"/>
        </w:rPr>
      </w:pPr>
      <w:r w:rsidRPr="00315BAD">
        <w:rPr>
          <w:rFonts w:cs="Arial"/>
          <w:b/>
          <w:sz w:val="22"/>
        </w:rPr>
        <w:t>Pressmeddelande</w:t>
      </w:r>
      <w:r w:rsidR="000C74D3" w:rsidRPr="00315BAD">
        <w:rPr>
          <w:rFonts w:cs="Arial"/>
          <w:b/>
          <w:sz w:val="22"/>
        </w:rPr>
        <w:t xml:space="preserve"> </w:t>
      </w:r>
      <w:r w:rsidR="003B141E" w:rsidRPr="00315BAD">
        <w:rPr>
          <w:rFonts w:cs="Arial"/>
          <w:b/>
          <w:sz w:val="22"/>
        </w:rPr>
        <w:tab/>
      </w:r>
      <w:r w:rsidR="003B141E" w:rsidRPr="00315BAD">
        <w:rPr>
          <w:rFonts w:cs="Arial"/>
          <w:b/>
          <w:sz w:val="22"/>
        </w:rPr>
        <w:tab/>
      </w:r>
      <w:r w:rsidR="003B141E" w:rsidRPr="00315BAD">
        <w:rPr>
          <w:rFonts w:cs="Arial"/>
          <w:b/>
          <w:sz w:val="22"/>
        </w:rPr>
        <w:tab/>
      </w:r>
      <w:r w:rsidR="003B141E" w:rsidRPr="00315BAD">
        <w:rPr>
          <w:rFonts w:cs="Arial"/>
          <w:b/>
          <w:sz w:val="22"/>
        </w:rPr>
        <w:tab/>
      </w:r>
      <w:r w:rsidR="003B141E" w:rsidRPr="00315BAD">
        <w:rPr>
          <w:rFonts w:cs="Arial"/>
          <w:b/>
          <w:sz w:val="22"/>
        </w:rPr>
        <w:tab/>
      </w:r>
      <w:r w:rsidR="000C74D3" w:rsidRPr="00315BAD">
        <w:rPr>
          <w:rFonts w:cs="Arial"/>
          <w:b/>
          <w:sz w:val="22"/>
        </w:rPr>
        <w:t>2013-</w:t>
      </w:r>
      <w:r w:rsidR="001869DB">
        <w:rPr>
          <w:rFonts w:cs="Arial"/>
          <w:b/>
          <w:sz w:val="22"/>
        </w:rPr>
        <w:t>12</w:t>
      </w:r>
      <w:r w:rsidR="000C74D3" w:rsidRPr="00315BAD">
        <w:rPr>
          <w:rFonts w:cs="Arial"/>
          <w:b/>
          <w:sz w:val="22"/>
        </w:rPr>
        <w:t>-</w:t>
      </w:r>
      <w:r w:rsidR="001869DB">
        <w:rPr>
          <w:rFonts w:cs="Arial"/>
          <w:b/>
          <w:sz w:val="22"/>
        </w:rPr>
        <w:t>17</w:t>
      </w:r>
      <w:r w:rsidR="00A4228F" w:rsidRPr="00315BAD">
        <w:rPr>
          <w:rFonts w:cs="Arial"/>
          <w:b/>
          <w:sz w:val="22"/>
        </w:rPr>
        <w:br/>
      </w:r>
    </w:p>
    <w:p w14:paraId="3E171662" w14:textId="77777777" w:rsidR="00315BAD" w:rsidRPr="006A5A8E" w:rsidRDefault="001E1936" w:rsidP="00315BAD">
      <w:pPr>
        <w:spacing w:line="240" w:lineRule="auto"/>
        <w:rPr>
          <w:rFonts w:cs="Arial"/>
          <w:b/>
          <w:sz w:val="28"/>
          <w:szCs w:val="28"/>
          <w:lang w:val="en-US"/>
        </w:rPr>
      </w:pPr>
      <w:bookmarkStart w:id="0" w:name="OLE_LINK1"/>
      <w:proofErr w:type="spellStart"/>
      <w:r w:rsidRPr="006A5A8E">
        <w:rPr>
          <w:rFonts w:cs="Arial"/>
          <w:b/>
          <w:sz w:val="28"/>
          <w:szCs w:val="28"/>
          <w:lang w:val="en-US"/>
        </w:rPr>
        <w:t>Enghouse</w:t>
      </w:r>
      <w:proofErr w:type="spellEnd"/>
      <w:r w:rsidRPr="006A5A8E">
        <w:rPr>
          <w:rFonts w:cs="Arial"/>
          <w:b/>
          <w:sz w:val="28"/>
          <w:szCs w:val="28"/>
          <w:lang w:val="en-US"/>
        </w:rPr>
        <w:t xml:space="preserve"> I</w:t>
      </w:r>
      <w:r w:rsidR="00AF22A4" w:rsidRPr="006A5A8E">
        <w:rPr>
          <w:rFonts w:cs="Arial"/>
          <w:b/>
          <w:sz w:val="28"/>
          <w:szCs w:val="28"/>
          <w:lang w:val="en-US"/>
        </w:rPr>
        <w:t>nte</w:t>
      </w:r>
      <w:r w:rsidRPr="006A5A8E">
        <w:rPr>
          <w:rFonts w:cs="Arial"/>
          <w:b/>
          <w:sz w:val="28"/>
          <w:szCs w:val="28"/>
          <w:lang w:val="en-US"/>
        </w:rPr>
        <w:t>r</w:t>
      </w:r>
      <w:r w:rsidR="00AF22A4" w:rsidRPr="006A5A8E">
        <w:rPr>
          <w:rFonts w:cs="Arial"/>
          <w:b/>
          <w:sz w:val="28"/>
          <w:szCs w:val="28"/>
          <w:lang w:val="en-US"/>
        </w:rPr>
        <w:t xml:space="preserve">active </w:t>
      </w:r>
      <w:proofErr w:type="spellStart"/>
      <w:r w:rsidR="00AF22A4" w:rsidRPr="006A5A8E">
        <w:rPr>
          <w:rFonts w:cs="Arial"/>
          <w:b/>
          <w:sz w:val="28"/>
          <w:szCs w:val="28"/>
          <w:lang w:val="en-US"/>
        </w:rPr>
        <w:t>släppe</w:t>
      </w:r>
      <w:r w:rsidR="00817502" w:rsidRPr="006A5A8E">
        <w:rPr>
          <w:rFonts w:cs="Arial"/>
          <w:b/>
          <w:sz w:val="28"/>
          <w:szCs w:val="28"/>
          <w:lang w:val="en-US"/>
        </w:rPr>
        <w:t>r</w:t>
      </w:r>
      <w:proofErr w:type="spellEnd"/>
      <w:r w:rsidR="00817502" w:rsidRPr="006A5A8E">
        <w:rPr>
          <w:rFonts w:cs="Arial"/>
          <w:b/>
          <w:sz w:val="28"/>
          <w:szCs w:val="28"/>
          <w:lang w:val="en-US"/>
        </w:rPr>
        <w:t xml:space="preserve"> </w:t>
      </w:r>
      <w:proofErr w:type="spellStart"/>
      <w:proofErr w:type="gramStart"/>
      <w:r w:rsidR="00817502" w:rsidRPr="006A5A8E">
        <w:rPr>
          <w:rFonts w:cs="Arial"/>
          <w:b/>
          <w:sz w:val="28"/>
          <w:szCs w:val="28"/>
          <w:lang w:val="en-US"/>
        </w:rPr>
        <w:t>ny</w:t>
      </w:r>
      <w:proofErr w:type="spellEnd"/>
      <w:proofErr w:type="gramEnd"/>
      <w:r w:rsidR="00817502" w:rsidRPr="006A5A8E">
        <w:rPr>
          <w:rFonts w:cs="Arial"/>
          <w:b/>
          <w:sz w:val="28"/>
          <w:szCs w:val="28"/>
          <w:lang w:val="en-US"/>
        </w:rPr>
        <w:t xml:space="preserve"> release av Trio Enterprise</w:t>
      </w:r>
      <w:r w:rsidR="00315BAD" w:rsidRPr="006A5A8E">
        <w:rPr>
          <w:rFonts w:cs="Arial"/>
          <w:b/>
          <w:sz w:val="28"/>
          <w:szCs w:val="28"/>
          <w:lang w:val="en-US"/>
        </w:rPr>
        <w:t xml:space="preserve"> </w:t>
      </w:r>
    </w:p>
    <w:p w14:paraId="16C280B3" w14:textId="77777777" w:rsidR="00315BAD" w:rsidRPr="00AC596B" w:rsidRDefault="00B4613B" w:rsidP="00315BAD">
      <w:pPr>
        <w:spacing w:line="240" w:lineRule="auto"/>
        <w:rPr>
          <w:rFonts w:cs="Arial"/>
          <w:b/>
          <w:sz w:val="22"/>
        </w:rPr>
      </w:pPr>
      <w:proofErr w:type="gramStart"/>
      <w:r w:rsidRPr="00AC596B">
        <w:rPr>
          <w:rFonts w:cs="Arial"/>
          <w:b/>
          <w:sz w:val="22"/>
        </w:rPr>
        <w:t>-</w:t>
      </w:r>
      <w:proofErr w:type="gramEnd"/>
      <w:r w:rsidRPr="00AC596B">
        <w:rPr>
          <w:rFonts w:cs="Arial"/>
          <w:b/>
          <w:sz w:val="22"/>
        </w:rPr>
        <w:t xml:space="preserve"> nya funktioner för förbättrad användarvänlighet och integration</w:t>
      </w:r>
    </w:p>
    <w:p w14:paraId="3ED0175D" w14:textId="77777777" w:rsidR="00AF48E8" w:rsidRPr="00AC596B" w:rsidRDefault="00CE4F32">
      <w:pPr>
        <w:rPr>
          <w:rFonts w:cs="Arial"/>
          <w:sz w:val="22"/>
        </w:rPr>
      </w:pPr>
      <w:hyperlink r:id="rId9" w:history="1">
        <w:r w:rsidR="003B141E" w:rsidRPr="00AC596B">
          <w:rPr>
            <w:rStyle w:val="Hyperlnk"/>
            <w:rFonts w:cs="Arial"/>
            <w:sz w:val="22"/>
          </w:rPr>
          <w:t xml:space="preserve">Enghouse </w:t>
        </w:r>
        <w:proofErr w:type="spellStart"/>
        <w:r w:rsidR="003B141E" w:rsidRPr="00AC596B">
          <w:rPr>
            <w:rStyle w:val="Hyperlnk"/>
            <w:rFonts w:cs="Arial"/>
            <w:sz w:val="22"/>
          </w:rPr>
          <w:t>Interactive</w:t>
        </w:r>
        <w:proofErr w:type="spellEnd"/>
      </w:hyperlink>
      <w:r w:rsidR="003B141E" w:rsidRPr="00AC596B">
        <w:rPr>
          <w:rFonts w:cs="Arial"/>
          <w:sz w:val="22"/>
        </w:rPr>
        <w:t xml:space="preserve">, ledande leverantör av lösningar för kundkommunikation, lanserar en ny version </w:t>
      </w:r>
      <w:r w:rsidR="00817502" w:rsidRPr="00AC596B">
        <w:rPr>
          <w:rFonts w:cs="Arial"/>
          <w:sz w:val="22"/>
        </w:rPr>
        <w:t xml:space="preserve">av </w:t>
      </w:r>
      <w:hyperlink r:id="rId10" w:history="1">
        <w:r w:rsidR="001E1936" w:rsidRPr="00AC596B">
          <w:rPr>
            <w:rStyle w:val="Hyperlnk"/>
            <w:rFonts w:cs="Arial"/>
            <w:sz w:val="22"/>
          </w:rPr>
          <w:t>Trio Enterprise</w:t>
        </w:r>
      </w:hyperlink>
      <w:r w:rsidR="001E1936" w:rsidRPr="00AC596B">
        <w:rPr>
          <w:rFonts w:cs="Arial"/>
          <w:sz w:val="22"/>
        </w:rPr>
        <w:t xml:space="preserve"> </w:t>
      </w:r>
      <w:r w:rsidR="00817502" w:rsidRPr="00AC596B">
        <w:rPr>
          <w:rFonts w:cs="Arial"/>
          <w:sz w:val="22"/>
        </w:rPr>
        <w:t xml:space="preserve">- version </w:t>
      </w:r>
      <w:r w:rsidR="001C0F54" w:rsidRPr="00AC596B">
        <w:rPr>
          <w:rFonts w:cs="Arial"/>
          <w:sz w:val="22"/>
        </w:rPr>
        <w:t>5.0</w:t>
      </w:r>
      <w:r w:rsidR="003B141E" w:rsidRPr="00AC596B">
        <w:rPr>
          <w:rFonts w:cs="Arial"/>
          <w:i/>
          <w:sz w:val="22"/>
        </w:rPr>
        <w:t>.</w:t>
      </w:r>
      <w:r w:rsidR="005F09EB" w:rsidRPr="00AC596B">
        <w:rPr>
          <w:rFonts w:cs="Arial"/>
          <w:i/>
          <w:sz w:val="22"/>
        </w:rPr>
        <w:t xml:space="preserve"> </w:t>
      </w:r>
      <w:r w:rsidR="001E1936" w:rsidRPr="00AC596B">
        <w:rPr>
          <w:rFonts w:cs="Arial"/>
          <w:sz w:val="22"/>
        </w:rPr>
        <w:t>Den nya versionen innehåller</w:t>
      </w:r>
      <w:r w:rsidR="00CD3AA2" w:rsidRPr="00AC596B">
        <w:rPr>
          <w:rFonts w:cs="Arial"/>
          <w:sz w:val="22"/>
        </w:rPr>
        <w:t xml:space="preserve"> bland annat </w:t>
      </w:r>
      <w:r w:rsidR="00D00968" w:rsidRPr="00AC596B">
        <w:rPr>
          <w:rFonts w:cs="Arial"/>
          <w:sz w:val="22"/>
        </w:rPr>
        <w:t xml:space="preserve">funktioner för </w:t>
      </w:r>
      <w:r w:rsidR="00CD3AA2" w:rsidRPr="00AC596B">
        <w:rPr>
          <w:rFonts w:cs="Arial"/>
          <w:sz w:val="22"/>
        </w:rPr>
        <w:t xml:space="preserve">förbättrad </w:t>
      </w:r>
      <w:r w:rsidR="00D00968" w:rsidRPr="00AC596B">
        <w:rPr>
          <w:rFonts w:cs="Arial"/>
          <w:sz w:val="22"/>
        </w:rPr>
        <w:t>användarvänlighet</w:t>
      </w:r>
      <w:r w:rsidR="00CD3AA2" w:rsidRPr="00AC596B">
        <w:rPr>
          <w:rFonts w:cs="Arial"/>
          <w:sz w:val="22"/>
        </w:rPr>
        <w:t xml:space="preserve"> </w:t>
      </w:r>
      <w:r w:rsidR="009D778D">
        <w:rPr>
          <w:rFonts w:cs="Arial"/>
          <w:sz w:val="22"/>
        </w:rPr>
        <w:t xml:space="preserve">och </w:t>
      </w:r>
      <w:r w:rsidR="00780694" w:rsidRPr="00AC596B">
        <w:rPr>
          <w:rFonts w:cs="Arial"/>
          <w:sz w:val="22"/>
        </w:rPr>
        <w:t xml:space="preserve">förbättrat integrationsstöd. </w:t>
      </w:r>
    </w:p>
    <w:p w14:paraId="501D1770" w14:textId="77777777" w:rsidR="00CD3AA2" w:rsidRPr="00D9170D" w:rsidRDefault="001C0F54" w:rsidP="00CD3AA2">
      <w:pPr>
        <w:rPr>
          <w:rFonts w:cs="Arial"/>
          <w:b/>
          <w:sz w:val="22"/>
        </w:rPr>
      </w:pPr>
      <w:r w:rsidRPr="00D9170D">
        <w:rPr>
          <w:rFonts w:cs="Arial"/>
          <w:b/>
          <w:sz w:val="22"/>
        </w:rPr>
        <w:t>Nyheter i Trio Enterprise 5.0</w:t>
      </w:r>
    </w:p>
    <w:p w14:paraId="0718F690" w14:textId="77777777" w:rsidR="00C7493F" w:rsidRPr="00D9170D" w:rsidRDefault="00C11899" w:rsidP="00C11899">
      <w:pPr>
        <w:pStyle w:val="Liststycke"/>
        <w:numPr>
          <w:ilvl w:val="0"/>
          <w:numId w:val="7"/>
        </w:numPr>
        <w:rPr>
          <w:rFonts w:cs="Arial"/>
          <w:sz w:val="22"/>
        </w:rPr>
      </w:pPr>
      <w:r w:rsidRPr="00D9170D">
        <w:rPr>
          <w:rFonts w:cs="Arial"/>
          <w:b/>
          <w:sz w:val="22"/>
        </w:rPr>
        <w:t>Uppdaterat och mer lättanvänt användargränssnitt</w:t>
      </w:r>
      <w:r w:rsidR="00BB1F84" w:rsidRPr="00D9170D">
        <w:rPr>
          <w:rFonts w:cs="Arial"/>
          <w:sz w:val="22"/>
        </w:rPr>
        <w:t xml:space="preserve">. </w:t>
      </w:r>
      <w:r w:rsidR="008475CC" w:rsidRPr="00D9170D">
        <w:rPr>
          <w:rFonts w:cs="Arial"/>
          <w:sz w:val="22"/>
        </w:rPr>
        <w:t xml:space="preserve">Nytt utseende samt </w:t>
      </w:r>
      <w:r w:rsidR="00BB1F84" w:rsidRPr="00D9170D">
        <w:rPr>
          <w:rFonts w:cs="Arial"/>
          <w:sz w:val="22"/>
        </w:rPr>
        <w:t xml:space="preserve">möjlighet att arbeta mer flexibelt </w:t>
      </w:r>
      <w:r w:rsidR="00AE12EE" w:rsidRPr="00D9170D">
        <w:rPr>
          <w:rFonts w:cs="Arial"/>
          <w:sz w:val="22"/>
        </w:rPr>
        <w:t xml:space="preserve">genom att ändra storlek på fönster. </w:t>
      </w:r>
    </w:p>
    <w:p w14:paraId="63B7A1BE" w14:textId="77777777" w:rsidR="00BB1F84" w:rsidRPr="00D9170D" w:rsidRDefault="00BB1F84" w:rsidP="00BB1F84">
      <w:pPr>
        <w:pStyle w:val="Liststycke"/>
        <w:rPr>
          <w:rFonts w:cs="Arial"/>
          <w:sz w:val="22"/>
        </w:rPr>
      </w:pPr>
    </w:p>
    <w:p w14:paraId="16C4CF0B" w14:textId="77777777" w:rsidR="00C7493F" w:rsidRPr="00D9170D" w:rsidRDefault="00C11899" w:rsidP="00C7493F">
      <w:pPr>
        <w:pStyle w:val="Liststycke"/>
        <w:numPr>
          <w:ilvl w:val="0"/>
          <w:numId w:val="7"/>
        </w:numPr>
        <w:rPr>
          <w:rFonts w:cs="Arial"/>
          <w:sz w:val="22"/>
        </w:rPr>
      </w:pPr>
      <w:r w:rsidRPr="00D9170D">
        <w:rPr>
          <w:rFonts w:cs="Arial"/>
          <w:b/>
          <w:sz w:val="22"/>
        </w:rPr>
        <w:t>Förbättrad behörighetshantering</w:t>
      </w:r>
      <w:r w:rsidRPr="00D9170D">
        <w:rPr>
          <w:rFonts w:cs="Arial"/>
          <w:sz w:val="22"/>
        </w:rPr>
        <w:t xml:space="preserve">. Nu kan hela </w:t>
      </w:r>
      <w:r w:rsidR="006A5A8E" w:rsidRPr="00D9170D">
        <w:rPr>
          <w:rFonts w:cs="Arial"/>
          <w:sz w:val="22"/>
        </w:rPr>
        <w:t>kontaktcentret</w:t>
      </w:r>
      <w:r w:rsidRPr="00D9170D">
        <w:rPr>
          <w:rFonts w:cs="Arial"/>
          <w:sz w:val="22"/>
        </w:rPr>
        <w:t xml:space="preserve"> </w:t>
      </w:r>
      <w:r w:rsidR="00AE12EE" w:rsidRPr="00D9170D">
        <w:rPr>
          <w:rFonts w:cs="Arial"/>
          <w:sz w:val="22"/>
        </w:rPr>
        <w:t>behörighetsstyras</w:t>
      </w:r>
      <w:r w:rsidRPr="00D9170D">
        <w:rPr>
          <w:rFonts w:cs="Arial"/>
          <w:sz w:val="22"/>
        </w:rPr>
        <w:t xml:space="preserve"> till olika administratörer. Detta ger ett säkrare och mer flexibelt system som också gör det mer lättarbetat</w:t>
      </w:r>
      <w:r w:rsidR="00AC596B" w:rsidRPr="00D9170D">
        <w:rPr>
          <w:rFonts w:cs="Arial"/>
          <w:sz w:val="22"/>
        </w:rPr>
        <w:t xml:space="preserve"> för</w:t>
      </w:r>
      <w:r w:rsidRPr="00D9170D">
        <w:rPr>
          <w:rFonts w:cs="Arial"/>
          <w:sz w:val="22"/>
        </w:rPr>
        <w:t xml:space="preserve"> </w:t>
      </w:r>
      <w:r w:rsidR="00C7493F" w:rsidRPr="00D9170D">
        <w:rPr>
          <w:rFonts w:cs="Arial"/>
          <w:sz w:val="22"/>
        </w:rPr>
        <w:t>kunder med flera olika avdelningar och administratörer.</w:t>
      </w:r>
      <w:r w:rsidRPr="00D9170D">
        <w:rPr>
          <w:rFonts w:cs="Arial"/>
          <w:sz w:val="22"/>
        </w:rPr>
        <w:t xml:space="preserve"> </w:t>
      </w:r>
      <w:r w:rsidR="00BB1F84" w:rsidRPr="00D9170D">
        <w:rPr>
          <w:rFonts w:cs="Arial"/>
          <w:sz w:val="22"/>
        </w:rPr>
        <w:br/>
      </w:r>
    </w:p>
    <w:p w14:paraId="17478462" w14:textId="77777777" w:rsidR="0044197C" w:rsidRPr="00D9170D" w:rsidRDefault="00CD3AA2" w:rsidP="0044197C">
      <w:pPr>
        <w:pStyle w:val="Liststycke"/>
        <w:numPr>
          <w:ilvl w:val="0"/>
          <w:numId w:val="7"/>
        </w:numPr>
        <w:rPr>
          <w:rFonts w:cs="Arial"/>
          <w:sz w:val="22"/>
        </w:rPr>
      </w:pPr>
      <w:r w:rsidRPr="00D9170D">
        <w:rPr>
          <w:rFonts w:cs="Arial"/>
          <w:b/>
          <w:sz w:val="22"/>
        </w:rPr>
        <w:t xml:space="preserve">Automatisk Agent </w:t>
      </w:r>
      <w:r w:rsidR="00AE5CB7" w:rsidRPr="00D9170D">
        <w:rPr>
          <w:rFonts w:cs="Arial"/>
          <w:sz w:val="22"/>
        </w:rPr>
        <w:t xml:space="preserve">– </w:t>
      </w:r>
      <w:r w:rsidR="00BB1F84" w:rsidRPr="00D9170D">
        <w:rPr>
          <w:rFonts w:cs="Arial"/>
          <w:sz w:val="22"/>
        </w:rPr>
        <w:t xml:space="preserve">Utökad funktionalitet för utringande arbete ger effektivare och mer kostnadseffektiv hantering av resurser. </w:t>
      </w:r>
      <w:r w:rsidR="0044197C" w:rsidRPr="00D9170D">
        <w:rPr>
          <w:rFonts w:cs="Arial"/>
          <w:sz w:val="22"/>
        </w:rPr>
        <w:t>Det gör det enkelt och smidigt för organisationen att kontakta kunder via en automatisk agent för att informera och hämta in data. Detta ger mer tid för agenter att hantera</w:t>
      </w:r>
      <w:r w:rsidR="00051779" w:rsidRPr="00D9170D">
        <w:rPr>
          <w:rFonts w:cs="Arial"/>
          <w:sz w:val="22"/>
        </w:rPr>
        <w:t xml:space="preserve"> </w:t>
      </w:r>
      <w:r w:rsidR="0044197C" w:rsidRPr="00D9170D">
        <w:rPr>
          <w:rFonts w:cs="Arial"/>
          <w:sz w:val="22"/>
        </w:rPr>
        <w:t>komplexa</w:t>
      </w:r>
      <w:r w:rsidR="00AE12EE" w:rsidRPr="00D9170D">
        <w:rPr>
          <w:rFonts w:cs="Arial"/>
          <w:sz w:val="22"/>
        </w:rPr>
        <w:t>re</w:t>
      </w:r>
      <w:r w:rsidR="0044197C" w:rsidRPr="00D9170D">
        <w:rPr>
          <w:rFonts w:cs="Arial"/>
          <w:sz w:val="22"/>
        </w:rPr>
        <w:t xml:space="preserve"> ärenden.</w:t>
      </w:r>
    </w:p>
    <w:p w14:paraId="2DAE5D99" w14:textId="77777777" w:rsidR="0044197C" w:rsidRPr="00D9170D" w:rsidRDefault="0044197C" w:rsidP="0044197C">
      <w:pPr>
        <w:pStyle w:val="Liststycke"/>
        <w:rPr>
          <w:rFonts w:cs="Arial"/>
          <w:sz w:val="22"/>
        </w:rPr>
      </w:pPr>
    </w:p>
    <w:p w14:paraId="3FDAAC11" w14:textId="379A9781" w:rsidR="009D778D" w:rsidRPr="00764FD1" w:rsidRDefault="00CD3AA2" w:rsidP="00AE5CB7">
      <w:pPr>
        <w:pStyle w:val="Liststycke"/>
        <w:numPr>
          <w:ilvl w:val="0"/>
          <w:numId w:val="7"/>
        </w:numPr>
        <w:rPr>
          <w:rFonts w:cs="Arial"/>
          <w:sz w:val="22"/>
        </w:rPr>
      </w:pPr>
      <w:r w:rsidRPr="00D9170D">
        <w:rPr>
          <w:rFonts w:cs="Arial"/>
          <w:b/>
          <w:sz w:val="22"/>
        </w:rPr>
        <w:t xml:space="preserve">Enkätförbättringar </w:t>
      </w:r>
      <w:r w:rsidR="00AE5CB7" w:rsidRPr="00D9170D">
        <w:rPr>
          <w:rFonts w:cs="Arial"/>
          <w:sz w:val="22"/>
        </w:rPr>
        <w:t xml:space="preserve">– </w:t>
      </w:r>
      <w:r w:rsidR="00BB1F84" w:rsidRPr="00D9170D">
        <w:rPr>
          <w:rFonts w:cs="Arial"/>
          <w:sz w:val="22"/>
        </w:rPr>
        <w:t xml:space="preserve">Den förbättrade enkätfunktionen ger </w:t>
      </w:r>
      <w:r w:rsidR="00920402" w:rsidRPr="00D9170D">
        <w:rPr>
          <w:rFonts w:cs="Arial"/>
          <w:sz w:val="22"/>
        </w:rPr>
        <w:t>mindre bortfall</w:t>
      </w:r>
      <w:r w:rsidR="009D778D" w:rsidRPr="00D9170D">
        <w:rPr>
          <w:rFonts w:cs="Arial"/>
          <w:sz w:val="22"/>
        </w:rPr>
        <w:t xml:space="preserve"> då personer som lägger på direkt efter samtal och </w:t>
      </w:r>
      <w:r w:rsidR="00AE12EE" w:rsidRPr="00D9170D">
        <w:rPr>
          <w:rFonts w:cs="Arial"/>
          <w:sz w:val="22"/>
        </w:rPr>
        <w:t xml:space="preserve">inte </w:t>
      </w:r>
      <w:r w:rsidR="009D778D" w:rsidRPr="00D9170D">
        <w:rPr>
          <w:rFonts w:cs="Arial"/>
          <w:sz w:val="22"/>
        </w:rPr>
        <w:t>svarar på enkäten kan ringas upp via en autoagent i efterhand. Den nya versionen ger också bättre och mer lättanalyserad statistik samt möjlighet att filtrera svar på t.ex. bakgrundsfrågor.</w:t>
      </w:r>
    </w:p>
    <w:p w14:paraId="4307D0A2" w14:textId="77777777" w:rsidR="00AE5CB7" w:rsidRPr="00764FD1" w:rsidRDefault="0044197C" w:rsidP="00AE5CB7">
      <w:pPr>
        <w:rPr>
          <w:rFonts w:cs="Arial"/>
          <w:b/>
          <w:sz w:val="22"/>
        </w:rPr>
      </w:pPr>
      <w:r w:rsidRPr="00764FD1">
        <w:rPr>
          <w:rFonts w:cs="Arial"/>
          <w:b/>
          <w:sz w:val="22"/>
        </w:rPr>
        <w:t>Förbättrat</w:t>
      </w:r>
      <w:r w:rsidR="008475CC" w:rsidRPr="00764FD1">
        <w:rPr>
          <w:rFonts w:cs="Arial"/>
          <w:b/>
          <w:sz w:val="22"/>
        </w:rPr>
        <w:t xml:space="preserve"> integration</w:t>
      </w:r>
      <w:r w:rsidRPr="00764FD1">
        <w:rPr>
          <w:rFonts w:cs="Arial"/>
          <w:b/>
          <w:sz w:val="22"/>
        </w:rPr>
        <w:t>sstöd</w:t>
      </w:r>
      <w:r w:rsidR="008475CC" w:rsidRPr="00764FD1">
        <w:rPr>
          <w:rFonts w:cs="Arial"/>
          <w:b/>
          <w:sz w:val="22"/>
        </w:rPr>
        <w:t>:</w:t>
      </w:r>
    </w:p>
    <w:p w14:paraId="1DDBA322" w14:textId="77777777" w:rsidR="0044197C" w:rsidRPr="00764FD1" w:rsidRDefault="009D778D" w:rsidP="009D778D">
      <w:pPr>
        <w:rPr>
          <w:rFonts w:cs="Arial"/>
          <w:sz w:val="22"/>
        </w:rPr>
      </w:pPr>
      <w:r w:rsidRPr="00764FD1">
        <w:rPr>
          <w:rFonts w:cs="Arial"/>
          <w:sz w:val="22"/>
        </w:rPr>
        <w:t xml:space="preserve">I </w:t>
      </w:r>
      <w:r w:rsidR="0044197C" w:rsidRPr="00764FD1">
        <w:rPr>
          <w:rFonts w:cs="Arial"/>
          <w:sz w:val="22"/>
        </w:rPr>
        <w:t>Trio Enterprise</w:t>
      </w:r>
      <w:r w:rsidRPr="00764FD1">
        <w:rPr>
          <w:rFonts w:cs="Arial"/>
          <w:sz w:val="22"/>
        </w:rPr>
        <w:t xml:space="preserve"> 5.0 finns även</w:t>
      </w:r>
      <w:r w:rsidR="00AE12EE" w:rsidRPr="00764FD1">
        <w:rPr>
          <w:rFonts w:cs="Arial"/>
          <w:sz w:val="22"/>
        </w:rPr>
        <w:t xml:space="preserve"> en</w:t>
      </w:r>
      <w:r w:rsidRPr="00764FD1">
        <w:rPr>
          <w:rFonts w:cs="Arial"/>
          <w:sz w:val="22"/>
        </w:rPr>
        <w:t xml:space="preserve"> mängd nya integrationer</w:t>
      </w:r>
      <w:r w:rsidR="00E77DF6" w:rsidRPr="00764FD1">
        <w:rPr>
          <w:rFonts w:cs="Arial"/>
          <w:sz w:val="22"/>
        </w:rPr>
        <w:t xml:space="preserve"> som </w:t>
      </w:r>
      <w:r w:rsidR="006A5A8E" w:rsidRPr="00764FD1">
        <w:rPr>
          <w:rFonts w:cs="Arial"/>
          <w:sz w:val="22"/>
        </w:rPr>
        <w:t>erbjuder</w:t>
      </w:r>
      <w:r w:rsidR="0044197C" w:rsidRPr="00764FD1">
        <w:rPr>
          <w:rFonts w:cs="Arial"/>
          <w:sz w:val="22"/>
        </w:rPr>
        <w:t xml:space="preserve"> utökade möjligheter för våra kunder.</w:t>
      </w:r>
    </w:p>
    <w:p w14:paraId="0E0DFF62" w14:textId="77777777" w:rsidR="008475CC" w:rsidRPr="00764FD1" w:rsidRDefault="008475CC" w:rsidP="008475CC">
      <w:pPr>
        <w:rPr>
          <w:rFonts w:cs="Arial"/>
          <w:sz w:val="22"/>
        </w:rPr>
      </w:pPr>
      <w:r w:rsidRPr="00764FD1">
        <w:rPr>
          <w:rFonts w:cs="Arial"/>
          <w:b/>
          <w:sz w:val="22"/>
        </w:rPr>
        <w:t>Komplett lista med nyheter i TE 5.0 samt bilder och övrigt pressmaterial:</w:t>
      </w:r>
      <w:r w:rsidRPr="00764FD1">
        <w:rPr>
          <w:rFonts w:cs="Arial"/>
          <w:b/>
          <w:i/>
          <w:sz w:val="22"/>
        </w:rPr>
        <w:t xml:space="preserve"> </w:t>
      </w:r>
      <w:r w:rsidRPr="00764FD1">
        <w:rPr>
          <w:rFonts w:cs="Arial"/>
          <w:b/>
          <w:i/>
          <w:sz w:val="22"/>
        </w:rPr>
        <w:br/>
      </w:r>
      <w:r w:rsidRPr="00764FD1">
        <w:rPr>
          <w:rFonts w:cs="Arial"/>
          <w:sz w:val="22"/>
        </w:rPr>
        <w:t xml:space="preserve">Finns att hämta på </w:t>
      </w:r>
      <w:hyperlink r:id="rId11" w:history="1">
        <w:r w:rsidRPr="00764FD1">
          <w:rPr>
            <w:rStyle w:val="Hyperlnk"/>
            <w:rFonts w:cs="Arial"/>
            <w:sz w:val="22"/>
          </w:rPr>
          <w:t>http://enghouseinteractive.se/about/press/</w:t>
        </w:r>
      </w:hyperlink>
      <w:r w:rsidRPr="00764FD1">
        <w:rPr>
          <w:rFonts w:cs="Arial"/>
          <w:sz w:val="22"/>
        </w:rPr>
        <w:t xml:space="preserve"> alt. kontakta Gabriella Pettersson, </w:t>
      </w:r>
      <w:hyperlink r:id="rId12" w:history="1">
        <w:r w:rsidRPr="00764FD1">
          <w:rPr>
            <w:rStyle w:val="Hyperlnk"/>
            <w:rFonts w:cs="Arial"/>
            <w:sz w:val="22"/>
          </w:rPr>
          <w:t>gpettersson@enghouse.com</w:t>
        </w:r>
      </w:hyperlink>
      <w:r w:rsidRPr="00764FD1">
        <w:rPr>
          <w:rFonts w:cs="Arial"/>
          <w:sz w:val="22"/>
        </w:rPr>
        <w:t xml:space="preserve"> </w:t>
      </w:r>
      <w:r w:rsidRPr="00764FD1">
        <w:rPr>
          <w:rFonts w:cs="Arial"/>
          <w:b/>
          <w:sz w:val="22"/>
        </w:rPr>
        <w:br/>
      </w:r>
    </w:p>
    <w:bookmarkEnd w:id="0"/>
    <w:p w14:paraId="68203D92" w14:textId="03BB89E1" w:rsidR="008475CC" w:rsidRPr="00764FD1" w:rsidRDefault="008475CC" w:rsidP="003B141E">
      <w:pPr>
        <w:rPr>
          <w:rFonts w:cs="Arial"/>
          <w:b/>
          <w:sz w:val="22"/>
        </w:rPr>
      </w:pPr>
      <w:r w:rsidRPr="00764FD1">
        <w:rPr>
          <w:rFonts w:cs="Arial"/>
          <w:b/>
          <w:sz w:val="22"/>
        </w:rPr>
        <w:t>Om Trio Enterprise</w:t>
      </w:r>
      <w:r w:rsidR="00350804" w:rsidRPr="00764FD1">
        <w:rPr>
          <w:rFonts w:cs="Arial"/>
          <w:b/>
          <w:sz w:val="22"/>
        </w:rPr>
        <w:br/>
      </w:r>
      <w:r w:rsidRPr="00764FD1">
        <w:rPr>
          <w:rFonts w:cs="Arial"/>
          <w:sz w:val="22"/>
        </w:rPr>
        <w:t xml:space="preserve">Trio Enterprise är en flexibel och kostnadseffektiv kommunikationsplattform som hjälper företag och organisationer att kommunicera snabbt och effektivt med sina kunder, oavsett kommunikationsmetod. Trio Enterprise kan kopplas mot de flesta växlar och integreras med CRM-system, kalenderservrar och närvarosystem. Trio Enterprise-applikationen används huvudsakligen av telefonister och handläggare, vars främsta fokus är att ge bästa tänkbara kundservice. Trio Enterprise möjliggör för verksamheter att ta hand om alla typer av </w:t>
      </w:r>
      <w:r w:rsidRPr="00764FD1">
        <w:rPr>
          <w:rFonts w:cs="Arial"/>
          <w:sz w:val="22"/>
        </w:rPr>
        <w:lastRenderedPageBreak/>
        <w:t>kundkontakter och intern kommunikation på ett effektivt och professionellt sätt, oberoende av kontaktväg.</w:t>
      </w:r>
    </w:p>
    <w:p w14:paraId="37E707D8" w14:textId="77777777" w:rsidR="00EA526A" w:rsidRPr="00764FD1" w:rsidRDefault="00034AA6">
      <w:pPr>
        <w:rPr>
          <w:rFonts w:cs="Arial"/>
          <w:b/>
          <w:sz w:val="22"/>
        </w:rPr>
      </w:pPr>
      <w:r w:rsidRPr="00764FD1">
        <w:rPr>
          <w:rFonts w:cs="Arial"/>
          <w:b/>
          <w:sz w:val="22"/>
        </w:rPr>
        <w:t>För mer information kontakta:</w:t>
      </w:r>
    </w:p>
    <w:p w14:paraId="3524C256" w14:textId="394C40A2" w:rsidR="003B141E" w:rsidRPr="00764FD1" w:rsidRDefault="00034AA6" w:rsidP="00EA526A">
      <w:pPr>
        <w:rPr>
          <w:rFonts w:cs="Arial"/>
          <w:sz w:val="22"/>
        </w:rPr>
      </w:pPr>
      <w:r w:rsidRPr="00764FD1">
        <w:rPr>
          <w:rFonts w:cs="Arial"/>
          <w:sz w:val="22"/>
        </w:rPr>
        <w:t>Michael Stubbing</w:t>
      </w:r>
      <w:r w:rsidRPr="00764FD1">
        <w:rPr>
          <w:rFonts w:cs="Arial"/>
          <w:sz w:val="22"/>
        </w:rPr>
        <w:br/>
      </w:r>
      <w:r w:rsidR="00764FD1">
        <w:rPr>
          <w:rFonts w:cs="Arial"/>
          <w:sz w:val="22"/>
        </w:rPr>
        <w:t>VD</w:t>
      </w:r>
      <w:r w:rsidR="003B141E" w:rsidRPr="00764FD1">
        <w:rPr>
          <w:rFonts w:cs="Arial"/>
          <w:sz w:val="22"/>
        </w:rPr>
        <w:t xml:space="preserve">, </w:t>
      </w:r>
      <w:r w:rsidRPr="00764FD1">
        <w:rPr>
          <w:rFonts w:cs="Arial"/>
          <w:sz w:val="22"/>
        </w:rPr>
        <w:t xml:space="preserve">Enghouse </w:t>
      </w:r>
      <w:proofErr w:type="spellStart"/>
      <w:r w:rsidRPr="00764FD1">
        <w:rPr>
          <w:rFonts w:cs="Arial"/>
          <w:sz w:val="22"/>
        </w:rPr>
        <w:t>Interactive</w:t>
      </w:r>
      <w:proofErr w:type="spellEnd"/>
      <w:r w:rsidR="00FA174B" w:rsidRPr="00764FD1">
        <w:rPr>
          <w:rFonts w:cs="Arial"/>
          <w:sz w:val="22"/>
        </w:rPr>
        <w:t xml:space="preserve"> AB</w:t>
      </w:r>
      <w:r w:rsidRPr="00764FD1">
        <w:rPr>
          <w:rFonts w:cs="Arial"/>
          <w:sz w:val="22"/>
        </w:rPr>
        <w:br/>
        <w:t>Telefon: +46 8 457 3035</w:t>
      </w:r>
      <w:r w:rsidRPr="00764FD1">
        <w:rPr>
          <w:rFonts w:cs="Arial"/>
          <w:sz w:val="22"/>
        </w:rPr>
        <w:br/>
        <w:t xml:space="preserve">E-post: </w:t>
      </w:r>
      <w:hyperlink r:id="rId13" w:history="1">
        <w:r w:rsidR="00315BAD" w:rsidRPr="00764FD1">
          <w:rPr>
            <w:rStyle w:val="Hyperlnk"/>
            <w:rFonts w:cs="Arial"/>
            <w:sz w:val="22"/>
          </w:rPr>
          <w:t>mstubbing@enghouse.com</w:t>
        </w:r>
      </w:hyperlink>
      <w:r w:rsidR="00315BAD" w:rsidRPr="00764FD1">
        <w:rPr>
          <w:rFonts w:cs="Arial"/>
          <w:sz w:val="22"/>
        </w:rPr>
        <w:t xml:space="preserve"> </w:t>
      </w:r>
      <w:r w:rsidRPr="00764FD1">
        <w:rPr>
          <w:rFonts w:cs="Arial"/>
          <w:sz w:val="22"/>
        </w:rPr>
        <w:br/>
      </w:r>
    </w:p>
    <w:p w14:paraId="5E40210D" w14:textId="77777777" w:rsidR="003B141E" w:rsidRPr="00315BAD" w:rsidRDefault="003B141E" w:rsidP="003B141E">
      <w:pPr>
        <w:rPr>
          <w:rFonts w:cs="Arial"/>
          <w:b/>
          <w:sz w:val="18"/>
          <w:szCs w:val="18"/>
        </w:rPr>
      </w:pPr>
      <w:r w:rsidRPr="00315BAD">
        <w:rPr>
          <w:rFonts w:cs="Arial"/>
          <w:b/>
          <w:sz w:val="18"/>
          <w:szCs w:val="18"/>
        </w:rPr>
        <w:t xml:space="preserve">Om Enghouse </w:t>
      </w:r>
      <w:proofErr w:type="spellStart"/>
      <w:r w:rsidRPr="00315BAD">
        <w:rPr>
          <w:rFonts w:cs="Arial"/>
          <w:b/>
          <w:sz w:val="18"/>
          <w:szCs w:val="18"/>
        </w:rPr>
        <w:t>Interactive</w:t>
      </w:r>
      <w:proofErr w:type="spellEnd"/>
    </w:p>
    <w:p w14:paraId="5D40D852" w14:textId="77777777" w:rsidR="003B141E" w:rsidRPr="00315BAD" w:rsidRDefault="003B141E" w:rsidP="003B141E">
      <w:pPr>
        <w:rPr>
          <w:rFonts w:cs="Arial"/>
          <w:sz w:val="18"/>
          <w:szCs w:val="18"/>
        </w:rPr>
      </w:pPr>
      <w:r w:rsidRPr="00315BAD">
        <w:rPr>
          <w:rFonts w:cs="Arial"/>
          <w:sz w:val="18"/>
          <w:szCs w:val="18"/>
        </w:rPr>
        <w:t xml:space="preserve">Enghouse </w:t>
      </w:r>
      <w:proofErr w:type="spellStart"/>
      <w:r w:rsidRPr="00315BAD">
        <w:rPr>
          <w:rFonts w:cs="Arial"/>
          <w:sz w:val="18"/>
          <w:szCs w:val="18"/>
        </w:rPr>
        <w:t>Interactive</w:t>
      </w:r>
      <w:proofErr w:type="spellEnd"/>
      <w:r w:rsidRPr="00315BAD">
        <w:rPr>
          <w:rFonts w:cs="Arial"/>
          <w:sz w:val="18"/>
          <w:szCs w:val="18"/>
        </w:rPr>
        <w:t>, den ledande leverantören av lösningar för bä</w:t>
      </w:r>
      <w:r w:rsidR="000803DA" w:rsidRPr="00315BAD">
        <w:rPr>
          <w:rFonts w:cs="Arial"/>
          <w:sz w:val="18"/>
          <w:szCs w:val="18"/>
        </w:rPr>
        <w:t>t</w:t>
      </w:r>
      <w:r w:rsidRPr="00315BAD">
        <w:rPr>
          <w:rFonts w:cs="Arial"/>
          <w:sz w:val="18"/>
          <w:szCs w:val="18"/>
        </w:rPr>
        <w:t>tre kundkommunikation, utvecklar och levererar marknadens bredaste utbud av plattformsoberoende kommunikationslösningar.</w:t>
      </w:r>
    </w:p>
    <w:p w14:paraId="1BB7B182" w14:textId="77777777" w:rsidR="003B141E" w:rsidRPr="00315BAD" w:rsidRDefault="003B141E" w:rsidP="003B141E">
      <w:pPr>
        <w:rPr>
          <w:rFonts w:cs="Arial"/>
          <w:sz w:val="18"/>
          <w:szCs w:val="18"/>
        </w:rPr>
      </w:pPr>
      <w:r w:rsidRPr="00315BAD">
        <w:rPr>
          <w:rFonts w:cs="Arial"/>
          <w:sz w:val="18"/>
          <w:szCs w:val="18"/>
        </w:rPr>
        <w:t xml:space="preserve">De integrerade kommunikationslösningarna inkluderar flerkanaliga </w:t>
      </w:r>
      <w:proofErr w:type="spellStart"/>
      <w:r w:rsidRPr="00315BAD">
        <w:rPr>
          <w:rFonts w:cs="Arial"/>
          <w:sz w:val="18"/>
          <w:szCs w:val="18"/>
        </w:rPr>
        <w:t>contact</w:t>
      </w:r>
      <w:proofErr w:type="spellEnd"/>
      <w:r w:rsidRPr="00315BAD">
        <w:rPr>
          <w:rFonts w:cs="Arial"/>
          <w:sz w:val="18"/>
          <w:szCs w:val="18"/>
        </w:rPr>
        <w:t xml:space="preserve"> center-lösningar med telefonistfunktioner, hänvisning, självbetjäningstjänster, inspelningsfunktioner, besökshantering samt statistik och debitering. Lösningarna ger företag och organisationer en valfrihet att kommunicera med sina kunder enligt deras önskemål; snabbt, effektivt, flexibelt och framgångsrikt.</w:t>
      </w:r>
    </w:p>
    <w:p w14:paraId="71219B65" w14:textId="77777777" w:rsidR="003B141E" w:rsidRPr="00315BAD" w:rsidRDefault="003B141E" w:rsidP="003B141E">
      <w:pPr>
        <w:rPr>
          <w:rFonts w:cs="Arial"/>
          <w:sz w:val="18"/>
          <w:szCs w:val="18"/>
        </w:rPr>
      </w:pPr>
      <w:r w:rsidRPr="00315BAD">
        <w:rPr>
          <w:rFonts w:cs="Arial"/>
          <w:sz w:val="18"/>
          <w:szCs w:val="18"/>
        </w:rPr>
        <w:t xml:space="preserve">Enghouse </w:t>
      </w:r>
      <w:proofErr w:type="spellStart"/>
      <w:r w:rsidRPr="00315BAD">
        <w:rPr>
          <w:rFonts w:cs="Arial"/>
          <w:sz w:val="18"/>
          <w:szCs w:val="18"/>
        </w:rPr>
        <w:t>Interactive</w:t>
      </w:r>
      <w:proofErr w:type="spellEnd"/>
      <w:r w:rsidRPr="00315BAD">
        <w:rPr>
          <w:rFonts w:cs="Arial"/>
          <w:sz w:val="18"/>
          <w:szCs w:val="18"/>
        </w:rPr>
        <w:t xml:space="preserve"> har över 3000 kunder i Norden med kontor i Sverige, Norge och Danmark, samt finns representerat i Finland. Enghouse </w:t>
      </w:r>
      <w:proofErr w:type="spellStart"/>
      <w:r w:rsidRPr="00315BAD">
        <w:rPr>
          <w:rFonts w:cs="Arial"/>
          <w:sz w:val="18"/>
          <w:szCs w:val="18"/>
        </w:rPr>
        <w:t>Interactive</w:t>
      </w:r>
      <w:proofErr w:type="spellEnd"/>
      <w:r w:rsidRPr="00315BAD">
        <w:rPr>
          <w:rFonts w:cs="Arial"/>
          <w:sz w:val="18"/>
          <w:szCs w:val="18"/>
        </w:rPr>
        <w:t xml:space="preserve"> är ett dotterbolag till Enghouse Systems </w:t>
      </w:r>
      <w:proofErr w:type="spellStart"/>
      <w:r w:rsidRPr="00315BAD">
        <w:rPr>
          <w:rFonts w:cs="Arial"/>
          <w:sz w:val="18"/>
          <w:szCs w:val="18"/>
        </w:rPr>
        <w:t>Limited</w:t>
      </w:r>
      <w:proofErr w:type="spellEnd"/>
      <w:r w:rsidRPr="00315BAD">
        <w:rPr>
          <w:rFonts w:cs="Arial"/>
          <w:sz w:val="18"/>
          <w:szCs w:val="18"/>
        </w:rPr>
        <w:t>, ett mjukvaru- och tjänsteföretag noterat på Toronto börsen (TSX) under symbolen ”ESL”. Företaget grundades 1984 och har sedan dess varit ett lönsamt företag som vuxit både organiskt och genom förvärv av marknadsledande företag.</w:t>
      </w:r>
    </w:p>
    <w:p w14:paraId="3153635C" w14:textId="77777777" w:rsidR="003B141E" w:rsidRPr="001C0F54" w:rsidRDefault="003B141E" w:rsidP="003B141E">
      <w:pPr>
        <w:rPr>
          <w:rFonts w:cs="Arial"/>
        </w:rPr>
      </w:pPr>
      <w:r w:rsidRPr="00315BAD">
        <w:rPr>
          <w:rFonts w:cs="Arial"/>
          <w:sz w:val="18"/>
          <w:szCs w:val="18"/>
        </w:rPr>
        <w:t xml:space="preserve">För mer information, besök: </w:t>
      </w:r>
      <w:hyperlink r:id="rId14" w:history="1">
        <w:r w:rsidRPr="00315BAD">
          <w:rPr>
            <w:rStyle w:val="Hyperlnk"/>
            <w:rFonts w:cs="Arial"/>
            <w:sz w:val="18"/>
            <w:szCs w:val="18"/>
          </w:rPr>
          <w:t>www.</w:t>
        </w:r>
        <w:r w:rsidRPr="001C0F54">
          <w:rPr>
            <w:rStyle w:val="Hyperlnk"/>
            <w:rFonts w:cs="Arial"/>
            <w:sz w:val="18"/>
            <w:szCs w:val="18"/>
          </w:rPr>
          <w:t>enghouseinteractive.se</w:t>
        </w:r>
      </w:hyperlink>
    </w:p>
    <w:p w14:paraId="0CF0ABC3" w14:textId="77777777" w:rsidR="003B141E" w:rsidRPr="001C0F54" w:rsidRDefault="003B141E" w:rsidP="00EA526A">
      <w:pPr>
        <w:rPr>
          <w:rFonts w:cs="Arial"/>
        </w:rPr>
      </w:pPr>
      <w:bookmarkStart w:id="1" w:name="_GoBack"/>
      <w:bookmarkEnd w:id="1"/>
    </w:p>
    <w:sectPr w:rsidR="003B141E" w:rsidRPr="001C0F54" w:rsidSect="008475CC">
      <w:headerReference w:type="default" r:id="rId15"/>
      <w:footerReference w:type="default" r:id="rId16"/>
      <w:headerReference w:type="first" r:id="rId17"/>
      <w:footerReference w:type="first" r:id="rId18"/>
      <w:pgSz w:w="11906" w:h="16838"/>
      <w:pgMar w:top="2809" w:right="991" w:bottom="56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1E543" w14:textId="77777777" w:rsidR="00696C74" w:rsidRDefault="00696C74" w:rsidP="00EA526A">
      <w:pPr>
        <w:spacing w:after="0" w:line="240" w:lineRule="auto"/>
      </w:pPr>
      <w:r>
        <w:separator/>
      </w:r>
    </w:p>
  </w:endnote>
  <w:endnote w:type="continuationSeparator" w:id="0">
    <w:p w14:paraId="08E2BAEF" w14:textId="77777777" w:rsidR="00696C74" w:rsidRDefault="00696C74" w:rsidP="00EA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D801" w14:textId="77777777" w:rsidR="00AE5CB7" w:rsidRPr="00EA526A" w:rsidRDefault="00AE5CB7" w:rsidP="00EA526A">
    <w:pPr>
      <w:pStyle w:val="Sidfot"/>
      <w:pBdr>
        <w:top w:val="single" w:sz="4" w:space="1" w:color="808080" w:themeColor="background1" w:themeShade="80"/>
      </w:pBdr>
      <w:spacing w:line="276" w:lineRule="auto"/>
      <w:rPr>
        <w:rFonts w:cs="Arial"/>
        <w:sz w:val="16"/>
        <w:szCs w:val="16"/>
      </w:rPr>
    </w:pPr>
    <w:r w:rsidRPr="00EA526A">
      <w:rPr>
        <w:sz w:val="8"/>
        <w:szCs w:val="8"/>
      </w:rPr>
      <w:br/>
    </w:r>
    <w:r w:rsidRPr="00EA526A">
      <w:rPr>
        <w:rFonts w:cs="Arial"/>
        <w:sz w:val="16"/>
        <w:szCs w:val="16"/>
      </w:rPr>
      <w:t>www.enghouseinteractive.se</w:t>
    </w:r>
    <w:r w:rsidRPr="00EA526A">
      <w:rPr>
        <w:rFonts w:cs="Arial"/>
        <w:sz w:val="16"/>
        <w:szCs w:val="16"/>
      </w:rPr>
      <w:tab/>
    </w:r>
    <w:r w:rsidRPr="00EA526A">
      <w:rPr>
        <w:rFonts w:cs="Arial"/>
        <w:sz w:val="16"/>
        <w:szCs w:val="16"/>
      </w:rPr>
      <w:tab/>
    </w:r>
    <w:r w:rsidRPr="00EA526A">
      <w:rPr>
        <w:rFonts w:cs="Arial"/>
        <w:sz w:val="16"/>
        <w:szCs w:val="16"/>
      </w:rPr>
      <w:fldChar w:fldCharType="begin"/>
    </w:r>
    <w:r w:rsidRPr="00EA526A">
      <w:rPr>
        <w:rFonts w:cs="Arial"/>
        <w:sz w:val="16"/>
        <w:szCs w:val="16"/>
      </w:rPr>
      <w:instrText xml:space="preserve"> PAGE  \* Arabic  \* MERGEFORMAT </w:instrText>
    </w:r>
    <w:r w:rsidRPr="00EA526A">
      <w:rPr>
        <w:rFonts w:cs="Arial"/>
        <w:sz w:val="16"/>
        <w:szCs w:val="16"/>
      </w:rPr>
      <w:fldChar w:fldCharType="separate"/>
    </w:r>
    <w:r w:rsidR="00CE4F32">
      <w:rPr>
        <w:rFonts w:cs="Arial"/>
        <w:noProof/>
        <w:sz w:val="16"/>
        <w:szCs w:val="16"/>
      </w:rPr>
      <w:t>2</w:t>
    </w:r>
    <w:r w:rsidRPr="00EA526A">
      <w:rPr>
        <w:rFonts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1E9E" w14:textId="77777777" w:rsidR="00AE5CB7" w:rsidRPr="005905B2" w:rsidRDefault="00AE5CB7" w:rsidP="00FA174B">
    <w:pPr>
      <w:pStyle w:val="Sidfot"/>
      <w:tabs>
        <w:tab w:val="clear" w:pos="9072"/>
      </w:tabs>
      <w:spacing w:before="120" w:line="360" w:lineRule="auto"/>
      <w:rPr>
        <w:rFonts w:cs="Arial"/>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9FFA1" w14:textId="77777777" w:rsidR="00696C74" w:rsidRDefault="00696C74" w:rsidP="00EA526A">
      <w:pPr>
        <w:spacing w:after="0" w:line="240" w:lineRule="auto"/>
      </w:pPr>
      <w:r>
        <w:separator/>
      </w:r>
    </w:p>
  </w:footnote>
  <w:footnote w:type="continuationSeparator" w:id="0">
    <w:p w14:paraId="0708B588" w14:textId="77777777" w:rsidR="00696C74" w:rsidRDefault="00696C74" w:rsidP="00EA52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821B" w14:textId="77777777" w:rsidR="00AE5CB7" w:rsidRDefault="00AE5CB7">
    <w:pPr>
      <w:pStyle w:val="Sidhuvud"/>
    </w:pPr>
    <w:r>
      <w:rPr>
        <w:noProof/>
        <w:lang w:eastAsia="sv-SE"/>
      </w:rPr>
      <w:drawing>
        <wp:anchor distT="0" distB="0" distL="114300" distR="114300" simplePos="0" relativeHeight="251663360" behindDoc="0" locked="0" layoutInCell="1" allowOverlap="1" wp14:anchorId="15B11172" wp14:editId="44F70360">
          <wp:simplePos x="0" y="0"/>
          <wp:positionH relativeFrom="column">
            <wp:posOffset>-128270</wp:posOffset>
          </wp:positionH>
          <wp:positionV relativeFrom="paragraph">
            <wp:posOffset>302895</wp:posOffset>
          </wp:positionV>
          <wp:extent cx="1971675" cy="685587"/>
          <wp:effectExtent l="0" t="0" r="0"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logo.png"/>
                  <pic:cNvPicPr/>
                </pic:nvPicPr>
                <pic:blipFill>
                  <a:blip r:embed="rId1">
                    <a:extLst>
                      <a:ext uri="{28A0092B-C50C-407E-A947-70E740481C1C}">
                        <a14:useLocalDpi xmlns:a14="http://schemas.microsoft.com/office/drawing/2010/main" val="0"/>
                      </a:ext>
                    </a:extLst>
                  </a:blip>
                  <a:stretch>
                    <a:fillRect/>
                  </a:stretch>
                </pic:blipFill>
                <pic:spPr>
                  <a:xfrm>
                    <a:off x="0" y="0"/>
                    <a:ext cx="1971675" cy="6855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CB756" w14:textId="77777777" w:rsidR="00AE5CB7" w:rsidRDefault="00AE5CB7">
    <w:pPr>
      <w:pStyle w:val="Sidhuvud"/>
    </w:pPr>
    <w:r>
      <w:rPr>
        <w:noProof/>
        <w:lang w:eastAsia="sv-SE"/>
      </w:rPr>
      <w:drawing>
        <wp:anchor distT="0" distB="0" distL="114300" distR="114300" simplePos="0" relativeHeight="251659264" behindDoc="0" locked="0" layoutInCell="1" allowOverlap="1" wp14:anchorId="53496638" wp14:editId="41E36536">
          <wp:simplePos x="0" y="0"/>
          <wp:positionH relativeFrom="column">
            <wp:posOffset>-280670</wp:posOffset>
          </wp:positionH>
          <wp:positionV relativeFrom="paragraph">
            <wp:posOffset>150495</wp:posOffset>
          </wp:positionV>
          <wp:extent cx="1971675" cy="685587"/>
          <wp:effectExtent l="0" t="0" r="0"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logo.png"/>
                  <pic:cNvPicPr/>
                </pic:nvPicPr>
                <pic:blipFill>
                  <a:blip r:embed="rId1">
                    <a:extLst>
                      <a:ext uri="{28A0092B-C50C-407E-A947-70E740481C1C}">
                        <a14:useLocalDpi xmlns:a14="http://schemas.microsoft.com/office/drawing/2010/main" val="0"/>
                      </a:ext>
                    </a:extLst>
                  </a:blip>
                  <a:stretch>
                    <a:fillRect/>
                  </a:stretch>
                </pic:blipFill>
                <pic:spPr>
                  <a:xfrm>
                    <a:off x="0" y="0"/>
                    <a:ext cx="1971675" cy="6855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0D2"/>
    <w:multiLevelType w:val="hybridMultilevel"/>
    <w:tmpl w:val="2FCAB69E"/>
    <w:lvl w:ilvl="0" w:tplc="7A489F2E">
      <w:start w:val="1"/>
      <w:numFmt w:val="bullet"/>
      <w:lvlText w:val="•"/>
      <w:lvlJc w:val="left"/>
      <w:pPr>
        <w:tabs>
          <w:tab w:val="num" w:pos="720"/>
        </w:tabs>
        <w:ind w:left="720" w:hanging="360"/>
      </w:pPr>
      <w:rPr>
        <w:rFonts w:ascii="Arial" w:hAnsi="Arial" w:hint="default"/>
      </w:rPr>
    </w:lvl>
    <w:lvl w:ilvl="1" w:tplc="4BAECAC6" w:tentative="1">
      <w:start w:val="1"/>
      <w:numFmt w:val="bullet"/>
      <w:lvlText w:val="•"/>
      <w:lvlJc w:val="left"/>
      <w:pPr>
        <w:tabs>
          <w:tab w:val="num" w:pos="1440"/>
        </w:tabs>
        <w:ind w:left="1440" w:hanging="360"/>
      </w:pPr>
      <w:rPr>
        <w:rFonts w:ascii="Arial" w:hAnsi="Arial" w:hint="default"/>
      </w:rPr>
    </w:lvl>
    <w:lvl w:ilvl="2" w:tplc="B2EEC054" w:tentative="1">
      <w:start w:val="1"/>
      <w:numFmt w:val="bullet"/>
      <w:lvlText w:val="•"/>
      <w:lvlJc w:val="left"/>
      <w:pPr>
        <w:tabs>
          <w:tab w:val="num" w:pos="2160"/>
        </w:tabs>
        <w:ind w:left="2160" w:hanging="360"/>
      </w:pPr>
      <w:rPr>
        <w:rFonts w:ascii="Arial" w:hAnsi="Arial" w:hint="default"/>
      </w:rPr>
    </w:lvl>
    <w:lvl w:ilvl="3" w:tplc="0B2E5A54" w:tentative="1">
      <w:start w:val="1"/>
      <w:numFmt w:val="bullet"/>
      <w:lvlText w:val="•"/>
      <w:lvlJc w:val="left"/>
      <w:pPr>
        <w:tabs>
          <w:tab w:val="num" w:pos="2880"/>
        </w:tabs>
        <w:ind w:left="2880" w:hanging="360"/>
      </w:pPr>
      <w:rPr>
        <w:rFonts w:ascii="Arial" w:hAnsi="Arial" w:hint="default"/>
      </w:rPr>
    </w:lvl>
    <w:lvl w:ilvl="4" w:tplc="A7D66914" w:tentative="1">
      <w:start w:val="1"/>
      <w:numFmt w:val="bullet"/>
      <w:lvlText w:val="•"/>
      <w:lvlJc w:val="left"/>
      <w:pPr>
        <w:tabs>
          <w:tab w:val="num" w:pos="3600"/>
        </w:tabs>
        <w:ind w:left="3600" w:hanging="360"/>
      </w:pPr>
      <w:rPr>
        <w:rFonts w:ascii="Arial" w:hAnsi="Arial" w:hint="default"/>
      </w:rPr>
    </w:lvl>
    <w:lvl w:ilvl="5" w:tplc="9BB608F4" w:tentative="1">
      <w:start w:val="1"/>
      <w:numFmt w:val="bullet"/>
      <w:lvlText w:val="•"/>
      <w:lvlJc w:val="left"/>
      <w:pPr>
        <w:tabs>
          <w:tab w:val="num" w:pos="4320"/>
        </w:tabs>
        <w:ind w:left="4320" w:hanging="360"/>
      </w:pPr>
      <w:rPr>
        <w:rFonts w:ascii="Arial" w:hAnsi="Arial" w:hint="default"/>
      </w:rPr>
    </w:lvl>
    <w:lvl w:ilvl="6" w:tplc="FB64E3BA" w:tentative="1">
      <w:start w:val="1"/>
      <w:numFmt w:val="bullet"/>
      <w:lvlText w:val="•"/>
      <w:lvlJc w:val="left"/>
      <w:pPr>
        <w:tabs>
          <w:tab w:val="num" w:pos="5040"/>
        </w:tabs>
        <w:ind w:left="5040" w:hanging="360"/>
      </w:pPr>
      <w:rPr>
        <w:rFonts w:ascii="Arial" w:hAnsi="Arial" w:hint="default"/>
      </w:rPr>
    </w:lvl>
    <w:lvl w:ilvl="7" w:tplc="0E72A7FC" w:tentative="1">
      <w:start w:val="1"/>
      <w:numFmt w:val="bullet"/>
      <w:lvlText w:val="•"/>
      <w:lvlJc w:val="left"/>
      <w:pPr>
        <w:tabs>
          <w:tab w:val="num" w:pos="5760"/>
        </w:tabs>
        <w:ind w:left="5760" w:hanging="360"/>
      </w:pPr>
      <w:rPr>
        <w:rFonts w:ascii="Arial" w:hAnsi="Arial" w:hint="default"/>
      </w:rPr>
    </w:lvl>
    <w:lvl w:ilvl="8" w:tplc="F2DECE44" w:tentative="1">
      <w:start w:val="1"/>
      <w:numFmt w:val="bullet"/>
      <w:lvlText w:val="•"/>
      <w:lvlJc w:val="left"/>
      <w:pPr>
        <w:tabs>
          <w:tab w:val="num" w:pos="6480"/>
        </w:tabs>
        <w:ind w:left="6480" w:hanging="360"/>
      </w:pPr>
      <w:rPr>
        <w:rFonts w:ascii="Arial" w:hAnsi="Arial" w:hint="default"/>
      </w:rPr>
    </w:lvl>
  </w:abstractNum>
  <w:abstractNum w:abstractNumId="1">
    <w:nsid w:val="15B321E6"/>
    <w:multiLevelType w:val="hybridMultilevel"/>
    <w:tmpl w:val="F7B20E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E41DB4"/>
    <w:multiLevelType w:val="hybridMultilevel"/>
    <w:tmpl w:val="6C7EA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B04478"/>
    <w:multiLevelType w:val="hybridMultilevel"/>
    <w:tmpl w:val="CA2A37B0"/>
    <w:lvl w:ilvl="0" w:tplc="EB84E7D4">
      <w:start w:val="1"/>
      <w:numFmt w:val="bullet"/>
      <w:lvlText w:val="◆"/>
      <w:lvlJc w:val="left"/>
      <w:pPr>
        <w:tabs>
          <w:tab w:val="num" w:pos="720"/>
        </w:tabs>
        <w:ind w:left="720" w:hanging="360"/>
      </w:pPr>
      <w:rPr>
        <w:rFonts w:ascii="Lucida Grande" w:hAnsi="Lucida Grande" w:hint="default"/>
      </w:rPr>
    </w:lvl>
    <w:lvl w:ilvl="1" w:tplc="585E6F6E" w:tentative="1">
      <w:start w:val="1"/>
      <w:numFmt w:val="bullet"/>
      <w:lvlText w:val="◆"/>
      <w:lvlJc w:val="left"/>
      <w:pPr>
        <w:tabs>
          <w:tab w:val="num" w:pos="1440"/>
        </w:tabs>
        <w:ind w:left="1440" w:hanging="360"/>
      </w:pPr>
      <w:rPr>
        <w:rFonts w:ascii="Lucida Grande" w:hAnsi="Lucida Grande" w:hint="default"/>
      </w:rPr>
    </w:lvl>
    <w:lvl w:ilvl="2" w:tplc="6010C7D4" w:tentative="1">
      <w:start w:val="1"/>
      <w:numFmt w:val="bullet"/>
      <w:lvlText w:val="◆"/>
      <w:lvlJc w:val="left"/>
      <w:pPr>
        <w:tabs>
          <w:tab w:val="num" w:pos="2160"/>
        </w:tabs>
        <w:ind w:left="2160" w:hanging="360"/>
      </w:pPr>
      <w:rPr>
        <w:rFonts w:ascii="Lucida Grande" w:hAnsi="Lucida Grande" w:hint="default"/>
      </w:rPr>
    </w:lvl>
    <w:lvl w:ilvl="3" w:tplc="9D508194" w:tentative="1">
      <w:start w:val="1"/>
      <w:numFmt w:val="bullet"/>
      <w:lvlText w:val="◆"/>
      <w:lvlJc w:val="left"/>
      <w:pPr>
        <w:tabs>
          <w:tab w:val="num" w:pos="2880"/>
        </w:tabs>
        <w:ind w:left="2880" w:hanging="360"/>
      </w:pPr>
      <w:rPr>
        <w:rFonts w:ascii="Lucida Grande" w:hAnsi="Lucida Grande" w:hint="default"/>
      </w:rPr>
    </w:lvl>
    <w:lvl w:ilvl="4" w:tplc="6E54F250" w:tentative="1">
      <w:start w:val="1"/>
      <w:numFmt w:val="bullet"/>
      <w:lvlText w:val="◆"/>
      <w:lvlJc w:val="left"/>
      <w:pPr>
        <w:tabs>
          <w:tab w:val="num" w:pos="3600"/>
        </w:tabs>
        <w:ind w:left="3600" w:hanging="360"/>
      </w:pPr>
      <w:rPr>
        <w:rFonts w:ascii="Lucida Grande" w:hAnsi="Lucida Grande" w:hint="default"/>
      </w:rPr>
    </w:lvl>
    <w:lvl w:ilvl="5" w:tplc="716813AC" w:tentative="1">
      <w:start w:val="1"/>
      <w:numFmt w:val="bullet"/>
      <w:lvlText w:val="◆"/>
      <w:lvlJc w:val="left"/>
      <w:pPr>
        <w:tabs>
          <w:tab w:val="num" w:pos="4320"/>
        </w:tabs>
        <w:ind w:left="4320" w:hanging="360"/>
      </w:pPr>
      <w:rPr>
        <w:rFonts w:ascii="Lucida Grande" w:hAnsi="Lucida Grande" w:hint="default"/>
      </w:rPr>
    </w:lvl>
    <w:lvl w:ilvl="6" w:tplc="1DBAAD42" w:tentative="1">
      <w:start w:val="1"/>
      <w:numFmt w:val="bullet"/>
      <w:lvlText w:val="◆"/>
      <w:lvlJc w:val="left"/>
      <w:pPr>
        <w:tabs>
          <w:tab w:val="num" w:pos="5040"/>
        </w:tabs>
        <w:ind w:left="5040" w:hanging="360"/>
      </w:pPr>
      <w:rPr>
        <w:rFonts w:ascii="Lucida Grande" w:hAnsi="Lucida Grande" w:hint="default"/>
      </w:rPr>
    </w:lvl>
    <w:lvl w:ilvl="7" w:tplc="43D25ACA" w:tentative="1">
      <w:start w:val="1"/>
      <w:numFmt w:val="bullet"/>
      <w:lvlText w:val="◆"/>
      <w:lvlJc w:val="left"/>
      <w:pPr>
        <w:tabs>
          <w:tab w:val="num" w:pos="5760"/>
        </w:tabs>
        <w:ind w:left="5760" w:hanging="360"/>
      </w:pPr>
      <w:rPr>
        <w:rFonts w:ascii="Lucida Grande" w:hAnsi="Lucida Grande" w:hint="default"/>
      </w:rPr>
    </w:lvl>
    <w:lvl w:ilvl="8" w:tplc="72EC333A" w:tentative="1">
      <w:start w:val="1"/>
      <w:numFmt w:val="bullet"/>
      <w:lvlText w:val="◆"/>
      <w:lvlJc w:val="left"/>
      <w:pPr>
        <w:tabs>
          <w:tab w:val="num" w:pos="6480"/>
        </w:tabs>
        <w:ind w:left="6480" w:hanging="360"/>
      </w:pPr>
      <w:rPr>
        <w:rFonts w:ascii="Lucida Grande" w:hAnsi="Lucida Grande" w:hint="default"/>
      </w:rPr>
    </w:lvl>
  </w:abstractNum>
  <w:abstractNum w:abstractNumId="4">
    <w:nsid w:val="35BB170E"/>
    <w:multiLevelType w:val="hybridMultilevel"/>
    <w:tmpl w:val="5648897A"/>
    <w:lvl w:ilvl="0" w:tplc="87566D62">
      <w:start w:val="1"/>
      <w:numFmt w:val="bullet"/>
      <w:lvlText w:val="•"/>
      <w:lvlJc w:val="left"/>
      <w:pPr>
        <w:tabs>
          <w:tab w:val="num" w:pos="720"/>
        </w:tabs>
        <w:ind w:left="720" w:hanging="360"/>
      </w:pPr>
      <w:rPr>
        <w:rFonts w:ascii="Arial" w:hAnsi="Arial" w:hint="default"/>
      </w:rPr>
    </w:lvl>
    <w:lvl w:ilvl="1" w:tplc="DFEE5DF4" w:tentative="1">
      <w:start w:val="1"/>
      <w:numFmt w:val="bullet"/>
      <w:lvlText w:val="•"/>
      <w:lvlJc w:val="left"/>
      <w:pPr>
        <w:tabs>
          <w:tab w:val="num" w:pos="1440"/>
        </w:tabs>
        <w:ind w:left="1440" w:hanging="360"/>
      </w:pPr>
      <w:rPr>
        <w:rFonts w:ascii="Arial" w:hAnsi="Arial" w:hint="default"/>
      </w:rPr>
    </w:lvl>
    <w:lvl w:ilvl="2" w:tplc="DA5E03DE" w:tentative="1">
      <w:start w:val="1"/>
      <w:numFmt w:val="bullet"/>
      <w:lvlText w:val="•"/>
      <w:lvlJc w:val="left"/>
      <w:pPr>
        <w:tabs>
          <w:tab w:val="num" w:pos="2160"/>
        </w:tabs>
        <w:ind w:left="2160" w:hanging="360"/>
      </w:pPr>
      <w:rPr>
        <w:rFonts w:ascii="Arial" w:hAnsi="Arial" w:hint="default"/>
      </w:rPr>
    </w:lvl>
    <w:lvl w:ilvl="3" w:tplc="C3982DFA" w:tentative="1">
      <w:start w:val="1"/>
      <w:numFmt w:val="bullet"/>
      <w:lvlText w:val="•"/>
      <w:lvlJc w:val="left"/>
      <w:pPr>
        <w:tabs>
          <w:tab w:val="num" w:pos="2880"/>
        </w:tabs>
        <w:ind w:left="2880" w:hanging="360"/>
      </w:pPr>
      <w:rPr>
        <w:rFonts w:ascii="Arial" w:hAnsi="Arial" w:hint="default"/>
      </w:rPr>
    </w:lvl>
    <w:lvl w:ilvl="4" w:tplc="18C82A5C" w:tentative="1">
      <w:start w:val="1"/>
      <w:numFmt w:val="bullet"/>
      <w:lvlText w:val="•"/>
      <w:lvlJc w:val="left"/>
      <w:pPr>
        <w:tabs>
          <w:tab w:val="num" w:pos="3600"/>
        </w:tabs>
        <w:ind w:left="3600" w:hanging="360"/>
      </w:pPr>
      <w:rPr>
        <w:rFonts w:ascii="Arial" w:hAnsi="Arial" w:hint="default"/>
      </w:rPr>
    </w:lvl>
    <w:lvl w:ilvl="5" w:tplc="6150B226" w:tentative="1">
      <w:start w:val="1"/>
      <w:numFmt w:val="bullet"/>
      <w:lvlText w:val="•"/>
      <w:lvlJc w:val="left"/>
      <w:pPr>
        <w:tabs>
          <w:tab w:val="num" w:pos="4320"/>
        </w:tabs>
        <w:ind w:left="4320" w:hanging="360"/>
      </w:pPr>
      <w:rPr>
        <w:rFonts w:ascii="Arial" w:hAnsi="Arial" w:hint="default"/>
      </w:rPr>
    </w:lvl>
    <w:lvl w:ilvl="6" w:tplc="12ACBD08" w:tentative="1">
      <w:start w:val="1"/>
      <w:numFmt w:val="bullet"/>
      <w:lvlText w:val="•"/>
      <w:lvlJc w:val="left"/>
      <w:pPr>
        <w:tabs>
          <w:tab w:val="num" w:pos="5040"/>
        </w:tabs>
        <w:ind w:left="5040" w:hanging="360"/>
      </w:pPr>
      <w:rPr>
        <w:rFonts w:ascii="Arial" w:hAnsi="Arial" w:hint="default"/>
      </w:rPr>
    </w:lvl>
    <w:lvl w:ilvl="7" w:tplc="57AE377C" w:tentative="1">
      <w:start w:val="1"/>
      <w:numFmt w:val="bullet"/>
      <w:lvlText w:val="•"/>
      <w:lvlJc w:val="left"/>
      <w:pPr>
        <w:tabs>
          <w:tab w:val="num" w:pos="5760"/>
        </w:tabs>
        <w:ind w:left="5760" w:hanging="360"/>
      </w:pPr>
      <w:rPr>
        <w:rFonts w:ascii="Arial" w:hAnsi="Arial" w:hint="default"/>
      </w:rPr>
    </w:lvl>
    <w:lvl w:ilvl="8" w:tplc="E7F2BDBA" w:tentative="1">
      <w:start w:val="1"/>
      <w:numFmt w:val="bullet"/>
      <w:lvlText w:val="•"/>
      <w:lvlJc w:val="left"/>
      <w:pPr>
        <w:tabs>
          <w:tab w:val="num" w:pos="6480"/>
        </w:tabs>
        <w:ind w:left="6480" w:hanging="360"/>
      </w:pPr>
      <w:rPr>
        <w:rFonts w:ascii="Arial" w:hAnsi="Arial" w:hint="default"/>
      </w:rPr>
    </w:lvl>
  </w:abstractNum>
  <w:abstractNum w:abstractNumId="5">
    <w:nsid w:val="4A1C6BB1"/>
    <w:multiLevelType w:val="hybridMultilevel"/>
    <w:tmpl w:val="7FD48556"/>
    <w:lvl w:ilvl="0" w:tplc="DEFE6A14">
      <w:start w:val="1"/>
      <w:numFmt w:val="bullet"/>
      <w:lvlText w:val="•"/>
      <w:lvlJc w:val="left"/>
      <w:pPr>
        <w:tabs>
          <w:tab w:val="num" w:pos="720"/>
        </w:tabs>
        <w:ind w:left="720" w:hanging="360"/>
      </w:pPr>
      <w:rPr>
        <w:rFonts w:ascii="Arial" w:hAnsi="Arial" w:hint="default"/>
      </w:rPr>
    </w:lvl>
    <w:lvl w:ilvl="1" w:tplc="09C2C6BA">
      <w:numFmt w:val="bullet"/>
      <w:lvlText w:val="•"/>
      <w:lvlJc w:val="left"/>
      <w:pPr>
        <w:tabs>
          <w:tab w:val="num" w:pos="1440"/>
        </w:tabs>
        <w:ind w:left="1440" w:hanging="360"/>
      </w:pPr>
      <w:rPr>
        <w:rFonts w:ascii="Arial" w:hAnsi="Arial" w:hint="default"/>
      </w:rPr>
    </w:lvl>
    <w:lvl w:ilvl="2" w:tplc="886E814A" w:tentative="1">
      <w:start w:val="1"/>
      <w:numFmt w:val="bullet"/>
      <w:lvlText w:val="•"/>
      <w:lvlJc w:val="left"/>
      <w:pPr>
        <w:tabs>
          <w:tab w:val="num" w:pos="2160"/>
        </w:tabs>
        <w:ind w:left="2160" w:hanging="360"/>
      </w:pPr>
      <w:rPr>
        <w:rFonts w:ascii="Arial" w:hAnsi="Arial" w:hint="default"/>
      </w:rPr>
    </w:lvl>
    <w:lvl w:ilvl="3" w:tplc="730AA47E" w:tentative="1">
      <w:start w:val="1"/>
      <w:numFmt w:val="bullet"/>
      <w:lvlText w:val="•"/>
      <w:lvlJc w:val="left"/>
      <w:pPr>
        <w:tabs>
          <w:tab w:val="num" w:pos="2880"/>
        </w:tabs>
        <w:ind w:left="2880" w:hanging="360"/>
      </w:pPr>
      <w:rPr>
        <w:rFonts w:ascii="Arial" w:hAnsi="Arial" w:hint="default"/>
      </w:rPr>
    </w:lvl>
    <w:lvl w:ilvl="4" w:tplc="06E036BA" w:tentative="1">
      <w:start w:val="1"/>
      <w:numFmt w:val="bullet"/>
      <w:lvlText w:val="•"/>
      <w:lvlJc w:val="left"/>
      <w:pPr>
        <w:tabs>
          <w:tab w:val="num" w:pos="3600"/>
        </w:tabs>
        <w:ind w:left="3600" w:hanging="360"/>
      </w:pPr>
      <w:rPr>
        <w:rFonts w:ascii="Arial" w:hAnsi="Arial" w:hint="default"/>
      </w:rPr>
    </w:lvl>
    <w:lvl w:ilvl="5" w:tplc="ED520672" w:tentative="1">
      <w:start w:val="1"/>
      <w:numFmt w:val="bullet"/>
      <w:lvlText w:val="•"/>
      <w:lvlJc w:val="left"/>
      <w:pPr>
        <w:tabs>
          <w:tab w:val="num" w:pos="4320"/>
        </w:tabs>
        <w:ind w:left="4320" w:hanging="360"/>
      </w:pPr>
      <w:rPr>
        <w:rFonts w:ascii="Arial" w:hAnsi="Arial" w:hint="default"/>
      </w:rPr>
    </w:lvl>
    <w:lvl w:ilvl="6" w:tplc="B5447564" w:tentative="1">
      <w:start w:val="1"/>
      <w:numFmt w:val="bullet"/>
      <w:lvlText w:val="•"/>
      <w:lvlJc w:val="left"/>
      <w:pPr>
        <w:tabs>
          <w:tab w:val="num" w:pos="5040"/>
        </w:tabs>
        <w:ind w:left="5040" w:hanging="360"/>
      </w:pPr>
      <w:rPr>
        <w:rFonts w:ascii="Arial" w:hAnsi="Arial" w:hint="default"/>
      </w:rPr>
    </w:lvl>
    <w:lvl w:ilvl="7" w:tplc="FCB66D74" w:tentative="1">
      <w:start w:val="1"/>
      <w:numFmt w:val="bullet"/>
      <w:lvlText w:val="•"/>
      <w:lvlJc w:val="left"/>
      <w:pPr>
        <w:tabs>
          <w:tab w:val="num" w:pos="5760"/>
        </w:tabs>
        <w:ind w:left="5760" w:hanging="360"/>
      </w:pPr>
      <w:rPr>
        <w:rFonts w:ascii="Arial" w:hAnsi="Arial" w:hint="default"/>
      </w:rPr>
    </w:lvl>
    <w:lvl w:ilvl="8" w:tplc="9AAE7838" w:tentative="1">
      <w:start w:val="1"/>
      <w:numFmt w:val="bullet"/>
      <w:lvlText w:val="•"/>
      <w:lvlJc w:val="left"/>
      <w:pPr>
        <w:tabs>
          <w:tab w:val="num" w:pos="6480"/>
        </w:tabs>
        <w:ind w:left="6480" w:hanging="360"/>
      </w:pPr>
      <w:rPr>
        <w:rFonts w:ascii="Arial" w:hAnsi="Arial" w:hint="default"/>
      </w:rPr>
    </w:lvl>
  </w:abstractNum>
  <w:abstractNum w:abstractNumId="6">
    <w:nsid w:val="5DFC60EC"/>
    <w:multiLevelType w:val="hybridMultilevel"/>
    <w:tmpl w:val="1F429006"/>
    <w:lvl w:ilvl="0" w:tplc="5C42E08A">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58D1A27"/>
    <w:multiLevelType w:val="hybridMultilevel"/>
    <w:tmpl w:val="DF2EA8BE"/>
    <w:lvl w:ilvl="0" w:tplc="EE5A91F4">
      <w:start w:val="1"/>
      <w:numFmt w:val="bullet"/>
      <w:lvlText w:val="•"/>
      <w:lvlJc w:val="left"/>
      <w:pPr>
        <w:tabs>
          <w:tab w:val="num" w:pos="720"/>
        </w:tabs>
        <w:ind w:left="720" w:hanging="360"/>
      </w:pPr>
      <w:rPr>
        <w:rFonts w:ascii="Arial" w:hAnsi="Arial" w:hint="default"/>
      </w:rPr>
    </w:lvl>
    <w:lvl w:ilvl="1" w:tplc="A864B98C">
      <w:numFmt w:val="bullet"/>
      <w:lvlText w:val="•"/>
      <w:lvlJc w:val="left"/>
      <w:pPr>
        <w:tabs>
          <w:tab w:val="num" w:pos="1440"/>
        </w:tabs>
        <w:ind w:left="1440" w:hanging="360"/>
      </w:pPr>
      <w:rPr>
        <w:rFonts w:ascii="Arial" w:hAnsi="Arial" w:hint="default"/>
      </w:rPr>
    </w:lvl>
    <w:lvl w:ilvl="2" w:tplc="C7720002" w:tentative="1">
      <w:start w:val="1"/>
      <w:numFmt w:val="bullet"/>
      <w:lvlText w:val="•"/>
      <w:lvlJc w:val="left"/>
      <w:pPr>
        <w:tabs>
          <w:tab w:val="num" w:pos="2160"/>
        </w:tabs>
        <w:ind w:left="2160" w:hanging="360"/>
      </w:pPr>
      <w:rPr>
        <w:rFonts w:ascii="Arial" w:hAnsi="Arial" w:hint="default"/>
      </w:rPr>
    </w:lvl>
    <w:lvl w:ilvl="3" w:tplc="8460CD48" w:tentative="1">
      <w:start w:val="1"/>
      <w:numFmt w:val="bullet"/>
      <w:lvlText w:val="•"/>
      <w:lvlJc w:val="left"/>
      <w:pPr>
        <w:tabs>
          <w:tab w:val="num" w:pos="2880"/>
        </w:tabs>
        <w:ind w:left="2880" w:hanging="360"/>
      </w:pPr>
      <w:rPr>
        <w:rFonts w:ascii="Arial" w:hAnsi="Arial" w:hint="default"/>
      </w:rPr>
    </w:lvl>
    <w:lvl w:ilvl="4" w:tplc="BFC46E52" w:tentative="1">
      <w:start w:val="1"/>
      <w:numFmt w:val="bullet"/>
      <w:lvlText w:val="•"/>
      <w:lvlJc w:val="left"/>
      <w:pPr>
        <w:tabs>
          <w:tab w:val="num" w:pos="3600"/>
        </w:tabs>
        <w:ind w:left="3600" w:hanging="360"/>
      </w:pPr>
      <w:rPr>
        <w:rFonts w:ascii="Arial" w:hAnsi="Arial" w:hint="default"/>
      </w:rPr>
    </w:lvl>
    <w:lvl w:ilvl="5" w:tplc="C0B452CE" w:tentative="1">
      <w:start w:val="1"/>
      <w:numFmt w:val="bullet"/>
      <w:lvlText w:val="•"/>
      <w:lvlJc w:val="left"/>
      <w:pPr>
        <w:tabs>
          <w:tab w:val="num" w:pos="4320"/>
        </w:tabs>
        <w:ind w:left="4320" w:hanging="360"/>
      </w:pPr>
      <w:rPr>
        <w:rFonts w:ascii="Arial" w:hAnsi="Arial" w:hint="default"/>
      </w:rPr>
    </w:lvl>
    <w:lvl w:ilvl="6" w:tplc="350ECF54" w:tentative="1">
      <w:start w:val="1"/>
      <w:numFmt w:val="bullet"/>
      <w:lvlText w:val="•"/>
      <w:lvlJc w:val="left"/>
      <w:pPr>
        <w:tabs>
          <w:tab w:val="num" w:pos="5040"/>
        </w:tabs>
        <w:ind w:left="5040" w:hanging="360"/>
      </w:pPr>
      <w:rPr>
        <w:rFonts w:ascii="Arial" w:hAnsi="Arial" w:hint="default"/>
      </w:rPr>
    </w:lvl>
    <w:lvl w:ilvl="7" w:tplc="59742E48" w:tentative="1">
      <w:start w:val="1"/>
      <w:numFmt w:val="bullet"/>
      <w:lvlText w:val="•"/>
      <w:lvlJc w:val="left"/>
      <w:pPr>
        <w:tabs>
          <w:tab w:val="num" w:pos="5760"/>
        </w:tabs>
        <w:ind w:left="5760" w:hanging="360"/>
      </w:pPr>
      <w:rPr>
        <w:rFonts w:ascii="Arial" w:hAnsi="Arial" w:hint="default"/>
      </w:rPr>
    </w:lvl>
    <w:lvl w:ilvl="8" w:tplc="CD9EDD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BA"/>
    <w:rsid w:val="00001E12"/>
    <w:rsid w:val="00034AA6"/>
    <w:rsid w:val="00042DE6"/>
    <w:rsid w:val="00051779"/>
    <w:rsid w:val="000803DA"/>
    <w:rsid w:val="000A151E"/>
    <w:rsid w:val="000C74D3"/>
    <w:rsid w:val="000F2A80"/>
    <w:rsid w:val="00151748"/>
    <w:rsid w:val="001869DB"/>
    <w:rsid w:val="001C0F54"/>
    <w:rsid w:val="001E1936"/>
    <w:rsid w:val="002006AA"/>
    <w:rsid w:val="00232538"/>
    <w:rsid w:val="002A1B1F"/>
    <w:rsid w:val="002F13A8"/>
    <w:rsid w:val="00315BAD"/>
    <w:rsid w:val="00320EDB"/>
    <w:rsid w:val="00343910"/>
    <w:rsid w:val="00350804"/>
    <w:rsid w:val="003B141E"/>
    <w:rsid w:val="003E371C"/>
    <w:rsid w:val="0044197C"/>
    <w:rsid w:val="00444B61"/>
    <w:rsid w:val="004933A1"/>
    <w:rsid w:val="004C4988"/>
    <w:rsid w:val="004D0C57"/>
    <w:rsid w:val="004E0B4A"/>
    <w:rsid w:val="00526A17"/>
    <w:rsid w:val="00540447"/>
    <w:rsid w:val="0056419A"/>
    <w:rsid w:val="005B5A1A"/>
    <w:rsid w:val="005C1167"/>
    <w:rsid w:val="005F09EB"/>
    <w:rsid w:val="005F550C"/>
    <w:rsid w:val="00696C74"/>
    <w:rsid w:val="00697C53"/>
    <w:rsid w:val="006A5A8E"/>
    <w:rsid w:val="006C2B1E"/>
    <w:rsid w:val="006D6CE5"/>
    <w:rsid w:val="00764FD1"/>
    <w:rsid w:val="00770D3E"/>
    <w:rsid w:val="00780694"/>
    <w:rsid w:val="00817502"/>
    <w:rsid w:val="008475CC"/>
    <w:rsid w:val="008E596A"/>
    <w:rsid w:val="00920402"/>
    <w:rsid w:val="0092086A"/>
    <w:rsid w:val="00932EB8"/>
    <w:rsid w:val="00987DC0"/>
    <w:rsid w:val="009D778D"/>
    <w:rsid w:val="009E05D1"/>
    <w:rsid w:val="00A4228F"/>
    <w:rsid w:val="00A4506D"/>
    <w:rsid w:val="00AC5209"/>
    <w:rsid w:val="00AC596B"/>
    <w:rsid w:val="00AE12EE"/>
    <w:rsid w:val="00AE5CB7"/>
    <w:rsid w:val="00AE7ACD"/>
    <w:rsid w:val="00AF22A4"/>
    <w:rsid w:val="00AF48E8"/>
    <w:rsid w:val="00AF6FF9"/>
    <w:rsid w:val="00B2066E"/>
    <w:rsid w:val="00B4613B"/>
    <w:rsid w:val="00B464CA"/>
    <w:rsid w:val="00B856BA"/>
    <w:rsid w:val="00BB1F84"/>
    <w:rsid w:val="00BB436C"/>
    <w:rsid w:val="00BB596D"/>
    <w:rsid w:val="00BF0C17"/>
    <w:rsid w:val="00C11899"/>
    <w:rsid w:val="00C7493F"/>
    <w:rsid w:val="00CA4DE8"/>
    <w:rsid w:val="00CD25E7"/>
    <w:rsid w:val="00CD3AA2"/>
    <w:rsid w:val="00CE4F32"/>
    <w:rsid w:val="00D00968"/>
    <w:rsid w:val="00D16CDB"/>
    <w:rsid w:val="00D9170D"/>
    <w:rsid w:val="00DA0A4C"/>
    <w:rsid w:val="00DF07A2"/>
    <w:rsid w:val="00E22BAD"/>
    <w:rsid w:val="00E77DF6"/>
    <w:rsid w:val="00EA526A"/>
    <w:rsid w:val="00F00F25"/>
    <w:rsid w:val="00F168B2"/>
    <w:rsid w:val="00F22FC0"/>
    <w:rsid w:val="00F418BA"/>
    <w:rsid w:val="00F64382"/>
    <w:rsid w:val="00FA17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79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26A"/>
    <w:rPr>
      <w:rFonts w:ascii="Arial" w:hAnsi="Arial"/>
      <w:kern w:val="16"/>
      <w:sz w:val="20"/>
    </w:rPr>
  </w:style>
  <w:style w:type="paragraph" w:styleId="Rubrik1">
    <w:name w:val="heading 1"/>
    <w:basedOn w:val="Normal"/>
    <w:next w:val="Normal"/>
    <w:link w:val="Rubrik1Char"/>
    <w:uiPriority w:val="9"/>
    <w:qFormat/>
    <w:rsid w:val="00EA526A"/>
    <w:pPr>
      <w:keepNext/>
      <w:keepLines/>
      <w:spacing w:before="480" w:after="120"/>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semiHidden/>
    <w:unhideWhenUsed/>
    <w:rsid w:val="00200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526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A526A"/>
  </w:style>
  <w:style w:type="paragraph" w:styleId="Sidfot">
    <w:name w:val="footer"/>
    <w:basedOn w:val="Normal"/>
    <w:link w:val="SidfotChar"/>
    <w:uiPriority w:val="99"/>
    <w:unhideWhenUsed/>
    <w:rsid w:val="00EA526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A526A"/>
  </w:style>
  <w:style w:type="character" w:styleId="Hyperlnk">
    <w:name w:val="Hyperlink"/>
    <w:basedOn w:val="Standardstycketypsnitt"/>
    <w:uiPriority w:val="99"/>
    <w:unhideWhenUsed/>
    <w:rsid w:val="00EA526A"/>
    <w:rPr>
      <w:color w:val="0000FF" w:themeColor="hyperlink"/>
      <w:u w:val="single"/>
    </w:rPr>
  </w:style>
  <w:style w:type="character" w:customStyle="1" w:styleId="Rubrik1Char">
    <w:name w:val="Rubrik 1 Char"/>
    <w:basedOn w:val="Standardstycketypsnitt"/>
    <w:link w:val="Rubrik1"/>
    <w:uiPriority w:val="9"/>
    <w:rsid w:val="00EA526A"/>
    <w:rPr>
      <w:rFonts w:ascii="Arial" w:eastAsiaTheme="majorEastAsia" w:hAnsi="Arial" w:cstheme="majorBidi"/>
      <w:b/>
      <w:bCs/>
      <w:color w:val="000000" w:themeColor="text1"/>
      <w:sz w:val="28"/>
      <w:szCs w:val="28"/>
    </w:rPr>
  </w:style>
  <w:style w:type="paragraph" w:styleId="Rubrik">
    <w:name w:val="Title"/>
    <w:aliases w:val="Rubrik2"/>
    <w:basedOn w:val="Normal"/>
    <w:next w:val="Normal"/>
    <w:link w:val="RubrikChar"/>
    <w:uiPriority w:val="10"/>
    <w:qFormat/>
    <w:rsid w:val="00EA526A"/>
    <w:pPr>
      <w:spacing w:after="120" w:line="240" w:lineRule="auto"/>
      <w:contextualSpacing/>
    </w:pPr>
    <w:rPr>
      <w:rFonts w:eastAsiaTheme="majorEastAsia" w:cstheme="majorBidi"/>
      <w:b/>
      <w:spacing w:val="5"/>
      <w:kern w:val="28"/>
      <w:szCs w:val="52"/>
    </w:rPr>
  </w:style>
  <w:style w:type="character" w:customStyle="1" w:styleId="RubrikChar">
    <w:name w:val="Rubrik Char"/>
    <w:aliases w:val="Rubrik2 Char"/>
    <w:basedOn w:val="Standardstycketypsnitt"/>
    <w:link w:val="Rubrik"/>
    <w:uiPriority w:val="10"/>
    <w:rsid w:val="00EA526A"/>
    <w:rPr>
      <w:rFonts w:ascii="Arial" w:eastAsiaTheme="majorEastAsia" w:hAnsi="Arial" w:cstheme="majorBidi"/>
      <w:b/>
      <w:spacing w:val="5"/>
      <w:kern w:val="28"/>
      <w:sz w:val="20"/>
      <w:szCs w:val="52"/>
    </w:rPr>
  </w:style>
  <w:style w:type="character" w:customStyle="1" w:styleId="Rubrik2Char">
    <w:name w:val="Rubrik 2 Char"/>
    <w:basedOn w:val="Standardstycketypsnitt"/>
    <w:link w:val="Rubrik2"/>
    <w:uiPriority w:val="9"/>
    <w:semiHidden/>
    <w:rsid w:val="002006AA"/>
    <w:rPr>
      <w:rFonts w:asciiTheme="majorHAnsi" w:eastAsiaTheme="majorEastAsia" w:hAnsiTheme="majorHAnsi" w:cstheme="majorBidi"/>
      <w:b/>
      <w:bCs/>
      <w:color w:val="4F81BD" w:themeColor="accent1"/>
      <w:kern w:val="16"/>
      <w:sz w:val="26"/>
      <w:szCs w:val="26"/>
    </w:rPr>
  </w:style>
  <w:style w:type="paragraph" w:styleId="Normalwebb">
    <w:name w:val="Normal (Web)"/>
    <w:basedOn w:val="Normal"/>
    <w:uiPriority w:val="99"/>
    <w:semiHidden/>
    <w:unhideWhenUsed/>
    <w:rsid w:val="002006AA"/>
    <w:pPr>
      <w:spacing w:before="100" w:beforeAutospacing="1" w:after="100" w:afterAutospacing="1" w:line="240" w:lineRule="auto"/>
    </w:pPr>
    <w:rPr>
      <w:rFonts w:ascii="Times New Roman" w:eastAsia="Times New Roman" w:hAnsi="Times New Roman" w:cs="Times New Roman"/>
      <w:kern w:val="0"/>
      <w:sz w:val="24"/>
      <w:szCs w:val="24"/>
      <w:lang w:eastAsia="sv-SE"/>
    </w:rPr>
  </w:style>
  <w:style w:type="character" w:customStyle="1" w:styleId="apple-converted-space">
    <w:name w:val="apple-converted-space"/>
    <w:basedOn w:val="Standardstycketypsnitt"/>
    <w:rsid w:val="004C4988"/>
  </w:style>
  <w:style w:type="paragraph" w:styleId="Bubbeltext">
    <w:name w:val="Balloon Text"/>
    <w:basedOn w:val="Normal"/>
    <w:link w:val="BubbeltextChar"/>
    <w:uiPriority w:val="99"/>
    <w:semiHidden/>
    <w:unhideWhenUsed/>
    <w:rsid w:val="003B141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B141E"/>
    <w:rPr>
      <w:rFonts w:ascii="Lucida Grande" w:hAnsi="Lucida Grande" w:cs="Lucida Grande"/>
      <w:kern w:val="16"/>
      <w:sz w:val="18"/>
      <w:szCs w:val="18"/>
    </w:rPr>
  </w:style>
  <w:style w:type="character" w:styleId="Kommentarsreferens">
    <w:name w:val="annotation reference"/>
    <w:basedOn w:val="Standardstycketypsnitt"/>
    <w:uiPriority w:val="99"/>
    <w:semiHidden/>
    <w:unhideWhenUsed/>
    <w:rsid w:val="00CD3AA2"/>
    <w:rPr>
      <w:sz w:val="18"/>
      <w:szCs w:val="18"/>
    </w:rPr>
  </w:style>
  <w:style w:type="paragraph" w:styleId="Kommentarer">
    <w:name w:val="annotation text"/>
    <w:basedOn w:val="Normal"/>
    <w:link w:val="KommentarerChar"/>
    <w:uiPriority w:val="99"/>
    <w:semiHidden/>
    <w:unhideWhenUsed/>
    <w:rsid w:val="00CD3AA2"/>
    <w:pPr>
      <w:spacing w:line="240" w:lineRule="auto"/>
    </w:pPr>
    <w:rPr>
      <w:sz w:val="24"/>
      <w:szCs w:val="24"/>
    </w:rPr>
  </w:style>
  <w:style w:type="character" w:customStyle="1" w:styleId="KommentarerChar">
    <w:name w:val="Kommentarer Char"/>
    <w:basedOn w:val="Standardstycketypsnitt"/>
    <w:link w:val="Kommentarer"/>
    <w:uiPriority w:val="99"/>
    <w:semiHidden/>
    <w:rsid w:val="00CD3AA2"/>
    <w:rPr>
      <w:rFonts w:ascii="Arial" w:hAnsi="Arial"/>
      <w:kern w:val="16"/>
      <w:sz w:val="24"/>
      <w:szCs w:val="24"/>
    </w:rPr>
  </w:style>
  <w:style w:type="paragraph" w:styleId="Kommentarsmne">
    <w:name w:val="annotation subject"/>
    <w:basedOn w:val="Kommentarer"/>
    <w:next w:val="Kommentarer"/>
    <w:link w:val="KommentarsmneChar"/>
    <w:uiPriority w:val="99"/>
    <w:semiHidden/>
    <w:unhideWhenUsed/>
    <w:rsid w:val="00CD3AA2"/>
    <w:rPr>
      <w:b/>
      <w:bCs/>
      <w:sz w:val="20"/>
      <w:szCs w:val="20"/>
    </w:rPr>
  </w:style>
  <w:style w:type="character" w:customStyle="1" w:styleId="KommentarsmneChar">
    <w:name w:val="Kommentarsämne Char"/>
    <w:basedOn w:val="KommentarerChar"/>
    <w:link w:val="Kommentarsmne"/>
    <w:uiPriority w:val="99"/>
    <w:semiHidden/>
    <w:rsid w:val="00CD3AA2"/>
    <w:rPr>
      <w:rFonts w:ascii="Arial" w:hAnsi="Arial"/>
      <w:b/>
      <w:bCs/>
      <w:kern w:val="16"/>
      <w:sz w:val="20"/>
      <w:szCs w:val="20"/>
    </w:rPr>
  </w:style>
  <w:style w:type="paragraph" w:styleId="Liststycke">
    <w:name w:val="List Paragraph"/>
    <w:basedOn w:val="Normal"/>
    <w:uiPriority w:val="34"/>
    <w:rsid w:val="00CD3A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26A"/>
    <w:rPr>
      <w:rFonts w:ascii="Arial" w:hAnsi="Arial"/>
      <w:kern w:val="16"/>
      <w:sz w:val="20"/>
    </w:rPr>
  </w:style>
  <w:style w:type="paragraph" w:styleId="Rubrik1">
    <w:name w:val="heading 1"/>
    <w:basedOn w:val="Normal"/>
    <w:next w:val="Normal"/>
    <w:link w:val="Rubrik1Char"/>
    <w:uiPriority w:val="9"/>
    <w:qFormat/>
    <w:rsid w:val="00EA526A"/>
    <w:pPr>
      <w:keepNext/>
      <w:keepLines/>
      <w:spacing w:before="480" w:after="120"/>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semiHidden/>
    <w:unhideWhenUsed/>
    <w:rsid w:val="00200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526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A526A"/>
  </w:style>
  <w:style w:type="paragraph" w:styleId="Sidfot">
    <w:name w:val="footer"/>
    <w:basedOn w:val="Normal"/>
    <w:link w:val="SidfotChar"/>
    <w:uiPriority w:val="99"/>
    <w:unhideWhenUsed/>
    <w:rsid w:val="00EA526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A526A"/>
  </w:style>
  <w:style w:type="character" w:styleId="Hyperlnk">
    <w:name w:val="Hyperlink"/>
    <w:basedOn w:val="Standardstycketypsnitt"/>
    <w:uiPriority w:val="99"/>
    <w:unhideWhenUsed/>
    <w:rsid w:val="00EA526A"/>
    <w:rPr>
      <w:color w:val="0000FF" w:themeColor="hyperlink"/>
      <w:u w:val="single"/>
    </w:rPr>
  </w:style>
  <w:style w:type="character" w:customStyle="1" w:styleId="Rubrik1Char">
    <w:name w:val="Rubrik 1 Char"/>
    <w:basedOn w:val="Standardstycketypsnitt"/>
    <w:link w:val="Rubrik1"/>
    <w:uiPriority w:val="9"/>
    <w:rsid w:val="00EA526A"/>
    <w:rPr>
      <w:rFonts w:ascii="Arial" w:eastAsiaTheme="majorEastAsia" w:hAnsi="Arial" w:cstheme="majorBidi"/>
      <w:b/>
      <w:bCs/>
      <w:color w:val="000000" w:themeColor="text1"/>
      <w:sz w:val="28"/>
      <w:szCs w:val="28"/>
    </w:rPr>
  </w:style>
  <w:style w:type="paragraph" w:styleId="Rubrik">
    <w:name w:val="Title"/>
    <w:aliases w:val="Rubrik2"/>
    <w:basedOn w:val="Normal"/>
    <w:next w:val="Normal"/>
    <w:link w:val="RubrikChar"/>
    <w:uiPriority w:val="10"/>
    <w:qFormat/>
    <w:rsid w:val="00EA526A"/>
    <w:pPr>
      <w:spacing w:after="120" w:line="240" w:lineRule="auto"/>
      <w:contextualSpacing/>
    </w:pPr>
    <w:rPr>
      <w:rFonts w:eastAsiaTheme="majorEastAsia" w:cstheme="majorBidi"/>
      <w:b/>
      <w:spacing w:val="5"/>
      <w:kern w:val="28"/>
      <w:szCs w:val="52"/>
    </w:rPr>
  </w:style>
  <w:style w:type="character" w:customStyle="1" w:styleId="RubrikChar">
    <w:name w:val="Rubrik Char"/>
    <w:aliases w:val="Rubrik2 Char"/>
    <w:basedOn w:val="Standardstycketypsnitt"/>
    <w:link w:val="Rubrik"/>
    <w:uiPriority w:val="10"/>
    <w:rsid w:val="00EA526A"/>
    <w:rPr>
      <w:rFonts w:ascii="Arial" w:eastAsiaTheme="majorEastAsia" w:hAnsi="Arial" w:cstheme="majorBidi"/>
      <w:b/>
      <w:spacing w:val="5"/>
      <w:kern w:val="28"/>
      <w:sz w:val="20"/>
      <w:szCs w:val="52"/>
    </w:rPr>
  </w:style>
  <w:style w:type="character" w:customStyle="1" w:styleId="Rubrik2Char">
    <w:name w:val="Rubrik 2 Char"/>
    <w:basedOn w:val="Standardstycketypsnitt"/>
    <w:link w:val="Rubrik2"/>
    <w:uiPriority w:val="9"/>
    <w:semiHidden/>
    <w:rsid w:val="002006AA"/>
    <w:rPr>
      <w:rFonts w:asciiTheme="majorHAnsi" w:eastAsiaTheme="majorEastAsia" w:hAnsiTheme="majorHAnsi" w:cstheme="majorBidi"/>
      <w:b/>
      <w:bCs/>
      <w:color w:val="4F81BD" w:themeColor="accent1"/>
      <w:kern w:val="16"/>
      <w:sz w:val="26"/>
      <w:szCs w:val="26"/>
    </w:rPr>
  </w:style>
  <w:style w:type="paragraph" w:styleId="Normalwebb">
    <w:name w:val="Normal (Web)"/>
    <w:basedOn w:val="Normal"/>
    <w:uiPriority w:val="99"/>
    <w:semiHidden/>
    <w:unhideWhenUsed/>
    <w:rsid w:val="002006AA"/>
    <w:pPr>
      <w:spacing w:before="100" w:beforeAutospacing="1" w:after="100" w:afterAutospacing="1" w:line="240" w:lineRule="auto"/>
    </w:pPr>
    <w:rPr>
      <w:rFonts w:ascii="Times New Roman" w:eastAsia="Times New Roman" w:hAnsi="Times New Roman" w:cs="Times New Roman"/>
      <w:kern w:val="0"/>
      <w:sz w:val="24"/>
      <w:szCs w:val="24"/>
      <w:lang w:eastAsia="sv-SE"/>
    </w:rPr>
  </w:style>
  <w:style w:type="character" w:customStyle="1" w:styleId="apple-converted-space">
    <w:name w:val="apple-converted-space"/>
    <w:basedOn w:val="Standardstycketypsnitt"/>
    <w:rsid w:val="004C4988"/>
  </w:style>
  <w:style w:type="paragraph" w:styleId="Bubbeltext">
    <w:name w:val="Balloon Text"/>
    <w:basedOn w:val="Normal"/>
    <w:link w:val="BubbeltextChar"/>
    <w:uiPriority w:val="99"/>
    <w:semiHidden/>
    <w:unhideWhenUsed/>
    <w:rsid w:val="003B141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B141E"/>
    <w:rPr>
      <w:rFonts w:ascii="Lucida Grande" w:hAnsi="Lucida Grande" w:cs="Lucida Grande"/>
      <w:kern w:val="16"/>
      <w:sz w:val="18"/>
      <w:szCs w:val="18"/>
    </w:rPr>
  </w:style>
  <w:style w:type="character" w:styleId="Kommentarsreferens">
    <w:name w:val="annotation reference"/>
    <w:basedOn w:val="Standardstycketypsnitt"/>
    <w:uiPriority w:val="99"/>
    <w:semiHidden/>
    <w:unhideWhenUsed/>
    <w:rsid w:val="00CD3AA2"/>
    <w:rPr>
      <w:sz w:val="18"/>
      <w:szCs w:val="18"/>
    </w:rPr>
  </w:style>
  <w:style w:type="paragraph" w:styleId="Kommentarer">
    <w:name w:val="annotation text"/>
    <w:basedOn w:val="Normal"/>
    <w:link w:val="KommentarerChar"/>
    <w:uiPriority w:val="99"/>
    <w:semiHidden/>
    <w:unhideWhenUsed/>
    <w:rsid w:val="00CD3AA2"/>
    <w:pPr>
      <w:spacing w:line="240" w:lineRule="auto"/>
    </w:pPr>
    <w:rPr>
      <w:sz w:val="24"/>
      <w:szCs w:val="24"/>
    </w:rPr>
  </w:style>
  <w:style w:type="character" w:customStyle="1" w:styleId="KommentarerChar">
    <w:name w:val="Kommentarer Char"/>
    <w:basedOn w:val="Standardstycketypsnitt"/>
    <w:link w:val="Kommentarer"/>
    <w:uiPriority w:val="99"/>
    <w:semiHidden/>
    <w:rsid w:val="00CD3AA2"/>
    <w:rPr>
      <w:rFonts w:ascii="Arial" w:hAnsi="Arial"/>
      <w:kern w:val="16"/>
      <w:sz w:val="24"/>
      <w:szCs w:val="24"/>
    </w:rPr>
  </w:style>
  <w:style w:type="paragraph" w:styleId="Kommentarsmne">
    <w:name w:val="annotation subject"/>
    <w:basedOn w:val="Kommentarer"/>
    <w:next w:val="Kommentarer"/>
    <w:link w:val="KommentarsmneChar"/>
    <w:uiPriority w:val="99"/>
    <w:semiHidden/>
    <w:unhideWhenUsed/>
    <w:rsid w:val="00CD3AA2"/>
    <w:rPr>
      <w:b/>
      <w:bCs/>
      <w:sz w:val="20"/>
      <w:szCs w:val="20"/>
    </w:rPr>
  </w:style>
  <w:style w:type="character" w:customStyle="1" w:styleId="KommentarsmneChar">
    <w:name w:val="Kommentarsämne Char"/>
    <w:basedOn w:val="KommentarerChar"/>
    <w:link w:val="Kommentarsmne"/>
    <w:uiPriority w:val="99"/>
    <w:semiHidden/>
    <w:rsid w:val="00CD3AA2"/>
    <w:rPr>
      <w:rFonts w:ascii="Arial" w:hAnsi="Arial"/>
      <w:b/>
      <w:bCs/>
      <w:kern w:val="16"/>
      <w:sz w:val="20"/>
      <w:szCs w:val="20"/>
    </w:rPr>
  </w:style>
  <w:style w:type="paragraph" w:styleId="Liststycke">
    <w:name w:val="List Paragraph"/>
    <w:basedOn w:val="Normal"/>
    <w:uiPriority w:val="34"/>
    <w:rsid w:val="00CD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152">
      <w:bodyDiv w:val="1"/>
      <w:marLeft w:val="0"/>
      <w:marRight w:val="0"/>
      <w:marTop w:val="0"/>
      <w:marBottom w:val="0"/>
      <w:divBdr>
        <w:top w:val="none" w:sz="0" w:space="0" w:color="auto"/>
        <w:left w:val="none" w:sz="0" w:space="0" w:color="auto"/>
        <w:bottom w:val="none" w:sz="0" w:space="0" w:color="auto"/>
        <w:right w:val="none" w:sz="0" w:space="0" w:color="auto"/>
      </w:divBdr>
    </w:div>
    <w:div w:id="318115363">
      <w:bodyDiv w:val="1"/>
      <w:marLeft w:val="0"/>
      <w:marRight w:val="0"/>
      <w:marTop w:val="0"/>
      <w:marBottom w:val="0"/>
      <w:divBdr>
        <w:top w:val="none" w:sz="0" w:space="0" w:color="auto"/>
        <w:left w:val="none" w:sz="0" w:space="0" w:color="auto"/>
        <w:bottom w:val="none" w:sz="0" w:space="0" w:color="auto"/>
        <w:right w:val="none" w:sz="0" w:space="0" w:color="auto"/>
      </w:divBdr>
    </w:div>
    <w:div w:id="435058481">
      <w:bodyDiv w:val="1"/>
      <w:marLeft w:val="0"/>
      <w:marRight w:val="0"/>
      <w:marTop w:val="0"/>
      <w:marBottom w:val="0"/>
      <w:divBdr>
        <w:top w:val="none" w:sz="0" w:space="0" w:color="auto"/>
        <w:left w:val="none" w:sz="0" w:space="0" w:color="auto"/>
        <w:bottom w:val="none" w:sz="0" w:space="0" w:color="auto"/>
        <w:right w:val="none" w:sz="0" w:space="0" w:color="auto"/>
      </w:divBdr>
    </w:div>
    <w:div w:id="569074673">
      <w:bodyDiv w:val="1"/>
      <w:marLeft w:val="0"/>
      <w:marRight w:val="0"/>
      <w:marTop w:val="0"/>
      <w:marBottom w:val="0"/>
      <w:divBdr>
        <w:top w:val="none" w:sz="0" w:space="0" w:color="auto"/>
        <w:left w:val="none" w:sz="0" w:space="0" w:color="auto"/>
        <w:bottom w:val="none" w:sz="0" w:space="0" w:color="auto"/>
        <w:right w:val="none" w:sz="0" w:space="0" w:color="auto"/>
      </w:divBdr>
    </w:div>
    <w:div w:id="643239432">
      <w:bodyDiv w:val="1"/>
      <w:marLeft w:val="0"/>
      <w:marRight w:val="0"/>
      <w:marTop w:val="0"/>
      <w:marBottom w:val="0"/>
      <w:divBdr>
        <w:top w:val="none" w:sz="0" w:space="0" w:color="auto"/>
        <w:left w:val="none" w:sz="0" w:space="0" w:color="auto"/>
        <w:bottom w:val="none" w:sz="0" w:space="0" w:color="auto"/>
        <w:right w:val="none" w:sz="0" w:space="0" w:color="auto"/>
      </w:divBdr>
    </w:div>
    <w:div w:id="717776473">
      <w:bodyDiv w:val="1"/>
      <w:marLeft w:val="0"/>
      <w:marRight w:val="0"/>
      <w:marTop w:val="0"/>
      <w:marBottom w:val="0"/>
      <w:divBdr>
        <w:top w:val="none" w:sz="0" w:space="0" w:color="auto"/>
        <w:left w:val="none" w:sz="0" w:space="0" w:color="auto"/>
        <w:bottom w:val="none" w:sz="0" w:space="0" w:color="auto"/>
        <w:right w:val="none" w:sz="0" w:space="0" w:color="auto"/>
      </w:divBdr>
      <w:divsChild>
        <w:div w:id="1625499143">
          <w:marLeft w:val="446"/>
          <w:marRight w:val="0"/>
          <w:marTop w:val="0"/>
          <w:marBottom w:val="0"/>
          <w:divBdr>
            <w:top w:val="none" w:sz="0" w:space="0" w:color="auto"/>
            <w:left w:val="none" w:sz="0" w:space="0" w:color="auto"/>
            <w:bottom w:val="none" w:sz="0" w:space="0" w:color="auto"/>
            <w:right w:val="none" w:sz="0" w:space="0" w:color="auto"/>
          </w:divBdr>
        </w:div>
        <w:div w:id="807169242">
          <w:marLeft w:val="850"/>
          <w:marRight w:val="0"/>
          <w:marTop w:val="0"/>
          <w:marBottom w:val="0"/>
          <w:divBdr>
            <w:top w:val="none" w:sz="0" w:space="0" w:color="auto"/>
            <w:left w:val="none" w:sz="0" w:space="0" w:color="auto"/>
            <w:bottom w:val="none" w:sz="0" w:space="0" w:color="auto"/>
            <w:right w:val="none" w:sz="0" w:space="0" w:color="auto"/>
          </w:divBdr>
        </w:div>
        <w:div w:id="378092750">
          <w:marLeft w:val="446"/>
          <w:marRight w:val="0"/>
          <w:marTop w:val="0"/>
          <w:marBottom w:val="0"/>
          <w:divBdr>
            <w:top w:val="none" w:sz="0" w:space="0" w:color="auto"/>
            <w:left w:val="none" w:sz="0" w:space="0" w:color="auto"/>
            <w:bottom w:val="none" w:sz="0" w:space="0" w:color="auto"/>
            <w:right w:val="none" w:sz="0" w:space="0" w:color="auto"/>
          </w:divBdr>
        </w:div>
        <w:div w:id="1561017511">
          <w:marLeft w:val="850"/>
          <w:marRight w:val="0"/>
          <w:marTop w:val="0"/>
          <w:marBottom w:val="0"/>
          <w:divBdr>
            <w:top w:val="none" w:sz="0" w:space="0" w:color="auto"/>
            <w:left w:val="none" w:sz="0" w:space="0" w:color="auto"/>
            <w:bottom w:val="none" w:sz="0" w:space="0" w:color="auto"/>
            <w:right w:val="none" w:sz="0" w:space="0" w:color="auto"/>
          </w:divBdr>
        </w:div>
        <w:div w:id="1722898230">
          <w:marLeft w:val="446"/>
          <w:marRight w:val="0"/>
          <w:marTop w:val="0"/>
          <w:marBottom w:val="0"/>
          <w:divBdr>
            <w:top w:val="none" w:sz="0" w:space="0" w:color="auto"/>
            <w:left w:val="none" w:sz="0" w:space="0" w:color="auto"/>
            <w:bottom w:val="none" w:sz="0" w:space="0" w:color="auto"/>
            <w:right w:val="none" w:sz="0" w:space="0" w:color="auto"/>
          </w:divBdr>
        </w:div>
        <w:div w:id="1213275501">
          <w:marLeft w:val="850"/>
          <w:marRight w:val="0"/>
          <w:marTop w:val="0"/>
          <w:marBottom w:val="0"/>
          <w:divBdr>
            <w:top w:val="none" w:sz="0" w:space="0" w:color="auto"/>
            <w:left w:val="none" w:sz="0" w:space="0" w:color="auto"/>
            <w:bottom w:val="none" w:sz="0" w:space="0" w:color="auto"/>
            <w:right w:val="none" w:sz="0" w:space="0" w:color="auto"/>
          </w:divBdr>
        </w:div>
        <w:div w:id="539130904">
          <w:marLeft w:val="446"/>
          <w:marRight w:val="0"/>
          <w:marTop w:val="0"/>
          <w:marBottom w:val="0"/>
          <w:divBdr>
            <w:top w:val="none" w:sz="0" w:space="0" w:color="auto"/>
            <w:left w:val="none" w:sz="0" w:space="0" w:color="auto"/>
            <w:bottom w:val="none" w:sz="0" w:space="0" w:color="auto"/>
            <w:right w:val="none" w:sz="0" w:space="0" w:color="auto"/>
          </w:divBdr>
        </w:div>
        <w:div w:id="443696032">
          <w:marLeft w:val="850"/>
          <w:marRight w:val="0"/>
          <w:marTop w:val="0"/>
          <w:marBottom w:val="0"/>
          <w:divBdr>
            <w:top w:val="none" w:sz="0" w:space="0" w:color="auto"/>
            <w:left w:val="none" w:sz="0" w:space="0" w:color="auto"/>
            <w:bottom w:val="none" w:sz="0" w:space="0" w:color="auto"/>
            <w:right w:val="none" w:sz="0" w:space="0" w:color="auto"/>
          </w:divBdr>
        </w:div>
        <w:div w:id="504171502">
          <w:marLeft w:val="446"/>
          <w:marRight w:val="0"/>
          <w:marTop w:val="0"/>
          <w:marBottom w:val="0"/>
          <w:divBdr>
            <w:top w:val="none" w:sz="0" w:space="0" w:color="auto"/>
            <w:left w:val="none" w:sz="0" w:space="0" w:color="auto"/>
            <w:bottom w:val="none" w:sz="0" w:space="0" w:color="auto"/>
            <w:right w:val="none" w:sz="0" w:space="0" w:color="auto"/>
          </w:divBdr>
        </w:div>
        <w:div w:id="1677272385">
          <w:marLeft w:val="850"/>
          <w:marRight w:val="0"/>
          <w:marTop w:val="0"/>
          <w:marBottom w:val="0"/>
          <w:divBdr>
            <w:top w:val="none" w:sz="0" w:space="0" w:color="auto"/>
            <w:left w:val="none" w:sz="0" w:space="0" w:color="auto"/>
            <w:bottom w:val="none" w:sz="0" w:space="0" w:color="auto"/>
            <w:right w:val="none" w:sz="0" w:space="0" w:color="auto"/>
          </w:divBdr>
        </w:div>
        <w:div w:id="649795730">
          <w:marLeft w:val="446"/>
          <w:marRight w:val="0"/>
          <w:marTop w:val="0"/>
          <w:marBottom w:val="0"/>
          <w:divBdr>
            <w:top w:val="none" w:sz="0" w:space="0" w:color="auto"/>
            <w:left w:val="none" w:sz="0" w:space="0" w:color="auto"/>
            <w:bottom w:val="none" w:sz="0" w:space="0" w:color="auto"/>
            <w:right w:val="none" w:sz="0" w:space="0" w:color="auto"/>
          </w:divBdr>
        </w:div>
        <w:div w:id="1437603045">
          <w:marLeft w:val="850"/>
          <w:marRight w:val="0"/>
          <w:marTop w:val="0"/>
          <w:marBottom w:val="0"/>
          <w:divBdr>
            <w:top w:val="none" w:sz="0" w:space="0" w:color="auto"/>
            <w:left w:val="none" w:sz="0" w:space="0" w:color="auto"/>
            <w:bottom w:val="none" w:sz="0" w:space="0" w:color="auto"/>
            <w:right w:val="none" w:sz="0" w:space="0" w:color="auto"/>
          </w:divBdr>
        </w:div>
      </w:divsChild>
    </w:div>
    <w:div w:id="746727502">
      <w:bodyDiv w:val="1"/>
      <w:marLeft w:val="0"/>
      <w:marRight w:val="0"/>
      <w:marTop w:val="0"/>
      <w:marBottom w:val="0"/>
      <w:divBdr>
        <w:top w:val="none" w:sz="0" w:space="0" w:color="auto"/>
        <w:left w:val="none" w:sz="0" w:space="0" w:color="auto"/>
        <w:bottom w:val="none" w:sz="0" w:space="0" w:color="auto"/>
        <w:right w:val="none" w:sz="0" w:space="0" w:color="auto"/>
      </w:divBdr>
    </w:div>
    <w:div w:id="866255179">
      <w:bodyDiv w:val="1"/>
      <w:marLeft w:val="0"/>
      <w:marRight w:val="0"/>
      <w:marTop w:val="0"/>
      <w:marBottom w:val="0"/>
      <w:divBdr>
        <w:top w:val="none" w:sz="0" w:space="0" w:color="auto"/>
        <w:left w:val="none" w:sz="0" w:space="0" w:color="auto"/>
        <w:bottom w:val="none" w:sz="0" w:space="0" w:color="auto"/>
        <w:right w:val="none" w:sz="0" w:space="0" w:color="auto"/>
      </w:divBdr>
    </w:div>
    <w:div w:id="926117360">
      <w:bodyDiv w:val="1"/>
      <w:marLeft w:val="0"/>
      <w:marRight w:val="0"/>
      <w:marTop w:val="0"/>
      <w:marBottom w:val="0"/>
      <w:divBdr>
        <w:top w:val="none" w:sz="0" w:space="0" w:color="auto"/>
        <w:left w:val="none" w:sz="0" w:space="0" w:color="auto"/>
        <w:bottom w:val="none" w:sz="0" w:space="0" w:color="auto"/>
        <w:right w:val="none" w:sz="0" w:space="0" w:color="auto"/>
      </w:divBdr>
    </w:div>
    <w:div w:id="1081486495">
      <w:bodyDiv w:val="1"/>
      <w:marLeft w:val="0"/>
      <w:marRight w:val="0"/>
      <w:marTop w:val="0"/>
      <w:marBottom w:val="0"/>
      <w:divBdr>
        <w:top w:val="none" w:sz="0" w:space="0" w:color="auto"/>
        <w:left w:val="none" w:sz="0" w:space="0" w:color="auto"/>
        <w:bottom w:val="none" w:sz="0" w:space="0" w:color="auto"/>
        <w:right w:val="none" w:sz="0" w:space="0" w:color="auto"/>
      </w:divBdr>
    </w:div>
    <w:div w:id="1143960822">
      <w:bodyDiv w:val="1"/>
      <w:marLeft w:val="0"/>
      <w:marRight w:val="0"/>
      <w:marTop w:val="0"/>
      <w:marBottom w:val="0"/>
      <w:divBdr>
        <w:top w:val="none" w:sz="0" w:space="0" w:color="auto"/>
        <w:left w:val="none" w:sz="0" w:space="0" w:color="auto"/>
        <w:bottom w:val="none" w:sz="0" w:space="0" w:color="auto"/>
        <w:right w:val="none" w:sz="0" w:space="0" w:color="auto"/>
      </w:divBdr>
      <w:divsChild>
        <w:div w:id="1178231648">
          <w:marLeft w:val="446"/>
          <w:marRight w:val="0"/>
          <w:marTop w:val="0"/>
          <w:marBottom w:val="0"/>
          <w:divBdr>
            <w:top w:val="none" w:sz="0" w:space="0" w:color="auto"/>
            <w:left w:val="none" w:sz="0" w:space="0" w:color="auto"/>
            <w:bottom w:val="none" w:sz="0" w:space="0" w:color="auto"/>
            <w:right w:val="none" w:sz="0" w:space="0" w:color="auto"/>
          </w:divBdr>
        </w:div>
        <w:div w:id="2088647289">
          <w:marLeft w:val="850"/>
          <w:marRight w:val="0"/>
          <w:marTop w:val="96"/>
          <w:marBottom w:val="0"/>
          <w:divBdr>
            <w:top w:val="none" w:sz="0" w:space="0" w:color="auto"/>
            <w:left w:val="none" w:sz="0" w:space="0" w:color="auto"/>
            <w:bottom w:val="none" w:sz="0" w:space="0" w:color="auto"/>
            <w:right w:val="none" w:sz="0" w:space="0" w:color="auto"/>
          </w:divBdr>
        </w:div>
      </w:divsChild>
    </w:div>
    <w:div w:id="1199514071">
      <w:bodyDiv w:val="1"/>
      <w:marLeft w:val="0"/>
      <w:marRight w:val="0"/>
      <w:marTop w:val="0"/>
      <w:marBottom w:val="0"/>
      <w:divBdr>
        <w:top w:val="none" w:sz="0" w:space="0" w:color="auto"/>
        <w:left w:val="none" w:sz="0" w:space="0" w:color="auto"/>
        <w:bottom w:val="none" w:sz="0" w:space="0" w:color="auto"/>
        <w:right w:val="none" w:sz="0" w:space="0" w:color="auto"/>
      </w:divBdr>
    </w:div>
    <w:div w:id="1301690859">
      <w:bodyDiv w:val="1"/>
      <w:marLeft w:val="0"/>
      <w:marRight w:val="0"/>
      <w:marTop w:val="0"/>
      <w:marBottom w:val="0"/>
      <w:divBdr>
        <w:top w:val="none" w:sz="0" w:space="0" w:color="auto"/>
        <w:left w:val="none" w:sz="0" w:space="0" w:color="auto"/>
        <w:bottom w:val="none" w:sz="0" w:space="0" w:color="auto"/>
        <w:right w:val="none" w:sz="0" w:space="0" w:color="auto"/>
      </w:divBdr>
      <w:divsChild>
        <w:div w:id="46609302">
          <w:marLeft w:val="533"/>
          <w:marRight w:val="0"/>
          <w:marTop w:val="86"/>
          <w:marBottom w:val="0"/>
          <w:divBdr>
            <w:top w:val="none" w:sz="0" w:space="0" w:color="auto"/>
            <w:left w:val="none" w:sz="0" w:space="0" w:color="auto"/>
            <w:bottom w:val="none" w:sz="0" w:space="0" w:color="auto"/>
            <w:right w:val="none" w:sz="0" w:space="0" w:color="auto"/>
          </w:divBdr>
        </w:div>
        <w:div w:id="1544947217">
          <w:marLeft w:val="533"/>
          <w:marRight w:val="0"/>
          <w:marTop w:val="86"/>
          <w:marBottom w:val="0"/>
          <w:divBdr>
            <w:top w:val="none" w:sz="0" w:space="0" w:color="auto"/>
            <w:left w:val="none" w:sz="0" w:space="0" w:color="auto"/>
            <w:bottom w:val="none" w:sz="0" w:space="0" w:color="auto"/>
            <w:right w:val="none" w:sz="0" w:space="0" w:color="auto"/>
          </w:divBdr>
        </w:div>
      </w:divsChild>
    </w:div>
    <w:div w:id="1421486810">
      <w:bodyDiv w:val="1"/>
      <w:marLeft w:val="0"/>
      <w:marRight w:val="0"/>
      <w:marTop w:val="0"/>
      <w:marBottom w:val="0"/>
      <w:divBdr>
        <w:top w:val="none" w:sz="0" w:space="0" w:color="auto"/>
        <w:left w:val="none" w:sz="0" w:space="0" w:color="auto"/>
        <w:bottom w:val="none" w:sz="0" w:space="0" w:color="auto"/>
        <w:right w:val="none" w:sz="0" w:space="0" w:color="auto"/>
      </w:divBdr>
      <w:divsChild>
        <w:div w:id="641346159">
          <w:marLeft w:val="446"/>
          <w:marRight w:val="0"/>
          <w:marTop w:val="168"/>
          <w:marBottom w:val="0"/>
          <w:divBdr>
            <w:top w:val="none" w:sz="0" w:space="0" w:color="auto"/>
            <w:left w:val="none" w:sz="0" w:space="0" w:color="auto"/>
            <w:bottom w:val="none" w:sz="0" w:space="0" w:color="auto"/>
            <w:right w:val="none" w:sz="0" w:space="0" w:color="auto"/>
          </w:divBdr>
        </w:div>
        <w:div w:id="1383943735">
          <w:marLeft w:val="446"/>
          <w:marRight w:val="0"/>
          <w:marTop w:val="96"/>
          <w:marBottom w:val="0"/>
          <w:divBdr>
            <w:top w:val="none" w:sz="0" w:space="0" w:color="auto"/>
            <w:left w:val="none" w:sz="0" w:space="0" w:color="auto"/>
            <w:bottom w:val="none" w:sz="0" w:space="0" w:color="auto"/>
            <w:right w:val="none" w:sz="0" w:space="0" w:color="auto"/>
          </w:divBdr>
        </w:div>
        <w:div w:id="1679044387">
          <w:marLeft w:val="446"/>
          <w:marRight w:val="0"/>
          <w:marTop w:val="96"/>
          <w:marBottom w:val="0"/>
          <w:divBdr>
            <w:top w:val="none" w:sz="0" w:space="0" w:color="auto"/>
            <w:left w:val="none" w:sz="0" w:space="0" w:color="auto"/>
            <w:bottom w:val="none" w:sz="0" w:space="0" w:color="auto"/>
            <w:right w:val="none" w:sz="0" w:space="0" w:color="auto"/>
          </w:divBdr>
        </w:div>
      </w:divsChild>
    </w:div>
    <w:div w:id="1502353597">
      <w:bodyDiv w:val="1"/>
      <w:marLeft w:val="0"/>
      <w:marRight w:val="0"/>
      <w:marTop w:val="0"/>
      <w:marBottom w:val="0"/>
      <w:divBdr>
        <w:top w:val="none" w:sz="0" w:space="0" w:color="auto"/>
        <w:left w:val="none" w:sz="0" w:space="0" w:color="auto"/>
        <w:bottom w:val="none" w:sz="0" w:space="0" w:color="auto"/>
        <w:right w:val="none" w:sz="0" w:space="0" w:color="auto"/>
      </w:divBdr>
    </w:div>
    <w:div w:id="17892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ghouseinteractive.se" TargetMode="External"/><Relationship Id="rId20" Type="http://schemas.openxmlformats.org/officeDocument/2006/relationships/theme" Target="theme/theme1.xml"/><Relationship Id="rId10" Type="http://schemas.openxmlformats.org/officeDocument/2006/relationships/hyperlink" Target="http://enghouseinteractive.se/produkter/trio-enterprise/" TargetMode="External"/><Relationship Id="rId11" Type="http://schemas.openxmlformats.org/officeDocument/2006/relationships/hyperlink" Target="http://enghouseinteractive.se/about/press/" TargetMode="External"/><Relationship Id="rId12" Type="http://schemas.openxmlformats.org/officeDocument/2006/relationships/hyperlink" Target="mailto:gpettersson@enghouse.com" TargetMode="External"/><Relationship Id="rId13" Type="http://schemas.openxmlformats.org/officeDocument/2006/relationships/hyperlink" Target="mailto:mstubbing@enghouse.com" TargetMode="External"/><Relationship Id="rId14" Type="http://schemas.openxmlformats.org/officeDocument/2006/relationships/hyperlink" Target="http://www.enghouseinteractive.s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Desktop\Enghouse%20mallar\Approved\Enghouse_Letter_templat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7A25-4315-4541-BDC9-CD5E6A31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\Users\Gabriella\Desktop\Enghouse mallar\Approved\Enghouse_Letter_template.dotm</Template>
  <TotalTime>5</TotalTime>
  <Pages>2</Pages>
  <Words>634</Words>
  <Characters>3364</Characters>
  <Application>Microsoft Macintosh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Pettersson</dc:creator>
  <cp:lastModifiedBy>Jenny  Widing</cp:lastModifiedBy>
  <cp:revision>6</cp:revision>
  <cp:lastPrinted>2013-11-20T14:42:00Z</cp:lastPrinted>
  <dcterms:created xsi:type="dcterms:W3CDTF">2013-12-11T09:04:00Z</dcterms:created>
  <dcterms:modified xsi:type="dcterms:W3CDTF">2013-12-17T08:11:00Z</dcterms:modified>
</cp:coreProperties>
</file>