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B9C5" w14:textId="77777777" w:rsidR="00F83BDB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102A29E" wp14:editId="5D25382D">
            <wp:extent cx="5257800" cy="647700"/>
            <wp:effectExtent l="0" t="0" r="0" b="12700"/>
            <wp:docPr id="3" name="Picture 3" descr="Macintosh HD:Users:noa:Desktop:Screen Shot 2013-04-14 at 12.12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oa:Desktop:Screen Shot 2013-04-14 at 12.12.4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85F" w14:textId="77777777" w:rsidR="00F83BDB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20130415</w:t>
      </w:r>
    </w:p>
    <w:p w14:paraId="603CED73" w14:textId="77777777" w:rsidR="00F83BDB" w:rsidRPr="00C33E84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0E155E">
        <w:rPr>
          <w:rFonts w:ascii="Helvetica" w:hAnsi="Helvetica" w:cs="Helvetica"/>
        </w:rPr>
        <w:t>MMA-LÄGER I STOCKHOLM MED</w:t>
      </w:r>
      <w:r w:rsidRPr="00C33E84">
        <w:rPr>
          <w:rFonts w:ascii="Helvetica" w:hAnsi="Helvetica" w:cs="Helvetica"/>
          <w:b/>
        </w:rPr>
        <w:t xml:space="preserve"> </w:t>
      </w:r>
      <w:r w:rsidRPr="00C33E84">
        <w:rPr>
          <w:rFonts w:ascii="Helvetica" w:hAnsi="Helvetica" w:cs="Helvetica"/>
          <w:b/>
        </w:rPr>
        <w:br/>
        <w:t>AL</w:t>
      </w:r>
      <w:r w:rsidR="000E155E">
        <w:rPr>
          <w:rFonts w:ascii="Helvetica" w:hAnsi="Helvetica" w:cs="Helvetica"/>
          <w:b/>
        </w:rPr>
        <w:t xml:space="preserve">EXANDER </w:t>
      </w:r>
      <w:r w:rsidR="00C33E84">
        <w:rPr>
          <w:rFonts w:ascii="Helvetica" w:hAnsi="Helvetica" w:cs="Helvetica"/>
          <w:b/>
        </w:rPr>
        <w:t xml:space="preserve">GUSTAFFSON   -   JÖRGEN KRUTH   -   </w:t>
      </w:r>
      <w:r w:rsidRPr="00C33E84">
        <w:rPr>
          <w:rFonts w:ascii="Helvetica" w:hAnsi="Helvetica" w:cs="Helvetica"/>
          <w:b/>
        </w:rPr>
        <w:t>LARRY LINDWALL</w:t>
      </w:r>
      <w:r w:rsidRPr="00C33E84">
        <w:rPr>
          <w:rFonts w:ascii="Helvetica" w:hAnsi="Helvetica" w:cs="Helvetica"/>
          <w:b/>
        </w:rPr>
        <w:br/>
      </w:r>
      <w:r w:rsidRPr="000E155E">
        <w:rPr>
          <w:rFonts w:ascii="Helvetica" w:hAnsi="Helvetica" w:cs="Helvetica"/>
        </w:rPr>
        <w:t>MFL.</w:t>
      </w:r>
      <w:r w:rsidRPr="00C33E84">
        <w:rPr>
          <w:rFonts w:ascii="Helvetica" w:hAnsi="Helvetica" w:cs="Helvetica"/>
          <w:b/>
        </w:rPr>
        <w:br/>
      </w:r>
    </w:p>
    <w:p w14:paraId="1C6E45EC" w14:textId="77777777" w:rsidR="00F83BDB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MMA Academy är ett läger för såväl </w:t>
      </w:r>
      <w:r w:rsidR="00C33E84">
        <w:rPr>
          <w:rFonts w:ascii="Helvetica" w:hAnsi="Helvetica" w:cs="Helvetica"/>
          <w:b/>
          <w:bCs/>
        </w:rPr>
        <w:t>totala nyb</w:t>
      </w:r>
      <w:r>
        <w:rPr>
          <w:rFonts w:ascii="Helvetica" w:hAnsi="Helvetica" w:cs="Helvetica"/>
          <w:b/>
          <w:bCs/>
        </w:rPr>
        <w:t>ö</w:t>
      </w:r>
      <w:r w:rsidR="00C33E84">
        <w:rPr>
          <w:rFonts w:ascii="Helvetica" w:hAnsi="Helvetica" w:cs="Helvetica"/>
          <w:b/>
          <w:bCs/>
        </w:rPr>
        <w:t>rjar</w:t>
      </w:r>
      <w:r>
        <w:rPr>
          <w:rFonts w:ascii="Helvetica" w:hAnsi="Helvetica" w:cs="Helvetica"/>
          <w:b/>
          <w:bCs/>
        </w:rPr>
        <w:t xml:space="preserve">e som proffs. Vi kan stoltsera med några av världens absolut bästa instruktörer till årets </w:t>
      </w:r>
      <w:r w:rsidR="00C33E84">
        <w:rPr>
          <w:rFonts w:ascii="Helvetica" w:hAnsi="Helvetica" w:cs="Helvetica"/>
          <w:b/>
          <w:bCs/>
        </w:rPr>
        <w:t>läger</w:t>
      </w:r>
      <w:r>
        <w:rPr>
          <w:rFonts w:ascii="Helvetica" w:hAnsi="Helvetica" w:cs="Helvetica"/>
          <w:b/>
          <w:bCs/>
        </w:rPr>
        <w:t xml:space="preserve"> som kommer äga rum i skogarna strax söder om Stockholm i sommar.</w:t>
      </w:r>
    </w:p>
    <w:p w14:paraId="4D7D2CD9" w14:textId="2A81D0C4" w:rsidR="00ED1E8A" w:rsidRPr="00ED1E8A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   </w:t>
      </w:r>
      <w:r>
        <w:rPr>
          <w:rFonts w:ascii="Helvetica" w:hAnsi="Helvetica" w:cs="Helvetica"/>
        </w:rPr>
        <w:t>Vi har anordnat lägret fem somrar på raken och nu är intresset större än någonsin. Att ha Alexander Gustafsson som instruktör kan bli en upplevelse som man inte vill missa</w:t>
      </w:r>
      <w:r w:rsidR="00ED1E8A">
        <w:rPr>
          <w:rFonts w:ascii="Helvetica" w:hAnsi="Helvetica" w:cs="Helvetica"/>
        </w:rPr>
        <w:t xml:space="preserve">. </w:t>
      </w:r>
      <w:r w:rsidR="00ED1E8A" w:rsidRPr="00ED1E8A">
        <w:rPr>
          <w:rFonts w:ascii="Helvetica" w:hAnsi="Helvetica" w:cs="Helvetica"/>
        </w:rPr>
        <w:t>Sen årets lägerhemsida lanserades för 6 dagar sen har deltagare anmält sig från Mexico, Finland, Norge Danmark och Sverige.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bCs/>
        </w:rPr>
        <w:t xml:space="preserve">säger Noa Fridmark </w:t>
      </w:r>
      <w:r w:rsidR="0057256D">
        <w:rPr>
          <w:rFonts w:ascii="Helvetica" w:hAnsi="Helvetica" w:cs="Helvetica"/>
          <w:b/>
          <w:bCs/>
        </w:rPr>
        <w:t>en av grundarna till</w:t>
      </w:r>
      <w:bookmarkStart w:id="0" w:name="_GoBack"/>
      <w:bookmarkEnd w:id="0"/>
      <w:r>
        <w:rPr>
          <w:rFonts w:ascii="Helvetica" w:hAnsi="Helvetica" w:cs="Helvetica"/>
          <w:b/>
          <w:bCs/>
        </w:rPr>
        <w:t xml:space="preserve"> lägret.</w:t>
      </w:r>
      <w:r w:rsidR="00ED1E8A">
        <w:rPr>
          <w:rFonts w:ascii="Helvetica" w:hAnsi="Helvetica" w:cs="Helvetica"/>
          <w:b/>
          <w:bCs/>
        </w:rPr>
        <w:br/>
      </w:r>
    </w:p>
    <w:p w14:paraId="562E70EC" w14:textId="77777777" w:rsidR="00ED1E8A" w:rsidRPr="00ED1E8A" w:rsidRDefault="00ED1E8A" w:rsidP="00ED1E8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ED1E8A">
        <w:rPr>
          <w:rFonts w:ascii="Helvetica" w:hAnsi="Helvetica" w:cs="Helvetica"/>
        </w:rPr>
        <w:t xml:space="preserve">Lägret lockar varje år ovanligt många tjejer, tidigare år har det varit mer än 35 % tjejer och åldern går från 14-65 år. Deltagarna kommer från USA, Norge, England, Holland, Finland, Polen, Ryssland, Danmark och Sverige. </w:t>
      </w:r>
    </w:p>
    <w:p w14:paraId="4EAF03BF" w14:textId="77777777" w:rsidR="00F83BDB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Instruktörer i världsklass</w:t>
      </w:r>
    </w:p>
    <w:p w14:paraId="2B2F9373" w14:textId="77777777" w:rsidR="00C33E84" w:rsidRDefault="00F83BDB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En av årets instruktörer är UFC-aktuella Alexander Gustafsson och hans huvudtränare Andreas Michael. Alexander skulle egentligen ha gått huvudmatchen på den på rekordtid utsålda UFC-galan i Globen, Stockholm som gick av stapeln förra lördagen. En annan kampsportsveteran på instruktörsteamet är Jörgen Kruth, som har vunnit många internationella thaiboxnings- och K-1-titlar, och som numera för svenska folket bland annat figurerat i TV3s Kändishoppet. Vi har även Joakim Engberg som instruktör, som bland annat var personlig MMA-coach åt holländaren Alistair Overeem som är en annan av världens absolut främsta fighters.</w:t>
      </w:r>
    </w:p>
    <w:p w14:paraId="5B386D2E" w14:textId="77777777" w:rsidR="00C33E84" w:rsidRPr="00ED1E8A" w:rsidRDefault="00C33E84" w:rsidP="00F83BD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</w:rPr>
      </w:pPr>
      <w:r w:rsidRPr="00C33E84">
        <w:rPr>
          <w:rFonts w:ascii="Helvetica" w:hAnsi="Helvetica" w:cs="Helvetica"/>
          <w:i/>
        </w:rPr>
        <w:t>This is the only one. There is no other camp like this.</w:t>
      </w:r>
      <w:r>
        <w:rPr>
          <w:rFonts w:ascii="Helvetica" w:hAnsi="Helvetica" w:cs="Helvetica"/>
        </w:rPr>
        <w:br/>
      </w:r>
      <w:r w:rsidRPr="00C33E84">
        <w:rPr>
          <w:rFonts w:ascii="Helvetica" w:hAnsi="Helvetica" w:cs="Helvetica"/>
          <w:b/>
        </w:rPr>
        <w:t>Brandon ‘The Truth’ Vera, UFC fighter</w:t>
      </w:r>
    </w:p>
    <w:p w14:paraId="1EC165B7" w14:textId="77777777" w:rsidR="00741900" w:rsidRDefault="00C33E84" w:rsidP="00F83B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Noa Fridmark</w:t>
      </w:r>
    </w:p>
    <w:p w14:paraId="7C67D573" w14:textId="77777777" w:rsidR="00C33E84" w:rsidRDefault="00C33E84" w:rsidP="00F83BD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0708-133435</w:t>
      </w:r>
    </w:p>
    <w:p w14:paraId="367490EB" w14:textId="77777777" w:rsidR="00C33E84" w:rsidRDefault="00C33E84" w:rsidP="00F83BDB">
      <w:pPr>
        <w:rPr>
          <w:rFonts w:ascii="Helvetica" w:hAnsi="Helvetica" w:cs="Helvetica"/>
        </w:rPr>
      </w:pPr>
      <w:hyperlink r:id="rId6" w:history="1">
        <w:r w:rsidRPr="00561E1D">
          <w:rPr>
            <w:rStyle w:val="Hyperlink"/>
            <w:rFonts w:ascii="Helvetica" w:hAnsi="Helvetica" w:cs="Helvetica"/>
          </w:rPr>
          <w:t>noa@mmaacademy.se</w:t>
        </w:r>
      </w:hyperlink>
    </w:p>
    <w:p w14:paraId="30E84FD4" w14:textId="77777777" w:rsidR="00C33E84" w:rsidRDefault="00C33E84" w:rsidP="00F83BDB">
      <w:pPr>
        <w:rPr>
          <w:rFonts w:ascii="Helvetica" w:hAnsi="Helvetica" w:cs="Helvetica"/>
        </w:rPr>
      </w:pPr>
    </w:p>
    <w:p w14:paraId="5B4B444B" w14:textId="77777777" w:rsidR="00C33E84" w:rsidRDefault="00C33E84" w:rsidP="00F83BDB">
      <w:pPr>
        <w:rPr>
          <w:rFonts w:ascii="Helvetica" w:hAnsi="Helvetica" w:cs="Helvetica"/>
        </w:rPr>
      </w:pPr>
      <w:hyperlink r:id="rId7" w:history="1">
        <w:r w:rsidRPr="00561E1D">
          <w:rPr>
            <w:rStyle w:val="Hyperlink"/>
            <w:rFonts w:ascii="Helvetica" w:hAnsi="Helvetica" w:cs="Helvetica"/>
          </w:rPr>
          <w:t>www.mmaacademy.se</w:t>
        </w:r>
      </w:hyperlink>
    </w:p>
    <w:p w14:paraId="7187C7A3" w14:textId="77777777" w:rsidR="00C33E84" w:rsidRPr="00C33E84" w:rsidRDefault="00C33E84" w:rsidP="00F83BDB">
      <w:pPr>
        <w:rPr>
          <w:rFonts w:ascii="Helvetica" w:hAnsi="Helvetica" w:cs="Helvetica"/>
        </w:rPr>
      </w:pPr>
      <w:r w:rsidRPr="00C33E84">
        <w:rPr>
          <w:rFonts w:ascii="Helvetica" w:hAnsi="Helvetica" w:cs="Helvetica"/>
        </w:rPr>
        <w:t>www.facebook.com/MMAacademy.se</w:t>
      </w:r>
    </w:p>
    <w:sectPr w:rsidR="00C33E84" w:rsidRPr="00C33E84" w:rsidSect="007419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DB"/>
    <w:rsid w:val="000E155E"/>
    <w:rsid w:val="0057256D"/>
    <w:rsid w:val="00741900"/>
    <w:rsid w:val="00C33E84"/>
    <w:rsid w:val="00ED1E8A"/>
    <w:rsid w:val="00F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04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noa@mmaacademy.se" TargetMode="External"/><Relationship Id="rId7" Type="http://schemas.openxmlformats.org/officeDocument/2006/relationships/hyperlink" Target="http://www.mmaacademy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</dc:creator>
  <cp:keywords/>
  <dc:description/>
  <cp:lastModifiedBy>Noa</cp:lastModifiedBy>
  <cp:revision>3</cp:revision>
  <dcterms:created xsi:type="dcterms:W3CDTF">2013-04-14T11:19:00Z</dcterms:created>
  <dcterms:modified xsi:type="dcterms:W3CDTF">2013-04-14T11:20:00Z</dcterms:modified>
</cp:coreProperties>
</file>