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20AEA" w14:textId="2B8F34FD" w:rsidR="00EB76D5" w:rsidRDefault="001A5BE7" w:rsidP="00DD2540">
      <w:pPr>
        <w:rPr>
          <w:b/>
          <w:sz w:val="40"/>
          <w:szCs w:val="40"/>
        </w:rPr>
      </w:pPr>
      <w:r>
        <w:rPr>
          <w:b/>
          <w:sz w:val="40"/>
          <w:szCs w:val="40"/>
        </w:rPr>
        <w:t xml:space="preserve">4G-wifi och live-tv-streaming i </w:t>
      </w:r>
      <w:r w:rsidR="00292A43">
        <w:rPr>
          <w:b/>
          <w:sz w:val="40"/>
          <w:szCs w:val="40"/>
        </w:rPr>
        <w:t>framtidens Ford-bilar</w:t>
      </w:r>
    </w:p>
    <w:p w14:paraId="4513CC59" w14:textId="77777777" w:rsidR="00DD2540" w:rsidRDefault="00DD2540" w:rsidP="00DD2540"/>
    <w:p w14:paraId="78991521" w14:textId="3B6900E3" w:rsidR="00494AD6" w:rsidRPr="007A6A19" w:rsidRDefault="001A5BE7" w:rsidP="00A77A63">
      <w:pPr>
        <w:spacing w:line="276" w:lineRule="auto"/>
        <w:rPr>
          <w:rFonts w:ascii="Helvetica" w:hAnsi="Helvetica"/>
          <w:b/>
          <w:sz w:val="22"/>
          <w:szCs w:val="22"/>
        </w:rPr>
      </w:pPr>
      <w:r>
        <w:rPr>
          <w:rFonts w:ascii="Helvetica" w:hAnsi="Helvetica"/>
          <w:b/>
          <w:sz w:val="22"/>
          <w:szCs w:val="22"/>
        </w:rPr>
        <w:t xml:space="preserve">På mobilmässan Mobile World Congress som pågår i Barcelona presenterar Ford nu ett samarbete med Vodafones </w:t>
      </w:r>
      <w:r w:rsidRPr="00800213">
        <w:rPr>
          <w:rFonts w:ascii="Helvetica" w:hAnsi="Helvetica"/>
          <w:b/>
          <w:i/>
          <w:sz w:val="22"/>
          <w:szCs w:val="22"/>
        </w:rPr>
        <w:t xml:space="preserve">Internet </w:t>
      </w:r>
      <w:proofErr w:type="spellStart"/>
      <w:r w:rsidRPr="00800213">
        <w:rPr>
          <w:rFonts w:ascii="Helvetica" w:hAnsi="Helvetica"/>
          <w:b/>
          <w:i/>
          <w:sz w:val="22"/>
          <w:szCs w:val="22"/>
        </w:rPr>
        <w:t>of</w:t>
      </w:r>
      <w:proofErr w:type="spellEnd"/>
      <w:r w:rsidRPr="00800213">
        <w:rPr>
          <w:rFonts w:ascii="Helvetica" w:hAnsi="Helvetica"/>
          <w:b/>
          <w:i/>
          <w:sz w:val="22"/>
          <w:szCs w:val="22"/>
        </w:rPr>
        <w:t xml:space="preserve"> </w:t>
      </w:r>
      <w:proofErr w:type="spellStart"/>
      <w:r w:rsidRPr="00800213">
        <w:rPr>
          <w:rFonts w:ascii="Helvetica" w:hAnsi="Helvetica"/>
          <w:b/>
          <w:i/>
          <w:sz w:val="22"/>
          <w:szCs w:val="22"/>
        </w:rPr>
        <w:t>Things</w:t>
      </w:r>
      <w:proofErr w:type="spellEnd"/>
      <w:r>
        <w:rPr>
          <w:rFonts w:ascii="Helvetica" w:hAnsi="Helvetica"/>
          <w:b/>
          <w:sz w:val="22"/>
          <w:szCs w:val="22"/>
        </w:rPr>
        <w:t>-avdelning för att förse framtidens Ford</w:t>
      </w:r>
      <w:r w:rsidR="00292A43">
        <w:rPr>
          <w:rFonts w:ascii="Helvetica" w:hAnsi="Helvetica"/>
          <w:b/>
          <w:sz w:val="22"/>
          <w:szCs w:val="22"/>
        </w:rPr>
        <w:t>-</w:t>
      </w:r>
      <w:r>
        <w:rPr>
          <w:rFonts w:ascii="Helvetica" w:hAnsi="Helvetica"/>
          <w:b/>
          <w:sz w:val="22"/>
          <w:szCs w:val="22"/>
        </w:rPr>
        <w:t xml:space="preserve">bilar med 4G-uppkoppling. Förutom automatiska nödsamtal vid olyckor och möjlighet att undvika trafikstockningar innebär det även stabilare och snabbare surf under bilfärderna, som möjliggör streaming av musik och tv. Redan nästa år kommer </w:t>
      </w:r>
      <w:r w:rsidR="00A77A63">
        <w:rPr>
          <w:rFonts w:ascii="Helvetica" w:hAnsi="Helvetica"/>
          <w:b/>
          <w:sz w:val="22"/>
          <w:szCs w:val="22"/>
        </w:rPr>
        <w:t>Ford släppa modeller med tv-skärmar inbyggda i nackstöden på den amerikanska marknaden.</w:t>
      </w:r>
    </w:p>
    <w:p w14:paraId="23CC9178" w14:textId="77777777" w:rsidR="00494AD6" w:rsidRPr="007A6A19" w:rsidRDefault="00494AD6" w:rsidP="007A6A19">
      <w:pPr>
        <w:spacing w:line="276" w:lineRule="auto"/>
        <w:rPr>
          <w:sz w:val="22"/>
          <w:szCs w:val="22"/>
        </w:rPr>
      </w:pPr>
    </w:p>
    <w:p w14:paraId="585AC7DC" w14:textId="323F3695" w:rsidR="00494AD6" w:rsidRPr="007A6A19" w:rsidRDefault="000D14D7" w:rsidP="007A6A19">
      <w:pPr>
        <w:spacing w:line="276" w:lineRule="auto"/>
        <w:rPr>
          <w:rFonts w:ascii="Georgia" w:hAnsi="Georgia"/>
          <w:sz w:val="22"/>
          <w:szCs w:val="22"/>
        </w:rPr>
      </w:pPr>
      <w:r>
        <w:rPr>
          <w:rFonts w:ascii="Georgia" w:hAnsi="Georgia"/>
          <w:sz w:val="22"/>
          <w:szCs w:val="22"/>
        </w:rPr>
        <w:t>Ford deltar just nu vid World Mobile Congress, där företaget bland annat presenterar nya underhållningsmöjligheter för behagliga bilresor. Ford har parat ihop sig med Vodafone där företagen tillsammans tagit fram lösningar för u</w:t>
      </w:r>
      <w:r w:rsidR="00A21761">
        <w:rPr>
          <w:rFonts w:ascii="Georgia" w:hAnsi="Georgia"/>
          <w:sz w:val="22"/>
          <w:szCs w:val="22"/>
        </w:rPr>
        <w:t>ppkoppling i bilen</w:t>
      </w:r>
      <w:r w:rsidR="00A77A63">
        <w:rPr>
          <w:rFonts w:ascii="Georgia" w:hAnsi="Georgia"/>
          <w:sz w:val="22"/>
          <w:szCs w:val="22"/>
        </w:rPr>
        <w:t xml:space="preserve">. </w:t>
      </w:r>
      <w:r w:rsidR="00E3142A">
        <w:rPr>
          <w:rFonts w:ascii="Georgia" w:hAnsi="Georgia"/>
          <w:sz w:val="22"/>
          <w:szCs w:val="22"/>
        </w:rPr>
        <w:t>Dessa</w:t>
      </w:r>
      <w:r w:rsidR="00BB1859">
        <w:rPr>
          <w:rFonts w:ascii="Georgia" w:hAnsi="Georgia"/>
          <w:sz w:val="22"/>
          <w:szCs w:val="22"/>
        </w:rPr>
        <w:t xml:space="preserve"> utvecklade </w:t>
      </w:r>
      <w:r w:rsidR="00E3142A">
        <w:rPr>
          <w:rFonts w:ascii="Georgia" w:hAnsi="Georgia"/>
          <w:sz w:val="22"/>
          <w:szCs w:val="22"/>
        </w:rPr>
        <w:t>uppkopplingsmöjligheter</w:t>
      </w:r>
      <w:r w:rsidR="00A77A63">
        <w:rPr>
          <w:rFonts w:ascii="Georgia" w:hAnsi="Georgia"/>
          <w:sz w:val="22"/>
          <w:szCs w:val="22"/>
        </w:rPr>
        <w:t xml:space="preserve"> </w:t>
      </w:r>
      <w:r w:rsidR="00E3142A">
        <w:rPr>
          <w:rFonts w:ascii="Georgia" w:hAnsi="Georgia"/>
          <w:sz w:val="22"/>
          <w:szCs w:val="22"/>
        </w:rPr>
        <w:t xml:space="preserve">gör att </w:t>
      </w:r>
      <w:r w:rsidR="00A77A63">
        <w:rPr>
          <w:rFonts w:ascii="Georgia" w:hAnsi="Georgia"/>
          <w:sz w:val="22"/>
          <w:szCs w:val="22"/>
        </w:rPr>
        <w:t xml:space="preserve">företaget </w:t>
      </w:r>
      <w:bookmarkStart w:id="0" w:name="_GoBack"/>
      <w:bookmarkEnd w:id="0"/>
      <w:r w:rsidR="00A77A63">
        <w:rPr>
          <w:rFonts w:ascii="Georgia" w:hAnsi="Georgia"/>
          <w:sz w:val="22"/>
          <w:szCs w:val="22"/>
        </w:rPr>
        <w:t xml:space="preserve">redan nästa år </w:t>
      </w:r>
      <w:r w:rsidR="00E3142A">
        <w:rPr>
          <w:rFonts w:ascii="Georgia" w:hAnsi="Georgia"/>
          <w:sz w:val="22"/>
          <w:szCs w:val="22"/>
        </w:rPr>
        <w:t xml:space="preserve">kan </w:t>
      </w:r>
      <w:r w:rsidR="00A77A63">
        <w:rPr>
          <w:rFonts w:ascii="Georgia" w:hAnsi="Georgia"/>
          <w:sz w:val="22"/>
          <w:szCs w:val="22"/>
        </w:rPr>
        <w:t xml:space="preserve">lansera modeller med inbyggda </w:t>
      </w:r>
      <w:r w:rsidR="00427FBC">
        <w:rPr>
          <w:rFonts w:ascii="Georgia" w:hAnsi="Georgia"/>
          <w:sz w:val="22"/>
          <w:szCs w:val="22"/>
        </w:rPr>
        <w:t>tv-skärmar i nackstöden, för en ännu behagligare baksätesresa.</w:t>
      </w:r>
    </w:p>
    <w:p w14:paraId="2DB22F0B" w14:textId="77777777" w:rsidR="00494AD6" w:rsidRDefault="00494AD6" w:rsidP="007A6A19">
      <w:pPr>
        <w:spacing w:line="276" w:lineRule="auto"/>
        <w:rPr>
          <w:rFonts w:ascii="Georgia" w:hAnsi="Georgia"/>
          <w:sz w:val="22"/>
          <w:szCs w:val="22"/>
        </w:rPr>
      </w:pPr>
    </w:p>
    <w:p w14:paraId="668069E7" w14:textId="6236B079" w:rsidR="00A343AC" w:rsidRDefault="00CC027C" w:rsidP="00A343AC">
      <w:pPr>
        <w:pStyle w:val="Liststycke"/>
        <w:numPr>
          <w:ilvl w:val="0"/>
          <w:numId w:val="4"/>
        </w:numPr>
        <w:spacing w:line="276" w:lineRule="auto"/>
        <w:rPr>
          <w:rFonts w:ascii="Georgia" w:hAnsi="Georgia"/>
          <w:sz w:val="22"/>
          <w:szCs w:val="22"/>
        </w:rPr>
      </w:pPr>
      <w:r>
        <w:rPr>
          <w:rFonts w:ascii="Georgia" w:hAnsi="Georgia"/>
          <w:sz w:val="22"/>
          <w:szCs w:val="22"/>
        </w:rPr>
        <w:t>Framtidens mobilitet är beroende av bra uppkopplingsmöjligheter. Det kommer handla om uppkoppling mellan dig och ditt fordon, mellan din smartphone och ditt fordon och mellan fordonet och dess omgivningar, säger Don Butler på Ford.</w:t>
      </w:r>
      <w:r w:rsidR="00A343AC">
        <w:rPr>
          <w:rFonts w:ascii="Georgia" w:hAnsi="Georgia"/>
          <w:sz w:val="22"/>
          <w:szCs w:val="22"/>
        </w:rPr>
        <w:br/>
      </w:r>
    </w:p>
    <w:p w14:paraId="671CF0E4" w14:textId="5EEC846C" w:rsidR="00A343AC" w:rsidRPr="00A343AC" w:rsidRDefault="00A343AC" w:rsidP="00A343AC">
      <w:pPr>
        <w:spacing w:line="276" w:lineRule="auto"/>
        <w:rPr>
          <w:rFonts w:ascii="Georgia" w:hAnsi="Georgia"/>
          <w:b/>
          <w:sz w:val="22"/>
          <w:szCs w:val="22"/>
        </w:rPr>
      </w:pPr>
      <w:r w:rsidRPr="00A343AC">
        <w:rPr>
          <w:rFonts w:ascii="Georgia" w:hAnsi="Georgia"/>
          <w:b/>
          <w:sz w:val="22"/>
          <w:szCs w:val="22"/>
        </w:rPr>
        <w:t>Inbyggt modem öppnar upp för nya möjligheter</w:t>
      </w:r>
    </w:p>
    <w:p w14:paraId="42EED19E" w14:textId="40C99E05" w:rsidR="00A343AC" w:rsidRPr="00A343AC" w:rsidRDefault="00427FBC" w:rsidP="00A343AC">
      <w:pPr>
        <w:spacing w:line="276" w:lineRule="auto"/>
        <w:rPr>
          <w:rFonts w:ascii="Georgia" w:hAnsi="Georgia"/>
          <w:sz w:val="22"/>
          <w:szCs w:val="22"/>
        </w:rPr>
      </w:pPr>
      <w:r>
        <w:rPr>
          <w:rFonts w:ascii="Georgia" w:hAnsi="Georgia"/>
          <w:sz w:val="22"/>
          <w:szCs w:val="22"/>
        </w:rPr>
        <w:t xml:space="preserve">Utöver underhållning möjliggör det inbyggda modemet också säkerhetsfunktioner </w:t>
      </w:r>
      <w:r w:rsidR="00A343AC">
        <w:rPr>
          <w:rFonts w:ascii="Georgia" w:hAnsi="Georgia"/>
          <w:sz w:val="22"/>
          <w:szCs w:val="22"/>
        </w:rPr>
        <w:t>som automatiskt ringer upp larmcentralen vid en olycka</w:t>
      </w:r>
      <w:r>
        <w:rPr>
          <w:rFonts w:ascii="Georgia" w:hAnsi="Georgia"/>
          <w:sz w:val="22"/>
          <w:szCs w:val="22"/>
        </w:rPr>
        <w:t xml:space="preserve"> och kan rapportera bilens position</w:t>
      </w:r>
      <w:r w:rsidR="00A343AC">
        <w:rPr>
          <w:rFonts w:ascii="Georgia" w:hAnsi="Georgia"/>
          <w:sz w:val="22"/>
          <w:szCs w:val="22"/>
        </w:rPr>
        <w:t>. Tanken är att bilen automatiskt kommunicerar sin plats till larmcentralen då förare eller passagerare inte har möjlighet att ringa.</w:t>
      </w:r>
      <w:r>
        <w:rPr>
          <w:rFonts w:ascii="Georgia" w:hAnsi="Georgia"/>
          <w:sz w:val="22"/>
          <w:szCs w:val="22"/>
        </w:rPr>
        <w:t xml:space="preserve"> Modemet gör också att bilen själv kan hjälpa föraren att undvika trafikstockningar.</w:t>
      </w:r>
    </w:p>
    <w:sectPr w:rsidR="00A343AC" w:rsidRPr="00A343AC" w:rsidSect="00264FEC">
      <w:headerReference w:type="default" r:id="rId7"/>
      <w:footerReference w:type="default" r:id="rId8"/>
      <w:pgSz w:w="11900" w:h="16840"/>
      <w:pgMar w:top="2694"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A2230" w14:textId="77777777" w:rsidR="00E7383A" w:rsidRDefault="00E7383A" w:rsidP="00264FEC">
      <w:r>
        <w:separator/>
      </w:r>
    </w:p>
  </w:endnote>
  <w:endnote w:type="continuationSeparator" w:id="0">
    <w:p w14:paraId="786A8394" w14:textId="77777777" w:rsidR="00E7383A" w:rsidRDefault="00E7383A"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FEB88" w14:textId="77777777" w:rsidR="003A6362" w:rsidRDefault="003A6362" w:rsidP="00077065">
    <w:pPr>
      <w:pBdr>
        <w:bottom w:val="single" w:sz="6" w:space="1" w:color="auto"/>
      </w:pBdr>
      <w:spacing w:line="276" w:lineRule="auto"/>
    </w:pPr>
  </w:p>
  <w:p w14:paraId="620B9141" w14:textId="77777777" w:rsidR="003A6362" w:rsidRPr="00DB1546" w:rsidRDefault="003A6362" w:rsidP="00077065">
    <w:pPr>
      <w:spacing w:line="276" w:lineRule="auto"/>
      <w:rPr>
        <w:sz w:val="22"/>
      </w:rPr>
    </w:pPr>
    <w:r w:rsidRPr="00DB1546">
      <w:rPr>
        <w:sz w:val="22"/>
      </w:rPr>
      <w:t xml:space="preserve">För mer information och intervjuer, var vänlig kontakta </w:t>
    </w:r>
  </w:p>
  <w:p w14:paraId="70D04413" w14:textId="77777777" w:rsidR="003A6362" w:rsidRPr="00DB1546" w:rsidRDefault="003A6362" w:rsidP="00077065">
    <w:pPr>
      <w:spacing w:line="276" w:lineRule="auto"/>
      <w:rPr>
        <w:rStyle w:val="Hyperlnk"/>
        <w:sz w:val="22"/>
      </w:rPr>
    </w:pPr>
    <w:r>
      <w:rPr>
        <w:sz w:val="22"/>
      </w:rPr>
      <w:t xml:space="preserve">Erik Lindham, informationschef, </w:t>
    </w:r>
    <w:hyperlink r:id="rId1" w:history="1">
      <w:r w:rsidRPr="00E121C3">
        <w:rPr>
          <w:rStyle w:val="Hyperlnk"/>
          <w:sz w:val="22"/>
        </w:rPr>
        <w:t>elindham@ford.com</w:t>
      </w:r>
    </w:hyperlink>
    <w:r>
      <w:rPr>
        <w:sz w:val="22"/>
      </w:rPr>
      <w:t xml:space="preserve"> eller 0733-33 43 09</w:t>
    </w:r>
  </w:p>
  <w:p w14:paraId="00D08877" w14:textId="77777777" w:rsidR="003A6362" w:rsidRPr="00DB1546" w:rsidRDefault="003A6362" w:rsidP="00077065">
    <w:pPr>
      <w:spacing w:line="276" w:lineRule="auto"/>
      <w:rPr>
        <w:sz w:val="22"/>
      </w:rPr>
    </w:pPr>
    <w:r w:rsidRPr="00DB1546">
      <w:rPr>
        <w:rStyle w:val="Hyperlnk"/>
        <w:color w:val="auto"/>
        <w:sz w:val="22"/>
        <w:u w:val="none"/>
      </w:rPr>
      <w:t>Pressbilder fria för</w:t>
    </w:r>
    <w:r>
      <w:rPr>
        <w:rStyle w:val="Hyperlnk"/>
        <w:color w:val="auto"/>
        <w:sz w:val="22"/>
        <w:u w:val="none"/>
      </w:rPr>
      <w:t xml:space="preserve"> publicering finns tillgängliga: mynewsdesk.com/se/ford</w:t>
    </w:r>
  </w:p>
  <w:p w14:paraId="5B0FDE92" w14:textId="77777777" w:rsidR="003A6362" w:rsidRDefault="003A6362">
    <w:pPr>
      <w:pStyle w:val="Sidfot"/>
      <w:rPr>
        <w:rFonts w:ascii="Georgia" w:hAnsi="Georgia"/>
        <w:sz w:val="18"/>
      </w:rPr>
    </w:pPr>
  </w:p>
  <w:p w14:paraId="0ADA80BA" w14:textId="77777777" w:rsidR="003A6362" w:rsidRDefault="003A6362">
    <w:pPr>
      <w:pStyle w:val="Sidfot"/>
      <w:rPr>
        <w:rFonts w:ascii="Georgia" w:hAnsi="Georgia"/>
        <w:sz w:val="18"/>
      </w:rPr>
    </w:pPr>
  </w:p>
  <w:p w14:paraId="7B891DE8" w14:textId="77777777" w:rsidR="003A6362" w:rsidRPr="00903156" w:rsidRDefault="003A6362">
    <w:pPr>
      <w:pStyle w:val="Sidfot"/>
      <w:rPr>
        <w:rFonts w:ascii="Georgia" w:hAnsi="Georgia"/>
        <w:sz w:val="20"/>
        <w:szCs w:val="20"/>
      </w:rPr>
    </w:pPr>
    <w:r w:rsidRPr="0022389F">
      <w:rPr>
        <w:rFonts w:ascii="Georgia" w:hAnsi="Georgia"/>
        <w:iCs/>
        <w:sz w:val="20"/>
        <w:szCs w:val="20"/>
      </w:rPr>
      <w:t xml:space="preserve">Ford Motor Company är ett världsledande bilföretag med huvudkontor i </w:t>
    </w:r>
    <w:proofErr w:type="spellStart"/>
    <w:r w:rsidRPr="0022389F">
      <w:rPr>
        <w:rFonts w:ascii="Georgia" w:hAnsi="Georgia"/>
        <w:iCs/>
        <w:sz w:val="20"/>
        <w:szCs w:val="20"/>
      </w:rPr>
      <w:t>Dearborn</w:t>
    </w:r>
    <w:proofErr w:type="spellEnd"/>
    <w:r w:rsidRPr="0022389F">
      <w:rPr>
        <w:rFonts w:ascii="Georgia" w:hAnsi="Georgia"/>
        <w:iCs/>
        <w:sz w:val="20"/>
        <w:szCs w:val="20"/>
      </w:rPr>
      <w:t xml:space="preserve"> i Michigan. Ford tillverkar och distribuerar motorfordon i sex värl</w:t>
    </w:r>
    <w:r w:rsidR="005B2747" w:rsidRPr="0022389F">
      <w:rPr>
        <w:rFonts w:ascii="Georgia" w:hAnsi="Georgia"/>
        <w:iCs/>
        <w:sz w:val="20"/>
        <w:szCs w:val="20"/>
      </w:rPr>
      <w:t>dsdelar. Koncernen har cirka 199</w:t>
    </w:r>
    <w:r w:rsidRPr="0022389F">
      <w:rPr>
        <w:rFonts w:ascii="Georgia" w:hAnsi="Georgia"/>
        <w:iCs/>
        <w:sz w:val="20"/>
        <w:szCs w:val="20"/>
      </w:rPr>
      <w:t> 000 anställda världen över och 65 fabriker.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34D29" w14:textId="77777777" w:rsidR="00E7383A" w:rsidRDefault="00E7383A" w:rsidP="00264FEC">
      <w:r>
        <w:separator/>
      </w:r>
    </w:p>
  </w:footnote>
  <w:footnote w:type="continuationSeparator" w:id="0">
    <w:p w14:paraId="7A1AAD87" w14:textId="77777777" w:rsidR="00E7383A" w:rsidRDefault="00E7383A" w:rsidP="00264F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7D3EB" w14:textId="77777777" w:rsidR="003A6362" w:rsidRDefault="003A6362">
    <w:pPr>
      <w:pStyle w:val="Sidhuvud"/>
    </w:pPr>
    <w:r>
      <w:rPr>
        <w:noProof/>
        <w:lang w:eastAsia="sv-SE"/>
      </w:rPr>
      <w:drawing>
        <wp:anchor distT="0" distB="0" distL="114300" distR="114300" simplePos="0" relativeHeight="251658240" behindDoc="0" locked="0" layoutInCell="1" allowOverlap="1" wp14:anchorId="77DC481A" wp14:editId="58C7160A">
          <wp:simplePos x="0" y="0"/>
          <wp:positionH relativeFrom="column">
            <wp:posOffset>-457200</wp:posOffset>
          </wp:positionH>
          <wp:positionV relativeFrom="paragraph">
            <wp:posOffset>118110</wp:posOffset>
          </wp:positionV>
          <wp:extent cx="833120" cy="497840"/>
          <wp:effectExtent l="0" t="0" r="508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497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39B4D7" w14:textId="77777777" w:rsidR="003A6362" w:rsidRDefault="003A6362">
    <w:pPr>
      <w:pStyle w:val="Sidhuvud"/>
    </w:pPr>
  </w:p>
  <w:p w14:paraId="6ADB671B" w14:textId="1339EDB1" w:rsidR="003A6362" w:rsidRPr="00DB1546" w:rsidRDefault="003A6362">
    <w:pPr>
      <w:pStyle w:val="Sidhuvud"/>
      <w:rPr>
        <w:sz w:val="22"/>
      </w:rPr>
    </w:pPr>
    <w:r>
      <w:tab/>
    </w:r>
    <w:r>
      <w:tab/>
    </w:r>
    <w:r w:rsidR="00531408">
      <w:rPr>
        <w:sz w:val="22"/>
      </w:rPr>
      <w:t>Pressmeddelande 2017</w:t>
    </w:r>
    <w:r w:rsidRPr="00DB1546">
      <w:rPr>
        <w:sz w:val="22"/>
      </w:rPr>
      <w:t>-</w:t>
    </w:r>
    <w:r w:rsidR="00FE1B39">
      <w:rPr>
        <w:sz w:val="22"/>
      </w:rPr>
      <w:t>03-02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F5EDD"/>
    <w:multiLevelType w:val="hybridMultilevel"/>
    <w:tmpl w:val="C62E5990"/>
    <w:lvl w:ilvl="0" w:tplc="EAB02A78">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47"/>
    <w:rsid w:val="00057038"/>
    <w:rsid w:val="000727BA"/>
    <w:rsid w:val="00077065"/>
    <w:rsid w:val="000831DF"/>
    <w:rsid w:val="000A67F7"/>
    <w:rsid w:val="000B2899"/>
    <w:rsid w:val="000C4EDD"/>
    <w:rsid w:val="000D14D7"/>
    <w:rsid w:val="000F1786"/>
    <w:rsid w:val="00113C48"/>
    <w:rsid w:val="0012185F"/>
    <w:rsid w:val="0013161A"/>
    <w:rsid w:val="00153DE0"/>
    <w:rsid w:val="00162FA0"/>
    <w:rsid w:val="00187260"/>
    <w:rsid w:val="001A5BE7"/>
    <w:rsid w:val="001B15E2"/>
    <w:rsid w:val="001D1731"/>
    <w:rsid w:val="0022389F"/>
    <w:rsid w:val="00243DB5"/>
    <w:rsid w:val="00254D85"/>
    <w:rsid w:val="00264FEC"/>
    <w:rsid w:val="00265CCA"/>
    <w:rsid w:val="002739C1"/>
    <w:rsid w:val="00292A43"/>
    <w:rsid w:val="002951CB"/>
    <w:rsid w:val="002E237B"/>
    <w:rsid w:val="003A4034"/>
    <w:rsid w:val="003A6362"/>
    <w:rsid w:val="00417372"/>
    <w:rsid w:val="00427FBC"/>
    <w:rsid w:val="00463E4A"/>
    <w:rsid w:val="0048026E"/>
    <w:rsid w:val="00494AD6"/>
    <w:rsid w:val="004F382B"/>
    <w:rsid w:val="005115D9"/>
    <w:rsid w:val="00531408"/>
    <w:rsid w:val="00572EF1"/>
    <w:rsid w:val="005740EC"/>
    <w:rsid w:val="005A69B3"/>
    <w:rsid w:val="005B2747"/>
    <w:rsid w:val="005D0C4B"/>
    <w:rsid w:val="005F6BC6"/>
    <w:rsid w:val="00623ADB"/>
    <w:rsid w:val="00661925"/>
    <w:rsid w:val="00683A5E"/>
    <w:rsid w:val="006A0328"/>
    <w:rsid w:val="006F34C2"/>
    <w:rsid w:val="0074698B"/>
    <w:rsid w:val="007648B3"/>
    <w:rsid w:val="007A6A19"/>
    <w:rsid w:val="007B008E"/>
    <w:rsid w:val="007C6592"/>
    <w:rsid w:val="00800213"/>
    <w:rsid w:val="00823953"/>
    <w:rsid w:val="00852B4E"/>
    <w:rsid w:val="008B2755"/>
    <w:rsid w:val="008C2480"/>
    <w:rsid w:val="008E2E51"/>
    <w:rsid w:val="008F0CE5"/>
    <w:rsid w:val="00903156"/>
    <w:rsid w:val="00904CF2"/>
    <w:rsid w:val="00907DE0"/>
    <w:rsid w:val="00915896"/>
    <w:rsid w:val="0092514A"/>
    <w:rsid w:val="009462A1"/>
    <w:rsid w:val="0095446A"/>
    <w:rsid w:val="0095475B"/>
    <w:rsid w:val="009764A3"/>
    <w:rsid w:val="009C2E64"/>
    <w:rsid w:val="009D62C7"/>
    <w:rsid w:val="009F5A41"/>
    <w:rsid w:val="00A21761"/>
    <w:rsid w:val="00A343AC"/>
    <w:rsid w:val="00A455A8"/>
    <w:rsid w:val="00A76FB2"/>
    <w:rsid w:val="00A77A63"/>
    <w:rsid w:val="00A846D9"/>
    <w:rsid w:val="00AC225B"/>
    <w:rsid w:val="00AD02F5"/>
    <w:rsid w:val="00AD52FF"/>
    <w:rsid w:val="00AE3957"/>
    <w:rsid w:val="00AF7864"/>
    <w:rsid w:val="00B233EF"/>
    <w:rsid w:val="00B31635"/>
    <w:rsid w:val="00B901A2"/>
    <w:rsid w:val="00B9091E"/>
    <w:rsid w:val="00BA3171"/>
    <w:rsid w:val="00BB1859"/>
    <w:rsid w:val="00BC107D"/>
    <w:rsid w:val="00C162ED"/>
    <w:rsid w:val="00C26AD8"/>
    <w:rsid w:val="00C35DD6"/>
    <w:rsid w:val="00C42391"/>
    <w:rsid w:val="00C47B7F"/>
    <w:rsid w:val="00C62BB3"/>
    <w:rsid w:val="00CB3958"/>
    <w:rsid w:val="00CC027C"/>
    <w:rsid w:val="00CF3441"/>
    <w:rsid w:val="00CF6554"/>
    <w:rsid w:val="00D109A5"/>
    <w:rsid w:val="00D24113"/>
    <w:rsid w:val="00D254F8"/>
    <w:rsid w:val="00D731A2"/>
    <w:rsid w:val="00DB1546"/>
    <w:rsid w:val="00DD2540"/>
    <w:rsid w:val="00E05D2F"/>
    <w:rsid w:val="00E3142A"/>
    <w:rsid w:val="00E47955"/>
    <w:rsid w:val="00E57F14"/>
    <w:rsid w:val="00E643E7"/>
    <w:rsid w:val="00E7383A"/>
    <w:rsid w:val="00E807F8"/>
    <w:rsid w:val="00EB76D5"/>
    <w:rsid w:val="00ED7FF9"/>
    <w:rsid w:val="00F31FF6"/>
    <w:rsid w:val="00FB1494"/>
    <w:rsid w:val="00FE1B39"/>
    <w:rsid w:val="00FE26FB"/>
  </w:rsids>
  <m:mathPr>
    <m:mathFont m:val="Cambria Math"/>
    <m:brkBin m:val="before"/>
    <m:brkBinSub m:val="--"/>
    <m:smallFrac m:val="0"/>
    <m:dispDef/>
    <m:lMargin m:val="0"/>
    <m:rMargin m:val="0"/>
    <m:defJc m:val="centerGroup"/>
    <m:wrapIndent m:val="1440"/>
    <m:intLim m:val="subSup"/>
    <m:naryLim m:val="undOvr"/>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DD05D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417372"/>
    <w:rPr>
      <w:b/>
      <w:bCs/>
    </w:rPr>
  </w:style>
  <w:style w:type="character" w:styleId="Kommentarsreferens">
    <w:name w:val="annotation reference"/>
    <w:basedOn w:val="Standardstycketeckensnitt"/>
    <w:uiPriority w:val="99"/>
    <w:semiHidden/>
    <w:unhideWhenUsed/>
    <w:rsid w:val="00292A43"/>
    <w:rPr>
      <w:sz w:val="16"/>
      <w:szCs w:val="16"/>
    </w:rPr>
  </w:style>
  <w:style w:type="paragraph" w:styleId="Kommentarer">
    <w:name w:val="annotation text"/>
    <w:basedOn w:val="Normal"/>
    <w:link w:val="KommentarerChar"/>
    <w:uiPriority w:val="99"/>
    <w:semiHidden/>
    <w:unhideWhenUsed/>
    <w:rsid w:val="00292A43"/>
    <w:rPr>
      <w:sz w:val="20"/>
      <w:szCs w:val="20"/>
    </w:rPr>
  </w:style>
  <w:style w:type="character" w:customStyle="1" w:styleId="KommentarerChar">
    <w:name w:val="Kommentarer Char"/>
    <w:basedOn w:val="Standardstycketeckensnitt"/>
    <w:link w:val="Kommentarer"/>
    <w:uiPriority w:val="99"/>
    <w:semiHidden/>
    <w:rsid w:val="00292A43"/>
    <w:rPr>
      <w:sz w:val="20"/>
      <w:szCs w:val="20"/>
    </w:rPr>
  </w:style>
  <w:style w:type="paragraph" w:styleId="Kommentarsmne">
    <w:name w:val="annotation subject"/>
    <w:basedOn w:val="Kommentarer"/>
    <w:next w:val="Kommentarer"/>
    <w:link w:val="KommentarsmneChar"/>
    <w:uiPriority w:val="99"/>
    <w:semiHidden/>
    <w:unhideWhenUsed/>
    <w:rsid w:val="00292A43"/>
    <w:rPr>
      <w:b/>
      <w:bCs/>
    </w:rPr>
  </w:style>
  <w:style w:type="character" w:customStyle="1" w:styleId="KommentarsmneChar">
    <w:name w:val="Kommentarsämne Char"/>
    <w:basedOn w:val="KommentarerChar"/>
    <w:link w:val="Kommentarsmne"/>
    <w:uiPriority w:val="99"/>
    <w:semiHidden/>
    <w:rsid w:val="00292A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elindham@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259</Words>
  <Characters>1373</Characters>
  <Application>Microsoft Macintosh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Ford Motor Company</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Lidman</dc:creator>
  <cp:lastModifiedBy>Johanna Lidman</cp:lastModifiedBy>
  <cp:revision>2</cp:revision>
  <dcterms:created xsi:type="dcterms:W3CDTF">2017-03-01T16:24:00Z</dcterms:created>
  <dcterms:modified xsi:type="dcterms:W3CDTF">2017-03-01T16:24:00Z</dcterms:modified>
</cp:coreProperties>
</file>