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1B" w:rsidRDefault="005915A2" w:rsidP="001A5E1B">
      <w:r>
        <w:t>PRESSRELEASE 23</w:t>
      </w:r>
      <w:r w:rsidR="001A5E1B">
        <w:t xml:space="preserve"> NOVEMBER 2012</w:t>
      </w:r>
    </w:p>
    <w:p w:rsidR="00D37797" w:rsidRDefault="00DD1C9C" w:rsidP="00D37797">
      <w:pPr>
        <w:pStyle w:val="Heading1"/>
      </w:pPr>
      <w:r>
        <w:t>Ola Laurit</w:t>
      </w:r>
      <w:r w:rsidR="005915A2" w:rsidRPr="005915A2">
        <w:t>z</w:t>
      </w:r>
      <w:r>
        <w:t>s</w:t>
      </w:r>
      <w:r w:rsidR="005915A2" w:rsidRPr="005915A2">
        <w:t xml:space="preserve">on vinner pris </w:t>
      </w:r>
      <w:r w:rsidR="005915A2">
        <w:t>som</w:t>
      </w:r>
      <w:r w:rsidR="005915A2" w:rsidRPr="005915A2">
        <w:t xml:space="preserve"> Årets Affärsnätverkare 2012</w:t>
      </w:r>
    </w:p>
    <w:p w:rsidR="00B95BF0" w:rsidRDefault="00B95BF0" w:rsidP="00B95BF0"/>
    <w:p w:rsidR="00C40040" w:rsidRPr="001D224D" w:rsidRDefault="005915A2" w:rsidP="005915A2">
      <w:pPr>
        <w:rPr>
          <w:b/>
        </w:rPr>
      </w:pPr>
      <w:r w:rsidRPr="005915A2">
        <w:rPr>
          <w:b/>
        </w:rPr>
        <w:t xml:space="preserve">Världens största affärsnätverksorganisation </w:t>
      </w:r>
      <w:r>
        <w:rPr>
          <w:b/>
        </w:rPr>
        <w:t>BNI har utsett</w:t>
      </w:r>
      <w:r w:rsidRPr="005915A2">
        <w:rPr>
          <w:b/>
        </w:rPr>
        <w:t xml:space="preserve"> Ola Lauritzson </w:t>
      </w:r>
      <w:r>
        <w:rPr>
          <w:b/>
        </w:rPr>
        <w:t>till</w:t>
      </w:r>
      <w:r w:rsidRPr="005915A2">
        <w:rPr>
          <w:b/>
        </w:rPr>
        <w:t xml:space="preserve"> Årets Affärsnätverkare</w:t>
      </w:r>
      <w:r w:rsidR="00DD1C9C">
        <w:rPr>
          <w:b/>
        </w:rPr>
        <w:t xml:space="preserve"> i Sverige</w:t>
      </w:r>
      <w:r w:rsidRPr="005915A2">
        <w:rPr>
          <w:b/>
        </w:rPr>
        <w:t>.</w:t>
      </w:r>
      <w:r w:rsidR="00DD1C9C">
        <w:rPr>
          <w:b/>
        </w:rPr>
        <w:t xml:space="preserve"> Under en galamiddag i Stockholm på torsdagskvällen mottog Ola priset från förra årets vinnare</w:t>
      </w:r>
      <w:r w:rsidR="001D224D">
        <w:rPr>
          <w:b/>
        </w:rPr>
        <w:t>, Glada Hudik-profilen</w:t>
      </w:r>
      <w:r w:rsidR="00DD1C9C">
        <w:rPr>
          <w:b/>
        </w:rPr>
        <w:t xml:space="preserve"> </w:t>
      </w:r>
      <w:r w:rsidR="001D224D">
        <w:rPr>
          <w:b/>
        </w:rPr>
        <w:t>Pär Johansson.</w:t>
      </w:r>
      <w:r>
        <w:br/>
      </w:r>
    </w:p>
    <w:p w:rsidR="00441B67" w:rsidRDefault="00DD1C9C" w:rsidP="005915A2">
      <w:r>
        <w:t xml:space="preserve">”Jag är </w:t>
      </w:r>
      <w:r w:rsidR="001D224D">
        <w:t xml:space="preserve">både glad och stolt över utmärkelsen. </w:t>
      </w:r>
      <w:r>
        <w:t xml:space="preserve">Nätverkande handlar om att dela med sig. Det får aldrig bli ensidigt från ena parten. Fråga om det är något du kan bidra med, samtidigt som du själv ber om råd. Det är </w:t>
      </w:r>
      <w:r w:rsidR="001D224D">
        <w:t>något som jag själv försöker leva upp till för att</w:t>
      </w:r>
      <w:r w:rsidR="00441B67">
        <w:t xml:space="preserve"> skapa långsiktiga relationer”, var </w:t>
      </w:r>
      <w:r w:rsidR="001D224D">
        <w:t>Ola Lauritzson</w:t>
      </w:r>
      <w:r w:rsidR="00441B67">
        <w:t xml:space="preserve">s kommentar till utmärkelsen. </w:t>
      </w:r>
    </w:p>
    <w:p w:rsidR="001D224D" w:rsidRDefault="001D224D" w:rsidP="005915A2"/>
    <w:p w:rsidR="00441B67" w:rsidRDefault="001D224D" w:rsidP="005915A2">
      <w:r>
        <w:t xml:space="preserve">Juryns </w:t>
      </w:r>
      <w:r w:rsidR="00441B67">
        <w:t>motiverade utmärkelsen: "Ola utsågs till årets entreprenör år 2007 av nätverket Founders Alliance, och sedan dess har han fortsatt att visa på sin förmåga att bygga upp ett stabilt affärsnätverk som tar honom vidare. Som kostrådgivare, föreläsare, författare och företagare har han bland annat synts som TV-kock och som deltagare i ”den hemlige miljonären”, och han driver även en blogg med råd och tips om GI. Ola Lauritzson är ett talande exempel på hur viktigt det är att ha hjärtat på rätta stället när man skapar affärer!"</w:t>
      </w:r>
    </w:p>
    <w:p w:rsidR="001D224D" w:rsidRDefault="001D224D" w:rsidP="005915A2"/>
    <w:p w:rsidR="001D224D" w:rsidRDefault="001D224D" w:rsidP="005915A2">
      <w:r>
        <w:t xml:space="preserve">Vid sidan av sitt författarskap driver Ola Lauritzson idag bolagen GI Viktkoll och </w:t>
      </w:r>
      <w:r w:rsidR="00D61AC9">
        <w:br/>
      </w:r>
      <w:r>
        <w:t>GI-</w:t>
      </w:r>
      <w:r w:rsidR="00D61AC9">
        <w:t>b</w:t>
      </w:r>
      <w:r>
        <w:t>oxen. Nyligen lanserade han också företaget Hälsa Invest med ambition att bygga upp en företagsgrupp inom hälsorelaterade områden.</w:t>
      </w:r>
    </w:p>
    <w:p w:rsidR="00441B67" w:rsidRDefault="00441B67" w:rsidP="005915A2"/>
    <w:p w:rsidR="00441B67" w:rsidRDefault="00441B67" w:rsidP="005915A2">
      <w:r>
        <w:t xml:space="preserve">”Passionen för att hjälpa andra är en viktig drivkraft i mitt företagsbyggande. Det är en röd tråd i alla verksamheter jag är engagerad i. </w:t>
      </w:r>
      <w:bookmarkStart w:id="0" w:name="_GoBack"/>
      <w:bookmarkEnd w:id="0"/>
      <w:r>
        <w:t xml:space="preserve">En utmärkelse som denna är ett kvitto på att också andra uppskattar det arbetet”, säger Ola Lauritzson. </w:t>
      </w:r>
    </w:p>
    <w:p w:rsidR="001D224D" w:rsidRDefault="001D224D" w:rsidP="005915A2"/>
    <w:p w:rsidR="005915A2" w:rsidRDefault="005915A2" w:rsidP="005915A2">
      <w:r>
        <w:t xml:space="preserve">Juryn bestod av: Bicky Chakraborty, vd Elite Hotels, Mia Törnblom, coach och författare, Olle Zetterberg, vd för Stockholm Business Region, entreprenören och föreläsaren Therese Albrechtson, samt Gunnar Selheden, vd BNI Norden. </w:t>
      </w:r>
      <w:r>
        <w:br/>
      </w:r>
      <w:r>
        <w:br/>
        <w:t>Övriga finalister var Hannah Widell och Amanda Schulman, Mårten Andersson, Tyra Sjöstedt, Veronica Hedenmark, Jens Edlund, Agnes Andersson, Pehr Dunger, Isak Nilsson samt Parham Zadeh.</w:t>
      </w:r>
    </w:p>
    <w:p w:rsidR="00147162" w:rsidRDefault="00147162" w:rsidP="001A5E1B"/>
    <w:p w:rsidR="001A5E1B" w:rsidRDefault="001A5E1B" w:rsidP="001A5E1B">
      <w:pPr>
        <w:pBdr>
          <w:bottom w:val="single" w:sz="6" w:space="1" w:color="auto"/>
        </w:pBdr>
      </w:pPr>
    </w:p>
    <w:p w:rsidR="006C3DF4" w:rsidRDefault="006C3DF4" w:rsidP="00113202"/>
    <w:p w:rsidR="00CB5756" w:rsidRPr="00113202" w:rsidRDefault="00FA0A73" w:rsidP="00CB5756">
      <w:pPr>
        <w:pStyle w:val="NormalWeb"/>
        <w:rPr>
          <w:rFonts w:asciiTheme="minorHAnsi" w:hAnsiTheme="minorHAnsi"/>
        </w:rPr>
      </w:pPr>
      <w:hyperlink r:id="rId6" w:history="1">
        <w:r w:rsidR="00CB5756" w:rsidRPr="00FB0218">
          <w:rPr>
            <w:rStyle w:val="Hyperlink"/>
            <w:rFonts w:asciiTheme="minorHAnsi" w:hAnsiTheme="minorHAnsi"/>
          </w:rPr>
          <w:t>Hälsa Invest AB</w:t>
        </w:r>
      </w:hyperlink>
      <w:r w:rsidR="00CB5756" w:rsidRPr="00113202">
        <w:rPr>
          <w:rFonts w:asciiTheme="minorHAnsi" w:hAnsiTheme="minorHAnsi"/>
        </w:rPr>
        <w:t xml:space="preserve"> är koncernbolaget för en grupp av hälsoorienterade företag. </w:t>
      </w:r>
      <w:hyperlink r:id="rId7" w:tgtFrame="_blank" w:tooltip="GI-boxen" w:history="1">
        <w:r w:rsidR="00CB5756" w:rsidRPr="00113202">
          <w:rPr>
            <w:rStyle w:val="Hyperlink"/>
            <w:rFonts w:asciiTheme="minorHAnsi" w:hAnsiTheme="minorHAnsi"/>
          </w:rPr>
          <w:t>GI-boxen</w:t>
        </w:r>
      </w:hyperlink>
      <w:r w:rsidR="00CB5756" w:rsidRPr="00113202">
        <w:rPr>
          <w:rFonts w:asciiTheme="minorHAnsi" w:hAnsiTheme="minorHAnsi"/>
        </w:rPr>
        <w:t xml:space="preserve"> lanserades hösten 2010 och levererar nyttig, färdiglagad mat till privatpersoner och företag. </w:t>
      </w:r>
      <w:r w:rsidR="00CB5756">
        <w:t>Verksamheten startade hösten 2010 och GI-boxen har sedan dess levererat över</w:t>
      </w:r>
      <w:r w:rsidR="00D61AC9">
        <w:br/>
      </w:r>
      <w:r w:rsidR="00CB5756">
        <w:t xml:space="preserve">400 000 maträtter till sina kunder runt om i Sverige. </w:t>
      </w:r>
      <w:r w:rsidR="00CB5756" w:rsidRPr="00113202">
        <w:rPr>
          <w:rFonts w:asciiTheme="minorHAnsi" w:hAnsiTheme="minorHAnsi"/>
        </w:rPr>
        <w:t xml:space="preserve">Bolaget drivs i samarbete med vikt- och hälsosajten </w:t>
      </w:r>
      <w:hyperlink r:id="rId8" w:tooltip="GI Viktkoll" w:history="1">
        <w:r w:rsidR="00CB5756" w:rsidRPr="00113202">
          <w:rPr>
            <w:rStyle w:val="Hyperlink"/>
            <w:rFonts w:asciiTheme="minorHAnsi" w:hAnsiTheme="minorHAnsi"/>
          </w:rPr>
          <w:t>GI Viktkoll</w:t>
        </w:r>
      </w:hyperlink>
      <w:r w:rsidR="00CB5756" w:rsidRPr="00113202">
        <w:rPr>
          <w:rFonts w:asciiTheme="minorHAnsi" w:hAnsiTheme="minorHAnsi"/>
        </w:rPr>
        <w:t xml:space="preserve"> med bas i Stockholm. Bolagets grundare och VD är </w:t>
      </w:r>
      <w:r w:rsidR="00D61AC9">
        <w:rPr>
          <w:rFonts w:asciiTheme="minorHAnsi" w:hAnsiTheme="minorHAnsi"/>
        </w:rPr>
        <w:br/>
      </w:r>
      <w:r w:rsidR="00CB5756" w:rsidRPr="00113202">
        <w:rPr>
          <w:rFonts w:asciiTheme="minorHAnsi" w:hAnsiTheme="minorHAnsi"/>
        </w:rPr>
        <w:t>GI-experten Ola Lauritzson.</w:t>
      </w:r>
    </w:p>
    <w:p w:rsidR="001B465C" w:rsidRDefault="001B465C" w:rsidP="00113202">
      <w:pPr>
        <w:pStyle w:val="NormalWeb"/>
      </w:pPr>
    </w:p>
    <w:p w:rsidR="009D2A47" w:rsidRDefault="009D2A47" w:rsidP="00113202">
      <w:pPr>
        <w:pStyle w:val="NormalWeb"/>
      </w:pPr>
    </w:p>
    <w:p w:rsidR="00113202" w:rsidRDefault="00113202" w:rsidP="00113202">
      <w:pPr>
        <w:pBdr>
          <w:top w:val="single" w:sz="4" w:space="1" w:color="auto"/>
          <w:left w:val="single" w:sz="4" w:space="4" w:color="auto"/>
          <w:bottom w:val="single" w:sz="4" w:space="1" w:color="auto"/>
          <w:right w:val="single" w:sz="4" w:space="4" w:color="auto"/>
        </w:pBdr>
        <w:rPr>
          <w:b/>
          <w:sz w:val="20"/>
          <w:szCs w:val="20"/>
        </w:rPr>
      </w:pPr>
      <w:r w:rsidRPr="00C577F4">
        <w:rPr>
          <w:b/>
          <w:sz w:val="20"/>
          <w:szCs w:val="20"/>
        </w:rPr>
        <w:t>För mer information:</w:t>
      </w:r>
    </w:p>
    <w:p w:rsidR="004F12E9" w:rsidRDefault="004F12E9" w:rsidP="00113202">
      <w:pPr>
        <w:pBdr>
          <w:top w:val="single" w:sz="4" w:space="1" w:color="auto"/>
          <w:left w:val="single" w:sz="4" w:space="4" w:color="auto"/>
          <w:bottom w:val="single" w:sz="4" w:space="1" w:color="auto"/>
          <w:right w:val="single" w:sz="4" w:space="4" w:color="auto"/>
        </w:pBdr>
        <w:rPr>
          <w:b/>
          <w:sz w:val="20"/>
          <w:szCs w:val="20"/>
        </w:rPr>
      </w:pPr>
    </w:p>
    <w:p w:rsidR="004F12E9" w:rsidRPr="00C577F4" w:rsidRDefault="004F12E9" w:rsidP="00113202">
      <w:pPr>
        <w:pBdr>
          <w:top w:val="single" w:sz="4" w:space="1" w:color="auto"/>
          <w:left w:val="single" w:sz="4" w:space="4" w:color="auto"/>
          <w:bottom w:val="single" w:sz="4" w:space="1" w:color="auto"/>
          <w:right w:val="single" w:sz="4" w:space="4" w:color="auto"/>
        </w:pBdr>
        <w:rPr>
          <w:b/>
          <w:sz w:val="20"/>
          <w:szCs w:val="20"/>
        </w:rPr>
      </w:pPr>
      <w:r>
        <w:rPr>
          <w:b/>
          <w:sz w:val="20"/>
          <w:szCs w:val="20"/>
        </w:rPr>
        <w:t>GI-boxen Sweden AB</w:t>
      </w:r>
    </w:p>
    <w:p w:rsidR="00113202" w:rsidRPr="00C577F4" w:rsidRDefault="00113202" w:rsidP="00113202">
      <w:pPr>
        <w:pBdr>
          <w:top w:val="single" w:sz="4" w:space="1" w:color="auto"/>
          <w:left w:val="single" w:sz="4" w:space="4" w:color="auto"/>
          <w:bottom w:val="single" w:sz="4" w:space="1" w:color="auto"/>
          <w:right w:val="single" w:sz="4" w:space="4" w:color="auto"/>
        </w:pBdr>
        <w:rPr>
          <w:sz w:val="20"/>
          <w:szCs w:val="20"/>
        </w:rPr>
      </w:pPr>
      <w:r w:rsidRPr="00C577F4">
        <w:rPr>
          <w:sz w:val="20"/>
          <w:szCs w:val="20"/>
        </w:rPr>
        <w:t>Sveavägen 135</w:t>
      </w:r>
    </w:p>
    <w:p w:rsidR="00113202" w:rsidRDefault="00113202" w:rsidP="00113202">
      <w:pPr>
        <w:pBdr>
          <w:top w:val="single" w:sz="4" w:space="1" w:color="auto"/>
          <w:left w:val="single" w:sz="4" w:space="4" w:color="auto"/>
          <w:bottom w:val="single" w:sz="4" w:space="1" w:color="auto"/>
          <w:right w:val="single" w:sz="4" w:space="4" w:color="auto"/>
        </w:pBdr>
        <w:rPr>
          <w:sz w:val="20"/>
          <w:szCs w:val="20"/>
        </w:rPr>
      </w:pPr>
      <w:r w:rsidRPr="00C577F4">
        <w:rPr>
          <w:sz w:val="20"/>
          <w:szCs w:val="20"/>
        </w:rPr>
        <w:t>113 46  Stockholm</w:t>
      </w:r>
    </w:p>
    <w:p w:rsidR="004F12E9" w:rsidRDefault="004F12E9" w:rsidP="00113202">
      <w:pPr>
        <w:pBdr>
          <w:top w:val="single" w:sz="4" w:space="1" w:color="auto"/>
          <w:left w:val="single" w:sz="4" w:space="4" w:color="auto"/>
          <w:bottom w:val="single" w:sz="4" w:space="1" w:color="auto"/>
          <w:right w:val="single" w:sz="4" w:space="4" w:color="auto"/>
        </w:pBdr>
        <w:rPr>
          <w:sz w:val="20"/>
          <w:szCs w:val="20"/>
        </w:rPr>
      </w:pPr>
    </w:p>
    <w:p w:rsidR="004F12E9" w:rsidRDefault="00FA0A73" w:rsidP="00113202">
      <w:pPr>
        <w:pBdr>
          <w:top w:val="single" w:sz="4" w:space="1" w:color="auto"/>
          <w:left w:val="single" w:sz="4" w:space="4" w:color="auto"/>
          <w:bottom w:val="single" w:sz="4" w:space="1" w:color="auto"/>
          <w:right w:val="single" w:sz="4" w:space="4" w:color="auto"/>
        </w:pBdr>
        <w:rPr>
          <w:sz w:val="20"/>
          <w:szCs w:val="20"/>
        </w:rPr>
      </w:pPr>
      <w:hyperlink r:id="rId9" w:history="1">
        <w:r w:rsidR="004F12E9" w:rsidRPr="00A45542">
          <w:rPr>
            <w:rStyle w:val="Hyperlink"/>
            <w:sz w:val="20"/>
            <w:szCs w:val="20"/>
          </w:rPr>
          <w:t>clara.oquist@giboxen.se</w:t>
        </w:r>
      </w:hyperlink>
    </w:p>
    <w:p w:rsidR="004F12E9" w:rsidRPr="00C577F4" w:rsidRDefault="004F12E9" w:rsidP="00113202">
      <w:pPr>
        <w:pBdr>
          <w:top w:val="single" w:sz="4" w:space="1" w:color="auto"/>
          <w:left w:val="single" w:sz="4" w:space="4" w:color="auto"/>
          <w:bottom w:val="single" w:sz="4" w:space="1" w:color="auto"/>
          <w:right w:val="single" w:sz="4" w:space="4" w:color="auto"/>
        </w:pBdr>
        <w:rPr>
          <w:sz w:val="20"/>
          <w:szCs w:val="20"/>
        </w:rPr>
      </w:pPr>
      <w:r>
        <w:rPr>
          <w:sz w:val="20"/>
          <w:szCs w:val="20"/>
        </w:rPr>
        <w:t>08-702 59 90</w:t>
      </w:r>
    </w:p>
    <w:p w:rsidR="00113202" w:rsidRPr="00C577F4" w:rsidRDefault="00113202" w:rsidP="00113202">
      <w:pPr>
        <w:pBdr>
          <w:top w:val="single" w:sz="4" w:space="1" w:color="auto"/>
          <w:left w:val="single" w:sz="4" w:space="4" w:color="auto"/>
          <w:bottom w:val="single" w:sz="4" w:space="1" w:color="auto"/>
          <w:right w:val="single" w:sz="4" w:space="4" w:color="auto"/>
        </w:pBdr>
        <w:rPr>
          <w:sz w:val="20"/>
          <w:szCs w:val="20"/>
        </w:rPr>
      </w:pPr>
    </w:p>
    <w:p w:rsidR="00B95BF0" w:rsidRDefault="00FA0A73" w:rsidP="00A20163">
      <w:pPr>
        <w:pBdr>
          <w:top w:val="single" w:sz="4" w:space="1" w:color="auto"/>
          <w:left w:val="single" w:sz="4" w:space="4" w:color="auto"/>
          <w:bottom w:val="single" w:sz="4" w:space="1" w:color="auto"/>
          <w:right w:val="single" w:sz="4" w:space="4" w:color="auto"/>
        </w:pBdr>
        <w:rPr>
          <w:rStyle w:val="Hyperlink"/>
          <w:sz w:val="20"/>
          <w:szCs w:val="20"/>
        </w:rPr>
      </w:pPr>
      <w:hyperlink r:id="rId10" w:history="1">
        <w:r w:rsidR="00113202" w:rsidRPr="00C577F4">
          <w:rPr>
            <w:rStyle w:val="Hyperlink"/>
            <w:sz w:val="20"/>
            <w:szCs w:val="20"/>
          </w:rPr>
          <w:t>www.giboxen.se</w:t>
        </w:r>
      </w:hyperlink>
    </w:p>
    <w:p w:rsidR="004F12E9" w:rsidRPr="00C577F4" w:rsidRDefault="00FA0A73" w:rsidP="004F12E9">
      <w:pPr>
        <w:pBdr>
          <w:top w:val="single" w:sz="4" w:space="1" w:color="auto"/>
          <w:left w:val="single" w:sz="4" w:space="4" w:color="auto"/>
          <w:bottom w:val="single" w:sz="4" w:space="1" w:color="auto"/>
          <w:right w:val="single" w:sz="4" w:space="4" w:color="auto"/>
        </w:pBdr>
        <w:rPr>
          <w:sz w:val="20"/>
          <w:szCs w:val="20"/>
        </w:rPr>
      </w:pPr>
      <w:hyperlink r:id="rId11" w:history="1">
        <w:r w:rsidR="004F12E9" w:rsidRPr="00C577F4">
          <w:rPr>
            <w:rStyle w:val="Hyperlink"/>
            <w:sz w:val="20"/>
            <w:szCs w:val="20"/>
          </w:rPr>
          <w:t>www.giviktkoll.se</w:t>
        </w:r>
      </w:hyperlink>
    </w:p>
    <w:p w:rsidR="004F12E9" w:rsidRPr="00A20163" w:rsidRDefault="00FA0A73" w:rsidP="00A20163">
      <w:pPr>
        <w:pBdr>
          <w:top w:val="single" w:sz="4" w:space="1" w:color="auto"/>
          <w:left w:val="single" w:sz="4" w:space="4" w:color="auto"/>
          <w:bottom w:val="single" w:sz="4" w:space="1" w:color="auto"/>
          <w:right w:val="single" w:sz="4" w:space="4" w:color="auto"/>
        </w:pBdr>
        <w:rPr>
          <w:sz w:val="20"/>
          <w:szCs w:val="20"/>
        </w:rPr>
      </w:pPr>
      <w:hyperlink r:id="rId12" w:history="1">
        <w:r w:rsidR="004F12E9" w:rsidRPr="004F749C">
          <w:rPr>
            <w:rStyle w:val="Hyperlink"/>
            <w:sz w:val="20"/>
            <w:szCs w:val="20"/>
          </w:rPr>
          <w:t>www.halsainvest.se</w:t>
        </w:r>
      </w:hyperlink>
    </w:p>
    <w:sectPr w:rsidR="004F12E9" w:rsidRPr="00A20163" w:rsidSect="00D0551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24D77"/>
    <w:multiLevelType w:val="hybridMultilevel"/>
    <w:tmpl w:val="23445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DB11ADA"/>
    <w:multiLevelType w:val="hybridMultilevel"/>
    <w:tmpl w:val="98B86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271874"/>
    <w:rsid w:val="00016E85"/>
    <w:rsid w:val="00103CA5"/>
    <w:rsid w:val="00113202"/>
    <w:rsid w:val="00127A77"/>
    <w:rsid w:val="001315B5"/>
    <w:rsid w:val="00147162"/>
    <w:rsid w:val="0017637F"/>
    <w:rsid w:val="001A2203"/>
    <w:rsid w:val="001A5E1B"/>
    <w:rsid w:val="001B465C"/>
    <w:rsid w:val="001C29A3"/>
    <w:rsid w:val="001D224D"/>
    <w:rsid w:val="001D4C98"/>
    <w:rsid w:val="00250B55"/>
    <w:rsid w:val="0025331B"/>
    <w:rsid w:val="00271874"/>
    <w:rsid w:val="002B591F"/>
    <w:rsid w:val="002C3416"/>
    <w:rsid w:val="002D40B8"/>
    <w:rsid w:val="002F7F25"/>
    <w:rsid w:val="00321735"/>
    <w:rsid w:val="003746F8"/>
    <w:rsid w:val="00397D8B"/>
    <w:rsid w:val="003B7A51"/>
    <w:rsid w:val="003C07C4"/>
    <w:rsid w:val="003D115A"/>
    <w:rsid w:val="00441B67"/>
    <w:rsid w:val="004F0BF7"/>
    <w:rsid w:val="004F12E9"/>
    <w:rsid w:val="004F56A1"/>
    <w:rsid w:val="004F749C"/>
    <w:rsid w:val="00511001"/>
    <w:rsid w:val="00527B39"/>
    <w:rsid w:val="00560A7B"/>
    <w:rsid w:val="0057232D"/>
    <w:rsid w:val="005915A2"/>
    <w:rsid w:val="005B3405"/>
    <w:rsid w:val="005C69BF"/>
    <w:rsid w:val="0061491A"/>
    <w:rsid w:val="006448B5"/>
    <w:rsid w:val="00655DB0"/>
    <w:rsid w:val="00671ED2"/>
    <w:rsid w:val="006A139E"/>
    <w:rsid w:val="006A15D6"/>
    <w:rsid w:val="006A3763"/>
    <w:rsid w:val="006C3DF4"/>
    <w:rsid w:val="007009F3"/>
    <w:rsid w:val="00703A1E"/>
    <w:rsid w:val="00707B8D"/>
    <w:rsid w:val="0072359A"/>
    <w:rsid w:val="008532D1"/>
    <w:rsid w:val="00886CE7"/>
    <w:rsid w:val="00943C2F"/>
    <w:rsid w:val="0098231D"/>
    <w:rsid w:val="009A0F1F"/>
    <w:rsid w:val="009D2A47"/>
    <w:rsid w:val="00A20163"/>
    <w:rsid w:val="00B00F4E"/>
    <w:rsid w:val="00B26DC3"/>
    <w:rsid w:val="00B95BF0"/>
    <w:rsid w:val="00BD101F"/>
    <w:rsid w:val="00BE6983"/>
    <w:rsid w:val="00C40040"/>
    <w:rsid w:val="00C833BB"/>
    <w:rsid w:val="00C92E84"/>
    <w:rsid w:val="00C95398"/>
    <w:rsid w:val="00CA127F"/>
    <w:rsid w:val="00CB3D7C"/>
    <w:rsid w:val="00CB5756"/>
    <w:rsid w:val="00D05519"/>
    <w:rsid w:val="00D130E6"/>
    <w:rsid w:val="00D37797"/>
    <w:rsid w:val="00D61AC9"/>
    <w:rsid w:val="00DD1C9C"/>
    <w:rsid w:val="00E36D81"/>
    <w:rsid w:val="00E42E53"/>
    <w:rsid w:val="00ED23B3"/>
    <w:rsid w:val="00F4369B"/>
    <w:rsid w:val="00FA0A73"/>
    <w:rsid w:val="00FB021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73"/>
  </w:style>
  <w:style w:type="paragraph" w:styleId="Heading1">
    <w:name w:val="heading 1"/>
    <w:basedOn w:val="Normal"/>
    <w:next w:val="Normal"/>
    <w:link w:val="Heading1Char"/>
    <w:uiPriority w:val="9"/>
    <w:qFormat/>
    <w:rsid w:val="002718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87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271874"/>
    <w:rPr>
      <w:color w:val="0000FF" w:themeColor="hyperlink"/>
      <w:u w:val="single"/>
    </w:rPr>
  </w:style>
  <w:style w:type="paragraph" w:styleId="ListParagraph">
    <w:name w:val="List Paragraph"/>
    <w:basedOn w:val="Normal"/>
    <w:uiPriority w:val="34"/>
    <w:qFormat/>
    <w:rsid w:val="00271874"/>
    <w:pPr>
      <w:ind w:left="720"/>
      <w:contextualSpacing/>
    </w:pPr>
  </w:style>
  <w:style w:type="character" w:styleId="Strong">
    <w:name w:val="Strong"/>
    <w:basedOn w:val="DefaultParagraphFont"/>
    <w:uiPriority w:val="22"/>
    <w:qFormat/>
    <w:rsid w:val="0072359A"/>
    <w:rPr>
      <w:b/>
      <w:bCs/>
    </w:rPr>
  </w:style>
  <w:style w:type="paragraph" w:styleId="NormalWeb">
    <w:name w:val="Normal (Web)"/>
    <w:basedOn w:val="Normal"/>
    <w:uiPriority w:val="99"/>
    <w:unhideWhenUsed/>
    <w:rsid w:val="0011320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20163"/>
    <w:rPr>
      <w:rFonts w:ascii="Tahoma" w:hAnsi="Tahoma" w:cs="Tahoma"/>
      <w:sz w:val="16"/>
      <w:szCs w:val="16"/>
    </w:rPr>
  </w:style>
  <w:style w:type="character" w:customStyle="1" w:styleId="BalloonTextChar">
    <w:name w:val="Balloon Text Char"/>
    <w:basedOn w:val="DefaultParagraphFont"/>
    <w:link w:val="BalloonText"/>
    <w:uiPriority w:val="99"/>
    <w:semiHidden/>
    <w:rsid w:val="00A2016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718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271874"/>
    <w:rPr>
      <w:rFonts w:asciiTheme="majorHAnsi" w:eastAsiaTheme="majorEastAsia" w:hAnsiTheme="majorHAnsi" w:cstheme="majorBidi"/>
      <w:b/>
      <w:bCs/>
      <w:color w:val="345A8A" w:themeColor="accent1" w:themeShade="B5"/>
      <w:sz w:val="32"/>
      <w:szCs w:val="32"/>
    </w:rPr>
  </w:style>
  <w:style w:type="character" w:styleId="Hyperlnk">
    <w:name w:val="Hyperlink"/>
    <w:basedOn w:val="Standardstycketypsnitt"/>
    <w:uiPriority w:val="99"/>
    <w:unhideWhenUsed/>
    <w:rsid w:val="00271874"/>
    <w:rPr>
      <w:color w:val="0000FF" w:themeColor="hyperlink"/>
      <w:u w:val="single"/>
    </w:rPr>
  </w:style>
  <w:style w:type="paragraph" w:styleId="Liststycke">
    <w:name w:val="List Paragraph"/>
    <w:basedOn w:val="Normal"/>
    <w:uiPriority w:val="34"/>
    <w:qFormat/>
    <w:rsid w:val="00271874"/>
    <w:pPr>
      <w:ind w:left="720"/>
      <w:contextualSpacing/>
    </w:pPr>
  </w:style>
  <w:style w:type="character" w:styleId="Betoning2">
    <w:name w:val="Strong"/>
    <w:basedOn w:val="Standardstycketypsnitt"/>
    <w:uiPriority w:val="22"/>
    <w:qFormat/>
    <w:rsid w:val="0072359A"/>
    <w:rPr>
      <w:b/>
      <w:bCs/>
    </w:rPr>
  </w:style>
  <w:style w:type="paragraph" w:styleId="Normalwebb">
    <w:name w:val="Normal (Web)"/>
    <w:basedOn w:val="Normal"/>
    <w:uiPriority w:val="99"/>
    <w:unhideWhenUsed/>
    <w:rsid w:val="00113202"/>
    <w:pPr>
      <w:spacing w:before="100" w:beforeAutospacing="1" w:after="100" w:afterAutospacing="1"/>
    </w:pPr>
    <w:rPr>
      <w:rFonts w:ascii="Times New Roman" w:eastAsia="Times New Roman" w:hAnsi="Times New Roman" w:cs="Times New Roman"/>
    </w:rPr>
  </w:style>
  <w:style w:type="paragraph" w:styleId="Bubbeltext">
    <w:name w:val="Balloon Text"/>
    <w:basedOn w:val="Normal"/>
    <w:link w:val="BubbeltextChar"/>
    <w:uiPriority w:val="99"/>
    <w:semiHidden/>
    <w:unhideWhenUsed/>
    <w:rsid w:val="00A20163"/>
    <w:rPr>
      <w:rFonts w:ascii="Tahoma" w:hAnsi="Tahoma" w:cs="Tahoma"/>
      <w:sz w:val="16"/>
      <w:szCs w:val="16"/>
    </w:rPr>
  </w:style>
  <w:style w:type="character" w:customStyle="1" w:styleId="BubbeltextChar">
    <w:name w:val="Bubbeltext Char"/>
    <w:basedOn w:val="Standardstycketypsnitt"/>
    <w:link w:val="Bubbeltext"/>
    <w:uiPriority w:val="99"/>
    <w:semiHidden/>
    <w:rsid w:val="00A20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361921">
      <w:bodyDiv w:val="1"/>
      <w:marLeft w:val="0"/>
      <w:marRight w:val="0"/>
      <w:marTop w:val="0"/>
      <w:marBottom w:val="0"/>
      <w:divBdr>
        <w:top w:val="none" w:sz="0" w:space="0" w:color="auto"/>
        <w:left w:val="none" w:sz="0" w:space="0" w:color="auto"/>
        <w:bottom w:val="none" w:sz="0" w:space="0" w:color="auto"/>
        <w:right w:val="none" w:sz="0" w:space="0" w:color="auto"/>
      </w:divBdr>
    </w:div>
    <w:div w:id="910234446">
      <w:bodyDiv w:val="1"/>
      <w:marLeft w:val="0"/>
      <w:marRight w:val="0"/>
      <w:marTop w:val="0"/>
      <w:marBottom w:val="0"/>
      <w:divBdr>
        <w:top w:val="none" w:sz="0" w:space="0" w:color="auto"/>
        <w:left w:val="none" w:sz="0" w:space="0" w:color="auto"/>
        <w:bottom w:val="none" w:sz="0" w:space="0" w:color="auto"/>
        <w:right w:val="none" w:sz="0" w:space="0" w:color="auto"/>
      </w:divBdr>
    </w:div>
    <w:div w:id="1410538393">
      <w:bodyDiv w:val="1"/>
      <w:marLeft w:val="0"/>
      <w:marRight w:val="0"/>
      <w:marTop w:val="0"/>
      <w:marBottom w:val="0"/>
      <w:divBdr>
        <w:top w:val="none" w:sz="0" w:space="0" w:color="auto"/>
        <w:left w:val="none" w:sz="0" w:space="0" w:color="auto"/>
        <w:bottom w:val="none" w:sz="0" w:space="0" w:color="auto"/>
        <w:right w:val="none" w:sz="0" w:space="0" w:color="auto"/>
      </w:divBdr>
    </w:div>
    <w:div w:id="1450928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iviktkol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iboxen.se/" TargetMode="External"/><Relationship Id="rId12" Type="http://schemas.openxmlformats.org/officeDocument/2006/relationships/hyperlink" Target="file:///C:\Users\Marketing\Downloads\www.halsainvest.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lsainvest.se/" TargetMode="External"/><Relationship Id="rId11" Type="http://schemas.openxmlformats.org/officeDocument/2006/relationships/hyperlink" Target="http://www.giviktkoll.s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iboxen.se" TargetMode="External"/><Relationship Id="rId4" Type="http://schemas.openxmlformats.org/officeDocument/2006/relationships/settings" Target="settings.xml"/><Relationship Id="rId9" Type="http://schemas.openxmlformats.org/officeDocument/2006/relationships/hyperlink" Target="mailto:clara.oquist@giboxen.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E4800-9926-4DB4-8003-7F28F74D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488</Words>
  <Characters>2587</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GI-boxen</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Lauritzson</dc:creator>
  <cp:lastModifiedBy>Corporate Edition</cp:lastModifiedBy>
  <cp:revision>4</cp:revision>
  <cp:lastPrinted>2012-11-23T12:48:00Z</cp:lastPrinted>
  <dcterms:created xsi:type="dcterms:W3CDTF">2012-11-23T11:31:00Z</dcterms:created>
  <dcterms:modified xsi:type="dcterms:W3CDTF">2012-11-23T12:56:00Z</dcterms:modified>
</cp:coreProperties>
</file>