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EA" w:rsidRPr="005A32EA" w:rsidRDefault="005A32EA" w:rsidP="005A32EA">
      <w:pPr>
        <w:spacing w:before="100" w:beforeAutospacing="1" w:after="100" w:afterAutospacing="1"/>
        <w:rPr>
          <w:rFonts w:ascii="Times" w:hAnsi="Times" w:cs="Times New Roman"/>
          <w:b/>
          <w:sz w:val="20"/>
          <w:szCs w:val="20"/>
          <w:lang w:eastAsia="sv-SE"/>
        </w:rPr>
      </w:pPr>
      <w:r w:rsidRPr="005A32EA">
        <w:rPr>
          <w:rFonts w:ascii="Times" w:hAnsi="Times" w:cs="Times New Roman"/>
          <w:b/>
          <w:sz w:val="20"/>
          <w:szCs w:val="20"/>
          <w:lang w:eastAsia="sv-SE"/>
        </w:rPr>
        <w:t>Sociala Medier och ditt varumärke.</w:t>
      </w:r>
    </w:p>
    <w:p w:rsidR="005A32EA" w:rsidRPr="005A32EA" w:rsidRDefault="005A32EA" w:rsidP="005A32EA">
      <w:pPr>
        <w:spacing w:before="100" w:beforeAutospacing="1" w:after="100" w:afterAutospacing="1"/>
        <w:rPr>
          <w:rFonts w:ascii="Times" w:hAnsi="Times" w:cs="Times New Roman"/>
          <w:sz w:val="20"/>
          <w:szCs w:val="20"/>
          <w:lang w:eastAsia="sv-SE"/>
        </w:rPr>
      </w:pPr>
      <w:r w:rsidRPr="005A32EA">
        <w:rPr>
          <w:rFonts w:ascii="Times" w:hAnsi="Times" w:cs="Times New Roman"/>
          <w:sz w:val="20"/>
          <w:szCs w:val="20"/>
          <w:lang w:eastAsia="sv-SE"/>
        </w:rPr>
        <w:t>Sociala medier har en stor betydelse för kontakt med kunder, medarbetare och för att skapa nya kontakter. Dessutom finns en stor potential för marknadsföring och PR inte bara för företag utan även för organisationer och kommuner. Genom att finnas med på de digitala arenor där kunderna umgås med varandra kan man påverka på nya sätt, ofta gratis eller till låga kostnader.</w:t>
      </w:r>
    </w:p>
    <w:p w:rsidR="005A32EA" w:rsidRPr="005A32EA" w:rsidRDefault="005A32EA" w:rsidP="005A32EA">
      <w:pPr>
        <w:numPr>
          <w:ilvl w:val="0"/>
          <w:numId w:val="1"/>
        </w:numPr>
        <w:spacing w:before="100" w:beforeAutospacing="1" w:after="100" w:afterAutospacing="1"/>
        <w:rPr>
          <w:rFonts w:ascii="Times" w:hAnsi="Times"/>
          <w:sz w:val="20"/>
          <w:szCs w:val="20"/>
          <w:lang w:eastAsia="sv-SE"/>
        </w:rPr>
      </w:pPr>
      <w:r w:rsidRPr="005A32EA">
        <w:rPr>
          <w:rFonts w:ascii="Times" w:hAnsi="Times"/>
          <w:sz w:val="20"/>
          <w:szCs w:val="20"/>
          <w:lang w:eastAsia="sv-SE"/>
        </w:rPr>
        <w:t>Introduktion till Sociala Medier. Vad är sociala medier</w:t>
      </w:r>
      <w:proofErr w:type="gramStart"/>
      <w:r w:rsidRPr="005A32EA">
        <w:rPr>
          <w:rFonts w:ascii="Times" w:hAnsi="Times"/>
          <w:sz w:val="20"/>
          <w:szCs w:val="20"/>
          <w:lang w:eastAsia="sv-SE"/>
        </w:rPr>
        <w:t>.</w:t>
      </w:r>
      <w:proofErr w:type="gramEnd"/>
      <w:r w:rsidRPr="005A32EA">
        <w:rPr>
          <w:rFonts w:ascii="Times" w:hAnsi="Times"/>
          <w:sz w:val="20"/>
          <w:szCs w:val="20"/>
          <w:lang w:eastAsia="sv-SE"/>
        </w:rPr>
        <w:t xml:space="preserve"> Hur börjar man och hur gör man. Vi går igenom verktygen och tar upp övergripande frågeställningar kring sociala medier. Varför ska man vara närvarande? Vilka är förutsättningarna? Vilka möjligheter finns? Hur ska man tänka?</w:t>
      </w:r>
    </w:p>
    <w:p w:rsidR="005A32EA" w:rsidRPr="005A32EA" w:rsidRDefault="005A32EA" w:rsidP="005A32EA">
      <w:pPr>
        <w:numPr>
          <w:ilvl w:val="0"/>
          <w:numId w:val="2"/>
        </w:numPr>
        <w:spacing w:before="100" w:beforeAutospacing="1" w:after="100" w:afterAutospacing="1"/>
        <w:rPr>
          <w:rFonts w:ascii="Times" w:hAnsi="Times"/>
          <w:sz w:val="20"/>
          <w:szCs w:val="20"/>
          <w:lang w:eastAsia="sv-SE"/>
        </w:rPr>
      </w:pPr>
      <w:r w:rsidRPr="005A32EA">
        <w:rPr>
          <w:rFonts w:ascii="Times" w:hAnsi="Times"/>
          <w:sz w:val="20"/>
          <w:szCs w:val="20"/>
          <w:lang w:eastAsia="sv-SE"/>
        </w:rPr>
        <w:t>All kommunikation, - bland annat, reklam, marknadsföring, sociala medier - handlar ytterst om att skapa en relation till en annan människa. Hur fungerar människor och hur kan vi skapa kontakt internt och externt. Kontakt som skapar en långvarig relation med medarbetare och kunder.</w:t>
      </w:r>
    </w:p>
    <w:p w:rsidR="005A32EA" w:rsidRPr="005A32EA" w:rsidRDefault="005A32EA" w:rsidP="005A32EA">
      <w:pPr>
        <w:numPr>
          <w:ilvl w:val="0"/>
          <w:numId w:val="3"/>
        </w:numPr>
        <w:spacing w:before="100" w:beforeAutospacing="1" w:after="100" w:afterAutospacing="1"/>
        <w:rPr>
          <w:rFonts w:ascii="Times" w:hAnsi="Times"/>
          <w:sz w:val="20"/>
          <w:szCs w:val="20"/>
          <w:lang w:eastAsia="sv-SE"/>
        </w:rPr>
      </w:pPr>
      <w:r w:rsidRPr="005A32EA">
        <w:rPr>
          <w:rFonts w:ascii="Times" w:hAnsi="Times"/>
          <w:sz w:val="20"/>
          <w:szCs w:val="20"/>
          <w:lang w:eastAsia="sv-SE"/>
        </w:rPr>
        <w:t xml:space="preserve">Hur påverkas ditt varumärke av sociala medier? Hur kopplar du ihop sociala medier med företagets övriga marknadsföring? Hur skapar man nya affärsmöjligheter med hjälp av sociala medier? </w:t>
      </w:r>
    </w:p>
    <w:p w:rsidR="005A32EA" w:rsidRPr="005A32EA" w:rsidRDefault="005A32EA" w:rsidP="005A32EA">
      <w:pPr>
        <w:spacing w:before="100" w:beforeAutospacing="1" w:after="100" w:afterAutospacing="1"/>
        <w:rPr>
          <w:rFonts w:ascii="Times" w:hAnsi="Times" w:cs="Times New Roman"/>
          <w:sz w:val="20"/>
          <w:szCs w:val="20"/>
          <w:lang w:eastAsia="sv-SE"/>
        </w:rPr>
      </w:pPr>
      <w:r w:rsidRPr="005A32EA">
        <w:rPr>
          <w:rFonts w:ascii="Times" w:hAnsi="Times" w:cs="Times New Roman"/>
          <w:sz w:val="20"/>
          <w:szCs w:val="20"/>
          <w:lang w:eastAsia="sv-SE"/>
        </w:rPr>
        <w:t>Föreläsare:</w:t>
      </w:r>
    </w:p>
    <w:p w:rsidR="005A32EA" w:rsidRPr="005A32EA" w:rsidRDefault="005A32EA" w:rsidP="005A32EA">
      <w:pPr>
        <w:spacing w:before="100" w:beforeAutospacing="1" w:after="100" w:afterAutospacing="1"/>
        <w:rPr>
          <w:rFonts w:ascii="Times" w:hAnsi="Times" w:cs="Times New Roman"/>
          <w:sz w:val="20"/>
          <w:szCs w:val="20"/>
          <w:lang w:eastAsia="sv-SE"/>
        </w:rPr>
      </w:pPr>
      <w:proofErr w:type="gramStart"/>
      <w:r w:rsidRPr="005A32EA">
        <w:rPr>
          <w:rFonts w:ascii="Times" w:hAnsi="Times" w:cs="Times New Roman"/>
          <w:sz w:val="20"/>
          <w:szCs w:val="20"/>
          <w:lang w:eastAsia="sv-SE"/>
        </w:rPr>
        <w:t>-</w:t>
      </w:r>
      <w:proofErr w:type="gramEnd"/>
      <w:r w:rsidRPr="005A32EA">
        <w:rPr>
          <w:rFonts w:ascii="Times" w:hAnsi="Times" w:cs="Times New Roman"/>
          <w:sz w:val="20"/>
          <w:szCs w:val="20"/>
          <w:lang w:eastAsia="sv-SE"/>
        </w:rPr>
        <w:t xml:space="preserve"> Sofia Mirjamsdotter, hon har vunnit många priser och är en guru på området, </w:t>
      </w:r>
      <w:r w:rsidR="00D45B74">
        <w:rPr>
          <w:rFonts w:ascii="Times" w:hAnsi="Times" w:cs="Times New Roman"/>
          <w:sz w:val="20"/>
          <w:szCs w:val="20"/>
          <w:lang w:eastAsia="sv-SE"/>
        </w:rPr>
        <w:t>uppskattad</w:t>
      </w:r>
      <w:r w:rsidRPr="005A32EA">
        <w:rPr>
          <w:rFonts w:ascii="Times" w:hAnsi="Times" w:cs="Times New Roman"/>
          <w:sz w:val="20"/>
          <w:szCs w:val="20"/>
          <w:lang w:eastAsia="sv-SE"/>
        </w:rPr>
        <w:t xml:space="preserve"> föreläsare på område.</w:t>
      </w:r>
    </w:p>
    <w:p w:rsidR="005A32EA" w:rsidRPr="005A32EA" w:rsidRDefault="005A32EA" w:rsidP="005A32EA">
      <w:pPr>
        <w:spacing w:before="100" w:beforeAutospacing="1" w:after="100" w:afterAutospacing="1"/>
        <w:rPr>
          <w:rFonts w:ascii="Times" w:hAnsi="Times" w:cs="Times New Roman"/>
          <w:sz w:val="20"/>
          <w:szCs w:val="20"/>
          <w:lang w:eastAsia="sv-SE"/>
        </w:rPr>
      </w:pPr>
      <w:proofErr w:type="gramStart"/>
      <w:r w:rsidRPr="005A32EA">
        <w:rPr>
          <w:rFonts w:ascii="Times" w:hAnsi="Times" w:cs="Times New Roman"/>
          <w:sz w:val="20"/>
          <w:szCs w:val="20"/>
          <w:lang w:eastAsia="sv-SE"/>
        </w:rPr>
        <w:t>-</w:t>
      </w:r>
      <w:proofErr w:type="gramEnd"/>
      <w:r w:rsidRPr="005A32EA">
        <w:rPr>
          <w:rFonts w:ascii="Times" w:hAnsi="Times" w:cs="Times New Roman"/>
          <w:sz w:val="20"/>
          <w:szCs w:val="20"/>
          <w:lang w:eastAsia="sv-SE"/>
        </w:rPr>
        <w:t xml:space="preserve"> Göran Sjögren, som har genomfört ett 100-tal kurser i bland annat </w:t>
      </w:r>
      <w:proofErr w:type="spellStart"/>
      <w:r w:rsidRPr="005A32EA">
        <w:rPr>
          <w:rFonts w:ascii="Times" w:hAnsi="Times" w:cs="Times New Roman"/>
          <w:sz w:val="20"/>
          <w:szCs w:val="20"/>
          <w:lang w:eastAsia="sv-SE"/>
        </w:rPr>
        <w:t>UGL</w:t>
      </w:r>
      <w:proofErr w:type="spellEnd"/>
      <w:r w:rsidRPr="005A32EA">
        <w:rPr>
          <w:rFonts w:ascii="Times" w:hAnsi="Times" w:cs="Times New Roman"/>
          <w:sz w:val="20"/>
          <w:szCs w:val="20"/>
          <w:lang w:eastAsia="sv-SE"/>
        </w:rPr>
        <w:t xml:space="preserve"> och Non </w:t>
      </w:r>
      <w:proofErr w:type="spellStart"/>
      <w:r w:rsidRPr="005A32EA">
        <w:rPr>
          <w:rFonts w:ascii="Times" w:hAnsi="Times" w:cs="Times New Roman"/>
          <w:sz w:val="20"/>
          <w:szCs w:val="20"/>
          <w:lang w:eastAsia="sv-SE"/>
        </w:rPr>
        <w:t>Violence</w:t>
      </w:r>
      <w:proofErr w:type="spellEnd"/>
      <w:r w:rsidRPr="005A32EA">
        <w:rPr>
          <w:rFonts w:ascii="Times" w:hAnsi="Times" w:cs="Times New Roman"/>
          <w:sz w:val="20"/>
          <w:szCs w:val="20"/>
          <w:lang w:eastAsia="sv-SE"/>
        </w:rPr>
        <w:t xml:space="preserve"> Communication.</w:t>
      </w:r>
    </w:p>
    <w:p w:rsidR="005A32EA" w:rsidRPr="005A32EA" w:rsidRDefault="005A32EA" w:rsidP="005A32EA">
      <w:pPr>
        <w:spacing w:before="100" w:beforeAutospacing="1" w:after="100" w:afterAutospacing="1"/>
        <w:rPr>
          <w:rFonts w:ascii="Times" w:hAnsi="Times" w:cs="Times New Roman"/>
          <w:sz w:val="20"/>
          <w:szCs w:val="20"/>
          <w:lang w:eastAsia="sv-SE"/>
        </w:rPr>
      </w:pPr>
      <w:proofErr w:type="gramStart"/>
      <w:r w:rsidRPr="005A32EA">
        <w:rPr>
          <w:rFonts w:ascii="Times" w:hAnsi="Times" w:cs="Times New Roman"/>
          <w:sz w:val="20"/>
          <w:szCs w:val="20"/>
          <w:lang w:eastAsia="sv-SE"/>
        </w:rPr>
        <w:t>-</w:t>
      </w:r>
      <w:proofErr w:type="gramEnd"/>
      <w:r w:rsidRPr="005A32EA">
        <w:rPr>
          <w:rFonts w:ascii="Times" w:hAnsi="Times" w:cs="Times New Roman"/>
          <w:sz w:val="20"/>
          <w:szCs w:val="20"/>
          <w:lang w:eastAsia="sv-SE"/>
        </w:rPr>
        <w:t xml:space="preserve"> Kikki Högberg, brand manager och 20 års erfarenhet av varumärkesbyggande både för företag och individer.</w:t>
      </w:r>
    </w:p>
    <w:p w:rsidR="005A32EA" w:rsidRPr="005A32EA" w:rsidRDefault="005A32EA" w:rsidP="005A32EA">
      <w:pPr>
        <w:spacing w:before="100" w:beforeAutospacing="1" w:after="100" w:afterAutospacing="1"/>
        <w:rPr>
          <w:rFonts w:ascii="Times" w:hAnsi="Times" w:cs="Times New Roman"/>
          <w:sz w:val="20"/>
          <w:szCs w:val="20"/>
          <w:lang w:eastAsia="sv-SE"/>
        </w:rPr>
      </w:pPr>
      <w:r w:rsidRPr="005A32EA">
        <w:rPr>
          <w:rFonts w:ascii="Times" w:hAnsi="Times" w:cs="Times New Roman"/>
          <w:sz w:val="20"/>
          <w:szCs w:val="20"/>
          <w:lang w:eastAsia="sv-SE"/>
        </w:rPr>
        <w:t>Varmt välkommen!</w:t>
      </w:r>
    </w:p>
    <w:p w:rsidR="00C03C2B" w:rsidRDefault="00D45B74"/>
    <w:sectPr w:rsidR="00C03C2B" w:rsidSect="006415D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mbria">
    <w:panose1 w:val="02040503050406030204"/>
    <w:charset w:val="00"/>
    <w:family w:val="auto"/>
    <w:pitch w:val="variable"/>
    <w:sig w:usb0="03000000" w:usb1="00000000" w:usb2="00000000" w:usb3="00000000" w:csb0="00000001" w:csb1="00000000"/>
  </w:font>
  <w:font w:name="DIN-Medium">
    <w:altName w:val="Times New Roman"/>
    <w:charset w:val="00"/>
    <w:family w:val="auto"/>
    <w:pitch w:val="variable"/>
    <w:sig w:usb0="03000003" w:usb1="00000000" w:usb2="00000000" w:usb3="00000000" w:csb0="00000001" w:csb1="00000000"/>
  </w:font>
  <w:font w:name="Lucida Grande">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44ABB"/>
    <w:multiLevelType w:val="multilevel"/>
    <w:tmpl w:val="BDC22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801AB"/>
    <w:multiLevelType w:val="multilevel"/>
    <w:tmpl w:val="590C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F276D"/>
    <w:multiLevelType w:val="multilevel"/>
    <w:tmpl w:val="5DBE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A32EA"/>
    <w:rsid w:val="005A32EA"/>
    <w:rsid w:val="00D45B74"/>
  </w:rsids>
  <m:mathPr>
    <m:mathFont m:val="Arial Black"/>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1022A"/>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Feelyourneeds">
    <w:name w:val="Feel your needs"/>
    <w:basedOn w:val="Standardstycketypsnitt"/>
    <w:rsid w:val="00C4187A"/>
    <w:rPr>
      <w:rFonts w:ascii="DIN-Medium" w:hAnsi="DIN-Medium"/>
      <w:sz w:val="20"/>
    </w:rPr>
  </w:style>
  <w:style w:type="paragraph" w:styleId="Bubbeltext">
    <w:name w:val="Balloon Text"/>
    <w:basedOn w:val="Normal"/>
    <w:semiHidden/>
    <w:rsid w:val="000C5A0A"/>
    <w:rPr>
      <w:rFonts w:ascii="Lucida Grande" w:hAnsi="Lucida Grande"/>
      <w:sz w:val="18"/>
      <w:szCs w:val="18"/>
    </w:rPr>
  </w:style>
  <w:style w:type="paragraph" w:styleId="Normalwebb">
    <w:name w:val="Normal (Web)"/>
    <w:basedOn w:val="Normal"/>
    <w:uiPriority w:val="99"/>
    <w:rsid w:val="005A32EA"/>
    <w:pPr>
      <w:spacing w:before="100" w:beforeAutospacing="1" w:after="100" w:afterAutospacing="1"/>
    </w:pPr>
    <w:rPr>
      <w:rFonts w:ascii="Times" w:hAnsi="Times" w:cs="Times New Roman"/>
      <w:sz w:val="20"/>
      <w:szCs w:val="20"/>
      <w:lang w:eastAsia="sv-SE"/>
    </w:rPr>
  </w:style>
</w:styles>
</file>

<file path=word/webSettings.xml><?xml version="1.0" encoding="utf-8"?>
<w:webSettings xmlns:r="http://schemas.openxmlformats.org/officeDocument/2006/relationships" xmlns:w="http://schemas.openxmlformats.org/wordprocessingml/2006/main">
  <w:divs>
    <w:div w:id="3729722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Högberg.gruppen 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Kikki Högberg</dc:creator>
  <cp:keywords/>
  <cp:lastModifiedBy>Kikki Högberg</cp:lastModifiedBy>
  <cp:revision>2</cp:revision>
  <dcterms:created xsi:type="dcterms:W3CDTF">2009-09-08T12:24:00Z</dcterms:created>
  <dcterms:modified xsi:type="dcterms:W3CDTF">2009-09-08T12:24:00Z</dcterms:modified>
</cp:coreProperties>
</file>