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ld"/>
          <w:b/>
          <w:bCs/>
          <w:sz w:val="56"/>
          <w:szCs w:val="56"/>
        </w:rPr>
      </w:pPr>
      <w:r w:rsidRPr="007F3A9D">
        <w:rPr>
          <w:rFonts w:ascii="Futura Bk" w:hAnsi="Futura Bk" w:cs="Futura-Bold"/>
          <w:b/>
          <w:bCs/>
          <w:sz w:val="56"/>
          <w:szCs w:val="56"/>
        </w:rPr>
        <w:t>HAPPY HOMES TRENDSPAN</w:t>
      </w: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ld"/>
          <w:b/>
          <w:bCs/>
          <w:sz w:val="56"/>
          <w:szCs w:val="56"/>
        </w:rPr>
      </w:pPr>
      <w:r w:rsidRPr="007F3A9D">
        <w:rPr>
          <w:rFonts w:ascii="Futura Bk" w:hAnsi="Futura Bk" w:cs="Futura-Bold"/>
          <w:b/>
          <w:bCs/>
          <w:sz w:val="56"/>
          <w:szCs w:val="56"/>
        </w:rPr>
        <w:t>HÖST/VINTER 2012</w:t>
      </w: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ld"/>
          <w:b/>
          <w:bCs/>
          <w:sz w:val="20"/>
          <w:szCs w:val="20"/>
        </w:rPr>
      </w:pPr>
      <w:r w:rsidRPr="007F3A9D">
        <w:rPr>
          <w:rFonts w:ascii="Futura Bk" w:hAnsi="Futura Bk" w:cs="Futura-Bold"/>
          <w:b/>
          <w:bCs/>
          <w:sz w:val="20"/>
          <w:szCs w:val="20"/>
        </w:rPr>
        <w:t>I höst och vinter kommer ledordet inom hemin</w:t>
      </w:r>
      <w:r w:rsidRPr="007F3A9D">
        <w:rPr>
          <w:rFonts w:ascii="Futura Bk" w:hAnsi="Futura Bk" w:cs="Futura-Bold"/>
          <w:b/>
          <w:bCs/>
          <w:sz w:val="20"/>
          <w:szCs w:val="20"/>
        </w:rPr>
        <w:t>redning handla om att skapa ett personligt hem.</w:t>
      </w:r>
      <w:r w:rsidRPr="007F3A9D">
        <w:rPr>
          <w:rFonts w:ascii="Futura Bk" w:hAnsi="Futura Bk" w:cs="Futura-Bold"/>
          <w:b/>
          <w:bCs/>
          <w:sz w:val="20"/>
          <w:szCs w:val="20"/>
        </w:rPr>
        <w:t xml:space="preserve"> Stort fokus läggs på hur man</w:t>
      </w:r>
      <w:r w:rsidR="007F3A9D" w:rsidRPr="007F3A9D">
        <w:rPr>
          <w:rFonts w:ascii="Futura Bk" w:hAnsi="Futura Bk" w:cs="Futura-Bold"/>
          <w:b/>
          <w:bCs/>
          <w:sz w:val="20"/>
          <w:szCs w:val="20"/>
        </w:rPr>
        <w:t xml:space="preserve"> bygger egna möbler och hur man </w:t>
      </w:r>
      <w:r w:rsidRPr="007F3A9D">
        <w:rPr>
          <w:rFonts w:ascii="Futura Bk" w:hAnsi="Futura Bk" w:cs="Futura-Bold"/>
          <w:b/>
          <w:bCs/>
          <w:sz w:val="20"/>
          <w:szCs w:val="20"/>
        </w:rPr>
        <w:t>renoverar, må</w:t>
      </w:r>
      <w:r w:rsidRPr="007F3A9D">
        <w:rPr>
          <w:rFonts w:ascii="Futura Bk" w:hAnsi="Futura Bk" w:cs="Futura-Bold"/>
          <w:b/>
          <w:bCs/>
          <w:sz w:val="20"/>
          <w:szCs w:val="20"/>
        </w:rPr>
        <w:t>lar och fixar till gamla fi</w:t>
      </w:r>
      <w:r w:rsidRPr="007F3A9D">
        <w:rPr>
          <w:rFonts w:ascii="Futura Bk" w:hAnsi="Futura Bk" w:cs="Futura-Bold"/>
          <w:b/>
          <w:bCs/>
          <w:sz w:val="20"/>
          <w:szCs w:val="20"/>
        </w:rPr>
        <w:t xml:space="preserve">na </w:t>
      </w:r>
      <w:proofErr w:type="gramStart"/>
      <w:r w:rsidRPr="007F3A9D">
        <w:rPr>
          <w:rFonts w:ascii="Futura Bk" w:hAnsi="Futura Bk" w:cs="Futura-Bold"/>
          <w:b/>
          <w:bCs/>
          <w:sz w:val="20"/>
          <w:szCs w:val="20"/>
        </w:rPr>
        <w:t>loppis-</w:t>
      </w:r>
      <w:proofErr w:type="gramEnd"/>
      <w:r w:rsidRPr="007F3A9D">
        <w:rPr>
          <w:rFonts w:ascii="Futura Bk" w:hAnsi="Futura Bk" w:cs="Futura-Bold"/>
          <w:b/>
          <w:bCs/>
          <w:sz w:val="20"/>
          <w:szCs w:val="20"/>
        </w:rPr>
        <w:t xml:space="preserve"> och auktionsfynd.</w:t>
      </w: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ld"/>
          <w:b/>
          <w:bCs/>
          <w:sz w:val="20"/>
          <w:szCs w:val="20"/>
        </w:rPr>
      </w:pP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  <w:r w:rsidRPr="007F3A9D">
        <w:rPr>
          <w:rFonts w:ascii="Futura Bk" w:hAnsi="Futura Bk" w:cs="Futura-Book"/>
          <w:sz w:val="20"/>
          <w:szCs w:val="20"/>
        </w:rPr>
        <w:t>D</w:t>
      </w:r>
      <w:r w:rsidRPr="007F3A9D">
        <w:rPr>
          <w:rFonts w:ascii="Futura Bk" w:hAnsi="Futura Bk" w:cs="Futura-Book"/>
          <w:sz w:val="20"/>
          <w:szCs w:val="20"/>
        </w:rPr>
        <w:t>e ekonomiska oroligheterna och det stora engage</w:t>
      </w:r>
      <w:r w:rsidRPr="007F3A9D">
        <w:rPr>
          <w:rFonts w:ascii="Futura Bk" w:hAnsi="Futura Bk" w:cs="Futura-Book"/>
          <w:sz w:val="20"/>
          <w:szCs w:val="20"/>
        </w:rPr>
        <w:t xml:space="preserve">manget för miljön gör att många värdesätter </w:t>
      </w:r>
      <w:r w:rsidRPr="007F3A9D">
        <w:rPr>
          <w:rFonts w:ascii="Futura Bk" w:hAnsi="Futura Bk" w:cs="Futura-Book"/>
          <w:sz w:val="20"/>
          <w:szCs w:val="20"/>
        </w:rPr>
        <w:t>andra, alternativa lösningar än att köpa nytt. Genuint handarbet</w:t>
      </w:r>
      <w:r w:rsidRPr="007F3A9D">
        <w:rPr>
          <w:rFonts w:ascii="Futura Bk" w:hAnsi="Futura Bk" w:cs="Futura-Book"/>
          <w:sz w:val="20"/>
          <w:szCs w:val="20"/>
        </w:rPr>
        <w:t xml:space="preserve">e, ärvda möbler och återvinning </w:t>
      </w:r>
      <w:r w:rsidRPr="007F3A9D">
        <w:rPr>
          <w:rFonts w:ascii="Futura Bk" w:hAnsi="Futura Bk" w:cs="Futura-Book"/>
          <w:sz w:val="20"/>
          <w:szCs w:val="20"/>
        </w:rPr>
        <w:t>har aldrig varit mer trendigt.</w:t>
      </w: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  <w:r w:rsidRPr="007F3A9D">
        <w:rPr>
          <w:rFonts w:ascii="Futura Bk" w:hAnsi="Futura Bk" w:cs="Futura-Book"/>
          <w:sz w:val="20"/>
          <w:szCs w:val="20"/>
        </w:rPr>
        <w:t>T</w:t>
      </w:r>
      <w:r w:rsidRPr="007F3A9D">
        <w:rPr>
          <w:rFonts w:ascii="Futura Bk" w:hAnsi="Futura Bk" w:cs="Futura-Book"/>
          <w:sz w:val="20"/>
          <w:szCs w:val="20"/>
        </w:rPr>
        <w:t>rots att fokus är riktat mot återvinning och personliga lösningar</w:t>
      </w:r>
      <w:r w:rsidRPr="007F3A9D">
        <w:rPr>
          <w:rFonts w:ascii="Futura Bk" w:hAnsi="Futura Bk" w:cs="Futura-Book"/>
          <w:sz w:val="20"/>
          <w:szCs w:val="20"/>
        </w:rPr>
        <w:t xml:space="preserve"> sticker ändå några trender ut. </w:t>
      </w:r>
      <w:r w:rsidRPr="007F3A9D">
        <w:rPr>
          <w:rFonts w:ascii="Futura Bk" w:hAnsi="Futura Bk" w:cs="Futura-Book"/>
          <w:sz w:val="20"/>
          <w:szCs w:val="20"/>
        </w:rPr>
        <w:t>använd dem för att hitta något som passar dig, låt dig inspireras och</w:t>
      </w:r>
      <w:r w:rsidRPr="007F3A9D">
        <w:rPr>
          <w:rFonts w:ascii="Futura Bk" w:hAnsi="Futura Bk" w:cs="Futura-Book"/>
          <w:sz w:val="20"/>
          <w:szCs w:val="20"/>
        </w:rPr>
        <w:t xml:space="preserve"> skapa din egen stil för det är </w:t>
      </w:r>
      <w:r w:rsidRPr="007F3A9D">
        <w:rPr>
          <w:rFonts w:ascii="Futura Bk" w:hAnsi="Futura Bk" w:cs="Futura-Book"/>
          <w:sz w:val="20"/>
          <w:szCs w:val="20"/>
        </w:rPr>
        <w:t>vad trenderna handlar om i höst och i vinter.</w:t>
      </w: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caps/>
          <w:sz w:val="36"/>
          <w:szCs w:val="36"/>
        </w:rPr>
      </w:pPr>
      <w:r w:rsidRPr="007F3A9D">
        <w:rPr>
          <w:rFonts w:ascii="Futura Bk" w:hAnsi="Futura Bk" w:cs="Futura-Book"/>
          <w:caps/>
          <w:sz w:val="36"/>
          <w:szCs w:val="36"/>
        </w:rPr>
        <w:t>noRdic liGht</w:t>
      </w: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  <w:r w:rsidRPr="007F3A9D">
        <w:rPr>
          <w:rFonts w:ascii="Futura Bk" w:hAnsi="Futura Bk" w:cs="Futura-Book"/>
          <w:sz w:val="20"/>
          <w:szCs w:val="20"/>
        </w:rPr>
        <w:t>U</w:t>
      </w:r>
      <w:r w:rsidRPr="007F3A9D">
        <w:rPr>
          <w:rFonts w:ascii="Futura Bk" w:hAnsi="Futura Bk" w:cs="Futura-Book"/>
          <w:sz w:val="20"/>
          <w:szCs w:val="20"/>
        </w:rPr>
        <w:t xml:space="preserve">tomlands har den skandinaviska inredningsstilen fått namnet </w:t>
      </w:r>
      <w:proofErr w:type="spellStart"/>
      <w:r w:rsidRPr="007F3A9D">
        <w:rPr>
          <w:rFonts w:ascii="Futura Bk" w:hAnsi="Futura Bk" w:cs="Futura-Book"/>
          <w:sz w:val="20"/>
          <w:szCs w:val="20"/>
        </w:rPr>
        <w:t>nordi</w:t>
      </w:r>
      <w:r w:rsidRPr="007F3A9D">
        <w:rPr>
          <w:rFonts w:ascii="Futura Bk" w:hAnsi="Futura Bk" w:cs="Futura-Book"/>
          <w:sz w:val="20"/>
          <w:szCs w:val="20"/>
        </w:rPr>
        <w:t>c</w:t>
      </w:r>
      <w:proofErr w:type="spellEnd"/>
      <w:r w:rsidRPr="007F3A9D">
        <w:rPr>
          <w:rFonts w:ascii="Futura Bk" w:hAnsi="Futura Bk" w:cs="Futura-Book"/>
          <w:sz w:val="20"/>
          <w:szCs w:val="20"/>
        </w:rPr>
        <w:t xml:space="preserve"> </w:t>
      </w:r>
      <w:proofErr w:type="spellStart"/>
      <w:r w:rsidRPr="007F3A9D">
        <w:rPr>
          <w:rFonts w:ascii="Futura Bk" w:hAnsi="Futura Bk" w:cs="Futura-Book"/>
          <w:sz w:val="20"/>
          <w:szCs w:val="20"/>
        </w:rPr>
        <w:t>light</w:t>
      </w:r>
      <w:proofErr w:type="spellEnd"/>
      <w:r w:rsidRPr="007F3A9D">
        <w:rPr>
          <w:rFonts w:ascii="Futura Bk" w:hAnsi="Futura Bk" w:cs="Futura-Book"/>
          <w:sz w:val="20"/>
          <w:szCs w:val="20"/>
        </w:rPr>
        <w:t xml:space="preserve"> som kännetecknas av att </w:t>
      </w:r>
      <w:r w:rsidRPr="007F3A9D">
        <w:rPr>
          <w:rFonts w:ascii="Futura Bk" w:hAnsi="Futura Bk" w:cs="Futura-Book"/>
          <w:sz w:val="20"/>
          <w:szCs w:val="20"/>
        </w:rPr>
        <w:t>vara vit, ljus, stilren, luftig och absolut inte överdekorerad. Väggarna oc</w:t>
      </w:r>
      <w:r w:rsidRPr="007F3A9D">
        <w:rPr>
          <w:rFonts w:ascii="Futura Bk" w:hAnsi="Futura Bk" w:cs="Futura-Book"/>
          <w:sz w:val="20"/>
          <w:szCs w:val="20"/>
        </w:rPr>
        <w:t xml:space="preserve">h golven är ofta vita, möblerna </w:t>
      </w:r>
      <w:r w:rsidRPr="007F3A9D">
        <w:rPr>
          <w:rFonts w:ascii="Futura Bk" w:hAnsi="Futura Bk" w:cs="Futura-Book"/>
          <w:sz w:val="20"/>
          <w:szCs w:val="20"/>
        </w:rPr>
        <w:t xml:space="preserve">är lätta </w:t>
      </w:r>
      <w:r w:rsidRPr="007F3A9D">
        <w:rPr>
          <w:rFonts w:ascii="Futura Bk" w:hAnsi="Futura Bk" w:cs="Futura-Book"/>
          <w:sz w:val="20"/>
          <w:szCs w:val="20"/>
        </w:rPr>
        <w:t>och av skandinaviskt ursprung. D</w:t>
      </w:r>
      <w:r w:rsidRPr="007F3A9D">
        <w:rPr>
          <w:rFonts w:ascii="Futura Bk" w:hAnsi="Futura Bk" w:cs="Futura-Book"/>
          <w:sz w:val="20"/>
          <w:szCs w:val="20"/>
        </w:rPr>
        <w:t xml:space="preserve">et är många som har förälskat </w:t>
      </w:r>
      <w:r w:rsidRPr="007F3A9D">
        <w:rPr>
          <w:rFonts w:ascii="Futura Bk" w:hAnsi="Futura Bk" w:cs="Futura-Book"/>
          <w:sz w:val="20"/>
          <w:szCs w:val="20"/>
        </w:rPr>
        <w:t xml:space="preserve">sig i den här ljusa och fräscha </w:t>
      </w:r>
      <w:r w:rsidRPr="007F3A9D">
        <w:rPr>
          <w:rFonts w:ascii="Futura Bk" w:hAnsi="Futura Bk" w:cs="Futura-Book"/>
          <w:sz w:val="20"/>
          <w:szCs w:val="20"/>
        </w:rPr>
        <w:t>inredningsstilen.</w:t>
      </w: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  <w:r w:rsidRPr="007F3A9D">
        <w:rPr>
          <w:rFonts w:ascii="Futura Bk" w:hAnsi="Futura Bk" w:cs="Futura-Book"/>
          <w:sz w:val="20"/>
          <w:szCs w:val="20"/>
        </w:rPr>
        <w:t>Enligt Beckers kommer vitt fortsätta vara den vanligaste färgen på vår</w:t>
      </w:r>
      <w:r w:rsidRPr="007F3A9D">
        <w:rPr>
          <w:rFonts w:ascii="Futura Bk" w:hAnsi="Futura Bk" w:cs="Futura-Book"/>
          <w:sz w:val="20"/>
          <w:szCs w:val="20"/>
        </w:rPr>
        <w:t xml:space="preserve">a väggar, det gäller även i kök </w:t>
      </w:r>
      <w:r w:rsidRPr="007F3A9D">
        <w:rPr>
          <w:rFonts w:ascii="Futura Bk" w:hAnsi="Futura Bk" w:cs="Futura-Book"/>
          <w:sz w:val="20"/>
          <w:szCs w:val="20"/>
        </w:rPr>
        <w:t>och i badrum. Men redan i våras började nya nyanser göra entré, främst grått – från den ljusas</w:t>
      </w:r>
      <w:r w:rsidRPr="007F3A9D">
        <w:rPr>
          <w:rFonts w:ascii="Futura Bk" w:hAnsi="Futura Bk" w:cs="Futura-Book"/>
          <w:sz w:val="20"/>
          <w:szCs w:val="20"/>
        </w:rPr>
        <w:t xml:space="preserve">te </w:t>
      </w:r>
      <w:r w:rsidRPr="007F3A9D">
        <w:rPr>
          <w:rFonts w:ascii="Futura Bk" w:hAnsi="Futura Bk" w:cs="Futura-Book"/>
          <w:sz w:val="20"/>
          <w:szCs w:val="20"/>
        </w:rPr>
        <w:t>nyansen av disgrått till den mörkaste sotgrå färgen – det är något vi k</w:t>
      </w:r>
      <w:r w:rsidRPr="007F3A9D">
        <w:rPr>
          <w:rFonts w:ascii="Futura Bk" w:hAnsi="Futura Bk" w:cs="Futura-Book"/>
          <w:sz w:val="20"/>
          <w:szCs w:val="20"/>
        </w:rPr>
        <w:t>ommer se ännu mer av nu i höst. D</w:t>
      </w:r>
      <w:r w:rsidRPr="007F3A9D">
        <w:rPr>
          <w:rFonts w:ascii="Futura Bk" w:hAnsi="Futura Bk" w:cs="Futura-Book"/>
          <w:sz w:val="20"/>
          <w:szCs w:val="20"/>
        </w:rPr>
        <w:t>etsamma gäller svart. Väggarna målas svarta och svart komineras med änn</w:t>
      </w:r>
      <w:r w:rsidRPr="007F3A9D">
        <w:rPr>
          <w:rFonts w:ascii="Futura Bk" w:hAnsi="Futura Bk" w:cs="Futura-Book"/>
          <w:sz w:val="20"/>
          <w:szCs w:val="20"/>
        </w:rPr>
        <w:t xml:space="preserve">u mer svart i olika glansgrader </w:t>
      </w:r>
      <w:r w:rsidRPr="007F3A9D">
        <w:rPr>
          <w:rFonts w:ascii="Futura Bk" w:hAnsi="Futura Bk" w:cs="Futura-Book"/>
          <w:sz w:val="20"/>
          <w:szCs w:val="20"/>
        </w:rPr>
        <w:t>och m</w:t>
      </w:r>
      <w:r w:rsidRPr="007F3A9D">
        <w:rPr>
          <w:rFonts w:ascii="Futura Bk" w:hAnsi="Futura Bk" w:cs="Futura-Book"/>
          <w:sz w:val="20"/>
          <w:szCs w:val="20"/>
        </w:rPr>
        <w:t>aterialval. H</w:t>
      </w:r>
      <w:r w:rsidRPr="007F3A9D">
        <w:rPr>
          <w:rFonts w:ascii="Futura Bk" w:hAnsi="Futura Bk" w:cs="Futura-Book"/>
          <w:sz w:val="20"/>
          <w:szCs w:val="20"/>
        </w:rPr>
        <w:t>åller det nordiska ljuset på att mörkna?</w:t>
      </w: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caps/>
          <w:sz w:val="36"/>
          <w:szCs w:val="36"/>
        </w:rPr>
      </w:pPr>
      <w:r w:rsidRPr="007F3A9D">
        <w:rPr>
          <w:rFonts w:ascii="Futura Bk" w:hAnsi="Futura Bk" w:cs="Futura-Book"/>
          <w:caps/>
          <w:sz w:val="36"/>
          <w:szCs w:val="36"/>
        </w:rPr>
        <w:t>Mjuk pastellig eleg</w:t>
      </w:r>
      <w:r w:rsidRPr="007F3A9D">
        <w:rPr>
          <w:rFonts w:ascii="Futura Bk" w:hAnsi="Futura Bk" w:cs="Futura-Book"/>
          <w:caps/>
          <w:sz w:val="36"/>
          <w:szCs w:val="36"/>
        </w:rPr>
        <w:t>ans</w:t>
      </w: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  <w:r w:rsidRPr="007F3A9D">
        <w:rPr>
          <w:rFonts w:ascii="Futura Bk" w:hAnsi="Futura Bk" w:cs="Futura-Book"/>
          <w:sz w:val="20"/>
          <w:szCs w:val="20"/>
        </w:rPr>
        <w:t xml:space="preserve">Kombinera den grå grundfärgen med dova, smutsiga pasteller i olika </w:t>
      </w:r>
      <w:r w:rsidRPr="007F3A9D">
        <w:rPr>
          <w:rFonts w:ascii="Futura Bk" w:hAnsi="Futura Bk" w:cs="Futura-Book"/>
          <w:sz w:val="20"/>
          <w:szCs w:val="20"/>
        </w:rPr>
        <w:t xml:space="preserve">pudertoner. På så sätt undviker </w:t>
      </w:r>
      <w:r w:rsidRPr="007F3A9D">
        <w:rPr>
          <w:rFonts w:ascii="Futura Bk" w:hAnsi="Futura Bk" w:cs="Futura-Book"/>
          <w:sz w:val="20"/>
          <w:szCs w:val="20"/>
        </w:rPr>
        <w:t>du skarpa kontraster och skapar istället stillsamma interiörer med sk</w:t>
      </w:r>
      <w:r w:rsidRPr="007F3A9D">
        <w:rPr>
          <w:rFonts w:ascii="Futura Bk" w:hAnsi="Futura Bk" w:cs="Futura-Book"/>
          <w:sz w:val="20"/>
          <w:szCs w:val="20"/>
        </w:rPr>
        <w:t xml:space="preserve">ön harmoni där vardagens stress </w:t>
      </w:r>
      <w:r w:rsidRPr="007F3A9D">
        <w:rPr>
          <w:rFonts w:ascii="Futura Bk" w:hAnsi="Futura Bk" w:cs="Futura-Book"/>
          <w:sz w:val="20"/>
          <w:szCs w:val="20"/>
        </w:rPr>
        <w:t>stängs ute. Förstärk den ombonade känslan med heltäckningsmattor</w:t>
      </w:r>
      <w:r w:rsidRPr="007F3A9D">
        <w:rPr>
          <w:rFonts w:ascii="Futura Bk" w:hAnsi="Futura Bk" w:cs="Futura-Book"/>
          <w:sz w:val="20"/>
          <w:szCs w:val="20"/>
        </w:rPr>
        <w:t xml:space="preserve"> på golven som även dämpar ljud </w:t>
      </w:r>
      <w:r w:rsidRPr="007F3A9D">
        <w:rPr>
          <w:rFonts w:ascii="Futura Bk" w:hAnsi="Futura Bk" w:cs="Futura-Book"/>
          <w:sz w:val="20"/>
          <w:szCs w:val="20"/>
        </w:rPr>
        <w:t>och ljus. Om du föredrar trägolv så satsa på ljusa träslag. Korklaminat är et</w:t>
      </w:r>
      <w:r w:rsidRPr="007F3A9D">
        <w:rPr>
          <w:rFonts w:ascii="Futura Bk" w:hAnsi="Futura Bk" w:cs="Futura-Book"/>
          <w:sz w:val="20"/>
          <w:szCs w:val="20"/>
        </w:rPr>
        <w:t xml:space="preserve">t bra alternativ som förstärker </w:t>
      </w:r>
      <w:r w:rsidRPr="007F3A9D">
        <w:rPr>
          <w:rFonts w:ascii="Futura Bk" w:hAnsi="Futura Bk" w:cs="Futura-Book"/>
          <w:sz w:val="20"/>
          <w:szCs w:val="20"/>
        </w:rPr>
        <w:t>lugnet i rummet då golvet är tyst att gå på.</w:t>
      </w: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  <w:r w:rsidRPr="007F3A9D">
        <w:rPr>
          <w:rFonts w:ascii="Futura Bk" w:hAnsi="Futura Bk" w:cs="Futura-Book"/>
          <w:sz w:val="20"/>
          <w:szCs w:val="20"/>
        </w:rPr>
        <w:t>Möblera sparsamt med lätta möbler i ljusa träslag för att skapa en lu</w:t>
      </w:r>
      <w:r w:rsidRPr="007F3A9D">
        <w:rPr>
          <w:rFonts w:ascii="Futura Bk" w:hAnsi="Futura Bk" w:cs="Futura-Book"/>
          <w:sz w:val="20"/>
          <w:szCs w:val="20"/>
        </w:rPr>
        <w:t xml:space="preserve">ftig känsla. Smycka inredningen </w:t>
      </w:r>
      <w:r w:rsidRPr="007F3A9D">
        <w:rPr>
          <w:rFonts w:ascii="Futura Bk" w:hAnsi="Futura Bk" w:cs="Futura-Book"/>
          <w:sz w:val="20"/>
          <w:szCs w:val="20"/>
        </w:rPr>
        <w:t>med naturnära material i form av grenar, stammar, stubbar, marmor, kork</w:t>
      </w:r>
      <w:r w:rsidRPr="007F3A9D">
        <w:rPr>
          <w:rFonts w:ascii="Futura Bk" w:hAnsi="Futura Bk" w:cs="Futura-Book"/>
          <w:sz w:val="20"/>
          <w:szCs w:val="20"/>
        </w:rPr>
        <w:t xml:space="preserve"> ullplädar och fårskinnsfällar. </w:t>
      </w:r>
      <w:r w:rsidRPr="007F3A9D">
        <w:rPr>
          <w:rFonts w:ascii="Futura Bk" w:hAnsi="Futura Bk" w:cs="Futura-Book"/>
          <w:sz w:val="20"/>
          <w:szCs w:val="20"/>
        </w:rPr>
        <w:t>Du kommer trivas så bra att du inte vill gå hemifrån!</w:t>
      </w: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caps/>
          <w:sz w:val="36"/>
          <w:szCs w:val="36"/>
        </w:rPr>
      </w:pPr>
      <w:r w:rsidRPr="007F3A9D">
        <w:rPr>
          <w:rFonts w:ascii="Futura Bk" w:hAnsi="Futura Bk" w:cs="Futura-Book"/>
          <w:caps/>
          <w:sz w:val="36"/>
          <w:szCs w:val="36"/>
        </w:rPr>
        <w:t>tidlöst och klassiskt</w:t>
      </w: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  <w:r w:rsidRPr="007F3A9D">
        <w:rPr>
          <w:rFonts w:ascii="Futura Bk" w:hAnsi="Futura Bk" w:cs="Futura-Book"/>
          <w:sz w:val="20"/>
          <w:szCs w:val="20"/>
        </w:rPr>
        <w:t>En annan trend som vi kommer se mer av senare i år grundar sig p</w:t>
      </w:r>
      <w:r w:rsidRPr="007F3A9D">
        <w:rPr>
          <w:rFonts w:ascii="Futura Bk" w:hAnsi="Futura Bk" w:cs="Futura-Book"/>
          <w:sz w:val="20"/>
          <w:szCs w:val="20"/>
        </w:rPr>
        <w:t xml:space="preserve">å ett tillbakablickande och ett </w:t>
      </w:r>
      <w:r w:rsidRPr="007F3A9D">
        <w:rPr>
          <w:rFonts w:ascii="Futura Bk" w:hAnsi="Futura Bk" w:cs="Futura-Book"/>
          <w:sz w:val="20"/>
          <w:szCs w:val="20"/>
        </w:rPr>
        <w:t>sökande efter det bekanta och det som ligger oss nära. Den här inredningsstilen är traditionel</w:t>
      </w:r>
      <w:r w:rsidRPr="007F3A9D">
        <w:rPr>
          <w:rFonts w:ascii="Futura Bk" w:hAnsi="Futura Bk" w:cs="Futura-Book"/>
          <w:sz w:val="20"/>
          <w:szCs w:val="20"/>
        </w:rPr>
        <w:t xml:space="preserve">l, tidlös </w:t>
      </w:r>
      <w:r w:rsidRPr="007F3A9D">
        <w:rPr>
          <w:rFonts w:ascii="Futura Bk" w:hAnsi="Futura Bk" w:cs="Futura-Book"/>
          <w:sz w:val="20"/>
          <w:szCs w:val="20"/>
        </w:rPr>
        <w:t>och klassisk med en lantlig och hemtrevlig charm. Idag finns massor med</w:t>
      </w:r>
      <w:r w:rsidRPr="007F3A9D">
        <w:rPr>
          <w:rFonts w:ascii="Futura Bk" w:hAnsi="Futura Bk" w:cs="Futura-Book"/>
          <w:sz w:val="20"/>
          <w:szCs w:val="20"/>
        </w:rPr>
        <w:t xml:space="preserve"> nyproducerade kulturhistoriska </w:t>
      </w:r>
      <w:r w:rsidRPr="007F3A9D">
        <w:rPr>
          <w:rFonts w:ascii="Futura Bk" w:hAnsi="Futura Bk" w:cs="Futura-Book"/>
          <w:sz w:val="20"/>
          <w:szCs w:val="20"/>
        </w:rPr>
        <w:t xml:space="preserve">tapeter som kan tillföra den rätta känslan. Även golvleverantörerna </w:t>
      </w:r>
      <w:r w:rsidRPr="007F3A9D">
        <w:rPr>
          <w:rFonts w:ascii="Futura Bk" w:hAnsi="Futura Bk" w:cs="Futura-Book"/>
          <w:sz w:val="20"/>
          <w:szCs w:val="20"/>
        </w:rPr>
        <w:t xml:space="preserve">har uppmärksammat den klassiska </w:t>
      </w:r>
      <w:r w:rsidRPr="007F3A9D">
        <w:rPr>
          <w:rFonts w:ascii="Futura Bk" w:hAnsi="Futura Bk" w:cs="Futura-Book"/>
          <w:sz w:val="20"/>
          <w:szCs w:val="20"/>
        </w:rPr>
        <w:t>trenden och kan erbjuda en stor variation trägolv med vackert rustikt utseende.</w:t>
      </w: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  <w:r w:rsidRPr="007F3A9D">
        <w:rPr>
          <w:rFonts w:ascii="Futura Bk" w:hAnsi="Futura Bk" w:cs="Futura-Book"/>
          <w:sz w:val="20"/>
          <w:szCs w:val="20"/>
        </w:rPr>
        <w:lastRenderedPageBreak/>
        <w:t>Leta efter gamla möbler på loppisar, auktioner, på vinden och i källare</w:t>
      </w:r>
      <w:r w:rsidRPr="007F3A9D">
        <w:rPr>
          <w:rFonts w:ascii="Futura Bk" w:hAnsi="Futura Bk" w:cs="Futura-Book"/>
          <w:sz w:val="20"/>
          <w:szCs w:val="20"/>
        </w:rPr>
        <w:t xml:space="preserve">n hos föräldrar och släktingar. </w:t>
      </w:r>
      <w:r w:rsidRPr="007F3A9D">
        <w:rPr>
          <w:rFonts w:ascii="Futura Bk" w:hAnsi="Futura Bk" w:cs="Futura-Book"/>
          <w:sz w:val="20"/>
          <w:szCs w:val="20"/>
        </w:rPr>
        <w:t>Restaurera och måla om dem så att de passar din stil. Duka med det trad</w:t>
      </w:r>
      <w:r w:rsidRPr="007F3A9D">
        <w:rPr>
          <w:rFonts w:ascii="Futura Bk" w:hAnsi="Futura Bk" w:cs="Futura-Book"/>
          <w:sz w:val="20"/>
          <w:szCs w:val="20"/>
        </w:rPr>
        <w:t xml:space="preserve">itionella blåvita porslinet och </w:t>
      </w:r>
      <w:r w:rsidRPr="007F3A9D">
        <w:rPr>
          <w:rFonts w:ascii="Futura Bk" w:hAnsi="Futura Bk" w:cs="Futura-Book"/>
          <w:sz w:val="20"/>
          <w:szCs w:val="20"/>
        </w:rPr>
        <w:t>fyll en vacker mjölkkanna med färgglada blommor. Tiden kommer stå still i det här rummet.</w:t>
      </w: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caps/>
          <w:sz w:val="36"/>
          <w:szCs w:val="36"/>
        </w:rPr>
      </w:pPr>
      <w:r w:rsidRPr="007F3A9D">
        <w:rPr>
          <w:rFonts w:ascii="Futura Bk" w:hAnsi="Futura Bk" w:cs="Futura-Book"/>
          <w:caps/>
          <w:sz w:val="36"/>
          <w:szCs w:val="36"/>
        </w:rPr>
        <w:t>modern folklore</w:t>
      </w: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  <w:r w:rsidRPr="007F3A9D">
        <w:rPr>
          <w:rFonts w:ascii="Futura Bk" w:hAnsi="Futura Bk" w:cs="Futura-Book"/>
          <w:sz w:val="20"/>
          <w:szCs w:val="20"/>
        </w:rPr>
        <w:t xml:space="preserve">Resor är en viktig del för många av oss, och därför är det inte konstigt </w:t>
      </w:r>
      <w:r w:rsidRPr="007F3A9D">
        <w:rPr>
          <w:rFonts w:ascii="Futura Bk" w:hAnsi="Futura Bk" w:cs="Futura-Book"/>
          <w:sz w:val="20"/>
          <w:szCs w:val="20"/>
        </w:rPr>
        <w:t xml:space="preserve">att hösten för med sig en trend </w:t>
      </w:r>
      <w:r w:rsidRPr="007F3A9D">
        <w:rPr>
          <w:rFonts w:ascii="Futura Bk" w:hAnsi="Futura Bk" w:cs="Futura-Book"/>
          <w:sz w:val="20"/>
          <w:szCs w:val="20"/>
        </w:rPr>
        <w:t>som har kopplingar till exotiska platser, folklore och etni</w:t>
      </w:r>
      <w:r w:rsidRPr="007F3A9D">
        <w:rPr>
          <w:rFonts w:ascii="Futura Bk" w:hAnsi="Futura Bk" w:cs="Futura-Book"/>
          <w:sz w:val="20"/>
          <w:szCs w:val="20"/>
        </w:rPr>
        <w:t xml:space="preserve">ska mönster. Vissa av mönstren är härligt färgstarka </w:t>
      </w:r>
      <w:r w:rsidRPr="007F3A9D">
        <w:rPr>
          <w:rFonts w:ascii="Futura Bk" w:hAnsi="Futura Bk" w:cs="Futura-Book"/>
          <w:sz w:val="20"/>
          <w:szCs w:val="20"/>
        </w:rPr>
        <w:t xml:space="preserve">och livfulla med en mix av jordfärgade nyanser som ockragult, </w:t>
      </w:r>
      <w:r w:rsidRPr="007F3A9D">
        <w:rPr>
          <w:rFonts w:ascii="Futura Bk" w:hAnsi="Futura Bk" w:cs="Futura-Book"/>
          <w:sz w:val="20"/>
          <w:szCs w:val="20"/>
        </w:rPr>
        <w:t xml:space="preserve">rostrött och orange medan andra </w:t>
      </w:r>
      <w:r w:rsidRPr="007F3A9D">
        <w:rPr>
          <w:rFonts w:ascii="Futura Bk" w:hAnsi="Futura Bk" w:cs="Futura-Book"/>
          <w:sz w:val="20"/>
          <w:szCs w:val="20"/>
        </w:rPr>
        <w:t>har den välbekanta svartvita kombinationen.</w:t>
      </w: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  <w:r w:rsidRPr="007F3A9D">
        <w:rPr>
          <w:rFonts w:ascii="Futura Bk" w:hAnsi="Futura Bk" w:cs="Futura-Book"/>
          <w:sz w:val="20"/>
          <w:szCs w:val="20"/>
        </w:rPr>
        <w:t>Det finns massor med tapeter att välja på. Varför inte skapa en varm och orientalisk känsla med hjä</w:t>
      </w:r>
      <w:r w:rsidRPr="007F3A9D">
        <w:rPr>
          <w:rFonts w:ascii="Futura Bk" w:hAnsi="Futura Bk" w:cs="Futura-Book"/>
          <w:sz w:val="20"/>
          <w:szCs w:val="20"/>
        </w:rPr>
        <w:t xml:space="preserve">lp </w:t>
      </w:r>
      <w:r w:rsidRPr="007F3A9D">
        <w:rPr>
          <w:rFonts w:ascii="Futura Bk" w:hAnsi="Futura Bk" w:cs="Futura-Book"/>
          <w:sz w:val="20"/>
          <w:szCs w:val="20"/>
        </w:rPr>
        <w:t>av en vacker medaljongtapet på väggarna? Om du föredrar mönster o</w:t>
      </w:r>
      <w:r w:rsidRPr="007F3A9D">
        <w:rPr>
          <w:rFonts w:ascii="Futura Bk" w:hAnsi="Futura Bk" w:cs="Futura-Book"/>
          <w:sz w:val="20"/>
          <w:szCs w:val="20"/>
        </w:rPr>
        <w:t xml:space="preserve">ch färger som för tankarna till </w:t>
      </w:r>
      <w:r w:rsidRPr="007F3A9D">
        <w:rPr>
          <w:rFonts w:ascii="Futura Bk" w:hAnsi="Futura Bk" w:cs="Futura-Book"/>
          <w:sz w:val="20"/>
          <w:szCs w:val="20"/>
        </w:rPr>
        <w:t>Afrikas exotiska djurliv, då finns det tapeter till det också. Ett mörkt plankgolv på</w:t>
      </w:r>
      <w:r w:rsidRPr="007F3A9D">
        <w:rPr>
          <w:rFonts w:ascii="Futura Bk" w:hAnsi="Futura Bk" w:cs="Futura-Book"/>
          <w:sz w:val="20"/>
          <w:szCs w:val="20"/>
        </w:rPr>
        <w:t xml:space="preserve"> golvet och en ljusare </w:t>
      </w:r>
      <w:r w:rsidRPr="007F3A9D">
        <w:rPr>
          <w:rFonts w:ascii="Futura Bk" w:hAnsi="Futura Bk" w:cs="Futura-Book"/>
          <w:sz w:val="20"/>
          <w:szCs w:val="20"/>
        </w:rPr>
        <w:t>Sisalmatta under bordet gö</w:t>
      </w:r>
      <w:r w:rsidRPr="007F3A9D">
        <w:rPr>
          <w:rFonts w:ascii="Futura Bk" w:hAnsi="Futura Bk" w:cs="Futura-Book"/>
          <w:sz w:val="20"/>
          <w:szCs w:val="20"/>
        </w:rPr>
        <w:t xml:space="preserve">r rummet till en exotisk </w:t>
      </w:r>
      <w:r w:rsidRPr="007F3A9D">
        <w:rPr>
          <w:rFonts w:ascii="Futura Bk" w:hAnsi="Futura Bk" w:cs="Futura-Book"/>
          <w:sz w:val="20"/>
          <w:szCs w:val="20"/>
        </w:rPr>
        <w:t>tillflyktsort från vardagen. Glö</w:t>
      </w:r>
      <w:r w:rsidRPr="007F3A9D">
        <w:rPr>
          <w:rFonts w:ascii="Futura Bk" w:hAnsi="Futura Bk" w:cs="Futura-Book"/>
          <w:sz w:val="20"/>
          <w:szCs w:val="20"/>
        </w:rPr>
        <w:t xml:space="preserve">m inte bort att ta fram </w:t>
      </w:r>
      <w:r w:rsidRPr="007F3A9D">
        <w:rPr>
          <w:rFonts w:ascii="Futura Bk" w:hAnsi="Futura Bk" w:cs="Futura-Book"/>
          <w:sz w:val="20"/>
          <w:szCs w:val="20"/>
        </w:rPr>
        <w:t>dina bästa reseminnen för att göra inredningen komplett.</w:t>
      </w:r>
    </w:p>
    <w:p w:rsidR="00201335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</w:p>
    <w:p w:rsidR="00083DD4" w:rsidRPr="00083DD4" w:rsidRDefault="00083DD4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mallCaps/>
          <w:sz w:val="36"/>
          <w:szCs w:val="36"/>
        </w:rPr>
      </w:pPr>
      <w:r>
        <w:rPr>
          <w:rFonts w:ascii="Futura Bk" w:hAnsi="Futura Bk" w:cs="Futura-Book"/>
          <w:sz w:val="36"/>
          <w:szCs w:val="36"/>
        </w:rPr>
        <w:t>RETRONOSTALGI</w:t>
      </w: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  <w:r w:rsidRPr="007F3A9D">
        <w:rPr>
          <w:rFonts w:ascii="Futura Bk" w:hAnsi="Futura Bk" w:cs="Futura-Book"/>
          <w:sz w:val="20"/>
          <w:szCs w:val="20"/>
        </w:rPr>
        <w:t xml:space="preserve">I höst kommer en stark retrotrend dyka upp med moderna tolkningar </w:t>
      </w:r>
      <w:r w:rsidR="007F3A9D" w:rsidRPr="007F3A9D">
        <w:rPr>
          <w:rFonts w:ascii="Futura Bk" w:hAnsi="Futura Bk" w:cs="Futura-Book"/>
          <w:sz w:val="20"/>
          <w:szCs w:val="20"/>
        </w:rPr>
        <w:t xml:space="preserve">av det glada 1950-talet. I sann </w:t>
      </w:r>
      <w:r w:rsidRPr="007F3A9D">
        <w:rPr>
          <w:rFonts w:ascii="Futura Bk" w:hAnsi="Futura Bk" w:cs="Futura-Book"/>
          <w:sz w:val="20"/>
          <w:szCs w:val="20"/>
        </w:rPr>
        <w:t>retroanda kommer vi se massor med interiörer</w:t>
      </w:r>
      <w:r w:rsidR="007F3A9D" w:rsidRPr="007F3A9D">
        <w:rPr>
          <w:rFonts w:ascii="Futura Bk" w:hAnsi="Futura Bk" w:cs="Futura-Book"/>
          <w:sz w:val="20"/>
          <w:szCs w:val="20"/>
        </w:rPr>
        <w:t xml:space="preserve"> fyllas med både autentiska och nyproducerade klassiska </w:t>
      </w:r>
      <w:r w:rsidRPr="007F3A9D">
        <w:rPr>
          <w:rFonts w:ascii="Futura Bk" w:hAnsi="Futura Bk" w:cs="Futura-Book"/>
          <w:sz w:val="20"/>
          <w:szCs w:val="20"/>
        </w:rPr>
        <w:t>mönster, möbler och textilier. Här ska man inte dra sig för att mixa gammalt och nytt.</w:t>
      </w:r>
    </w:p>
    <w:p w:rsidR="007F3A9D" w:rsidRPr="007F3A9D" w:rsidRDefault="007F3A9D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</w:p>
    <w:p w:rsidR="00201335" w:rsidRPr="007F3A9D" w:rsidRDefault="00201335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  <w:r w:rsidRPr="007F3A9D">
        <w:rPr>
          <w:rFonts w:ascii="Futura Bk" w:hAnsi="Futura Bk" w:cs="Futura-Book"/>
          <w:sz w:val="20"/>
          <w:szCs w:val="20"/>
        </w:rPr>
        <w:t xml:space="preserve">Skapa en stilsäker retrotolkning genom att tapetsera hela rummet med </w:t>
      </w:r>
      <w:r w:rsidR="007F3A9D" w:rsidRPr="007F3A9D">
        <w:rPr>
          <w:rFonts w:ascii="Futura Bk" w:hAnsi="Futura Bk" w:cs="Futura-Book"/>
          <w:sz w:val="20"/>
          <w:szCs w:val="20"/>
        </w:rPr>
        <w:t xml:space="preserve">vackra mönster som för tankarna </w:t>
      </w:r>
      <w:r w:rsidRPr="007F3A9D">
        <w:rPr>
          <w:rFonts w:ascii="Futura Bk" w:hAnsi="Futura Bk" w:cs="Futura-Book"/>
          <w:sz w:val="20"/>
          <w:szCs w:val="20"/>
        </w:rPr>
        <w:t>till det glada 50-talet. Möblera hemmet med teakmöbler, häng upp str</w:t>
      </w:r>
      <w:r w:rsidR="007F3A9D" w:rsidRPr="007F3A9D">
        <w:rPr>
          <w:rFonts w:ascii="Futura Bk" w:hAnsi="Futura Bk" w:cs="Futura-Book"/>
          <w:sz w:val="20"/>
          <w:szCs w:val="20"/>
        </w:rPr>
        <w:t xml:space="preserve">inghyllor på väggarna, dekorera </w:t>
      </w:r>
      <w:r w:rsidRPr="007F3A9D">
        <w:rPr>
          <w:rFonts w:ascii="Futura Bk" w:hAnsi="Futura Bk" w:cs="Futura-Book"/>
          <w:sz w:val="20"/>
          <w:szCs w:val="20"/>
        </w:rPr>
        <w:t>med fina glasflaskor och låt färgglada lampor lysa upp höstmörkret. Satsa på ett trägolv med hollä</w:t>
      </w:r>
      <w:r w:rsidR="007F3A9D" w:rsidRPr="007F3A9D">
        <w:rPr>
          <w:rFonts w:ascii="Futura Bk" w:hAnsi="Futura Bk" w:cs="Futura-Book"/>
          <w:sz w:val="20"/>
          <w:szCs w:val="20"/>
        </w:rPr>
        <w:t xml:space="preserve">ndskt </w:t>
      </w:r>
      <w:r w:rsidRPr="007F3A9D">
        <w:rPr>
          <w:rFonts w:ascii="Futura Bk" w:hAnsi="Futura Bk" w:cs="Futura-Book"/>
          <w:sz w:val="20"/>
          <w:szCs w:val="20"/>
        </w:rPr>
        <w:t>mönster eller ett linoleumgolv med traditionella schackrutor.</w:t>
      </w:r>
    </w:p>
    <w:p w:rsidR="007F3A9D" w:rsidRPr="007F3A9D" w:rsidRDefault="007F3A9D" w:rsidP="00201335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</w:p>
    <w:p w:rsidR="007F3A9D" w:rsidRPr="007F3A9D" w:rsidRDefault="007F3A9D" w:rsidP="007F3A9D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caps/>
          <w:sz w:val="36"/>
          <w:szCs w:val="36"/>
        </w:rPr>
      </w:pPr>
      <w:r w:rsidRPr="007F3A9D">
        <w:rPr>
          <w:rFonts w:ascii="Futura Bk" w:hAnsi="Futura Bk" w:cs="Futura-Book"/>
          <w:caps/>
          <w:sz w:val="36"/>
          <w:szCs w:val="36"/>
        </w:rPr>
        <w:t>industriell och fransk vintage</w:t>
      </w:r>
    </w:p>
    <w:p w:rsidR="007F3A9D" w:rsidRPr="007F3A9D" w:rsidRDefault="007F3A9D" w:rsidP="007F3A9D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  <w:proofErr w:type="spellStart"/>
      <w:r w:rsidRPr="007F3A9D">
        <w:rPr>
          <w:rFonts w:ascii="Futura Bk" w:hAnsi="Futura Bk" w:cs="Futura-Book"/>
          <w:sz w:val="20"/>
          <w:szCs w:val="20"/>
        </w:rPr>
        <w:t>Indust</w:t>
      </w:r>
      <w:bookmarkStart w:id="0" w:name="_GoBack"/>
      <w:bookmarkEnd w:id="0"/>
      <w:r w:rsidRPr="007F3A9D">
        <w:rPr>
          <w:rFonts w:ascii="Futura Bk" w:hAnsi="Futura Bk" w:cs="Futura-Book"/>
          <w:sz w:val="20"/>
          <w:szCs w:val="20"/>
        </w:rPr>
        <w:t>ritenden</w:t>
      </w:r>
      <w:proofErr w:type="spellEnd"/>
      <w:r w:rsidRPr="007F3A9D">
        <w:rPr>
          <w:rFonts w:ascii="Futura Bk" w:hAnsi="Futura Bk" w:cs="Futura-Book"/>
          <w:sz w:val="20"/>
          <w:szCs w:val="20"/>
        </w:rPr>
        <w:t xml:space="preserve"> är högaktuell och kommer fortsätta vara det. Inredningsstil</w:t>
      </w:r>
      <w:r w:rsidRPr="007F3A9D">
        <w:rPr>
          <w:rFonts w:ascii="Futura Bk" w:hAnsi="Futura Bk" w:cs="Futura-Book"/>
          <w:sz w:val="20"/>
          <w:szCs w:val="20"/>
        </w:rPr>
        <w:t xml:space="preserve">en är tuff, rå och hård. Prylar </w:t>
      </w:r>
      <w:r w:rsidRPr="007F3A9D">
        <w:rPr>
          <w:rFonts w:ascii="Futura Bk" w:hAnsi="Futura Bk" w:cs="Futura-Book"/>
          <w:sz w:val="20"/>
          <w:szCs w:val="20"/>
        </w:rPr>
        <w:t>och möbler består ofta av betong, slitet trä, metall och zink. Väggar</w:t>
      </w:r>
      <w:r w:rsidRPr="007F3A9D">
        <w:rPr>
          <w:rFonts w:ascii="Futura Bk" w:hAnsi="Futura Bk" w:cs="Futura-Book"/>
          <w:sz w:val="20"/>
          <w:szCs w:val="20"/>
        </w:rPr>
        <w:t xml:space="preserve">na ska gärna lämnas obehandlade </w:t>
      </w:r>
      <w:r w:rsidRPr="007F3A9D">
        <w:rPr>
          <w:rFonts w:ascii="Futura Bk" w:hAnsi="Futura Bk" w:cs="Futura-Book"/>
          <w:sz w:val="20"/>
          <w:szCs w:val="20"/>
        </w:rPr>
        <w:t>så att man ser betongen eller den gamla fina tegelväggen. Om den möjligheten inte finns, välj istä</w:t>
      </w:r>
      <w:r w:rsidRPr="007F3A9D">
        <w:rPr>
          <w:rFonts w:ascii="Futura Bk" w:hAnsi="Futura Bk" w:cs="Futura-Book"/>
          <w:sz w:val="20"/>
          <w:szCs w:val="20"/>
        </w:rPr>
        <w:t xml:space="preserve">llet </w:t>
      </w:r>
      <w:r w:rsidRPr="007F3A9D">
        <w:rPr>
          <w:rFonts w:ascii="Futura Bk" w:hAnsi="Futura Bk" w:cs="Futura-Book"/>
          <w:sz w:val="20"/>
          <w:szCs w:val="20"/>
        </w:rPr>
        <w:t>en tapet med det rätta utseendet eller måla väggarna med en kall betonggrå nyans. Till golven fin</w:t>
      </w:r>
      <w:r w:rsidRPr="007F3A9D">
        <w:rPr>
          <w:rFonts w:ascii="Futura Bk" w:hAnsi="Futura Bk" w:cs="Futura-Book"/>
          <w:sz w:val="20"/>
          <w:szCs w:val="20"/>
        </w:rPr>
        <w:t xml:space="preserve">ns en </w:t>
      </w:r>
      <w:r w:rsidRPr="007F3A9D">
        <w:rPr>
          <w:rFonts w:ascii="Futura Bk" w:hAnsi="Futura Bk" w:cs="Futura-Book"/>
          <w:sz w:val="20"/>
          <w:szCs w:val="20"/>
        </w:rPr>
        <w:t>mängd klinkerplattor med hårt och grovt utseende i olika nyanser. För</w:t>
      </w:r>
      <w:r w:rsidRPr="007F3A9D">
        <w:rPr>
          <w:rFonts w:ascii="Futura Bk" w:hAnsi="Futura Bk" w:cs="Futura-Book"/>
          <w:sz w:val="20"/>
          <w:szCs w:val="20"/>
        </w:rPr>
        <w:t xml:space="preserve"> den som önskar ett mjukare och </w:t>
      </w:r>
      <w:r w:rsidRPr="007F3A9D">
        <w:rPr>
          <w:rFonts w:ascii="Futura Bk" w:hAnsi="Futura Bk" w:cs="Futura-Book"/>
          <w:sz w:val="20"/>
          <w:szCs w:val="20"/>
        </w:rPr>
        <w:t>varmare golv finns även plastmattor med rätt sorts sten-, betong- och trämönster.</w:t>
      </w:r>
    </w:p>
    <w:p w:rsidR="007F3A9D" w:rsidRPr="007F3A9D" w:rsidRDefault="007F3A9D" w:rsidP="007F3A9D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</w:p>
    <w:p w:rsidR="007F3A9D" w:rsidRPr="007F3A9D" w:rsidRDefault="007F3A9D" w:rsidP="007F3A9D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  <w:r w:rsidRPr="007F3A9D">
        <w:rPr>
          <w:rFonts w:ascii="Futura Bk" w:hAnsi="Futura Bk" w:cs="Futura-Book"/>
          <w:sz w:val="20"/>
          <w:szCs w:val="20"/>
        </w:rPr>
        <w:t>Loppisar och auktioner är perfekta källor till autentiskt slitna produ</w:t>
      </w:r>
      <w:r w:rsidRPr="007F3A9D">
        <w:rPr>
          <w:rFonts w:ascii="Futura Bk" w:hAnsi="Futura Bk" w:cs="Futura-Book"/>
          <w:sz w:val="20"/>
          <w:szCs w:val="20"/>
        </w:rPr>
        <w:t xml:space="preserve">kter och genom att återanvända, </w:t>
      </w:r>
      <w:r w:rsidRPr="007F3A9D">
        <w:rPr>
          <w:rFonts w:ascii="Futura Bk" w:hAnsi="Futura Bk" w:cs="Futura-Book"/>
          <w:sz w:val="20"/>
          <w:szCs w:val="20"/>
        </w:rPr>
        <w:t>måla om och renovera blir resultatet personligt och unikt.</w:t>
      </w:r>
    </w:p>
    <w:p w:rsidR="007F3A9D" w:rsidRPr="007F3A9D" w:rsidRDefault="007F3A9D" w:rsidP="007F3A9D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</w:p>
    <w:p w:rsidR="007F3A9D" w:rsidRPr="007F3A9D" w:rsidRDefault="007F3A9D" w:rsidP="007F3A9D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  <w:r w:rsidRPr="007F3A9D">
        <w:rPr>
          <w:rFonts w:ascii="Futura Bk" w:hAnsi="Futura Bk" w:cs="Futura-Book"/>
          <w:sz w:val="20"/>
          <w:szCs w:val="20"/>
        </w:rPr>
        <w:t>Självklart har det kommit en motreaktion mot den hårda och råa indus</w:t>
      </w:r>
      <w:r w:rsidRPr="007F3A9D">
        <w:rPr>
          <w:rFonts w:ascii="Futura Bk" w:hAnsi="Futura Bk" w:cs="Futura-Book"/>
          <w:sz w:val="20"/>
          <w:szCs w:val="20"/>
        </w:rPr>
        <w:t xml:space="preserve">tritrenden i form av en mjukare </w:t>
      </w:r>
      <w:r w:rsidRPr="007F3A9D">
        <w:rPr>
          <w:rFonts w:ascii="Futura Bk" w:hAnsi="Futura Bk" w:cs="Futura-Book"/>
          <w:sz w:val="20"/>
          <w:szCs w:val="20"/>
        </w:rPr>
        <w:t>trend som drar åt fransk vintage. Prylar och möbler fyndas på lop</w:t>
      </w:r>
      <w:r w:rsidRPr="007F3A9D">
        <w:rPr>
          <w:rFonts w:ascii="Futura Bk" w:hAnsi="Futura Bk" w:cs="Futura-Book"/>
          <w:sz w:val="20"/>
          <w:szCs w:val="20"/>
        </w:rPr>
        <w:t xml:space="preserve">pis och målas sedan om i vackra </w:t>
      </w:r>
      <w:r w:rsidRPr="007F3A9D">
        <w:rPr>
          <w:rFonts w:ascii="Futura Bk" w:hAnsi="Futura Bk" w:cs="Futura-Book"/>
          <w:sz w:val="20"/>
          <w:szCs w:val="20"/>
        </w:rPr>
        <w:t>pastellfärger. Leta efter möbler med mjuka former, de får gärna vara lite sli</w:t>
      </w:r>
      <w:r w:rsidRPr="007F3A9D">
        <w:rPr>
          <w:rFonts w:ascii="Futura Bk" w:hAnsi="Futura Bk" w:cs="Futura-Book"/>
          <w:sz w:val="20"/>
          <w:szCs w:val="20"/>
        </w:rPr>
        <w:t xml:space="preserve">tna och känslan som inredningen </w:t>
      </w:r>
      <w:r w:rsidRPr="007F3A9D">
        <w:rPr>
          <w:rFonts w:ascii="Futura Bk" w:hAnsi="Futura Bk" w:cs="Futura-Book"/>
          <w:sz w:val="20"/>
          <w:szCs w:val="20"/>
        </w:rPr>
        <w:t>förmedlar ska vara romantisk och vacker. Flytta in en gammal me</w:t>
      </w:r>
      <w:r w:rsidRPr="007F3A9D">
        <w:rPr>
          <w:rFonts w:ascii="Futura Bk" w:hAnsi="Futura Bk" w:cs="Futura-Book"/>
          <w:sz w:val="20"/>
          <w:szCs w:val="20"/>
        </w:rPr>
        <w:t xml:space="preserve">tallstol som har stått ute hela </w:t>
      </w:r>
      <w:r w:rsidRPr="007F3A9D">
        <w:rPr>
          <w:rFonts w:ascii="Futura Bk" w:hAnsi="Futura Bk" w:cs="Futura-Book"/>
          <w:sz w:val="20"/>
          <w:szCs w:val="20"/>
        </w:rPr>
        <w:t xml:space="preserve">sommaren och placera en grönskande växt på den för att hitta den rätta </w:t>
      </w:r>
      <w:proofErr w:type="spellStart"/>
      <w:r w:rsidRPr="007F3A9D">
        <w:rPr>
          <w:rFonts w:ascii="Futura Bk" w:hAnsi="Futura Bk" w:cs="Futura-Book"/>
          <w:sz w:val="20"/>
          <w:szCs w:val="20"/>
        </w:rPr>
        <w:t>vintagekänslan</w:t>
      </w:r>
      <w:proofErr w:type="spellEnd"/>
      <w:r w:rsidRPr="007F3A9D">
        <w:rPr>
          <w:rFonts w:ascii="Futura Bk" w:hAnsi="Futura Bk" w:cs="Futura-Book"/>
          <w:sz w:val="20"/>
          <w:szCs w:val="20"/>
        </w:rPr>
        <w:t>.</w:t>
      </w:r>
    </w:p>
    <w:p w:rsidR="007F3A9D" w:rsidRPr="007F3A9D" w:rsidRDefault="007F3A9D" w:rsidP="007F3A9D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</w:p>
    <w:p w:rsidR="007F3A9D" w:rsidRPr="007F3A9D" w:rsidRDefault="007F3A9D" w:rsidP="007F3A9D">
      <w:pPr>
        <w:autoSpaceDE w:val="0"/>
        <w:autoSpaceDN w:val="0"/>
        <w:adjustRightInd w:val="0"/>
        <w:spacing w:after="0" w:line="240" w:lineRule="auto"/>
        <w:rPr>
          <w:rFonts w:ascii="Futura Bk" w:hAnsi="Futura Bk" w:cs="Futura-Book"/>
          <w:sz w:val="20"/>
          <w:szCs w:val="20"/>
        </w:rPr>
      </w:pPr>
      <w:r w:rsidRPr="007F3A9D">
        <w:rPr>
          <w:rFonts w:ascii="Futura Bk" w:hAnsi="Futura Bk" w:cs="Futura-Book"/>
          <w:sz w:val="20"/>
          <w:szCs w:val="20"/>
        </w:rPr>
        <w:t xml:space="preserve">För att skapa en fransk </w:t>
      </w:r>
      <w:proofErr w:type="spellStart"/>
      <w:r w:rsidRPr="007F3A9D">
        <w:rPr>
          <w:rFonts w:ascii="Futura Bk" w:hAnsi="Futura Bk" w:cs="Futura-Book"/>
          <w:sz w:val="20"/>
          <w:szCs w:val="20"/>
        </w:rPr>
        <w:t>vintagemiljö</w:t>
      </w:r>
      <w:proofErr w:type="spellEnd"/>
      <w:r w:rsidRPr="007F3A9D">
        <w:rPr>
          <w:rFonts w:ascii="Futura Bk" w:hAnsi="Futura Bk" w:cs="Futura-Book"/>
          <w:sz w:val="20"/>
          <w:szCs w:val="20"/>
        </w:rPr>
        <w:t xml:space="preserve"> passar det perfekt att tapetsera hela rummet med ljusa, pastellfärgade</w:t>
      </w:r>
      <w:r w:rsidRPr="007F3A9D">
        <w:rPr>
          <w:rFonts w:ascii="Futura Bk" w:hAnsi="Futura Bk" w:cs="Futura-Book"/>
          <w:sz w:val="20"/>
          <w:szCs w:val="20"/>
        </w:rPr>
        <w:t xml:space="preserve"> </w:t>
      </w:r>
      <w:r w:rsidRPr="007F3A9D">
        <w:rPr>
          <w:rFonts w:ascii="Futura Bk" w:hAnsi="Futura Bk" w:cs="Futura-Book"/>
          <w:sz w:val="20"/>
          <w:szCs w:val="20"/>
        </w:rPr>
        <w:t xml:space="preserve">tapeter, gärna med inslag av ett vackert spets- eller blommönster. </w:t>
      </w:r>
      <w:proofErr w:type="spellStart"/>
      <w:r w:rsidRPr="007F3A9D">
        <w:rPr>
          <w:rFonts w:ascii="Futura Bk" w:hAnsi="Futura Bk" w:cs="Futura-Book"/>
          <w:sz w:val="20"/>
          <w:szCs w:val="20"/>
        </w:rPr>
        <w:t>Puderrrosa</w:t>
      </w:r>
      <w:proofErr w:type="spellEnd"/>
      <w:r w:rsidRPr="007F3A9D">
        <w:rPr>
          <w:rFonts w:ascii="Futura Bk" w:hAnsi="Futura Bk" w:cs="Futura-Book"/>
          <w:sz w:val="20"/>
          <w:szCs w:val="20"/>
        </w:rPr>
        <w:t xml:space="preserve"> ä</w:t>
      </w:r>
      <w:r w:rsidRPr="007F3A9D">
        <w:rPr>
          <w:rFonts w:ascii="Futura Bk" w:hAnsi="Futura Bk" w:cs="Futura-Book"/>
          <w:sz w:val="20"/>
          <w:szCs w:val="20"/>
        </w:rPr>
        <w:t xml:space="preserve">r helt rätt här </w:t>
      </w:r>
      <w:r w:rsidRPr="007F3A9D">
        <w:rPr>
          <w:rFonts w:ascii="Futura Bk" w:hAnsi="Futura Bk" w:cs="Futura-Book"/>
          <w:sz w:val="20"/>
          <w:szCs w:val="20"/>
        </w:rPr>
        <w:t xml:space="preserve">och golvet får gärna vara </w:t>
      </w:r>
      <w:proofErr w:type="spellStart"/>
      <w:r w:rsidRPr="007F3A9D">
        <w:rPr>
          <w:rFonts w:ascii="Futura Bk" w:hAnsi="Futura Bk" w:cs="Futura-Book"/>
          <w:sz w:val="20"/>
          <w:szCs w:val="20"/>
        </w:rPr>
        <w:t>ljusbetsat</w:t>
      </w:r>
      <w:proofErr w:type="spellEnd"/>
      <w:r w:rsidRPr="007F3A9D">
        <w:rPr>
          <w:rFonts w:ascii="Futura Bk" w:hAnsi="Futura Bk" w:cs="Futura-Book"/>
          <w:sz w:val="20"/>
          <w:szCs w:val="20"/>
        </w:rPr>
        <w:t xml:space="preserve"> eller vitmålat. Använd mycket t</w:t>
      </w:r>
      <w:r w:rsidRPr="007F3A9D">
        <w:rPr>
          <w:rFonts w:ascii="Futura Bk" w:hAnsi="Futura Bk" w:cs="Futura-Book"/>
          <w:sz w:val="20"/>
          <w:szCs w:val="20"/>
        </w:rPr>
        <w:t xml:space="preserve">extilier och blanda gärna olika </w:t>
      </w:r>
      <w:r w:rsidRPr="007F3A9D">
        <w:rPr>
          <w:rFonts w:ascii="Futura Bk" w:hAnsi="Futura Bk" w:cs="Futura-Book"/>
          <w:sz w:val="20"/>
          <w:szCs w:val="20"/>
        </w:rPr>
        <w:t>material. Leta efter fina trådkorgar, emaljerade skyltar, zinkprylar, industrilampor och avskavda mö</w:t>
      </w:r>
      <w:r w:rsidRPr="007F3A9D">
        <w:rPr>
          <w:rFonts w:ascii="Futura Bk" w:hAnsi="Futura Bk" w:cs="Futura-Book"/>
          <w:sz w:val="20"/>
          <w:szCs w:val="20"/>
        </w:rPr>
        <w:t xml:space="preserve">bler. </w:t>
      </w:r>
      <w:r w:rsidRPr="007F3A9D">
        <w:rPr>
          <w:rFonts w:ascii="Futura Bk" w:hAnsi="Futura Bk" w:cs="Futura-Book"/>
          <w:sz w:val="20"/>
          <w:szCs w:val="20"/>
        </w:rPr>
        <w:t>Sätt hjul på en lastpall så har du ett perfekt bord. Här gäller det att vara kreativ!</w:t>
      </w:r>
    </w:p>
    <w:p w:rsidR="00DD19DB" w:rsidRPr="007F3A9D" w:rsidRDefault="00DD19DB" w:rsidP="00201335">
      <w:pPr>
        <w:rPr>
          <w:rFonts w:ascii="Futura Bk" w:hAnsi="Futura Bk"/>
        </w:rPr>
      </w:pPr>
    </w:p>
    <w:sectPr w:rsidR="00DD19DB" w:rsidRPr="007F3A9D" w:rsidSect="007F3A9D"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A9D" w:rsidRDefault="007F3A9D" w:rsidP="007F3A9D">
      <w:pPr>
        <w:spacing w:after="0" w:line="240" w:lineRule="auto"/>
      </w:pPr>
      <w:r>
        <w:separator/>
      </w:r>
    </w:p>
  </w:endnote>
  <w:endnote w:type="continuationSeparator" w:id="0">
    <w:p w:rsidR="007F3A9D" w:rsidRDefault="007F3A9D" w:rsidP="007F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9D" w:rsidRDefault="00083DD4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6A24A02D" wp14:editId="1A21D303">
          <wp:simplePos x="0" y="0"/>
          <wp:positionH relativeFrom="column">
            <wp:posOffset>-45085</wp:posOffset>
          </wp:positionH>
          <wp:positionV relativeFrom="paragraph">
            <wp:posOffset>163830</wp:posOffset>
          </wp:positionV>
          <wp:extent cx="1127760" cy="765175"/>
          <wp:effectExtent l="0" t="0" r="0" b="0"/>
          <wp:wrapThrough wrapText="bothSides">
            <wp:wrapPolygon edited="0">
              <wp:start x="0" y="0"/>
              <wp:lineTo x="0" y="20973"/>
              <wp:lineTo x="21162" y="20973"/>
              <wp:lineTo x="21162" y="0"/>
              <wp:lineTo x="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-Logg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3A9D" w:rsidRDefault="007F3A9D" w:rsidP="007F3A9D">
    <w:pPr>
      <w:pStyle w:val="Sidfot"/>
      <w:jc w:val="right"/>
      <w:rPr>
        <w:rFonts w:ascii="Futura-Bold" w:hAnsi="Futura-Bold" w:cs="Futura-Bold"/>
        <w:b/>
        <w:bCs/>
        <w:sz w:val="20"/>
        <w:szCs w:val="20"/>
      </w:rPr>
    </w:pPr>
    <w:r w:rsidRPr="007F3A9D">
      <w:t xml:space="preserve"> </w:t>
    </w:r>
    <w:r>
      <w:rPr>
        <w:rFonts w:ascii="Futura-Bold" w:hAnsi="Futura-Bold" w:cs="Futura-Bold"/>
        <w:b/>
        <w:bCs/>
        <w:sz w:val="20"/>
        <w:szCs w:val="20"/>
      </w:rPr>
      <w:t>HAPPY HOMES SVERIGE AB</w:t>
    </w:r>
    <w:r>
      <w:rPr>
        <w:rFonts w:ascii="Futura-Bold" w:hAnsi="Futura-Bold" w:cs="Futura-Bold"/>
        <w:b/>
        <w:bCs/>
        <w:sz w:val="20"/>
        <w:szCs w:val="20"/>
      </w:rPr>
      <w:t xml:space="preserve"> </w:t>
    </w:r>
  </w:p>
  <w:p w:rsidR="007F3A9D" w:rsidRDefault="007F3A9D" w:rsidP="007F3A9D">
    <w:pPr>
      <w:pStyle w:val="Sidfot"/>
      <w:jc w:val="right"/>
      <w:rPr>
        <w:rFonts w:ascii="Futura-Book" w:hAnsi="Futura-Book" w:cs="Futura-Book"/>
        <w:sz w:val="17"/>
        <w:szCs w:val="17"/>
      </w:rPr>
    </w:pPr>
    <w:r>
      <w:rPr>
        <w:rFonts w:ascii="Futura-Book" w:hAnsi="Futura-Book" w:cs="Futura-Book"/>
        <w:sz w:val="17"/>
        <w:szCs w:val="17"/>
      </w:rPr>
      <w:t>H</w:t>
    </w:r>
    <w:r w:rsidR="00083DD4">
      <w:rPr>
        <w:rFonts w:ascii="Futura-Book" w:hAnsi="Futura-Book" w:cs="Futura-Book"/>
        <w:sz w:val="17"/>
        <w:szCs w:val="17"/>
      </w:rPr>
      <w:t>ammarby A</w:t>
    </w:r>
    <w:r>
      <w:rPr>
        <w:rFonts w:ascii="Futura-Book" w:hAnsi="Futura-Book" w:cs="Futura-Book"/>
        <w:sz w:val="17"/>
        <w:szCs w:val="17"/>
      </w:rPr>
      <w:t>llé 20 | 120 30 S</w:t>
    </w:r>
    <w:r>
      <w:rPr>
        <w:rFonts w:ascii="Futura-Book" w:hAnsi="Futura-Book" w:cs="Futura-Book"/>
        <w:sz w:val="17"/>
        <w:szCs w:val="17"/>
      </w:rPr>
      <w:t>tockholm</w:t>
    </w:r>
  </w:p>
  <w:p w:rsidR="007F3A9D" w:rsidRDefault="007F3A9D" w:rsidP="007F3A9D">
    <w:pPr>
      <w:pStyle w:val="Sidfot"/>
      <w:jc w:val="right"/>
      <w:rPr>
        <w:rFonts w:ascii="Futura-Book" w:hAnsi="Futura-Book" w:cs="Futura-Book"/>
        <w:sz w:val="17"/>
        <w:szCs w:val="17"/>
      </w:rPr>
    </w:pPr>
    <w:r>
      <w:rPr>
        <w:rFonts w:ascii="Futura-Book" w:hAnsi="Futura-Book" w:cs="Futura-Book"/>
        <w:sz w:val="17"/>
        <w:szCs w:val="17"/>
      </w:rPr>
      <w:t xml:space="preserve"> T</w:t>
    </w:r>
    <w:r>
      <w:rPr>
        <w:rFonts w:ascii="Futura-Book" w:hAnsi="Futura-Book" w:cs="Futura-Book"/>
        <w:sz w:val="17"/>
        <w:szCs w:val="17"/>
      </w:rPr>
      <w:t xml:space="preserve">el </w:t>
    </w:r>
    <w:proofErr w:type="spellStart"/>
    <w:r>
      <w:rPr>
        <w:rFonts w:ascii="Futura-Book" w:hAnsi="Futura-Book" w:cs="Futura-Book"/>
        <w:sz w:val="17"/>
        <w:szCs w:val="17"/>
      </w:rPr>
      <w:t>vxl</w:t>
    </w:r>
    <w:proofErr w:type="spellEnd"/>
    <w:r>
      <w:rPr>
        <w:rFonts w:ascii="Futura-Book" w:hAnsi="Futura-Book" w:cs="Futura-Book"/>
        <w:sz w:val="17"/>
        <w:szCs w:val="17"/>
      </w:rPr>
      <w:t xml:space="preserve"> 08-556 94</w:t>
    </w:r>
    <w:r>
      <w:rPr>
        <w:rFonts w:ascii="Futura-Book" w:hAnsi="Futura-Book" w:cs="Futura-Book"/>
        <w:sz w:val="17"/>
        <w:szCs w:val="17"/>
      </w:rPr>
      <w:t> </w:t>
    </w:r>
    <w:r>
      <w:rPr>
        <w:rFonts w:ascii="Futura-Book" w:hAnsi="Futura-Book" w:cs="Futura-Book"/>
        <w:sz w:val="17"/>
        <w:szCs w:val="17"/>
      </w:rPr>
      <w:t>960</w:t>
    </w:r>
    <w:r>
      <w:rPr>
        <w:rFonts w:ascii="Futura-Book" w:hAnsi="Futura-Book" w:cs="Futura-Book"/>
        <w:sz w:val="17"/>
        <w:szCs w:val="17"/>
      </w:rPr>
      <w:t xml:space="preserve"> </w:t>
    </w:r>
  </w:p>
  <w:p w:rsidR="007F3A9D" w:rsidRDefault="007F3A9D" w:rsidP="007F3A9D">
    <w:pPr>
      <w:pStyle w:val="Sidfot"/>
      <w:jc w:val="right"/>
      <w:rPr>
        <w:rFonts w:ascii="Futura-Book" w:hAnsi="Futura-Book" w:cs="Futura-Book"/>
        <w:sz w:val="17"/>
        <w:szCs w:val="17"/>
      </w:rPr>
    </w:pPr>
    <w:r w:rsidRPr="00083DD4">
      <w:rPr>
        <w:rFonts w:ascii="Futura-Book" w:hAnsi="Futura-Book" w:cs="Futura-Book"/>
        <w:sz w:val="17"/>
        <w:szCs w:val="17"/>
      </w:rPr>
      <w:t>info@happyhomes.se</w:t>
    </w:r>
    <w:r>
      <w:rPr>
        <w:rFonts w:ascii="Futura-Book" w:hAnsi="Futura-Book" w:cs="Futura-Book"/>
        <w:sz w:val="17"/>
        <w:szCs w:val="17"/>
      </w:rPr>
      <w:t xml:space="preserve"> </w:t>
    </w:r>
  </w:p>
  <w:p w:rsidR="007F3A9D" w:rsidRDefault="007F3A9D" w:rsidP="007F3A9D">
    <w:pPr>
      <w:pStyle w:val="Sidfot"/>
      <w:jc w:val="right"/>
      <w:rPr>
        <w:rFonts w:ascii="Futura-Book" w:hAnsi="Futura-Book" w:cs="Futura-Book"/>
        <w:sz w:val="17"/>
        <w:szCs w:val="17"/>
      </w:rPr>
    </w:pPr>
    <w:r w:rsidRPr="00083DD4">
      <w:rPr>
        <w:rFonts w:ascii="Futura-Book" w:hAnsi="Futura-Book" w:cs="Futura-Book"/>
        <w:sz w:val="17"/>
        <w:szCs w:val="17"/>
      </w:rPr>
      <w:t>www.happyhomes.se</w:t>
    </w:r>
  </w:p>
  <w:p w:rsidR="007F3A9D" w:rsidRDefault="007F3A9D" w:rsidP="007F3A9D">
    <w:pPr>
      <w:pStyle w:val="Sidfot"/>
    </w:pPr>
  </w:p>
  <w:p w:rsidR="007F3A9D" w:rsidRDefault="007F3A9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A9D" w:rsidRDefault="007F3A9D" w:rsidP="007F3A9D">
      <w:pPr>
        <w:spacing w:after="0" w:line="240" w:lineRule="auto"/>
      </w:pPr>
      <w:r>
        <w:separator/>
      </w:r>
    </w:p>
  </w:footnote>
  <w:footnote w:type="continuationSeparator" w:id="0">
    <w:p w:rsidR="007F3A9D" w:rsidRDefault="007F3A9D" w:rsidP="007F3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D4"/>
    <w:rsid w:val="00083DD4"/>
    <w:rsid w:val="00201335"/>
    <w:rsid w:val="007F3A9D"/>
    <w:rsid w:val="00D525D4"/>
    <w:rsid w:val="00D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01335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7F3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F3A9D"/>
  </w:style>
  <w:style w:type="paragraph" w:styleId="Sidfot">
    <w:name w:val="footer"/>
    <w:basedOn w:val="Normal"/>
    <w:link w:val="SidfotChar"/>
    <w:uiPriority w:val="99"/>
    <w:unhideWhenUsed/>
    <w:rsid w:val="007F3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F3A9D"/>
  </w:style>
  <w:style w:type="paragraph" w:styleId="Ballongtext">
    <w:name w:val="Balloon Text"/>
    <w:basedOn w:val="Normal"/>
    <w:link w:val="BallongtextChar"/>
    <w:uiPriority w:val="99"/>
    <w:semiHidden/>
    <w:unhideWhenUsed/>
    <w:rsid w:val="007F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3A9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F3A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01335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7F3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F3A9D"/>
  </w:style>
  <w:style w:type="paragraph" w:styleId="Sidfot">
    <w:name w:val="footer"/>
    <w:basedOn w:val="Normal"/>
    <w:link w:val="SidfotChar"/>
    <w:uiPriority w:val="99"/>
    <w:unhideWhenUsed/>
    <w:rsid w:val="007F3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F3A9D"/>
  </w:style>
  <w:style w:type="paragraph" w:styleId="Ballongtext">
    <w:name w:val="Balloon Text"/>
    <w:basedOn w:val="Normal"/>
    <w:link w:val="BallongtextChar"/>
    <w:uiPriority w:val="99"/>
    <w:semiHidden/>
    <w:unhideWhenUsed/>
    <w:rsid w:val="007F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3A9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F3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1008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Balko</dc:creator>
  <cp:lastModifiedBy>Åse Balko</cp:lastModifiedBy>
  <cp:revision>1</cp:revision>
  <cp:lastPrinted>2012-10-02T13:10:00Z</cp:lastPrinted>
  <dcterms:created xsi:type="dcterms:W3CDTF">2012-10-02T12:30:00Z</dcterms:created>
  <dcterms:modified xsi:type="dcterms:W3CDTF">2012-10-02T13:15:00Z</dcterms:modified>
</cp:coreProperties>
</file>