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E581" w14:textId="77777777" w:rsidR="0039096A" w:rsidRPr="00D71F66" w:rsidRDefault="0018797D" w:rsidP="00574097">
      <w:pPr>
        <w:spacing w:line="276" w:lineRule="auto"/>
        <w:rPr>
          <w:color w:val="808080" w:themeColor="background1" w:themeShade="80"/>
          <w:sz w:val="20"/>
          <w:szCs w:val="20"/>
        </w:rPr>
      </w:pPr>
      <w:r w:rsidRPr="00D71F66">
        <w:rPr>
          <w:color w:val="808080" w:themeColor="background1" w:themeShade="80"/>
          <w:sz w:val="20"/>
          <w:szCs w:val="20"/>
        </w:rPr>
        <w:t>PRESSMEDDELANDE</w:t>
      </w:r>
    </w:p>
    <w:p w14:paraId="4DF87954" w14:textId="54450BAF" w:rsidR="0039096A" w:rsidRPr="00D71F66" w:rsidRDefault="00B80709" w:rsidP="00F34225">
      <w:pPr>
        <w:spacing w:line="276" w:lineRule="auto"/>
        <w:rPr>
          <w:color w:val="808080" w:themeColor="background1" w:themeShade="80"/>
          <w:sz w:val="20"/>
          <w:szCs w:val="20"/>
        </w:rPr>
      </w:pPr>
      <w:r>
        <w:rPr>
          <w:color w:val="808080" w:themeColor="background1" w:themeShade="80"/>
          <w:sz w:val="20"/>
          <w:szCs w:val="20"/>
        </w:rPr>
        <w:t>20</w:t>
      </w:r>
      <w:r w:rsidR="00190165">
        <w:rPr>
          <w:color w:val="808080" w:themeColor="background1" w:themeShade="80"/>
          <w:sz w:val="20"/>
          <w:szCs w:val="20"/>
        </w:rPr>
        <w:t xml:space="preserve"> november 2019</w:t>
      </w:r>
    </w:p>
    <w:p w14:paraId="275DF159" w14:textId="77777777" w:rsidR="007A09E4" w:rsidRDefault="007A09E4" w:rsidP="00B81DC4">
      <w:pPr>
        <w:spacing w:line="276" w:lineRule="auto"/>
      </w:pPr>
    </w:p>
    <w:p w14:paraId="29DD0BCF" w14:textId="12B75607" w:rsidR="00146BF6" w:rsidRPr="00D71F66" w:rsidRDefault="002F1AF6" w:rsidP="00B81DC4">
      <w:pPr>
        <w:spacing w:line="276" w:lineRule="auto"/>
        <w:rPr>
          <w:b/>
          <w:sz w:val="22"/>
          <w:szCs w:val="22"/>
          <w:u w:val="single"/>
        </w:rPr>
      </w:pPr>
      <w:proofErr w:type="spellStart"/>
      <w:r w:rsidRPr="00D71F66">
        <w:rPr>
          <w:b/>
          <w:sz w:val="22"/>
          <w:szCs w:val="22"/>
          <w:u w:val="single"/>
        </w:rPr>
        <w:t>SeniorBarometern</w:t>
      </w:r>
      <w:proofErr w:type="spellEnd"/>
      <w:r w:rsidRPr="00D71F66">
        <w:rPr>
          <w:b/>
          <w:sz w:val="22"/>
          <w:szCs w:val="22"/>
          <w:u w:val="single"/>
        </w:rPr>
        <w:t xml:space="preserve"> visar:</w:t>
      </w:r>
    </w:p>
    <w:p w14:paraId="6C5F1BB1" w14:textId="259929CA" w:rsidR="00967A51" w:rsidRPr="00967A51" w:rsidRDefault="00967A51" w:rsidP="00967A51">
      <w:pPr>
        <w:rPr>
          <w:rFonts w:eastAsiaTheme="minorHAnsi"/>
          <w:b/>
          <w:sz w:val="32"/>
          <w:szCs w:val="32"/>
          <w:lang w:eastAsia="sv-SE"/>
        </w:rPr>
      </w:pPr>
      <w:r>
        <w:rPr>
          <w:rFonts w:eastAsiaTheme="minorHAnsi"/>
          <w:b/>
          <w:sz w:val="32"/>
          <w:szCs w:val="32"/>
          <w:lang w:eastAsia="sv-SE"/>
        </w:rPr>
        <w:t>MAX</w:t>
      </w:r>
      <w:r w:rsidRPr="00967A51">
        <w:rPr>
          <w:rFonts w:eastAsiaTheme="minorHAnsi"/>
          <w:b/>
          <w:sz w:val="32"/>
          <w:szCs w:val="32"/>
          <w:lang w:eastAsia="sv-SE"/>
        </w:rPr>
        <w:t xml:space="preserve"> </w:t>
      </w:r>
      <w:r>
        <w:rPr>
          <w:rFonts w:eastAsiaTheme="minorHAnsi"/>
          <w:b/>
          <w:sz w:val="32"/>
          <w:szCs w:val="32"/>
          <w:lang w:eastAsia="sv-SE"/>
        </w:rPr>
        <w:t xml:space="preserve">är den </w:t>
      </w:r>
      <w:r w:rsidRPr="00967A51">
        <w:rPr>
          <w:rFonts w:eastAsiaTheme="minorHAnsi"/>
          <w:b/>
          <w:sz w:val="32"/>
          <w:szCs w:val="32"/>
          <w:lang w:eastAsia="sv-SE"/>
        </w:rPr>
        <w:t>populärast</w:t>
      </w:r>
      <w:r>
        <w:rPr>
          <w:rFonts w:eastAsiaTheme="minorHAnsi"/>
          <w:b/>
          <w:sz w:val="32"/>
          <w:szCs w:val="32"/>
          <w:lang w:eastAsia="sv-SE"/>
        </w:rPr>
        <w:t>e</w:t>
      </w:r>
      <w:r w:rsidRPr="00967A51">
        <w:rPr>
          <w:rFonts w:eastAsiaTheme="minorHAnsi"/>
          <w:b/>
          <w:sz w:val="32"/>
          <w:szCs w:val="32"/>
          <w:lang w:eastAsia="sv-SE"/>
        </w:rPr>
        <w:t xml:space="preserve"> snabbmatskedjan hos </w:t>
      </w:r>
      <w:r>
        <w:rPr>
          <w:rFonts w:eastAsiaTheme="minorHAnsi"/>
          <w:b/>
          <w:sz w:val="32"/>
          <w:szCs w:val="32"/>
          <w:lang w:eastAsia="sv-SE"/>
        </w:rPr>
        <w:t>Sveriges s</w:t>
      </w:r>
      <w:r w:rsidRPr="00967A51">
        <w:rPr>
          <w:rFonts w:eastAsiaTheme="minorHAnsi"/>
          <w:b/>
          <w:sz w:val="32"/>
          <w:szCs w:val="32"/>
          <w:lang w:eastAsia="sv-SE"/>
        </w:rPr>
        <w:t>eniorer</w:t>
      </w:r>
    </w:p>
    <w:p w14:paraId="6B8A20A5" w14:textId="47B1AEA6" w:rsidR="00456659" w:rsidRPr="00D71F66" w:rsidRDefault="00456659" w:rsidP="008332BC">
      <w:pPr>
        <w:pStyle w:val="NoSpacing"/>
      </w:pPr>
    </w:p>
    <w:p w14:paraId="2D1355A6" w14:textId="71153974" w:rsidR="004C7158" w:rsidRPr="00D71F66" w:rsidRDefault="00190165" w:rsidP="00E103AC">
      <w:pPr>
        <w:spacing w:line="276" w:lineRule="auto"/>
        <w:rPr>
          <w:b/>
          <w:sz w:val="22"/>
          <w:szCs w:val="22"/>
        </w:rPr>
      </w:pPr>
      <w:r>
        <w:rPr>
          <w:b/>
          <w:bCs/>
          <w:sz w:val="22"/>
          <w:szCs w:val="22"/>
        </w:rPr>
        <w:t>MAX</w:t>
      </w:r>
      <w:r w:rsidR="00377957">
        <w:rPr>
          <w:b/>
          <w:bCs/>
          <w:sz w:val="22"/>
          <w:szCs w:val="22"/>
        </w:rPr>
        <w:t xml:space="preserve"> </w:t>
      </w:r>
      <w:r w:rsidR="00377957" w:rsidRPr="00D71F66">
        <w:rPr>
          <w:b/>
          <w:bCs/>
          <w:sz w:val="22"/>
          <w:szCs w:val="22"/>
        </w:rPr>
        <w:t xml:space="preserve">toppar </w:t>
      </w:r>
      <w:r>
        <w:rPr>
          <w:b/>
          <w:bCs/>
          <w:sz w:val="22"/>
          <w:szCs w:val="22"/>
        </w:rPr>
        <w:t xml:space="preserve">listan över den mest populära snabbmatskedjan </w:t>
      </w:r>
      <w:r w:rsidR="00377957" w:rsidRPr="00D71F66">
        <w:rPr>
          <w:b/>
          <w:bCs/>
          <w:sz w:val="22"/>
          <w:szCs w:val="22"/>
        </w:rPr>
        <w:t xml:space="preserve">när </w:t>
      </w:r>
      <w:r w:rsidR="00377957">
        <w:rPr>
          <w:b/>
          <w:bCs/>
          <w:sz w:val="22"/>
          <w:szCs w:val="22"/>
        </w:rPr>
        <w:t>Sveriges</w:t>
      </w:r>
      <w:r w:rsidR="00377957" w:rsidRPr="00D71F66">
        <w:rPr>
          <w:b/>
          <w:bCs/>
          <w:sz w:val="22"/>
          <w:szCs w:val="22"/>
        </w:rPr>
        <w:t xml:space="preserve"> seniorer väljer </w:t>
      </w:r>
      <w:r>
        <w:rPr>
          <w:b/>
          <w:bCs/>
          <w:sz w:val="22"/>
          <w:szCs w:val="22"/>
        </w:rPr>
        <w:t>restaurang för att få något snabbt att äta. Tätt följt av McDonald’s. D</w:t>
      </w:r>
      <w:r w:rsidR="00084E60" w:rsidRPr="00D71F66">
        <w:rPr>
          <w:b/>
          <w:sz w:val="22"/>
          <w:szCs w:val="22"/>
        </w:rPr>
        <w:t xml:space="preserve">et visar den senaste SeniorBarometern, en undersökning genomförd av medlemsföretaget </w:t>
      </w:r>
      <w:hyperlink r:id="rId8" w:history="1">
        <w:r w:rsidR="00084E60" w:rsidRPr="00D71F66">
          <w:rPr>
            <w:rStyle w:val="Hyperlink"/>
            <w:b/>
            <w:sz w:val="22"/>
            <w:szCs w:val="22"/>
          </w:rPr>
          <w:t>Smart Senior</w:t>
        </w:r>
      </w:hyperlink>
      <w:r w:rsidR="00084E60" w:rsidRPr="00D71F66">
        <w:rPr>
          <w:b/>
          <w:sz w:val="22"/>
          <w:szCs w:val="22"/>
        </w:rPr>
        <w:t xml:space="preserve">, där </w:t>
      </w:r>
      <w:r w:rsidR="00BE4A22">
        <w:rPr>
          <w:b/>
          <w:sz w:val="22"/>
          <w:szCs w:val="22"/>
        </w:rPr>
        <w:br/>
        <w:t xml:space="preserve">10 </w:t>
      </w:r>
      <w:r w:rsidR="000C7AE7">
        <w:rPr>
          <w:b/>
          <w:sz w:val="22"/>
          <w:szCs w:val="22"/>
        </w:rPr>
        <w:t>386</w:t>
      </w:r>
      <w:r w:rsidR="00084E60" w:rsidRPr="00D71F66">
        <w:rPr>
          <w:b/>
          <w:sz w:val="22"/>
          <w:szCs w:val="22"/>
        </w:rPr>
        <w:t xml:space="preserve"> </w:t>
      </w:r>
      <w:r w:rsidR="00F679AB" w:rsidRPr="00D71F66">
        <w:rPr>
          <w:b/>
          <w:sz w:val="22"/>
          <w:szCs w:val="22"/>
        </w:rPr>
        <w:t xml:space="preserve">personer över </w:t>
      </w:r>
      <w:bookmarkStart w:id="0" w:name="_GoBack"/>
      <w:bookmarkEnd w:id="0"/>
      <w:r w:rsidR="00F679AB" w:rsidRPr="00D71F66">
        <w:rPr>
          <w:b/>
          <w:sz w:val="22"/>
          <w:szCs w:val="22"/>
        </w:rPr>
        <w:t>55 år</w:t>
      </w:r>
      <w:r w:rsidR="00084E60" w:rsidRPr="00D71F66">
        <w:rPr>
          <w:b/>
          <w:sz w:val="22"/>
          <w:szCs w:val="22"/>
        </w:rPr>
        <w:t xml:space="preserve"> medverkat.</w:t>
      </w:r>
    </w:p>
    <w:p w14:paraId="59C996F2" w14:textId="77777777" w:rsidR="00297D4B" w:rsidRPr="00D71F66" w:rsidRDefault="00297D4B" w:rsidP="00A93C90">
      <w:pPr>
        <w:spacing w:line="276" w:lineRule="auto"/>
        <w:rPr>
          <w:sz w:val="20"/>
        </w:rPr>
      </w:pPr>
    </w:p>
    <w:p w14:paraId="3AA16159" w14:textId="191D5884" w:rsidR="00FF6742" w:rsidRDefault="006430C8" w:rsidP="00D40C1A">
      <w:pPr>
        <w:spacing w:line="276" w:lineRule="auto"/>
        <w:rPr>
          <w:bCs/>
          <w:sz w:val="22"/>
          <w:szCs w:val="22"/>
        </w:rPr>
      </w:pPr>
      <w:r w:rsidRPr="00D71F66">
        <w:rPr>
          <w:bCs/>
          <w:sz w:val="22"/>
          <w:szCs w:val="22"/>
        </w:rPr>
        <w:t>Den s</w:t>
      </w:r>
      <w:r w:rsidR="00D40C1A" w:rsidRPr="00D71F66">
        <w:rPr>
          <w:bCs/>
          <w:sz w:val="22"/>
          <w:szCs w:val="22"/>
        </w:rPr>
        <w:t xml:space="preserve">enaste </w:t>
      </w:r>
      <w:r w:rsidRPr="00D71F66">
        <w:rPr>
          <w:bCs/>
          <w:sz w:val="22"/>
          <w:szCs w:val="22"/>
        </w:rPr>
        <w:t xml:space="preserve">upplagan av </w:t>
      </w:r>
      <w:r w:rsidR="00D40C1A" w:rsidRPr="00D71F66">
        <w:rPr>
          <w:bCs/>
          <w:sz w:val="22"/>
          <w:szCs w:val="22"/>
        </w:rPr>
        <w:t xml:space="preserve">SeniorBarometern, genomförd av medlemsföretaget Smart Senior, visar att </w:t>
      </w:r>
      <w:r w:rsidR="007A09E4">
        <w:rPr>
          <w:bCs/>
          <w:sz w:val="22"/>
          <w:szCs w:val="22"/>
        </w:rPr>
        <w:t>36 procent</w:t>
      </w:r>
      <w:r w:rsidR="004947E7">
        <w:rPr>
          <w:bCs/>
          <w:sz w:val="22"/>
          <w:szCs w:val="22"/>
        </w:rPr>
        <w:t xml:space="preserve"> av </w:t>
      </w:r>
      <w:r w:rsidR="00D40C1A" w:rsidRPr="00D71F66">
        <w:rPr>
          <w:bCs/>
          <w:sz w:val="22"/>
          <w:szCs w:val="22"/>
        </w:rPr>
        <w:t>Sveriges se</w:t>
      </w:r>
      <w:r w:rsidR="00A77D1C" w:rsidRPr="00D71F66">
        <w:rPr>
          <w:bCs/>
          <w:sz w:val="22"/>
          <w:szCs w:val="22"/>
        </w:rPr>
        <w:t xml:space="preserve">niorer </w:t>
      </w:r>
      <w:r w:rsidR="004947E7">
        <w:rPr>
          <w:bCs/>
          <w:sz w:val="22"/>
          <w:szCs w:val="22"/>
        </w:rPr>
        <w:t xml:space="preserve">äter snabbmat någon gång varje månad. </w:t>
      </w:r>
      <w:r w:rsidR="0026444D">
        <w:rPr>
          <w:bCs/>
          <w:sz w:val="22"/>
          <w:szCs w:val="22"/>
        </w:rPr>
        <w:t xml:space="preserve">6 procent äter snabbmat varje vecka och 45 procent någon gång per år. </w:t>
      </w:r>
      <w:proofErr w:type="gramStart"/>
      <w:r w:rsidR="0026444D">
        <w:rPr>
          <w:bCs/>
          <w:sz w:val="22"/>
          <w:szCs w:val="22"/>
        </w:rPr>
        <w:t>13%</w:t>
      </w:r>
      <w:proofErr w:type="gramEnd"/>
      <w:r w:rsidR="0026444D">
        <w:rPr>
          <w:bCs/>
          <w:sz w:val="22"/>
          <w:szCs w:val="22"/>
        </w:rPr>
        <w:t xml:space="preserve"> säger sig aldrig äta snabbmat. </w:t>
      </w:r>
    </w:p>
    <w:p w14:paraId="69DB7FAD" w14:textId="77777777" w:rsidR="007A09E4" w:rsidRDefault="007A09E4" w:rsidP="00D40C1A">
      <w:pPr>
        <w:spacing w:line="276" w:lineRule="auto"/>
        <w:rPr>
          <w:bCs/>
          <w:sz w:val="22"/>
          <w:szCs w:val="22"/>
        </w:rPr>
      </w:pPr>
    </w:p>
    <w:p w14:paraId="4B885DDE" w14:textId="11DF0D83" w:rsidR="007A09E4" w:rsidRDefault="00497400" w:rsidP="00D40C1A">
      <w:pPr>
        <w:spacing w:line="276" w:lineRule="auto"/>
        <w:rPr>
          <w:bCs/>
          <w:sz w:val="22"/>
          <w:szCs w:val="22"/>
        </w:rPr>
      </w:pPr>
      <w:r>
        <w:rPr>
          <w:bCs/>
          <w:noProof/>
          <w:sz w:val="22"/>
          <w:szCs w:val="22"/>
          <w:lang w:val="en-US"/>
        </w:rPr>
        <w:drawing>
          <wp:inline distT="0" distB="0" distL="0" distR="0" wp14:anchorId="35160839" wp14:editId="1804BD5F">
            <wp:extent cx="3600000" cy="1620915"/>
            <wp:effectExtent l="25400" t="25400" r="32385" b="304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bmat_graf3_ofta.png"/>
                    <pic:cNvPicPr/>
                  </pic:nvPicPr>
                  <pic:blipFill>
                    <a:blip r:embed="rId9">
                      <a:extLst>
                        <a:ext uri="{28A0092B-C50C-407E-A947-70E740481C1C}">
                          <a14:useLocalDpi xmlns:a14="http://schemas.microsoft.com/office/drawing/2010/main" val="0"/>
                        </a:ext>
                      </a:extLst>
                    </a:blip>
                    <a:stretch>
                      <a:fillRect/>
                    </a:stretch>
                  </pic:blipFill>
                  <pic:spPr>
                    <a:xfrm>
                      <a:off x="0" y="0"/>
                      <a:ext cx="3600000" cy="1620915"/>
                    </a:xfrm>
                    <a:prstGeom prst="rect">
                      <a:avLst/>
                    </a:prstGeom>
                    <a:ln>
                      <a:solidFill>
                        <a:srgbClr val="7F7F7F"/>
                      </a:solidFill>
                    </a:ln>
                  </pic:spPr>
                </pic:pic>
              </a:graphicData>
            </a:graphic>
          </wp:inline>
        </w:drawing>
      </w:r>
    </w:p>
    <w:p w14:paraId="40D46DDF" w14:textId="1B62795F" w:rsidR="007A09E4" w:rsidRDefault="007A09E4" w:rsidP="00D40C1A">
      <w:pPr>
        <w:spacing w:line="276" w:lineRule="auto"/>
        <w:rPr>
          <w:bCs/>
          <w:sz w:val="22"/>
          <w:szCs w:val="22"/>
        </w:rPr>
      </w:pPr>
    </w:p>
    <w:p w14:paraId="7A60CEBA" w14:textId="77777777" w:rsidR="007A2465" w:rsidRDefault="007A2465" w:rsidP="007A2465">
      <w:pPr>
        <w:spacing w:line="276" w:lineRule="auto"/>
        <w:rPr>
          <w:b/>
          <w:bCs/>
          <w:sz w:val="22"/>
          <w:szCs w:val="22"/>
        </w:rPr>
      </w:pPr>
    </w:p>
    <w:p w14:paraId="6740693C" w14:textId="26148AD2" w:rsidR="007A2465" w:rsidRPr="00D71F66" w:rsidRDefault="0026444D" w:rsidP="007A2465">
      <w:pPr>
        <w:spacing w:line="276" w:lineRule="auto"/>
        <w:rPr>
          <w:b/>
          <w:bCs/>
          <w:sz w:val="22"/>
          <w:szCs w:val="22"/>
        </w:rPr>
      </w:pPr>
      <w:r>
        <w:rPr>
          <w:b/>
          <w:bCs/>
          <w:sz w:val="22"/>
          <w:szCs w:val="22"/>
        </w:rPr>
        <w:t>MAX</w:t>
      </w:r>
      <w:r w:rsidR="007A2465" w:rsidRPr="00D71F66">
        <w:rPr>
          <w:b/>
          <w:bCs/>
          <w:sz w:val="22"/>
          <w:szCs w:val="22"/>
        </w:rPr>
        <w:t xml:space="preserve"> i topp när Sveriges seniorer väljer </w:t>
      </w:r>
      <w:r>
        <w:rPr>
          <w:b/>
          <w:bCs/>
          <w:sz w:val="22"/>
          <w:szCs w:val="22"/>
        </w:rPr>
        <w:t>snabbmatsrestaurang</w:t>
      </w:r>
      <w:r w:rsidR="007A2465" w:rsidRPr="00D71F66">
        <w:rPr>
          <w:b/>
          <w:bCs/>
          <w:sz w:val="22"/>
          <w:szCs w:val="22"/>
        </w:rPr>
        <w:t xml:space="preserve"> –</w:t>
      </w:r>
      <w:r w:rsidR="00497400">
        <w:rPr>
          <w:b/>
          <w:bCs/>
          <w:sz w:val="22"/>
          <w:szCs w:val="22"/>
        </w:rPr>
        <w:t xml:space="preserve"> </w:t>
      </w:r>
      <w:r w:rsidR="007A2465" w:rsidRPr="00D71F66">
        <w:rPr>
          <w:b/>
          <w:bCs/>
          <w:sz w:val="22"/>
          <w:szCs w:val="22"/>
        </w:rPr>
        <w:t xml:space="preserve">sen kommer </w:t>
      </w:r>
      <w:r>
        <w:rPr>
          <w:b/>
          <w:bCs/>
          <w:sz w:val="22"/>
          <w:szCs w:val="22"/>
        </w:rPr>
        <w:t>McDonald’s</w:t>
      </w:r>
    </w:p>
    <w:p w14:paraId="2D120508" w14:textId="68722701" w:rsidR="007A2465" w:rsidRDefault="0026444D" w:rsidP="007A2465">
      <w:pPr>
        <w:spacing w:line="276" w:lineRule="auto"/>
        <w:rPr>
          <w:bCs/>
          <w:sz w:val="22"/>
          <w:szCs w:val="22"/>
        </w:rPr>
      </w:pPr>
      <w:r>
        <w:rPr>
          <w:bCs/>
          <w:sz w:val="22"/>
          <w:szCs w:val="22"/>
        </w:rPr>
        <w:t xml:space="preserve">MAX är dit de flesta går (37 procent), tätt följt av McDonald’s (35 procent). Den minst besökta snabbmatsrestaurangen är Sandys (under en procent). </w:t>
      </w:r>
      <w:r w:rsidR="007A2465" w:rsidRPr="00D71F66">
        <w:rPr>
          <w:bCs/>
          <w:sz w:val="22"/>
          <w:szCs w:val="22"/>
        </w:rPr>
        <w:t xml:space="preserve"> </w:t>
      </w:r>
    </w:p>
    <w:p w14:paraId="0A196C02" w14:textId="77777777" w:rsidR="00497400" w:rsidRDefault="00497400" w:rsidP="007A2465">
      <w:pPr>
        <w:spacing w:line="276" w:lineRule="auto"/>
        <w:rPr>
          <w:bCs/>
          <w:sz w:val="22"/>
          <w:szCs w:val="22"/>
        </w:rPr>
      </w:pPr>
    </w:p>
    <w:p w14:paraId="273C7A3D" w14:textId="562A5026" w:rsidR="00497400" w:rsidRDefault="00497400" w:rsidP="007A2465">
      <w:pPr>
        <w:spacing w:line="276" w:lineRule="auto"/>
        <w:rPr>
          <w:bCs/>
          <w:sz w:val="22"/>
          <w:szCs w:val="22"/>
        </w:rPr>
      </w:pPr>
      <w:r>
        <w:rPr>
          <w:b/>
          <w:bCs/>
          <w:noProof/>
          <w:sz w:val="22"/>
          <w:szCs w:val="22"/>
          <w:lang w:val="en-US"/>
        </w:rPr>
        <w:drawing>
          <wp:inline distT="0" distB="0" distL="0" distR="0" wp14:anchorId="3051A16A" wp14:editId="10381741">
            <wp:extent cx="3600000" cy="1617554"/>
            <wp:effectExtent l="25400" t="25400" r="32385" b="336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bmat_graf4_var.png"/>
                    <pic:cNvPicPr/>
                  </pic:nvPicPr>
                  <pic:blipFill>
                    <a:blip r:embed="rId10">
                      <a:extLst>
                        <a:ext uri="{28A0092B-C50C-407E-A947-70E740481C1C}">
                          <a14:useLocalDpi xmlns:a14="http://schemas.microsoft.com/office/drawing/2010/main" val="0"/>
                        </a:ext>
                      </a:extLst>
                    </a:blip>
                    <a:stretch>
                      <a:fillRect/>
                    </a:stretch>
                  </pic:blipFill>
                  <pic:spPr>
                    <a:xfrm>
                      <a:off x="0" y="0"/>
                      <a:ext cx="3600000" cy="1617554"/>
                    </a:xfrm>
                    <a:prstGeom prst="rect">
                      <a:avLst/>
                    </a:prstGeom>
                    <a:ln>
                      <a:solidFill>
                        <a:schemeClr val="tx1">
                          <a:lumMod val="50000"/>
                          <a:lumOff val="50000"/>
                        </a:schemeClr>
                      </a:solidFill>
                    </a:ln>
                  </pic:spPr>
                </pic:pic>
              </a:graphicData>
            </a:graphic>
          </wp:inline>
        </w:drawing>
      </w:r>
    </w:p>
    <w:p w14:paraId="7E4F4DBE" w14:textId="77777777" w:rsidR="0026444D" w:rsidRDefault="0026444D" w:rsidP="007A2465">
      <w:pPr>
        <w:spacing w:line="276" w:lineRule="auto"/>
        <w:rPr>
          <w:bCs/>
          <w:sz w:val="22"/>
          <w:szCs w:val="22"/>
        </w:rPr>
      </w:pPr>
    </w:p>
    <w:p w14:paraId="62C95C60" w14:textId="1CFC8236" w:rsidR="0026444D" w:rsidRPr="007A09E4" w:rsidRDefault="0026444D" w:rsidP="007A2465">
      <w:pPr>
        <w:spacing w:line="276" w:lineRule="auto"/>
        <w:rPr>
          <w:b/>
          <w:bCs/>
          <w:sz w:val="22"/>
          <w:szCs w:val="22"/>
        </w:rPr>
      </w:pPr>
      <w:r w:rsidRPr="007A09E4">
        <w:rPr>
          <w:b/>
          <w:bCs/>
          <w:sz w:val="22"/>
          <w:szCs w:val="22"/>
        </w:rPr>
        <w:t>Seniorernas topplista 2019</w:t>
      </w:r>
    </w:p>
    <w:tbl>
      <w:tblPr>
        <w:tblStyle w:val="MediumShading1-Accent3"/>
        <w:tblW w:w="0" w:type="auto"/>
        <w:tblLook w:val="04A0" w:firstRow="1" w:lastRow="0" w:firstColumn="1" w:lastColumn="0" w:noHBand="0" w:noVBand="1"/>
      </w:tblPr>
      <w:tblGrid>
        <w:gridCol w:w="1001"/>
        <w:gridCol w:w="2044"/>
        <w:gridCol w:w="888"/>
      </w:tblGrid>
      <w:tr w:rsidR="00BE4A22" w:rsidRPr="00BE4A22" w14:paraId="61AB5EE5" w14:textId="77777777" w:rsidTr="00BE4A22">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1" w:type="dxa"/>
          </w:tcPr>
          <w:p w14:paraId="57C2BF26" w14:textId="7429C9F6" w:rsidR="0026444D" w:rsidRPr="00BE4A22" w:rsidRDefault="0026444D" w:rsidP="00BE4A22">
            <w:pPr>
              <w:spacing w:line="276" w:lineRule="auto"/>
              <w:jc w:val="center"/>
              <w:rPr>
                <w:bCs w:val="0"/>
                <w:sz w:val="18"/>
                <w:szCs w:val="22"/>
              </w:rPr>
            </w:pPr>
            <w:r w:rsidRPr="00BE4A22">
              <w:rPr>
                <w:bCs w:val="0"/>
                <w:sz w:val="18"/>
                <w:szCs w:val="22"/>
              </w:rPr>
              <w:t>Placering</w:t>
            </w:r>
          </w:p>
        </w:tc>
        <w:tc>
          <w:tcPr>
            <w:tcW w:w="2044" w:type="dxa"/>
          </w:tcPr>
          <w:p w14:paraId="0EF5221F" w14:textId="1E1C064B" w:rsidR="0026444D" w:rsidRPr="00BE4A22" w:rsidRDefault="0026444D" w:rsidP="007A2465">
            <w:pPr>
              <w:spacing w:line="276" w:lineRule="auto"/>
              <w:cnfStyle w:val="100000000000" w:firstRow="1" w:lastRow="0" w:firstColumn="0" w:lastColumn="0" w:oddVBand="0" w:evenVBand="0" w:oddHBand="0" w:evenHBand="0" w:firstRowFirstColumn="0" w:firstRowLastColumn="0" w:lastRowFirstColumn="0" w:lastRowLastColumn="0"/>
              <w:rPr>
                <w:bCs w:val="0"/>
                <w:sz w:val="18"/>
                <w:szCs w:val="22"/>
              </w:rPr>
            </w:pPr>
            <w:r w:rsidRPr="00BE4A22">
              <w:rPr>
                <w:bCs w:val="0"/>
                <w:sz w:val="18"/>
                <w:szCs w:val="22"/>
              </w:rPr>
              <w:t>Snabbmatsrestaurang</w:t>
            </w:r>
          </w:p>
        </w:tc>
        <w:tc>
          <w:tcPr>
            <w:tcW w:w="888" w:type="dxa"/>
          </w:tcPr>
          <w:p w14:paraId="652BF037" w14:textId="342A3953" w:rsidR="0026444D" w:rsidRPr="00BE4A22" w:rsidRDefault="0026444D" w:rsidP="007A09E4">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18"/>
                <w:szCs w:val="22"/>
              </w:rPr>
            </w:pPr>
            <w:r w:rsidRPr="00BE4A22">
              <w:rPr>
                <w:bCs w:val="0"/>
                <w:sz w:val="18"/>
                <w:szCs w:val="22"/>
              </w:rPr>
              <w:t>Procent</w:t>
            </w:r>
          </w:p>
        </w:tc>
      </w:tr>
      <w:tr w:rsidR="00BE4A22" w:rsidRPr="00BE4A22" w14:paraId="10883128" w14:textId="77777777" w:rsidTr="00BE4A2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01" w:type="dxa"/>
          </w:tcPr>
          <w:p w14:paraId="06646D22" w14:textId="52E5E2F8" w:rsidR="0026444D" w:rsidRPr="00BE4A22" w:rsidRDefault="0026444D" w:rsidP="00BE4A22">
            <w:pPr>
              <w:spacing w:line="276" w:lineRule="auto"/>
              <w:jc w:val="center"/>
              <w:rPr>
                <w:bCs w:val="0"/>
                <w:sz w:val="18"/>
                <w:szCs w:val="22"/>
              </w:rPr>
            </w:pPr>
            <w:r w:rsidRPr="00BE4A22">
              <w:rPr>
                <w:bCs w:val="0"/>
                <w:sz w:val="18"/>
                <w:szCs w:val="22"/>
              </w:rPr>
              <w:t>1</w:t>
            </w:r>
          </w:p>
        </w:tc>
        <w:tc>
          <w:tcPr>
            <w:tcW w:w="2044" w:type="dxa"/>
          </w:tcPr>
          <w:p w14:paraId="18969FAA" w14:textId="50076D41" w:rsidR="0026444D" w:rsidRPr="00BE4A22" w:rsidRDefault="0026444D" w:rsidP="007A2465">
            <w:pPr>
              <w:spacing w:line="276" w:lineRule="auto"/>
              <w:cnfStyle w:val="000000100000" w:firstRow="0" w:lastRow="0" w:firstColumn="0" w:lastColumn="0" w:oddVBand="0" w:evenVBand="0" w:oddHBand="1" w:evenHBand="0" w:firstRowFirstColumn="0" w:firstRowLastColumn="0" w:lastRowFirstColumn="0" w:lastRowLastColumn="0"/>
              <w:rPr>
                <w:bCs/>
                <w:sz w:val="18"/>
                <w:szCs w:val="22"/>
              </w:rPr>
            </w:pPr>
            <w:r w:rsidRPr="00BE4A22">
              <w:rPr>
                <w:bCs/>
                <w:sz w:val="18"/>
                <w:szCs w:val="22"/>
              </w:rPr>
              <w:t>MAX</w:t>
            </w:r>
          </w:p>
        </w:tc>
        <w:tc>
          <w:tcPr>
            <w:tcW w:w="888" w:type="dxa"/>
          </w:tcPr>
          <w:p w14:paraId="55BB6114" w14:textId="136937DE" w:rsidR="0026444D" w:rsidRPr="00BE4A22" w:rsidRDefault="007A09E4" w:rsidP="007A09E4">
            <w:pPr>
              <w:spacing w:line="276" w:lineRule="auto"/>
              <w:jc w:val="center"/>
              <w:cnfStyle w:val="000000100000" w:firstRow="0" w:lastRow="0" w:firstColumn="0" w:lastColumn="0" w:oddVBand="0" w:evenVBand="0" w:oddHBand="1" w:evenHBand="0" w:firstRowFirstColumn="0" w:firstRowLastColumn="0" w:lastRowFirstColumn="0" w:lastRowLastColumn="0"/>
              <w:rPr>
                <w:bCs/>
                <w:sz w:val="18"/>
                <w:szCs w:val="22"/>
              </w:rPr>
            </w:pPr>
            <w:proofErr w:type="gramStart"/>
            <w:r w:rsidRPr="00BE4A22">
              <w:rPr>
                <w:bCs/>
                <w:sz w:val="18"/>
                <w:szCs w:val="22"/>
              </w:rPr>
              <w:t>37%</w:t>
            </w:r>
            <w:proofErr w:type="gramEnd"/>
          </w:p>
        </w:tc>
      </w:tr>
      <w:tr w:rsidR="00BE4A22" w:rsidRPr="00BE4A22" w14:paraId="1CF8DB54" w14:textId="77777777" w:rsidTr="00BE4A2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1" w:type="dxa"/>
          </w:tcPr>
          <w:p w14:paraId="53D28CCB" w14:textId="58411850" w:rsidR="0026444D" w:rsidRPr="00BE4A22" w:rsidRDefault="0026444D" w:rsidP="00BE4A22">
            <w:pPr>
              <w:spacing w:line="276" w:lineRule="auto"/>
              <w:jc w:val="center"/>
              <w:rPr>
                <w:bCs w:val="0"/>
                <w:sz w:val="18"/>
                <w:szCs w:val="22"/>
              </w:rPr>
            </w:pPr>
            <w:r w:rsidRPr="00BE4A22">
              <w:rPr>
                <w:bCs w:val="0"/>
                <w:sz w:val="18"/>
                <w:szCs w:val="22"/>
              </w:rPr>
              <w:t>2</w:t>
            </w:r>
          </w:p>
        </w:tc>
        <w:tc>
          <w:tcPr>
            <w:tcW w:w="2044" w:type="dxa"/>
          </w:tcPr>
          <w:p w14:paraId="477B661F" w14:textId="0A72E818" w:rsidR="0026444D" w:rsidRPr="00BE4A22" w:rsidRDefault="0026444D" w:rsidP="007A2465">
            <w:pPr>
              <w:spacing w:line="276" w:lineRule="auto"/>
              <w:cnfStyle w:val="000000010000" w:firstRow="0" w:lastRow="0" w:firstColumn="0" w:lastColumn="0" w:oddVBand="0" w:evenVBand="0" w:oddHBand="0" w:evenHBand="1" w:firstRowFirstColumn="0" w:firstRowLastColumn="0" w:lastRowFirstColumn="0" w:lastRowLastColumn="0"/>
              <w:rPr>
                <w:bCs/>
                <w:sz w:val="18"/>
                <w:szCs w:val="22"/>
              </w:rPr>
            </w:pPr>
            <w:r w:rsidRPr="00BE4A22">
              <w:rPr>
                <w:bCs/>
                <w:sz w:val="18"/>
                <w:szCs w:val="22"/>
              </w:rPr>
              <w:t>McDonald´s</w:t>
            </w:r>
          </w:p>
        </w:tc>
        <w:tc>
          <w:tcPr>
            <w:tcW w:w="888" w:type="dxa"/>
          </w:tcPr>
          <w:p w14:paraId="4F70299A" w14:textId="4690E99C" w:rsidR="0026444D" w:rsidRPr="00BE4A22" w:rsidRDefault="007A09E4" w:rsidP="007A09E4">
            <w:pPr>
              <w:spacing w:line="276" w:lineRule="auto"/>
              <w:jc w:val="center"/>
              <w:cnfStyle w:val="000000010000" w:firstRow="0" w:lastRow="0" w:firstColumn="0" w:lastColumn="0" w:oddVBand="0" w:evenVBand="0" w:oddHBand="0" w:evenHBand="1" w:firstRowFirstColumn="0" w:firstRowLastColumn="0" w:lastRowFirstColumn="0" w:lastRowLastColumn="0"/>
              <w:rPr>
                <w:bCs/>
                <w:sz w:val="18"/>
                <w:szCs w:val="22"/>
              </w:rPr>
            </w:pPr>
            <w:proofErr w:type="gramStart"/>
            <w:r w:rsidRPr="00BE4A22">
              <w:rPr>
                <w:bCs/>
                <w:sz w:val="18"/>
                <w:szCs w:val="22"/>
              </w:rPr>
              <w:t>35%</w:t>
            </w:r>
            <w:proofErr w:type="gramEnd"/>
          </w:p>
        </w:tc>
      </w:tr>
      <w:tr w:rsidR="00BE4A22" w:rsidRPr="00BE4A22" w14:paraId="6B5D18A4" w14:textId="77777777" w:rsidTr="00BE4A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1" w:type="dxa"/>
          </w:tcPr>
          <w:p w14:paraId="1202EBF4" w14:textId="544E9532" w:rsidR="0026444D" w:rsidRPr="00BE4A22" w:rsidRDefault="0026444D" w:rsidP="00BE4A22">
            <w:pPr>
              <w:spacing w:line="276" w:lineRule="auto"/>
              <w:jc w:val="center"/>
              <w:rPr>
                <w:bCs w:val="0"/>
                <w:sz w:val="18"/>
                <w:szCs w:val="22"/>
              </w:rPr>
            </w:pPr>
            <w:r w:rsidRPr="00BE4A22">
              <w:rPr>
                <w:bCs w:val="0"/>
                <w:sz w:val="18"/>
                <w:szCs w:val="22"/>
              </w:rPr>
              <w:t>3</w:t>
            </w:r>
          </w:p>
        </w:tc>
        <w:tc>
          <w:tcPr>
            <w:tcW w:w="2044" w:type="dxa"/>
          </w:tcPr>
          <w:p w14:paraId="5D153483" w14:textId="753E9072" w:rsidR="0026444D" w:rsidRPr="00BE4A22" w:rsidRDefault="0026444D" w:rsidP="007A2465">
            <w:pPr>
              <w:spacing w:line="276" w:lineRule="auto"/>
              <w:cnfStyle w:val="000000100000" w:firstRow="0" w:lastRow="0" w:firstColumn="0" w:lastColumn="0" w:oddVBand="0" w:evenVBand="0" w:oddHBand="1" w:evenHBand="0" w:firstRowFirstColumn="0" w:firstRowLastColumn="0" w:lastRowFirstColumn="0" w:lastRowLastColumn="0"/>
              <w:rPr>
                <w:bCs/>
                <w:sz w:val="18"/>
                <w:szCs w:val="22"/>
              </w:rPr>
            </w:pPr>
            <w:r w:rsidRPr="00BE4A22">
              <w:rPr>
                <w:bCs/>
                <w:sz w:val="18"/>
                <w:szCs w:val="22"/>
              </w:rPr>
              <w:t>Burger King</w:t>
            </w:r>
          </w:p>
        </w:tc>
        <w:tc>
          <w:tcPr>
            <w:tcW w:w="888" w:type="dxa"/>
          </w:tcPr>
          <w:p w14:paraId="1522993B" w14:textId="405ED4B9" w:rsidR="0026444D" w:rsidRPr="00BE4A22" w:rsidRDefault="007A09E4" w:rsidP="007A09E4">
            <w:pPr>
              <w:spacing w:line="276" w:lineRule="auto"/>
              <w:jc w:val="center"/>
              <w:cnfStyle w:val="000000100000" w:firstRow="0" w:lastRow="0" w:firstColumn="0" w:lastColumn="0" w:oddVBand="0" w:evenVBand="0" w:oddHBand="1" w:evenHBand="0" w:firstRowFirstColumn="0" w:firstRowLastColumn="0" w:lastRowFirstColumn="0" w:lastRowLastColumn="0"/>
              <w:rPr>
                <w:bCs/>
                <w:sz w:val="18"/>
                <w:szCs w:val="22"/>
              </w:rPr>
            </w:pPr>
            <w:proofErr w:type="gramStart"/>
            <w:r w:rsidRPr="00BE4A22">
              <w:rPr>
                <w:bCs/>
                <w:sz w:val="18"/>
                <w:szCs w:val="22"/>
              </w:rPr>
              <w:t>22%</w:t>
            </w:r>
            <w:proofErr w:type="gramEnd"/>
          </w:p>
        </w:tc>
      </w:tr>
      <w:tr w:rsidR="00BE4A22" w:rsidRPr="00BE4A22" w14:paraId="61CFF2B8" w14:textId="77777777" w:rsidTr="00BE4A2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1" w:type="dxa"/>
          </w:tcPr>
          <w:p w14:paraId="2497D901" w14:textId="019F5B68" w:rsidR="0026444D" w:rsidRPr="00BE4A22" w:rsidRDefault="0026444D" w:rsidP="00BE4A22">
            <w:pPr>
              <w:spacing w:line="276" w:lineRule="auto"/>
              <w:jc w:val="center"/>
              <w:rPr>
                <w:bCs w:val="0"/>
                <w:sz w:val="18"/>
                <w:szCs w:val="22"/>
              </w:rPr>
            </w:pPr>
            <w:r w:rsidRPr="00BE4A22">
              <w:rPr>
                <w:bCs w:val="0"/>
                <w:sz w:val="18"/>
                <w:szCs w:val="22"/>
              </w:rPr>
              <w:t>4</w:t>
            </w:r>
          </w:p>
        </w:tc>
        <w:tc>
          <w:tcPr>
            <w:tcW w:w="2044" w:type="dxa"/>
          </w:tcPr>
          <w:p w14:paraId="706CB9C7" w14:textId="7C385A4D" w:rsidR="0026444D" w:rsidRPr="00BE4A22" w:rsidRDefault="0026444D" w:rsidP="007A2465">
            <w:pPr>
              <w:spacing w:line="276" w:lineRule="auto"/>
              <w:cnfStyle w:val="000000010000" w:firstRow="0" w:lastRow="0" w:firstColumn="0" w:lastColumn="0" w:oddVBand="0" w:evenVBand="0" w:oddHBand="0" w:evenHBand="1" w:firstRowFirstColumn="0" w:firstRowLastColumn="0" w:lastRowFirstColumn="0" w:lastRowLastColumn="0"/>
              <w:rPr>
                <w:bCs/>
                <w:sz w:val="18"/>
                <w:szCs w:val="22"/>
              </w:rPr>
            </w:pPr>
            <w:r w:rsidRPr="00BE4A22">
              <w:rPr>
                <w:bCs/>
                <w:sz w:val="18"/>
                <w:szCs w:val="22"/>
              </w:rPr>
              <w:t>Sibylla</w:t>
            </w:r>
          </w:p>
        </w:tc>
        <w:tc>
          <w:tcPr>
            <w:tcW w:w="888" w:type="dxa"/>
          </w:tcPr>
          <w:p w14:paraId="161FECE6" w14:textId="111388E3" w:rsidR="0026444D" w:rsidRPr="00BE4A22" w:rsidRDefault="007A09E4" w:rsidP="007A09E4">
            <w:pPr>
              <w:spacing w:line="276" w:lineRule="auto"/>
              <w:jc w:val="center"/>
              <w:cnfStyle w:val="000000010000" w:firstRow="0" w:lastRow="0" w:firstColumn="0" w:lastColumn="0" w:oddVBand="0" w:evenVBand="0" w:oddHBand="0" w:evenHBand="1" w:firstRowFirstColumn="0" w:firstRowLastColumn="0" w:lastRowFirstColumn="0" w:lastRowLastColumn="0"/>
              <w:rPr>
                <w:bCs/>
                <w:sz w:val="18"/>
                <w:szCs w:val="22"/>
              </w:rPr>
            </w:pPr>
            <w:proofErr w:type="gramStart"/>
            <w:r w:rsidRPr="00BE4A22">
              <w:rPr>
                <w:bCs/>
                <w:sz w:val="18"/>
                <w:szCs w:val="22"/>
              </w:rPr>
              <w:t>22%</w:t>
            </w:r>
            <w:proofErr w:type="gramEnd"/>
          </w:p>
        </w:tc>
      </w:tr>
      <w:tr w:rsidR="00BE4A22" w:rsidRPr="00BE4A22" w14:paraId="29105F6E" w14:textId="77777777" w:rsidTr="00BE4A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1" w:type="dxa"/>
          </w:tcPr>
          <w:p w14:paraId="6D872BDC" w14:textId="79D3DE63" w:rsidR="0026444D" w:rsidRPr="00BE4A22" w:rsidRDefault="0026444D" w:rsidP="00BE4A22">
            <w:pPr>
              <w:spacing w:line="276" w:lineRule="auto"/>
              <w:jc w:val="center"/>
              <w:rPr>
                <w:bCs w:val="0"/>
                <w:sz w:val="18"/>
                <w:szCs w:val="22"/>
              </w:rPr>
            </w:pPr>
            <w:r w:rsidRPr="00BE4A22">
              <w:rPr>
                <w:bCs w:val="0"/>
                <w:sz w:val="18"/>
                <w:szCs w:val="22"/>
              </w:rPr>
              <w:t>5</w:t>
            </w:r>
          </w:p>
        </w:tc>
        <w:tc>
          <w:tcPr>
            <w:tcW w:w="2044" w:type="dxa"/>
          </w:tcPr>
          <w:p w14:paraId="54E4A637" w14:textId="18ED239A" w:rsidR="0026444D" w:rsidRPr="00BE4A22" w:rsidRDefault="0026444D" w:rsidP="007A2465">
            <w:pPr>
              <w:spacing w:line="276" w:lineRule="auto"/>
              <w:cnfStyle w:val="000000100000" w:firstRow="0" w:lastRow="0" w:firstColumn="0" w:lastColumn="0" w:oddVBand="0" w:evenVBand="0" w:oddHBand="1" w:evenHBand="0" w:firstRowFirstColumn="0" w:firstRowLastColumn="0" w:lastRowFirstColumn="0" w:lastRowLastColumn="0"/>
              <w:rPr>
                <w:bCs/>
                <w:sz w:val="18"/>
                <w:szCs w:val="22"/>
              </w:rPr>
            </w:pPr>
            <w:proofErr w:type="spellStart"/>
            <w:r w:rsidRPr="00BE4A22">
              <w:rPr>
                <w:bCs/>
                <w:sz w:val="18"/>
                <w:szCs w:val="22"/>
              </w:rPr>
              <w:t>Subway</w:t>
            </w:r>
            <w:proofErr w:type="spellEnd"/>
          </w:p>
        </w:tc>
        <w:tc>
          <w:tcPr>
            <w:tcW w:w="888" w:type="dxa"/>
          </w:tcPr>
          <w:p w14:paraId="75AA807E" w14:textId="3577317A" w:rsidR="0026444D" w:rsidRPr="00BE4A22" w:rsidRDefault="007A09E4" w:rsidP="007A09E4">
            <w:pPr>
              <w:spacing w:line="276" w:lineRule="auto"/>
              <w:jc w:val="center"/>
              <w:cnfStyle w:val="000000100000" w:firstRow="0" w:lastRow="0" w:firstColumn="0" w:lastColumn="0" w:oddVBand="0" w:evenVBand="0" w:oddHBand="1" w:evenHBand="0" w:firstRowFirstColumn="0" w:firstRowLastColumn="0" w:lastRowFirstColumn="0" w:lastRowLastColumn="0"/>
              <w:rPr>
                <w:bCs/>
                <w:sz w:val="18"/>
                <w:szCs w:val="22"/>
              </w:rPr>
            </w:pPr>
            <w:proofErr w:type="gramStart"/>
            <w:r w:rsidRPr="00BE4A22">
              <w:rPr>
                <w:bCs/>
                <w:sz w:val="18"/>
                <w:szCs w:val="22"/>
              </w:rPr>
              <w:t>8%</w:t>
            </w:r>
            <w:proofErr w:type="gramEnd"/>
          </w:p>
        </w:tc>
      </w:tr>
    </w:tbl>
    <w:p w14:paraId="51A93F65" w14:textId="77777777" w:rsidR="00BE4A22" w:rsidRDefault="00BE4A22" w:rsidP="008E2FB1">
      <w:pPr>
        <w:spacing w:line="276" w:lineRule="auto"/>
        <w:rPr>
          <w:b/>
          <w:bCs/>
          <w:sz w:val="22"/>
          <w:szCs w:val="22"/>
        </w:rPr>
      </w:pPr>
    </w:p>
    <w:p w14:paraId="76E967C1" w14:textId="77777777" w:rsidR="00084E60" w:rsidRPr="00D71F66" w:rsidRDefault="00084E60" w:rsidP="00084E60">
      <w:pPr>
        <w:pStyle w:val="Header"/>
        <w:spacing w:line="276" w:lineRule="auto"/>
        <w:rPr>
          <w:b/>
          <w:sz w:val="22"/>
          <w:szCs w:val="22"/>
        </w:rPr>
      </w:pPr>
      <w:r w:rsidRPr="00D71F66">
        <w:rPr>
          <w:b/>
          <w:sz w:val="22"/>
          <w:szCs w:val="22"/>
        </w:rPr>
        <w:t>Om SeniorBarometern</w:t>
      </w:r>
    </w:p>
    <w:p w14:paraId="733E4EEC" w14:textId="69C60E40" w:rsidR="00084E60" w:rsidRPr="00D71F66" w:rsidRDefault="00084E60" w:rsidP="00084E60">
      <w:pPr>
        <w:pStyle w:val="Header"/>
        <w:spacing w:line="276" w:lineRule="auto"/>
        <w:rPr>
          <w:sz w:val="22"/>
          <w:szCs w:val="22"/>
        </w:rPr>
      </w:pPr>
      <w:r w:rsidRPr="00D71F66">
        <w:rPr>
          <w:sz w:val="22"/>
          <w:szCs w:val="22"/>
        </w:rPr>
        <w:t>SeniorBarometern är en återkommande, internetbaserad, oberoende och opolitisk undersökn</w:t>
      </w:r>
      <w:r w:rsidR="0054441C" w:rsidRPr="00D71F66">
        <w:rPr>
          <w:sz w:val="22"/>
          <w:szCs w:val="22"/>
        </w:rPr>
        <w:t>ing som speglar seniorernas, 55-</w:t>
      </w:r>
      <w:r w:rsidRPr="00D71F66">
        <w:rPr>
          <w:sz w:val="22"/>
          <w:szCs w:val="22"/>
        </w:rPr>
        <w:t>plussarnas, åsikter inom olika områden. SeniorBarometern lyfter även dagsaktuella frågor och ämnen som berör målgruppen. Det är frivilligt att vara med och är helt kostnadsfritt. Man kan när som helst välja att lämna SeniorBarometern och väljer själv om man vill avstå från att besvara en enkät. </w:t>
      </w:r>
    </w:p>
    <w:p w14:paraId="38669EA8" w14:textId="77777777" w:rsidR="00084E60" w:rsidRPr="00D71F66" w:rsidRDefault="00084E60" w:rsidP="008332BC">
      <w:pPr>
        <w:pStyle w:val="NoSpacing"/>
      </w:pPr>
    </w:p>
    <w:p w14:paraId="53E174A9" w14:textId="77777777" w:rsidR="00F00F9A" w:rsidRPr="00D71F66" w:rsidRDefault="00A45787" w:rsidP="008332BC">
      <w:pPr>
        <w:pStyle w:val="NoSpacing"/>
        <w:rPr>
          <w:sz w:val="22"/>
          <w:szCs w:val="22"/>
        </w:rPr>
      </w:pPr>
      <w:r w:rsidRPr="00D71F66">
        <w:rPr>
          <w:sz w:val="22"/>
          <w:szCs w:val="22"/>
        </w:rPr>
        <w:t>För bildmaterial, vänligen besök</w:t>
      </w:r>
      <w:r w:rsidR="00F00F9A" w:rsidRPr="00D71F66">
        <w:rPr>
          <w:sz w:val="22"/>
          <w:szCs w:val="22"/>
        </w:rPr>
        <w:t xml:space="preserve">: </w:t>
      </w:r>
      <w:hyperlink r:id="rId11" w:history="1">
        <w:r w:rsidR="00F00F9A" w:rsidRPr="00D71F66">
          <w:rPr>
            <w:rStyle w:val="Hyperlink"/>
            <w:rFonts w:eastAsiaTheme="minorEastAsia"/>
            <w:sz w:val="22"/>
            <w:szCs w:val="22"/>
            <w:lang w:eastAsia="en-US"/>
          </w:rPr>
          <w:t>Smart Seniors nyhetsrum</w:t>
        </w:r>
      </w:hyperlink>
    </w:p>
    <w:p w14:paraId="0B456B3D" w14:textId="77777777" w:rsidR="00A45787" w:rsidRPr="00D71F66" w:rsidRDefault="00A45787" w:rsidP="008332BC">
      <w:pPr>
        <w:pStyle w:val="NoSpacing"/>
      </w:pPr>
    </w:p>
    <w:p w14:paraId="012FAF99" w14:textId="77777777" w:rsidR="00A45787" w:rsidRPr="00D71F66" w:rsidRDefault="00A45787" w:rsidP="00B81DC4">
      <w:pPr>
        <w:pStyle w:val="Header"/>
        <w:spacing w:line="276" w:lineRule="auto"/>
        <w:rPr>
          <w:b/>
          <w:sz w:val="22"/>
          <w:szCs w:val="22"/>
        </w:rPr>
      </w:pPr>
      <w:r w:rsidRPr="00D71F66">
        <w:rPr>
          <w:b/>
          <w:sz w:val="22"/>
          <w:szCs w:val="22"/>
        </w:rPr>
        <w:t>För mer information, vänligen kontakta:</w:t>
      </w:r>
    </w:p>
    <w:p w14:paraId="1D70290C" w14:textId="22ED0342" w:rsidR="00F7505D" w:rsidRPr="00D71F66" w:rsidRDefault="008E0834" w:rsidP="00B81DC4">
      <w:pPr>
        <w:pStyle w:val="Header"/>
        <w:spacing w:line="276" w:lineRule="auto"/>
        <w:rPr>
          <w:sz w:val="22"/>
          <w:szCs w:val="22"/>
        </w:rPr>
      </w:pPr>
      <w:r>
        <w:rPr>
          <w:sz w:val="22"/>
          <w:szCs w:val="22"/>
        </w:rPr>
        <w:t>Christian Rudén</w:t>
      </w:r>
    </w:p>
    <w:p w14:paraId="72E36821" w14:textId="77777777" w:rsidR="00F00F9A" w:rsidRPr="00D71F66" w:rsidRDefault="00F7505D" w:rsidP="00B81DC4">
      <w:pPr>
        <w:pStyle w:val="Header"/>
        <w:spacing w:line="276" w:lineRule="auto"/>
        <w:rPr>
          <w:sz w:val="22"/>
          <w:szCs w:val="22"/>
        </w:rPr>
      </w:pPr>
      <w:r w:rsidRPr="00D71F66">
        <w:rPr>
          <w:sz w:val="22"/>
          <w:szCs w:val="22"/>
        </w:rPr>
        <w:t>VD,</w:t>
      </w:r>
      <w:r w:rsidR="00F00F9A" w:rsidRPr="00D71F66">
        <w:rPr>
          <w:sz w:val="22"/>
          <w:szCs w:val="22"/>
        </w:rPr>
        <w:t xml:space="preserve"> Smart Senior</w:t>
      </w:r>
    </w:p>
    <w:p w14:paraId="191EBD3A" w14:textId="79A2C96C" w:rsidR="00F00F9A" w:rsidRPr="00D71F66" w:rsidRDefault="00574097" w:rsidP="00B81DC4">
      <w:pPr>
        <w:pStyle w:val="Header"/>
        <w:spacing w:line="276" w:lineRule="auto"/>
        <w:rPr>
          <w:sz w:val="22"/>
          <w:szCs w:val="22"/>
        </w:rPr>
      </w:pPr>
      <w:r w:rsidRPr="00D71F66">
        <w:rPr>
          <w:noProof/>
          <w:sz w:val="22"/>
          <w:szCs w:val="22"/>
          <w:lang w:val="en-US"/>
        </w:rPr>
        <w:drawing>
          <wp:anchor distT="0" distB="0" distL="114300" distR="114300" simplePos="0" relativeHeight="251662336" behindDoc="0" locked="0" layoutInCell="1" allowOverlap="1" wp14:anchorId="76277746" wp14:editId="6317B9FB">
            <wp:simplePos x="0" y="0"/>
            <wp:positionH relativeFrom="column">
              <wp:posOffset>4718050</wp:posOffset>
            </wp:positionH>
            <wp:positionV relativeFrom="paragraph">
              <wp:posOffset>112712</wp:posOffset>
            </wp:positionV>
            <wp:extent cx="955040" cy="596900"/>
            <wp:effectExtent l="101600" t="76200" r="86360" b="165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Seniorkort_mars2018.png"/>
                    <pic:cNvPicPr/>
                  </pic:nvPicPr>
                  <pic:blipFill>
                    <a:blip r:embed="rId12">
                      <a:extLst>
                        <a:ext uri="{28A0092B-C50C-407E-A947-70E740481C1C}">
                          <a14:useLocalDpi xmlns:a14="http://schemas.microsoft.com/office/drawing/2010/main" val="0"/>
                        </a:ext>
                      </a:extLst>
                    </a:blip>
                    <a:stretch>
                      <a:fillRect/>
                    </a:stretch>
                  </pic:blipFill>
                  <pic:spPr>
                    <a:xfrm rot="407566">
                      <a:off x="0" y="0"/>
                      <a:ext cx="955040" cy="59690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0F9A" w:rsidRPr="00D71F66">
        <w:rPr>
          <w:sz w:val="22"/>
          <w:szCs w:val="22"/>
        </w:rPr>
        <w:t xml:space="preserve">Mobil: </w:t>
      </w:r>
    </w:p>
    <w:p w14:paraId="4B4E2646" w14:textId="547C35FF" w:rsidR="007C3B34" w:rsidRPr="00D71F66" w:rsidRDefault="00F00F9A" w:rsidP="00B81DC4">
      <w:pPr>
        <w:pStyle w:val="Header"/>
        <w:spacing w:line="276" w:lineRule="auto"/>
        <w:rPr>
          <w:color w:val="0000FF" w:themeColor="hyperlink"/>
          <w:sz w:val="22"/>
          <w:szCs w:val="22"/>
          <w:u w:val="single"/>
          <w:lang w:val="en-US"/>
        </w:rPr>
      </w:pPr>
      <w:r w:rsidRPr="00D71F66">
        <w:rPr>
          <w:sz w:val="22"/>
          <w:szCs w:val="22"/>
          <w:lang w:val="en-US"/>
        </w:rPr>
        <w:t>Mail:</w:t>
      </w:r>
      <w:r w:rsidR="00F7505D" w:rsidRPr="00D71F66">
        <w:rPr>
          <w:sz w:val="22"/>
          <w:szCs w:val="22"/>
          <w:lang w:val="en-US"/>
        </w:rPr>
        <w:t xml:space="preserve"> </w:t>
      </w:r>
      <w:hyperlink r:id="rId13" w:history="1">
        <w:r w:rsidR="008E0834" w:rsidRPr="008E0834">
          <w:rPr>
            <w:rStyle w:val="Hyperlink"/>
            <w:sz w:val="22"/>
            <w:szCs w:val="22"/>
          </w:rPr>
          <w:t>christian.ruden@smartsenior.se</w:t>
        </w:r>
      </w:hyperlink>
      <w:r w:rsidR="008E0834">
        <w:t xml:space="preserve"> </w:t>
      </w:r>
    </w:p>
    <w:p w14:paraId="101F1ADB" w14:textId="77777777" w:rsidR="0039096A" w:rsidRPr="00D71F66" w:rsidRDefault="0039096A" w:rsidP="00B81DC4">
      <w:pPr>
        <w:spacing w:line="276" w:lineRule="auto"/>
        <w:rPr>
          <w:sz w:val="22"/>
          <w:szCs w:val="22"/>
          <w:lang w:val="en-US"/>
        </w:rPr>
      </w:pPr>
    </w:p>
    <w:p w14:paraId="14560BB8" w14:textId="77777777" w:rsidR="00F34225" w:rsidRPr="00D71F66" w:rsidRDefault="00F34225" w:rsidP="00B81DC4">
      <w:pPr>
        <w:spacing w:line="276" w:lineRule="auto"/>
        <w:rPr>
          <w:sz w:val="22"/>
          <w:szCs w:val="22"/>
          <w:lang w:val="en-US"/>
        </w:rPr>
      </w:pPr>
    </w:p>
    <w:p w14:paraId="440C423F" w14:textId="77777777" w:rsidR="00F34225" w:rsidRPr="00D71F66" w:rsidRDefault="00F34225" w:rsidP="00B81DC4">
      <w:pPr>
        <w:pBdr>
          <w:top w:val="single" w:sz="4" w:space="1" w:color="auto"/>
        </w:pBdr>
        <w:spacing w:line="276" w:lineRule="auto"/>
        <w:rPr>
          <w:sz w:val="22"/>
          <w:szCs w:val="22"/>
          <w:lang w:val="en-US"/>
        </w:rPr>
      </w:pPr>
    </w:p>
    <w:p w14:paraId="255651C4" w14:textId="77777777" w:rsidR="00F34225" w:rsidRPr="00D71F66" w:rsidRDefault="00F34225" w:rsidP="00B81DC4">
      <w:pPr>
        <w:pStyle w:val="Footer"/>
        <w:spacing w:line="276" w:lineRule="auto"/>
        <w:rPr>
          <w:b/>
          <w:sz w:val="22"/>
          <w:szCs w:val="22"/>
          <w:lang w:val="en-US"/>
        </w:rPr>
      </w:pPr>
      <w:r w:rsidRPr="00D71F66">
        <w:rPr>
          <w:b/>
          <w:sz w:val="22"/>
          <w:szCs w:val="22"/>
          <w:lang w:val="en-US"/>
        </w:rPr>
        <w:t>Om Smart Senior</w:t>
      </w:r>
    </w:p>
    <w:p w14:paraId="7B8B8EBC" w14:textId="77777777" w:rsidR="00870B93" w:rsidRPr="00D71F66" w:rsidRDefault="000362D7" w:rsidP="00B81DC4">
      <w:pPr>
        <w:pStyle w:val="Footer"/>
        <w:spacing w:line="276" w:lineRule="auto"/>
        <w:rPr>
          <w:sz w:val="22"/>
          <w:szCs w:val="22"/>
        </w:rPr>
      </w:pPr>
      <w:r w:rsidRPr="00D71F66">
        <w:rPr>
          <w:sz w:val="22"/>
          <w:szCs w:val="22"/>
        </w:rPr>
        <w:t>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w:t>
      </w:r>
      <w:r w:rsidR="00044B88" w:rsidRPr="00D71F66">
        <w:rPr>
          <w:sz w:val="22"/>
          <w:szCs w:val="22"/>
        </w:rPr>
        <w:t>erna. Varje år fyller ungefär 15</w:t>
      </w:r>
      <w:r w:rsidRPr="00D71F66">
        <w:rPr>
          <w:sz w:val="22"/>
          <w:szCs w:val="22"/>
        </w:rPr>
        <w:t xml:space="preserve">0 000 personer 55 år och idag finns nästan 3 miljoner 55 plussare i Sverige. För mer information, vänligen besök: </w:t>
      </w:r>
      <w:hyperlink r:id="rId14" w:history="1">
        <w:r w:rsidR="00F7505D" w:rsidRPr="00D71F66">
          <w:rPr>
            <w:rStyle w:val="Hyperlink"/>
            <w:sz w:val="22"/>
            <w:szCs w:val="22"/>
          </w:rPr>
          <w:t>www.smartsenior.se</w:t>
        </w:r>
      </w:hyperlink>
      <w:r w:rsidR="00F7505D" w:rsidRPr="00D71F66">
        <w:rPr>
          <w:sz w:val="22"/>
          <w:szCs w:val="22"/>
        </w:rPr>
        <w:t xml:space="preserve"> </w:t>
      </w:r>
      <w:r w:rsidRPr="00D71F66">
        <w:rPr>
          <w:sz w:val="22"/>
          <w:szCs w:val="22"/>
        </w:rPr>
        <w:t xml:space="preserve"> </w:t>
      </w:r>
    </w:p>
    <w:p w14:paraId="33EFCDE4" w14:textId="77777777" w:rsidR="00F00F9A" w:rsidRPr="00D71F66" w:rsidRDefault="0031407D" w:rsidP="00B81DC4">
      <w:pPr>
        <w:pStyle w:val="Footer"/>
        <w:spacing w:line="276" w:lineRule="auto"/>
        <w:rPr>
          <w:sz w:val="22"/>
          <w:szCs w:val="22"/>
        </w:rPr>
      </w:pPr>
      <w:r w:rsidRPr="00D71F66">
        <w:rPr>
          <w:sz w:val="22"/>
          <w:szCs w:val="22"/>
        </w:rPr>
        <w:t xml:space="preserve"> </w:t>
      </w:r>
    </w:p>
    <w:sectPr w:rsidR="00F00F9A" w:rsidRPr="00D71F66" w:rsidSect="00DF540A">
      <w:headerReference w:type="default" r:id="rId15"/>
      <w:pgSz w:w="11900" w:h="16840"/>
      <w:pgMar w:top="1387" w:right="1127" w:bottom="1135" w:left="1134" w:header="708"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666AB" w14:textId="77777777" w:rsidR="000C7AE7" w:rsidRDefault="000C7AE7" w:rsidP="00456659">
      <w:r>
        <w:separator/>
      </w:r>
    </w:p>
  </w:endnote>
  <w:endnote w:type="continuationSeparator" w:id="0">
    <w:p w14:paraId="520B3977" w14:textId="77777777" w:rsidR="000C7AE7" w:rsidRDefault="000C7AE7" w:rsidP="0045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tag Light">
    <w:panose1 w:val="020006030600000200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6AE46" w14:textId="77777777" w:rsidR="000C7AE7" w:rsidRDefault="000C7AE7" w:rsidP="00456659">
      <w:r>
        <w:separator/>
      </w:r>
    </w:p>
  </w:footnote>
  <w:footnote w:type="continuationSeparator" w:id="0">
    <w:p w14:paraId="3D0C744E" w14:textId="77777777" w:rsidR="000C7AE7" w:rsidRDefault="000C7AE7" w:rsidP="00456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F222" w14:textId="77777777" w:rsidR="000C7AE7" w:rsidRPr="0039096A" w:rsidRDefault="000C7AE7" w:rsidP="0039096A">
    <w:pPr>
      <w:pStyle w:val="Header"/>
      <w:spacing w:line="276" w:lineRule="auto"/>
      <w:rPr>
        <w:rFonts w:ascii="Stag Light" w:hAnsi="Stag Light"/>
        <w:szCs w:val="32"/>
      </w:rPr>
    </w:pPr>
    <w:r>
      <w:rPr>
        <w:rFonts w:ascii="Stag Light" w:hAnsi="Stag Light"/>
        <w:noProof/>
        <w:sz w:val="18"/>
        <w:szCs w:val="18"/>
        <w:lang w:val="en-US"/>
      </w:rPr>
      <w:drawing>
        <wp:anchor distT="0" distB="0" distL="114300" distR="114300" simplePos="0" relativeHeight="251659264" behindDoc="0" locked="0" layoutInCell="1" allowOverlap="1" wp14:anchorId="1AC01A46" wp14:editId="56BCB543">
          <wp:simplePos x="0" y="0"/>
          <wp:positionH relativeFrom="column">
            <wp:posOffset>4914900</wp:posOffset>
          </wp:positionH>
          <wp:positionV relativeFrom="paragraph">
            <wp:posOffset>-254635</wp:posOffset>
          </wp:positionV>
          <wp:extent cx="1120140" cy="604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logo_55_maj17.png"/>
                  <pic:cNvPicPr/>
                </pic:nvPicPr>
                <pic:blipFill>
                  <a:blip r:embed="rId1">
                    <a:extLst>
                      <a:ext uri="{28A0092B-C50C-407E-A947-70E740481C1C}">
                        <a14:useLocalDpi xmlns:a14="http://schemas.microsoft.com/office/drawing/2010/main" val="0"/>
                      </a:ext>
                    </a:extLst>
                  </a:blip>
                  <a:stretch>
                    <a:fillRect/>
                  </a:stretch>
                </pic:blipFill>
                <pic:spPr>
                  <a:xfrm>
                    <a:off x="0" y="0"/>
                    <a:ext cx="1120140" cy="604520"/>
                  </a:xfrm>
                  <a:prstGeom prst="rect">
                    <a:avLst/>
                  </a:prstGeom>
                </pic:spPr>
              </pic:pic>
            </a:graphicData>
          </a:graphic>
          <wp14:sizeRelH relativeFrom="page">
            <wp14:pctWidth>0</wp14:pctWidth>
          </wp14:sizeRelH>
          <wp14:sizeRelV relativeFrom="page">
            <wp14:pctHeight>0</wp14:pctHeight>
          </wp14:sizeRelV>
        </wp:anchor>
      </w:drawing>
    </w:r>
  </w:p>
  <w:p w14:paraId="5947D9DE" w14:textId="77777777" w:rsidR="000C7AE7" w:rsidRPr="0039096A" w:rsidRDefault="000C7AE7" w:rsidP="0039096A">
    <w:pPr>
      <w:pStyle w:val="Header"/>
      <w:spacing w:line="276" w:lineRule="auto"/>
      <w:rPr>
        <w:rFonts w:ascii="Stag Light" w:hAnsi="Stag Light"/>
        <w:sz w:val="18"/>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97D"/>
    <w:multiLevelType w:val="hybridMultilevel"/>
    <w:tmpl w:val="33C448C0"/>
    <w:lvl w:ilvl="0" w:tplc="8344644C">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1">
    <w:nsid w:val="07783F09"/>
    <w:multiLevelType w:val="hybridMultilevel"/>
    <w:tmpl w:val="39664AE8"/>
    <w:lvl w:ilvl="0" w:tplc="FDBCA2AC">
      <w:start w:val="150"/>
      <w:numFmt w:val="bullet"/>
      <w:lvlText w:val="-"/>
      <w:lvlJc w:val="left"/>
      <w:pPr>
        <w:ind w:left="-66" w:hanging="360"/>
      </w:pPr>
      <w:rPr>
        <w:rFonts w:ascii="Stag Light" w:eastAsiaTheme="minorEastAsia" w:hAnsi="Stag Light" w:cs="Times New Roman" w:hint="default"/>
      </w:rPr>
    </w:lvl>
    <w:lvl w:ilvl="1" w:tplc="041D0003" w:tentative="1">
      <w:start w:val="1"/>
      <w:numFmt w:val="bullet"/>
      <w:lvlText w:val="o"/>
      <w:lvlJc w:val="left"/>
      <w:pPr>
        <w:ind w:left="654" w:hanging="360"/>
      </w:pPr>
      <w:rPr>
        <w:rFonts w:ascii="Courier New" w:hAnsi="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2">
    <w:nsid w:val="12173B8D"/>
    <w:multiLevelType w:val="hybridMultilevel"/>
    <w:tmpl w:val="835AB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88730A5"/>
    <w:multiLevelType w:val="hybridMultilevel"/>
    <w:tmpl w:val="DE6C9440"/>
    <w:lvl w:ilvl="0" w:tplc="041D0001">
      <w:start w:val="1"/>
      <w:numFmt w:val="bullet"/>
      <w:lvlText w:val=""/>
      <w:lvlJc w:val="left"/>
      <w:pPr>
        <w:ind w:left="1374" w:hanging="360"/>
      </w:pPr>
      <w:rPr>
        <w:rFonts w:ascii="Symbol" w:hAnsi="Symbol" w:hint="default"/>
      </w:rPr>
    </w:lvl>
    <w:lvl w:ilvl="1" w:tplc="041D0003" w:tentative="1">
      <w:start w:val="1"/>
      <w:numFmt w:val="bullet"/>
      <w:lvlText w:val="o"/>
      <w:lvlJc w:val="left"/>
      <w:pPr>
        <w:ind w:left="2094" w:hanging="360"/>
      </w:pPr>
      <w:rPr>
        <w:rFonts w:ascii="Courier New" w:hAnsi="Courier New" w:hint="default"/>
      </w:rPr>
    </w:lvl>
    <w:lvl w:ilvl="2" w:tplc="041D0005" w:tentative="1">
      <w:start w:val="1"/>
      <w:numFmt w:val="bullet"/>
      <w:lvlText w:val=""/>
      <w:lvlJc w:val="left"/>
      <w:pPr>
        <w:ind w:left="2814" w:hanging="360"/>
      </w:pPr>
      <w:rPr>
        <w:rFonts w:ascii="Wingdings" w:hAnsi="Wingdings" w:hint="default"/>
      </w:rPr>
    </w:lvl>
    <w:lvl w:ilvl="3" w:tplc="041D0001" w:tentative="1">
      <w:start w:val="1"/>
      <w:numFmt w:val="bullet"/>
      <w:lvlText w:val=""/>
      <w:lvlJc w:val="left"/>
      <w:pPr>
        <w:ind w:left="3534" w:hanging="360"/>
      </w:pPr>
      <w:rPr>
        <w:rFonts w:ascii="Symbol" w:hAnsi="Symbol" w:hint="default"/>
      </w:rPr>
    </w:lvl>
    <w:lvl w:ilvl="4" w:tplc="041D0003" w:tentative="1">
      <w:start w:val="1"/>
      <w:numFmt w:val="bullet"/>
      <w:lvlText w:val="o"/>
      <w:lvlJc w:val="left"/>
      <w:pPr>
        <w:ind w:left="4254" w:hanging="360"/>
      </w:pPr>
      <w:rPr>
        <w:rFonts w:ascii="Courier New" w:hAnsi="Courier New" w:hint="default"/>
      </w:rPr>
    </w:lvl>
    <w:lvl w:ilvl="5" w:tplc="041D0005" w:tentative="1">
      <w:start w:val="1"/>
      <w:numFmt w:val="bullet"/>
      <w:lvlText w:val=""/>
      <w:lvlJc w:val="left"/>
      <w:pPr>
        <w:ind w:left="4974" w:hanging="360"/>
      </w:pPr>
      <w:rPr>
        <w:rFonts w:ascii="Wingdings" w:hAnsi="Wingdings" w:hint="default"/>
      </w:rPr>
    </w:lvl>
    <w:lvl w:ilvl="6" w:tplc="041D0001" w:tentative="1">
      <w:start w:val="1"/>
      <w:numFmt w:val="bullet"/>
      <w:lvlText w:val=""/>
      <w:lvlJc w:val="left"/>
      <w:pPr>
        <w:ind w:left="5694" w:hanging="360"/>
      </w:pPr>
      <w:rPr>
        <w:rFonts w:ascii="Symbol" w:hAnsi="Symbol" w:hint="default"/>
      </w:rPr>
    </w:lvl>
    <w:lvl w:ilvl="7" w:tplc="041D0003" w:tentative="1">
      <w:start w:val="1"/>
      <w:numFmt w:val="bullet"/>
      <w:lvlText w:val="o"/>
      <w:lvlJc w:val="left"/>
      <w:pPr>
        <w:ind w:left="6414" w:hanging="360"/>
      </w:pPr>
      <w:rPr>
        <w:rFonts w:ascii="Courier New" w:hAnsi="Courier New" w:hint="default"/>
      </w:rPr>
    </w:lvl>
    <w:lvl w:ilvl="8" w:tplc="041D0005" w:tentative="1">
      <w:start w:val="1"/>
      <w:numFmt w:val="bullet"/>
      <w:lvlText w:val=""/>
      <w:lvlJc w:val="left"/>
      <w:pPr>
        <w:ind w:left="7134" w:hanging="360"/>
      </w:pPr>
      <w:rPr>
        <w:rFonts w:ascii="Wingdings" w:hAnsi="Wingdings" w:hint="default"/>
      </w:rPr>
    </w:lvl>
  </w:abstractNum>
  <w:abstractNum w:abstractNumId="4">
    <w:nsid w:val="2BBC77F5"/>
    <w:multiLevelType w:val="hybridMultilevel"/>
    <w:tmpl w:val="FFE6D96C"/>
    <w:lvl w:ilvl="0" w:tplc="A1AEFC70">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2E287172"/>
    <w:multiLevelType w:val="hybridMultilevel"/>
    <w:tmpl w:val="D700A8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4885396"/>
    <w:multiLevelType w:val="hybridMultilevel"/>
    <w:tmpl w:val="F324404E"/>
    <w:lvl w:ilvl="0" w:tplc="B3229EFE">
      <w:numFmt w:val="bullet"/>
      <w:lvlText w:val="-"/>
      <w:lvlJc w:val="left"/>
      <w:pPr>
        <w:ind w:left="720" w:hanging="360"/>
      </w:pPr>
      <w:rPr>
        <w:rFonts w:ascii="Stag Light" w:eastAsiaTheme="minorEastAsia" w:hAnsi="Stag Ligh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6F59FD"/>
    <w:multiLevelType w:val="hybridMultilevel"/>
    <w:tmpl w:val="96968838"/>
    <w:lvl w:ilvl="0" w:tplc="6D9E9FAE">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A0C5610"/>
    <w:multiLevelType w:val="hybridMultilevel"/>
    <w:tmpl w:val="1804BE16"/>
    <w:lvl w:ilvl="0" w:tplc="53A8E61A">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9">
    <w:nsid w:val="730F4867"/>
    <w:multiLevelType w:val="hybridMultilevel"/>
    <w:tmpl w:val="598819FE"/>
    <w:lvl w:ilvl="0" w:tplc="574A035C">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0">
    <w:nsid w:val="7AEF7515"/>
    <w:multiLevelType w:val="hybridMultilevel"/>
    <w:tmpl w:val="7B90D008"/>
    <w:lvl w:ilvl="0" w:tplc="97E839F2">
      <w:start w:val="500"/>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11">
    <w:nsid w:val="7C1760F0"/>
    <w:multiLevelType w:val="hybridMultilevel"/>
    <w:tmpl w:val="674E72F0"/>
    <w:lvl w:ilvl="0" w:tplc="E6C806CE">
      <w:start w:val="2"/>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6"/>
  </w:num>
  <w:num w:numId="2">
    <w:abstractNumId w:val="7"/>
  </w:num>
  <w:num w:numId="3">
    <w:abstractNumId w:val="7"/>
  </w:num>
  <w:num w:numId="4">
    <w:abstractNumId w:val="3"/>
  </w:num>
  <w:num w:numId="5">
    <w:abstractNumId w:val="1"/>
  </w:num>
  <w:num w:numId="6">
    <w:abstractNumId w:val="9"/>
  </w:num>
  <w:num w:numId="7">
    <w:abstractNumId w:val="4"/>
  </w:num>
  <w:num w:numId="8">
    <w:abstractNumId w:val="0"/>
  </w:num>
  <w:num w:numId="9">
    <w:abstractNumId w:val="8"/>
  </w:num>
  <w:num w:numId="10">
    <w:abstractNumId w:val="11"/>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59"/>
    <w:rsid w:val="000338E0"/>
    <w:rsid w:val="0003410B"/>
    <w:rsid w:val="000362D7"/>
    <w:rsid w:val="00044B88"/>
    <w:rsid w:val="00046E04"/>
    <w:rsid w:val="00056FC8"/>
    <w:rsid w:val="00084E60"/>
    <w:rsid w:val="0009323B"/>
    <w:rsid w:val="000C7AE7"/>
    <w:rsid w:val="000D6DBE"/>
    <w:rsid w:val="00117EFD"/>
    <w:rsid w:val="00121E79"/>
    <w:rsid w:val="001325CC"/>
    <w:rsid w:val="001340FA"/>
    <w:rsid w:val="00134FE1"/>
    <w:rsid w:val="00146BF6"/>
    <w:rsid w:val="0015080F"/>
    <w:rsid w:val="00154FF1"/>
    <w:rsid w:val="001631C7"/>
    <w:rsid w:val="001640FA"/>
    <w:rsid w:val="00180D14"/>
    <w:rsid w:val="00182B4B"/>
    <w:rsid w:val="0018797D"/>
    <w:rsid w:val="00190165"/>
    <w:rsid w:val="001A6C62"/>
    <w:rsid w:val="001C46EF"/>
    <w:rsid w:val="001C4C59"/>
    <w:rsid w:val="001F298A"/>
    <w:rsid w:val="0020001F"/>
    <w:rsid w:val="00200F7F"/>
    <w:rsid w:val="002163E7"/>
    <w:rsid w:val="00224D00"/>
    <w:rsid w:val="002319A2"/>
    <w:rsid w:val="0024695E"/>
    <w:rsid w:val="0026444D"/>
    <w:rsid w:val="0027379E"/>
    <w:rsid w:val="00293DFD"/>
    <w:rsid w:val="00297D4B"/>
    <w:rsid w:val="002A0486"/>
    <w:rsid w:val="002A7D7A"/>
    <w:rsid w:val="002C4249"/>
    <w:rsid w:val="002E35FE"/>
    <w:rsid w:val="002F1AF6"/>
    <w:rsid w:val="002F4202"/>
    <w:rsid w:val="0031151A"/>
    <w:rsid w:val="0031407D"/>
    <w:rsid w:val="00341B00"/>
    <w:rsid w:val="00377957"/>
    <w:rsid w:val="0039096A"/>
    <w:rsid w:val="003A2C6A"/>
    <w:rsid w:val="003B0985"/>
    <w:rsid w:val="003C370A"/>
    <w:rsid w:val="003D1E16"/>
    <w:rsid w:val="003E1CC0"/>
    <w:rsid w:val="003E72B2"/>
    <w:rsid w:val="00406C8E"/>
    <w:rsid w:val="00456659"/>
    <w:rsid w:val="004747CD"/>
    <w:rsid w:val="00474AC7"/>
    <w:rsid w:val="004833C9"/>
    <w:rsid w:val="004947E7"/>
    <w:rsid w:val="00497400"/>
    <w:rsid w:val="0049751F"/>
    <w:rsid w:val="004B0E98"/>
    <w:rsid w:val="004B6311"/>
    <w:rsid w:val="004C0342"/>
    <w:rsid w:val="004C7158"/>
    <w:rsid w:val="004D0EB3"/>
    <w:rsid w:val="004E3FFD"/>
    <w:rsid w:val="004E566E"/>
    <w:rsid w:val="00506F0D"/>
    <w:rsid w:val="00542833"/>
    <w:rsid w:val="00544087"/>
    <w:rsid w:val="0054441C"/>
    <w:rsid w:val="0054737C"/>
    <w:rsid w:val="00567777"/>
    <w:rsid w:val="00574097"/>
    <w:rsid w:val="00591B81"/>
    <w:rsid w:val="005A01F1"/>
    <w:rsid w:val="005A39F1"/>
    <w:rsid w:val="005A47FE"/>
    <w:rsid w:val="005A6B48"/>
    <w:rsid w:val="005C1894"/>
    <w:rsid w:val="005C7AE1"/>
    <w:rsid w:val="005D1003"/>
    <w:rsid w:val="005D2AF6"/>
    <w:rsid w:val="005E0959"/>
    <w:rsid w:val="005E409B"/>
    <w:rsid w:val="00611631"/>
    <w:rsid w:val="00622A3C"/>
    <w:rsid w:val="00634DB8"/>
    <w:rsid w:val="006430C8"/>
    <w:rsid w:val="006458A3"/>
    <w:rsid w:val="00683058"/>
    <w:rsid w:val="006B3E69"/>
    <w:rsid w:val="006B462F"/>
    <w:rsid w:val="006C17FF"/>
    <w:rsid w:val="006C41B9"/>
    <w:rsid w:val="00706454"/>
    <w:rsid w:val="00714084"/>
    <w:rsid w:val="007257B1"/>
    <w:rsid w:val="00751205"/>
    <w:rsid w:val="007705B8"/>
    <w:rsid w:val="00787427"/>
    <w:rsid w:val="00796CA4"/>
    <w:rsid w:val="007A09E4"/>
    <w:rsid w:val="007A2465"/>
    <w:rsid w:val="007A3563"/>
    <w:rsid w:val="007A36FD"/>
    <w:rsid w:val="007C3B34"/>
    <w:rsid w:val="007E5413"/>
    <w:rsid w:val="008242A4"/>
    <w:rsid w:val="008332BC"/>
    <w:rsid w:val="00870B93"/>
    <w:rsid w:val="0087243C"/>
    <w:rsid w:val="00874372"/>
    <w:rsid w:val="00894286"/>
    <w:rsid w:val="00897114"/>
    <w:rsid w:val="008A3222"/>
    <w:rsid w:val="008A4907"/>
    <w:rsid w:val="008B0084"/>
    <w:rsid w:val="008E0834"/>
    <w:rsid w:val="008E2FB1"/>
    <w:rsid w:val="008E675E"/>
    <w:rsid w:val="009072B7"/>
    <w:rsid w:val="00923D13"/>
    <w:rsid w:val="00933DF1"/>
    <w:rsid w:val="009608EF"/>
    <w:rsid w:val="00967A51"/>
    <w:rsid w:val="009A7112"/>
    <w:rsid w:val="009B7225"/>
    <w:rsid w:val="009C2FDF"/>
    <w:rsid w:val="009D013F"/>
    <w:rsid w:val="00A11F1E"/>
    <w:rsid w:val="00A209BF"/>
    <w:rsid w:val="00A45787"/>
    <w:rsid w:val="00A5247E"/>
    <w:rsid w:val="00A67227"/>
    <w:rsid w:val="00A77D1C"/>
    <w:rsid w:val="00A80E62"/>
    <w:rsid w:val="00A93C90"/>
    <w:rsid w:val="00AB6262"/>
    <w:rsid w:val="00AD71F7"/>
    <w:rsid w:val="00B4737F"/>
    <w:rsid w:val="00B80709"/>
    <w:rsid w:val="00B81DC4"/>
    <w:rsid w:val="00B92CFF"/>
    <w:rsid w:val="00B9759A"/>
    <w:rsid w:val="00BD1954"/>
    <w:rsid w:val="00BE4A22"/>
    <w:rsid w:val="00BF60E2"/>
    <w:rsid w:val="00C21329"/>
    <w:rsid w:val="00C253B6"/>
    <w:rsid w:val="00C4119F"/>
    <w:rsid w:val="00C411A9"/>
    <w:rsid w:val="00C42BAC"/>
    <w:rsid w:val="00C61A5E"/>
    <w:rsid w:val="00C759F9"/>
    <w:rsid w:val="00C7606F"/>
    <w:rsid w:val="00C806D2"/>
    <w:rsid w:val="00C8406A"/>
    <w:rsid w:val="00C92566"/>
    <w:rsid w:val="00D02B14"/>
    <w:rsid w:val="00D23006"/>
    <w:rsid w:val="00D31600"/>
    <w:rsid w:val="00D33F52"/>
    <w:rsid w:val="00D40C1A"/>
    <w:rsid w:val="00D44937"/>
    <w:rsid w:val="00D51CDC"/>
    <w:rsid w:val="00D52A32"/>
    <w:rsid w:val="00D5356B"/>
    <w:rsid w:val="00D6230E"/>
    <w:rsid w:val="00D71F66"/>
    <w:rsid w:val="00D749E4"/>
    <w:rsid w:val="00D90EC3"/>
    <w:rsid w:val="00D952D6"/>
    <w:rsid w:val="00DA15BA"/>
    <w:rsid w:val="00DB7AB1"/>
    <w:rsid w:val="00DC1A8F"/>
    <w:rsid w:val="00DC611C"/>
    <w:rsid w:val="00DD5485"/>
    <w:rsid w:val="00DE2E98"/>
    <w:rsid w:val="00DF540A"/>
    <w:rsid w:val="00E03B7D"/>
    <w:rsid w:val="00E103AC"/>
    <w:rsid w:val="00E11F54"/>
    <w:rsid w:val="00E266B8"/>
    <w:rsid w:val="00E53636"/>
    <w:rsid w:val="00E838DF"/>
    <w:rsid w:val="00EC6124"/>
    <w:rsid w:val="00ED1C9E"/>
    <w:rsid w:val="00ED5DA6"/>
    <w:rsid w:val="00ED7603"/>
    <w:rsid w:val="00EF485B"/>
    <w:rsid w:val="00F00F9A"/>
    <w:rsid w:val="00F26BD6"/>
    <w:rsid w:val="00F3070A"/>
    <w:rsid w:val="00F34225"/>
    <w:rsid w:val="00F36DD9"/>
    <w:rsid w:val="00F43A1E"/>
    <w:rsid w:val="00F44393"/>
    <w:rsid w:val="00F52972"/>
    <w:rsid w:val="00F65F28"/>
    <w:rsid w:val="00F679AB"/>
    <w:rsid w:val="00F7505D"/>
    <w:rsid w:val="00F9185B"/>
    <w:rsid w:val="00FE4F28"/>
    <w:rsid w:val="00FF24E8"/>
    <w:rsid w:val="00FF67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B11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59"/>
    <w:pPr>
      <w:tabs>
        <w:tab w:val="center" w:pos="4153"/>
        <w:tab w:val="right" w:pos="8306"/>
      </w:tabs>
    </w:pPr>
  </w:style>
  <w:style w:type="character" w:customStyle="1" w:styleId="HeaderChar">
    <w:name w:val="Header Char"/>
    <w:basedOn w:val="DefaultParagraphFont"/>
    <w:link w:val="Header"/>
    <w:uiPriority w:val="99"/>
    <w:rsid w:val="00456659"/>
  </w:style>
  <w:style w:type="paragraph" w:styleId="Footer">
    <w:name w:val="footer"/>
    <w:basedOn w:val="Normal"/>
    <w:link w:val="FooterChar"/>
    <w:uiPriority w:val="99"/>
    <w:unhideWhenUsed/>
    <w:rsid w:val="00456659"/>
    <w:pPr>
      <w:tabs>
        <w:tab w:val="center" w:pos="4153"/>
        <w:tab w:val="right" w:pos="8306"/>
      </w:tabs>
    </w:pPr>
  </w:style>
  <w:style w:type="character" w:customStyle="1" w:styleId="FooterChar">
    <w:name w:val="Footer Char"/>
    <w:basedOn w:val="DefaultParagraphFont"/>
    <w:link w:val="Footer"/>
    <w:uiPriority w:val="99"/>
    <w:rsid w:val="00456659"/>
  </w:style>
  <w:style w:type="paragraph" w:styleId="BalloonText">
    <w:name w:val="Balloon Text"/>
    <w:basedOn w:val="Normal"/>
    <w:link w:val="BalloonTextChar"/>
    <w:uiPriority w:val="99"/>
    <w:semiHidden/>
    <w:unhideWhenUsed/>
    <w:rsid w:val="00456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659"/>
    <w:rPr>
      <w:rFonts w:ascii="Lucida Grande" w:hAnsi="Lucida Grande" w:cs="Lucida Grande"/>
      <w:sz w:val="18"/>
      <w:szCs w:val="18"/>
    </w:rPr>
  </w:style>
  <w:style w:type="paragraph" w:styleId="ListParagraph">
    <w:name w:val="List Paragraph"/>
    <w:basedOn w:val="Normal"/>
    <w:uiPriority w:val="34"/>
    <w:qFormat/>
    <w:rsid w:val="00870B93"/>
    <w:pPr>
      <w:ind w:left="720"/>
      <w:contextualSpacing/>
    </w:pPr>
  </w:style>
  <w:style w:type="character" w:styleId="Hyperlink">
    <w:name w:val="Hyperlink"/>
    <w:basedOn w:val="DefaultParagraphFont"/>
    <w:uiPriority w:val="99"/>
    <w:unhideWhenUsed/>
    <w:rsid w:val="0039096A"/>
    <w:rPr>
      <w:color w:val="0000FF" w:themeColor="hyperlink"/>
      <w:u w:val="single"/>
    </w:rPr>
  </w:style>
  <w:style w:type="character" w:styleId="Strong">
    <w:name w:val="Strong"/>
    <w:basedOn w:val="DefaultParagraphFont"/>
    <w:uiPriority w:val="22"/>
    <w:qFormat/>
    <w:rsid w:val="00A45787"/>
    <w:rPr>
      <w:b/>
      <w:bCs/>
    </w:rPr>
  </w:style>
  <w:style w:type="paragraph" w:styleId="NormalWe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odyText">
    <w:name w:val="Body Text"/>
    <w:basedOn w:val="Normal"/>
    <w:link w:val="BodyTextChar"/>
    <w:uiPriority w:val="99"/>
    <w:unhideWhenUsed/>
    <w:rsid w:val="00A45787"/>
    <w:pPr>
      <w:spacing w:after="120" w:line="336" w:lineRule="auto"/>
    </w:pPr>
    <w:rPr>
      <w:sz w:val="22"/>
      <w:szCs w:val="22"/>
      <w:lang w:bidi="en-US"/>
    </w:rPr>
  </w:style>
  <w:style w:type="character" w:customStyle="1" w:styleId="BodyTextChar">
    <w:name w:val="Body Text Char"/>
    <w:basedOn w:val="DefaultParagraphFont"/>
    <w:link w:val="BodyText"/>
    <w:uiPriority w:val="99"/>
    <w:rsid w:val="00A45787"/>
    <w:rPr>
      <w:sz w:val="22"/>
      <w:szCs w:val="22"/>
      <w:lang w:bidi="en-US"/>
    </w:rPr>
  </w:style>
  <w:style w:type="paragraph" w:styleId="NoSpacing">
    <w:name w:val="No Spacing"/>
    <w:link w:val="NoSpacingChar"/>
    <w:autoRedefine/>
    <w:uiPriority w:val="1"/>
    <w:qFormat/>
    <w:rsid w:val="008332BC"/>
    <w:rPr>
      <w:rFonts w:eastAsiaTheme="minorHAnsi"/>
      <w:b/>
      <w:sz w:val="32"/>
      <w:szCs w:val="32"/>
      <w:lang w:eastAsia="sv-SE"/>
    </w:rPr>
  </w:style>
  <w:style w:type="character" w:customStyle="1" w:styleId="NoSpacingChar">
    <w:name w:val="No Spacing Char"/>
    <w:basedOn w:val="DefaultParagraphFont"/>
    <w:link w:val="NoSpacing"/>
    <w:uiPriority w:val="1"/>
    <w:rsid w:val="008332BC"/>
    <w:rPr>
      <w:rFonts w:eastAsiaTheme="minorHAnsi"/>
      <w:b/>
      <w:sz w:val="32"/>
      <w:szCs w:val="32"/>
      <w:lang w:eastAsia="sv-SE"/>
    </w:rPr>
  </w:style>
  <w:style w:type="character" w:styleId="FollowedHyperlink">
    <w:name w:val="FollowedHyperlink"/>
    <w:basedOn w:val="DefaultParagraphFont"/>
    <w:uiPriority w:val="99"/>
    <w:semiHidden/>
    <w:unhideWhenUsed/>
    <w:rsid w:val="007C3B34"/>
    <w:rPr>
      <w:color w:val="800080" w:themeColor="followedHyperlink"/>
      <w:u w:val="single"/>
    </w:rPr>
  </w:style>
  <w:style w:type="character" w:customStyle="1" w:styleId="apple-converted-space">
    <w:name w:val="apple-converted-space"/>
    <w:basedOn w:val="DefaultParagraphFont"/>
    <w:rsid w:val="00F43A1E"/>
  </w:style>
  <w:style w:type="table" w:styleId="TableGrid">
    <w:name w:val="Table Grid"/>
    <w:basedOn w:val="TableNormal"/>
    <w:uiPriority w:val="59"/>
    <w:rsid w:val="00264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6444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7A09E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59"/>
    <w:pPr>
      <w:tabs>
        <w:tab w:val="center" w:pos="4153"/>
        <w:tab w:val="right" w:pos="8306"/>
      </w:tabs>
    </w:pPr>
  </w:style>
  <w:style w:type="character" w:customStyle="1" w:styleId="HeaderChar">
    <w:name w:val="Header Char"/>
    <w:basedOn w:val="DefaultParagraphFont"/>
    <w:link w:val="Header"/>
    <w:uiPriority w:val="99"/>
    <w:rsid w:val="00456659"/>
  </w:style>
  <w:style w:type="paragraph" w:styleId="Footer">
    <w:name w:val="footer"/>
    <w:basedOn w:val="Normal"/>
    <w:link w:val="FooterChar"/>
    <w:uiPriority w:val="99"/>
    <w:unhideWhenUsed/>
    <w:rsid w:val="00456659"/>
    <w:pPr>
      <w:tabs>
        <w:tab w:val="center" w:pos="4153"/>
        <w:tab w:val="right" w:pos="8306"/>
      </w:tabs>
    </w:pPr>
  </w:style>
  <w:style w:type="character" w:customStyle="1" w:styleId="FooterChar">
    <w:name w:val="Footer Char"/>
    <w:basedOn w:val="DefaultParagraphFont"/>
    <w:link w:val="Footer"/>
    <w:uiPriority w:val="99"/>
    <w:rsid w:val="00456659"/>
  </w:style>
  <w:style w:type="paragraph" w:styleId="BalloonText">
    <w:name w:val="Balloon Text"/>
    <w:basedOn w:val="Normal"/>
    <w:link w:val="BalloonTextChar"/>
    <w:uiPriority w:val="99"/>
    <w:semiHidden/>
    <w:unhideWhenUsed/>
    <w:rsid w:val="00456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659"/>
    <w:rPr>
      <w:rFonts w:ascii="Lucida Grande" w:hAnsi="Lucida Grande" w:cs="Lucida Grande"/>
      <w:sz w:val="18"/>
      <w:szCs w:val="18"/>
    </w:rPr>
  </w:style>
  <w:style w:type="paragraph" w:styleId="ListParagraph">
    <w:name w:val="List Paragraph"/>
    <w:basedOn w:val="Normal"/>
    <w:uiPriority w:val="34"/>
    <w:qFormat/>
    <w:rsid w:val="00870B93"/>
    <w:pPr>
      <w:ind w:left="720"/>
      <w:contextualSpacing/>
    </w:pPr>
  </w:style>
  <w:style w:type="character" w:styleId="Hyperlink">
    <w:name w:val="Hyperlink"/>
    <w:basedOn w:val="DefaultParagraphFont"/>
    <w:uiPriority w:val="99"/>
    <w:unhideWhenUsed/>
    <w:rsid w:val="0039096A"/>
    <w:rPr>
      <w:color w:val="0000FF" w:themeColor="hyperlink"/>
      <w:u w:val="single"/>
    </w:rPr>
  </w:style>
  <w:style w:type="character" w:styleId="Strong">
    <w:name w:val="Strong"/>
    <w:basedOn w:val="DefaultParagraphFont"/>
    <w:uiPriority w:val="22"/>
    <w:qFormat/>
    <w:rsid w:val="00A45787"/>
    <w:rPr>
      <w:b/>
      <w:bCs/>
    </w:rPr>
  </w:style>
  <w:style w:type="paragraph" w:styleId="NormalWe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odyText">
    <w:name w:val="Body Text"/>
    <w:basedOn w:val="Normal"/>
    <w:link w:val="BodyTextChar"/>
    <w:uiPriority w:val="99"/>
    <w:unhideWhenUsed/>
    <w:rsid w:val="00A45787"/>
    <w:pPr>
      <w:spacing w:after="120" w:line="336" w:lineRule="auto"/>
    </w:pPr>
    <w:rPr>
      <w:sz w:val="22"/>
      <w:szCs w:val="22"/>
      <w:lang w:bidi="en-US"/>
    </w:rPr>
  </w:style>
  <w:style w:type="character" w:customStyle="1" w:styleId="BodyTextChar">
    <w:name w:val="Body Text Char"/>
    <w:basedOn w:val="DefaultParagraphFont"/>
    <w:link w:val="BodyText"/>
    <w:uiPriority w:val="99"/>
    <w:rsid w:val="00A45787"/>
    <w:rPr>
      <w:sz w:val="22"/>
      <w:szCs w:val="22"/>
      <w:lang w:bidi="en-US"/>
    </w:rPr>
  </w:style>
  <w:style w:type="paragraph" w:styleId="NoSpacing">
    <w:name w:val="No Spacing"/>
    <w:link w:val="NoSpacingChar"/>
    <w:autoRedefine/>
    <w:uiPriority w:val="1"/>
    <w:qFormat/>
    <w:rsid w:val="008332BC"/>
    <w:rPr>
      <w:rFonts w:eastAsiaTheme="minorHAnsi"/>
      <w:b/>
      <w:sz w:val="32"/>
      <w:szCs w:val="32"/>
      <w:lang w:eastAsia="sv-SE"/>
    </w:rPr>
  </w:style>
  <w:style w:type="character" w:customStyle="1" w:styleId="NoSpacingChar">
    <w:name w:val="No Spacing Char"/>
    <w:basedOn w:val="DefaultParagraphFont"/>
    <w:link w:val="NoSpacing"/>
    <w:uiPriority w:val="1"/>
    <w:rsid w:val="008332BC"/>
    <w:rPr>
      <w:rFonts w:eastAsiaTheme="minorHAnsi"/>
      <w:b/>
      <w:sz w:val="32"/>
      <w:szCs w:val="32"/>
      <w:lang w:eastAsia="sv-SE"/>
    </w:rPr>
  </w:style>
  <w:style w:type="character" w:styleId="FollowedHyperlink">
    <w:name w:val="FollowedHyperlink"/>
    <w:basedOn w:val="DefaultParagraphFont"/>
    <w:uiPriority w:val="99"/>
    <w:semiHidden/>
    <w:unhideWhenUsed/>
    <w:rsid w:val="007C3B34"/>
    <w:rPr>
      <w:color w:val="800080" w:themeColor="followedHyperlink"/>
      <w:u w:val="single"/>
    </w:rPr>
  </w:style>
  <w:style w:type="character" w:customStyle="1" w:styleId="apple-converted-space">
    <w:name w:val="apple-converted-space"/>
    <w:basedOn w:val="DefaultParagraphFont"/>
    <w:rsid w:val="00F43A1E"/>
  </w:style>
  <w:style w:type="table" w:styleId="TableGrid">
    <w:name w:val="Table Grid"/>
    <w:basedOn w:val="TableNormal"/>
    <w:uiPriority w:val="59"/>
    <w:rsid w:val="00264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6444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7A09E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0361">
      <w:bodyDiv w:val="1"/>
      <w:marLeft w:val="0"/>
      <w:marRight w:val="0"/>
      <w:marTop w:val="0"/>
      <w:marBottom w:val="0"/>
      <w:divBdr>
        <w:top w:val="none" w:sz="0" w:space="0" w:color="auto"/>
        <w:left w:val="none" w:sz="0" w:space="0" w:color="auto"/>
        <w:bottom w:val="none" w:sz="0" w:space="0" w:color="auto"/>
        <w:right w:val="none" w:sz="0" w:space="0" w:color="auto"/>
      </w:divBdr>
    </w:div>
    <w:div w:id="365374522">
      <w:bodyDiv w:val="1"/>
      <w:marLeft w:val="0"/>
      <w:marRight w:val="0"/>
      <w:marTop w:val="0"/>
      <w:marBottom w:val="0"/>
      <w:divBdr>
        <w:top w:val="none" w:sz="0" w:space="0" w:color="auto"/>
        <w:left w:val="none" w:sz="0" w:space="0" w:color="auto"/>
        <w:bottom w:val="none" w:sz="0" w:space="0" w:color="auto"/>
        <w:right w:val="none" w:sz="0" w:space="0" w:color="auto"/>
      </w:divBdr>
    </w:div>
    <w:div w:id="370690199">
      <w:bodyDiv w:val="1"/>
      <w:marLeft w:val="0"/>
      <w:marRight w:val="0"/>
      <w:marTop w:val="0"/>
      <w:marBottom w:val="0"/>
      <w:divBdr>
        <w:top w:val="none" w:sz="0" w:space="0" w:color="auto"/>
        <w:left w:val="none" w:sz="0" w:space="0" w:color="auto"/>
        <w:bottom w:val="none" w:sz="0" w:space="0" w:color="auto"/>
        <w:right w:val="none" w:sz="0" w:space="0" w:color="auto"/>
      </w:divBdr>
    </w:div>
    <w:div w:id="848763600">
      <w:bodyDiv w:val="1"/>
      <w:marLeft w:val="0"/>
      <w:marRight w:val="0"/>
      <w:marTop w:val="0"/>
      <w:marBottom w:val="0"/>
      <w:divBdr>
        <w:top w:val="none" w:sz="0" w:space="0" w:color="auto"/>
        <w:left w:val="none" w:sz="0" w:space="0" w:color="auto"/>
        <w:bottom w:val="none" w:sz="0" w:space="0" w:color="auto"/>
        <w:right w:val="none" w:sz="0" w:space="0" w:color="auto"/>
      </w:divBdr>
    </w:div>
    <w:div w:id="950014350">
      <w:bodyDiv w:val="1"/>
      <w:marLeft w:val="0"/>
      <w:marRight w:val="0"/>
      <w:marTop w:val="0"/>
      <w:marBottom w:val="0"/>
      <w:divBdr>
        <w:top w:val="none" w:sz="0" w:space="0" w:color="auto"/>
        <w:left w:val="none" w:sz="0" w:space="0" w:color="auto"/>
        <w:bottom w:val="none" w:sz="0" w:space="0" w:color="auto"/>
        <w:right w:val="none" w:sz="0" w:space="0" w:color="auto"/>
      </w:divBdr>
    </w:div>
    <w:div w:id="957301428">
      <w:bodyDiv w:val="1"/>
      <w:marLeft w:val="0"/>
      <w:marRight w:val="0"/>
      <w:marTop w:val="0"/>
      <w:marBottom w:val="0"/>
      <w:divBdr>
        <w:top w:val="none" w:sz="0" w:space="0" w:color="auto"/>
        <w:left w:val="none" w:sz="0" w:space="0" w:color="auto"/>
        <w:bottom w:val="none" w:sz="0" w:space="0" w:color="auto"/>
        <w:right w:val="none" w:sz="0" w:space="0" w:color="auto"/>
      </w:divBdr>
    </w:div>
    <w:div w:id="1048411884">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215121283">
      <w:bodyDiv w:val="1"/>
      <w:marLeft w:val="0"/>
      <w:marRight w:val="0"/>
      <w:marTop w:val="0"/>
      <w:marBottom w:val="0"/>
      <w:divBdr>
        <w:top w:val="none" w:sz="0" w:space="0" w:color="auto"/>
        <w:left w:val="none" w:sz="0" w:space="0" w:color="auto"/>
        <w:bottom w:val="none" w:sz="0" w:space="0" w:color="auto"/>
        <w:right w:val="none" w:sz="0" w:space="0" w:color="auto"/>
      </w:divBdr>
    </w:div>
    <w:div w:id="1313362913">
      <w:bodyDiv w:val="1"/>
      <w:marLeft w:val="0"/>
      <w:marRight w:val="0"/>
      <w:marTop w:val="0"/>
      <w:marBottom w:val="0"/>
      <w:divBdr>
        <w:top w:val="none" w:sz="0" w:space="0" w:color="auto"/>
        <w:left w:val="none" w:sz="0" w:space="0" w:color="auto"/>
        <w:bottom w:val="none" w:sz="0" w:space="0" w:color="auto"/>
        <w:right w:val="none" w:sz="0" w:space="0" w:color="auto"/>
      </w:divBdr>
    </w:div>
    <w:div w:id="1317609945">
      <w:bodyDiv w:val="1"/>
      <w:marLeft w:val="0"/>
      <w:marRight w:val="0"/>
      <w:marTop w:val="0"/>
      <w:marBottom w:val="0"/>
      <w:divBdr>
        <w:top w:val="none" w:sz="0" w:space="0" w:color="auto"/>
        <w:left w:val="none" w:sz="0" w:space="0" w:color="auto"/>
        <w:bottom w:val="none" w:sz="0" w:space="0" w:color="auto"/>
        <w:right w:val="none" w:sz="0" w:space="0" w:color="auto"/>
      </w:divBdr>
    </w:div>
    <w:div w:id="1589655333">
      <w:bodyDiv w:val="1"/>
      <w:marLeft w:val="0"/>
      <w:marRight w:val="0"/>
      <w:marTop w:val="0"/>
      <w:marBottom w:val="0"/>
      <w:divBdr>
        <w:top w:val="none" w:sz="0" w:space="0" w:color="auto"/>
        <w:left w:val="none" w:sz="0" w:space="0" w:color="auto"/>
        <w:bottom w:val="none" w:sz="0" w:space="0" w:color="auto"/>
        <w:right w:val="none" w:sz="0" w:space="0" w:color="auto"/>
      </w:divBdr>
    </w:div>
    <w:div w:id="1598126464">
      <w:bodyDiv w:val="1"/>
      <w:marLeft w:val="0"/>
      <w:marRight w:val="0"/>
      <w:marTop w:val="0"/>
      <w:marBottom w:val="0"/>
      <w:divBdr>
        <w:top w:val="none" w:sz="0" w:space="0" w:color="auto"/>
        <w:left w:val="none" w:sz="0" w:space="0" w:color="auto"/>
        <w:bottom w:val="none" w:sz="0" w:space="0" w:color="auto"/>
        <w:right w:val="none" w:sz="0" w:space="0" w:color="auto"/>
      </w:divBdr>
    </w:div>
    <w:div w:id="1655449936">
      <w:bodyDiv w:val="1"/>
      <w:marLeft w:val="0"/>
      <w:marRight w:val="0"/>
      <w:marTop w:val="0"/>
      <w:marBottom w:val="0"/>
      <w:divBdr>
        <w:top w:val="none" w:sz="0" w:space="0" w:color="auto"/>
        <w:left w:val="none" w:sz="0" w:space="0" w:color="auto"/>
        <w:bottom w:val="none" w:sz="0" w:space="0" w:color="auto"/>
        <w:right w:val="none" w:sz="0" w:space="0" w:color="auto"/>
      </w:divBdr>
    </w:div>
    <w:div w:id="1836220374">
      <w:bodyDiv w:val="1"/>
      <w:marLeft w:val="0"/>
      <w:marRight w:val="0"/>
      <w:marTop w:val="0"/>
      <w:marBottom w:val="0"/>
      <w:divBdr>
        <w:top w:val="none" w:sz="0" w:space="0" w:color="auto"/>
        <w:left w:val="none" w:sz="0" w:space="0" w:color="auto"/>
        <w:bottom w:val="none" w:sz="0" w:space="0" w:color="auto"/>
        <w:right w:val="none" w:sz="0" w:space="0" w:color="auto"/>
      </w:divBdr>
    </w:div>
    <w:div w:id="1957908348">
      <w:bodyDiv w:val="1"/>
      <w:marLeft w:val="0"/>
      <w:marRight w:val="0"/>
      <w:marTop w:val="0"/>
      <w:marBottom w:val="0"/>
      <w:divBdr>
        <w:top w:val="none" w:sz="0" w:space="0" w:color="auto"/>
        <w:left w:val="none" w:sz="0" w:space="0" w:color="auto"/>
        <w:bottom w:val="none" w:sz="0" w:space="0" w:color="auto"/>
        <w:right w:val="none" w:sz="0" w:space="0" w:color="auto"/>
      </w:divBdr>
      <w:divsChild>
        <w:div w:id="1130245473">
          <w:marLeft w:val="0"/>
          <w:marRight w:val="0"/>
          <w:marTop w:val="0"/>
          <w:marBottom w:val="0"/>
          <w:divBdr>
            <w:top w:val="none" w:sz="0" w:space="0" w:color="auto"/>
            <w:left w:val="none" w:sz="0" w:space="0" w:color="auto"/>
            <w:bottom w:val="none" w:sz="0" w:space="0" w:color="auto"/>
            <w:right w:val="none" w:sz="0" w:space="0" w:color="auto"/>
          </w:divBdr>
        </w:div>
      </w:divsChild>
    </w:div>
    <w:div w:id="1959919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www.mynewsdesk.com/se/smart-senior" TargetMode="External"/><Relationship Id="rId12" Type="http://schemas.openxmlformats.org/officeDocument/2006/relationships/image" Target="media/image3.png"/><Relationship Id="rId13" Type="http://schemas.openxmlformats.org/officeDocument/2006/relationships/hyperlink" Target="mailto:christian.ruden@smartsenior.se" TargetMode="External"/><Relationship Id="rId14" Type="http://schemas.openxmlformats.org/officeDocument/2006/relationships/hyperlink" Target="http://www.smartsenior.s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senior.se"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Smart Senior</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Svensson</dc:creator>
  <cp:keywords/>
  <dc:description/>
  <cp:lastModifiedBy>Tina Svensson</cp:lastModifiedBy>
  <cp:revision>4</cp:revision>
  <cp:lastPrinted>2019-11-20T09:48:00Z</cp:lastPrinted>
  <dcterms:created xsi:type="dcterms:W3CDTF">2019-11-20T12:32:00Z</dcterms:created>
  <dcterms:modified xsi:type="dcterms:W3CDTF">2019-11-20T12:43:00Z</dcterms:modified>
</cp:coreProperties>
</file>