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ECAE9" w14:textId="0ABB85FD" w:rsidR="00FC2338" w:rsidRDefault="00E13253">
      <w:r>
        <w:t>PRESS RELEASE</w:t>
      </w:r>
      <w:r>
        <w:tab/>
      </w:r>
      <w:r>
        <w:tab/>
      </w:r>
      <w:r>
        <w:tab/>
      </w:r>
      <w:r>
        <w:tab/>
      </w:r>
      <w:r w:rsidRPr="003D30C0">
        <w:t xml:space="preserve">Stockholm </w:t>
      </w:r>
      <w:r w:rsidR="00852521" w:rsidRPr="003D30C0">
        <w:t>June 15, 2017</w:t>
      </w:r>
    </w:p>
    <w:p w14:paraId="2F7B19E6" w14:textId="77777777" w:rsidR="00FC2338" w:rsidRDefault="00FC2338"/>
    <w:p w14:paraId="209D4A73" w14:textId="77777777" w:rsidR="00FC2338" w:rsidRDefault="00FC2338"/>
    <w:p w14:paraId="4D3DD29A" w14:textId="77777777" w:rsidR="00FC2338" w:rsidRDefault="00FC2338"/>
    <w:p w14:paraId="57C539F5" w14:textId="76302291" w:rsidR="00FC2338" w:rsidRDefault="0027368D">
      <w:pPr>
        <w:spacing w:line="240" w:lineRule="auto"/>
      </w:pPr>
      <w:r>
        <w:rPr>
          <w:rFonts w:cs="Arial"/>
          <w:b/>
          <w:bCs/>
          <w:sz w:val="46"/>
          <w:szCs w:val="46"/>
        </w:rPr>
        <w:t>Let EX400 exten</w:t>
      </w:r>
      <w:bookmarkStart w:id="0" w:name="_GoBack"/>
      <w:bookmarkEnd w:id="0"/>
      <w:r>
        <w:rPr>
          <w:rFonts w:cs="Arial"/>
          <w:b/>
          <w:bCs/>
          <w:sz w:val="46"/>
          <w:szCs w:val="46"/>
        </w:rPr>
        <w:t xml:space="preserve">d and improve your </w:t>
      </w:r>
      <w:proofErr w:type="spellStart"/>
      <w:r>
        <w:rPr>
          <w:rFonts w:cs="Arial"/>
          <w:b/>
          <w:bCs/>
          <w:sz w:val="46"/>
          <w:szCs w:val="46"/>
        </w:rPr>
        <w:t>WiFi</w:t>
      </w:r>
      <w:proofErr w:type="spellEnd"/>
      <w:r>
        <w:rPr>
          <w:rFonts w:cs="Arial"/>
          <w:b/>
          <w:bCs/>
          <w:sz w:val="46"/>
          <w:szCs w:val="46"/>
        </w:rPr>
        <w:t xml:space="preserve"> network</w:t>
      </w:r>
      <w:r w:rsidR="00E365BB">
        <w:rPr>
          <w:rFonts w:cs="Arial"/>
          <w:b/>
          <w:bCs/>
          <w:sz w:val="46"/>
          <w:szCs w:val="46"/>
        </w:rPr>
        <w:t xml:space="preserve"> </w:t>
      </w:r>
    </w:p>
    <w:p w14:paraId="444D47F1" w14:textId="77777777" w:rsidR="00FC2338" w:rsidRDefault="00FC2338"/>
    <w:p w14:paraId="55EBD2AC" w14:textId="1EEA9139" w:rsidR="0027368D" w:rsidRDefault="0027368D" w:rsidP="004B16C0">
      <w:pPr>
        <w:pStyle w:val="Beskrivning"/>
        <w:rPr>
          <w:rFonts w:cs="Tahoma"/>
          <w:i w:val="0"/>
          <w:iCs w:val="0"/>
          <w:sz w:val="28"/>
          <w:szCs w:val="28"/>
        </w:rPr>
      </w:pPr>
      <w:r w:rsidRPr="0027368D">
        <w:rPr>
          <w:rFonts w:cs="Tahoma"/>
          <w:i w:val="0"/>
          <w:iCs w:val="0"/>
          <w:sz w:val="28"/>
          <w:szCs w:val="28"/>
        </w:rPr>
        <w:t xml:space="preserve">EX400 from </w:t>
      </w:r>
      <w:proofErr w:type="spellStart"/>
      <w:r w:rsidRPr="0027368D">
        <w:rPr>
          <w:rFonts w:cs="Tahoma"/>
          <w:i w:val="0"/>
          <w:iCs w:val="0"/>
          <w:sz w:val="28"/>
          <w:szCs w:val="28"/>
        </w:rPr>
        <w:t>Inteno</w:t>
      </w:r>
      <w:proofErr w:type="spellEnd"/>
      <w:r w:rsidRPr="0027368D">
        <w:rPr>
          <w:rFonts w:cs="Tahoma"/>
          <w:i w:val="0"/>
          <w:iCs w:val="0"/>
          <w:sz w:val="28"/>
          <w:szCs w:val="28"/>
        </w:rPr>
        <w:t xml:space="preserve"> </w:t>
      </w:r>
      <w:r>
        <w:rPr>
          <w:rFonts w:cs="Tahoma"/>
          <w:i w:val="0"/>
          <w:iCs w:val="0"/>
          <w:sz w:val="28"/>
          <w:szCs w:val="28"/>
        </w:rPr>
        <w:t>is a high performance device, combining three area</w:t>
      </w:r>
      <w:r w:rsidR="00966682">
        <w:rPr>
          <w:rFonts w:cs="Tahoma"/>
          <w:i w:val="0"/>
          <w:iCs w:val="0"/>
          <w:sz w:val="28"/>
          <w:szCs w:val="28"/>
        </w:rPr>
        <w:t>s</w:t>
      </w:r>
      <w:r>
        <w:rPr>
          <w:rFonts w:cs="Tahoma"/>
          <w:i w:val="0"/>
          <w:iCs w:val="0"/>
          <w:sz w:val="28"/>
          <w:szCs w:val="28"/>
        </w:rPr>
        <w:t xml:space="preserve"> of use in on</w:t>
      </w:r>
      <w:r w:rsidR="00966682">
        <w:rPr>
          <w:rFonts w:cs="Tahoma"/>
          <w:i w:val="0"/>
          <w:iCs w:val="0"/>
          <w:sz w:val="28"/>
          <w:szCs w:val="28"/>
        </w:rPr>
        <w:t>e</w:t>
      </w:r>
      <w:r>
        <w:rPr>
          <w:rFonts w:cs="Tahoma"/>
          <w:i w:val="0"/>
          <w:iCs w:val="0"/>
          <w:sz w:val="28"/>
          <w:szCs w:val="28"/>
        </w:rPr>
        <w:t xml:space="preserve"> device. </w:t>
      </w:r>
      <w:r w:rsidR="00136887">
        <w:rPr>
          <w:rFonts w:cs="Tahoma"/>
          <w:i w:val="0"/>
          <w:iCs w:val="0"/>
          <w:sz w:val="28"/>
          <w:szCs w:val="28"/>
        </w:rPr>
        <w:t>I</w:t>
      </w:r>
      <w:r>
        <w:rPr>
          <w:rFonts w:cs="Tahoma"/>
          <w:i w:val="0"/>
          <w:iCs w:val="0"/>
          <w:sz w:val="28"/>
          <w:szCs w:val="28"/>
        </w:rPr>
        <w:t xml:space="preserve">t will give you </w:t>
      </w:r>
      <w:r w:rsidRPr="0027368D">
        <w:rPr>
          <w:rFonts w:cs="Tahoma"/>
          <w:i w:val="0"/>
          <w:iCs w:val="0"/>
          <w:sz w:val="28"/>
          <w:szCs w:val="28"/>
        </w:rPr>
        <w:t xml:space="preserve">great </w:t>
      </w:r>
      <w:proofErr w:type="spellStart"/>
      <w:r w:rsidRPr="0027368D">
        <w:rPr>
          <w:rFonts w:cs="Tahoma"/>
          <w:i w:val="0"/>
          <w:iCs w:val="0"/>
          <w:sz w:val="28"/>
          <w:szCs w:val="28"/>
        </w:rPr>
        <w:t>WiFi</w:t>
      </w:r>
      <w:proofErr w:type="spellEnd"/>
      <w:r w:rsidRPr="0027368D">
        <w:rPr>
          <w:rFonts w:cs="Tahoma"/>
          <w:i w:val="0"/>
          <w:iCs w:val="0"/>
          <w:sz w:val="28"/>
          <w:szCs w:val="28"/>
        </w:rPr>
        <w:t xml:space="preserve"> performance </w:t>
      </w:r>
      <w:r>
        <w:rPr>
          <w:rFonts w:cs="Tahoma"/>
          <w:i w:val="0"/>
          <w:iCs w:val="0"/>
          <w:sz w:val="28"/>
          <w:szCs w:val="28"/>
        </w:rPr>
        <w:t>and</w:t>
      </w:r>
      <w:r w:rsidRPr="0027368D">
        <w:rPr>
          <w:rFonts w:cs="Tahoma"/>
          <w:i w:val="0"/>
          <w:iCs w:val="0"/>
          <w:sz w:val="28"/>
          <w:szCs w:val="28"/>
        </w:rPr>
        <w:t xml:space="preserve"> trouble free installation.</w:t>
      </w:r>
    </w:p>
    <w:p w14:paraId="7BAB30F8" w14:textId="77777777" w:rsidR="0027368D" w:rsidRDefault="0027368D" w:rsidP="0027368D">
      <w:pPr>
        <w:pStyle w:val="Beskrivning"/>
        <w:rPr>
          <w:i w:val="0"/>
          <w:color w:val="000000" w:themeColor="text1"/>
        </w:rPr>
      </w:pPr>
    </w:p>
    <w:p w14:paraId="1812F861" w14:textId="77777777" w:rsidR="00966682" w:rsidRPr="00966682" w:rsidRDefault="00966682" w:rsidP="00966682">
      <w:pPr>
        <w:spacing w:after="200"/>
        <w:rPr>
          <w:rFonts w:cs="Arial"/>
          <w:iCs/>
          <w:color w:val="000000" w:themeColor="text1"/>
          <w:sz w:val="24"/>
          <w:szCs w:val="24"/>
        </w:rPr>
      </w:pPr>
      <w:r w:rsidRPr="00966682">
        <w:rPr>
          <w:rFonts w:cs="Arial"/>
          <w:iCs/>
          <w:color w:val="000000" w:themeColor="text1"/>
          <w:sz w:val="24"/>
          <w:szCs w:val="24"/>
        </w:rPr>
        <w:t xml:space="preserve">EX400 is developed to solve the most common problems in a wireless connected home, achieving full coverage and good performance. </w:t>
      </w:r>
    </w:p>
    <w:p w14:paraId="2ACF643A" w14:textId="77777777" w:rsidR="00966682" w:rsidRDefault="00966682" w:rsidP="00966682">
      <w:pPr>
        <w:spacing w:after="200"/>
        <w:rPr>
          <w:rFonts w:cs="Arial"/>
          <w:iCs/>
          <w:color w:val="000000" w:themeColor="text1"/>
          <w:sz w:val="24"/>
          <w:szCs w:val="24"/>
        </w:rPr>
      </w:pPr>
      <w:r w:rsidRPr="00966682">
        <w:rPr>
          <w:rFonts w:cs="Arial"/>
          <w:iCs/>
          <w:color w:val="000000" w:themeColor="text1"/>
          <w:sz w:val="24"/>
          <w:szCs w:val="24"/>
        </w:rPr>
        <w:t>EX400 supports a range of use cases: It can easily be configured to operate in Repeater, Extender mode or in AP/Router mode – three areas of use in one single device.</w:t>
      </w:r>
    </w:p>
    <w:p w14:paraId="7144C761" w14:textId="6C2A99D8" w:rsidR="00966682" w:rsidRDefault="00966682" w:rsidP="00966682">
      <w:pPr>
        <w:spacing w:after="200"/>
        <w:rPr>
          <w:rFonts w:cs="Arial"/>
          <w:iCs/>
          <w:color w:val="000000" w:themeColor="text1"/>
          <w:sz w:val="24"/>
          <w:szCs w:val="24"/>
        </w:rPr>
      </w:pPr>
      <w:r w:rsidRPr="00966682">
        <w:rPr>
          <w:rFonts w:cs="Arial"/>
          <w:iCs/>
          <w:color w:val="000000" w:themeColor="text1"/>
          <w:sz w:val="24"/>
          <w:szCs w:val="24"/>
        </w:rPr>
        <w:t>EX400 supports MU-</w:t>
      </w:r>
      <w:proofErr w:type="spellStart"/>
      <w:r w:rsidRPr="00966682">
        <w:rPr>
          <w:rFonts w:cs="Arial"/>
          <w:iCs/>
          <w:color w:val="000000" w:themeColor="text1"/>
          <w:sz w:val="24"/>
          <w:szCs w:val="24"/>
        </w:rPr>
        <w:t>MIMO</w:t>
      </w:r>
      <w:proofErr w:type="spellEnd"/>
      <w:r w:rsidRPr="00966682">
        <w:rPr>
          <w:rFonts w:cs="Arial"/>
          <w:iCs/>
          <w:color w:val="000000" w:themeColor="text1"/>
          <w:sz w:val="24"/>
          <w:szCs w:val="24"/>
        </w:rPr>
        <w:t xml:space="preserve"> (Multi-User, Multiple-Input, Multiple Output), the next generation </w:t>
      </w:r>
      <w:proofErr w:type="spellStart"/>
      <w:r w:rsidRPr="00966682">
        <w:rPr>
          <w:rFonts w:cs="Arial"/>
          <w:iCs/>
          <w:color w:val="000000" w:themeColor="text1"/>
          <w:sz w:val="24"/>
          <w:szCs w:val="24"/>
        </w:rPr>
        <w:t>WiFi</w:t>
      </w:r>
      <w:proofErr w:type="spellEnd"/>
      <w:r w:rsidRPr="00966682">
        <w:rPr>
          <w:rFonts w:cs="Arial"/>
          <w:iCs/>
          <w:color w:val="000000" w:themeColor="text1"/>
          <w:sz w:val="24"/>
          <w:szCs w:val="24"/>
        </w:rPr>
        <w:t xml:space="preserve"> 802.11ac Wave 2 technology. MU-</w:t>
      </w:r>
      <w:proofErr w:type="spellStart"/>
      <w:r w:rsidRPr="00966682">
        <w:rPr>
          <w:rFonts w:cs="Arial"/>
          <w:iCs/>
          <w:color w:val="000000" w:themeColor="text1"/>
          <w:sz w:val="24"/>
          <w:szCs w:val="24"/>
        </w:rPr>
        <w:t>MIMO</w:t>
      </w:r>
      <w:proofErr w:type="spellEnd"/>
      <w:r w:rsidRPr="00966682">
        <w:rPr>
          <w:rFonts w:cs="Arial"/>
          <w:iCs/>
          <w:color w:val="000000" w:themeColor="text1"/>
          <w:sz w:val="24"/>
          <w:szCs w:val="24"/>
        </w:rPr>
        <w:t xml:space="preserve"> improves overall performance and efficiency of the </w:t>
      </w:r>
      <w:proofErr w:type="spellStart"/>
      <w:r w:rsidRPr="00966682">
        <w:rPr>
          <w:rFonts w:cs="Arial"/>
          <w:iCs/>
          <w:color w:val="000000" w:themeColor="text1"/>
          <w:sz w:val="24"/>
          <w:szCs w:val="24"/>
        </w:rPr>
        <w:t>WiFi</w:t>
      </w:r>
      <w:proofErr w:type="spellEnd"/>
      <w:r w:rsidRPr="00966682">
        <w:rPr>
          <w:rFonts w:cs="Arial"/>
          <w:iCs/>
          <w:color w:val="000000" w:themeColor="text1"/>
          <w:sz w:val="24"/>
          <w:szCs w:val="24"/>
        </w:rPr>
        <w:t xml:space="preserve"> network by providing dedicated bandwidth to MU-</w:t>
      </w:r>
      <w:proofErr w:type="spellStart"/>
      <w:r w:rsidRPr="00966682">
        <w:rPr>
          <w:rFonts w:cs="Arial"/>
          <w:iCs/>
          <w:color w:val="000000" w:themeColor="text1"/>
          <w:sz w:val="24"/>
          <w:szCs w:val="24"/>
        </w:rPr>
        <w:t>MIMO</w:t>
      </w:r>
      <w:proofErr w:type="spellEnd"/>
      <w:r w:rsidRPr="00966682">
        <w:rPr>
          <w:rFonts w:cs="Arial"/>
          <w:iCs/>
          <w:color w:val="000000" w:themeColor="text1"/>
          <w:sz w:val="24"/>
          <w:szCs w:val="24"/>
        </w:rPr>
        <w:t xml:space="preserve"> capable client devices.</w:t>
      </w:r>
    </w:p>
    <w:p w14:paraId="76A1CAEC" w14:textId="77777777" w:rsidR="00966682" w:rsidRPr="00966682" w:rsidRDefault="00966682" w:rsidP="00966682">
      <w:pPr>
        <w:spacing w:after="200"/>
        <w:rPr>
          <w:rFonts w:cs="Arial"/>
          <w:iCs/>
          <w:color w:val="000000" w:themeColor="text1"/>
          <w:sz w:val="24"/>
          <w:szCs w:val="24"/>
        </w:rPr>
      </w:pPr>
      <w:r w:rsidRPr="00966682">
        <w:rPr>
          <w:rFonts w:cs="Arial"/>
          <w:iCs/>
          <w:color w:val="000000" w:themeColor="text1"/>
          <w:sz w:val="24"/>
          <w:szCs w:val="24"/>
        </w:rPr>
        <w:t>EX400 is designed with 4x4 radio technology so that end-users can benefit from extended coverage and increased performance.</w:t>
      </w:r>
    </w:p>
    <w:p w14:paraId="37F2B526" w14:textId="1F2717B2" w:rsidR="00966682" w:rsidRPr="00966682" w:rsidRDefault="00966682" w:rsidP="00966682">
      <w:pPr>
        <w:spacing w:after="200"/>
        <w:rPr>
          <w:rFonts w:cs="Arial"/>
          <w:iCs/>
          <w:color w:val="000000" w:themeColor="text1"/>
          <w:sz w:val="24"/>
          <w:szCs w:val="24"/>
        </w:rPr>
      </w:pPr>
      <w:r w:rsidRPr="00966682">
        <w:rPr>
          <w:rFonts w:cs="Arial"/>
          <w:iCs/>
          <w:color w:val="000000" w:themeColor="text1"/>
          <w:sz w:val="24"/>
          <w:szCs w:val="24"/>
        </w:rPr>
        <w:t xml:space="preserve">The EX400 is powered by </w:t>
      </w:r>
      <w:proofErr w:type="spellStart"/>
      <w:r w:rsidRPr="00966682">
        <w:rPr>
          <w:rFonts w:cs="Arial"/>
          <w:iCs/>
          <w:color w:val="000000" w:themeColor="text1"/>
          <w:sz w:val="24"/>
          <w:szCs w:val="24"/>
        </w:rPr>
        <w:t>iopsys</w:t>
      </w:r>
      <w:proofErr w:type="spellEnd"/>
      <w:r w:rsidRPr="00966682">
        <w:rPr>
          <w:rFonts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Pr="00966682">
        <w:rPr>
          <w:rFonts w:cs="Arial"/>
          <w:iCs/>
          <w:color w:val="000000" w:themeColor="text1"/>
          <w:sz w:val="24"/>
          <w:szCs w:val="24"/>
        </w:rPr>
        <w:t>Inteno’s</w:t>
      </w:r>
      <w:proofErr w:type="spellEnd"/>
      <w:r w:rsidRPr="00966682">
        <w:rPr>
          <w:rFonts w:cs="Arial"/>
          <w:iCs/>
          <w:color w:val="000000" w:themeColor="text1"/>
          <w:sz w:val="24"/>
          <w:szCs w:val="24"/>
        </w:rPr>
        <w:t xml:space="preserve"> open source based software platform for embedded devices. </w:t>
      </w:r>
      <w:proofErr w:type="spellStart"/>
      <w:proofErr w:type="gramStart"/>
      <w:r>
        <w:rPr>
          <w:rFonts w:cs="Arial"/>
          <w:iCs/>
          <w:color w:val="000000" w:themeColor="text1"/>
          <w:sz w:val="24"/>
          <w:szCs w:val="24"/>
        </w:rPr>
        <w:t>i</w:t>
      </w:r>
      <w:r w:rsidRPr="00966682">
        <w:rPr>
          <w:rFonts w:cs="Arial"/>
          <w:iCs/>
          <w:color w:val="000000" w:themeColor="text1"/>
          <w:sz w:val="24"/>
          <w:szCs w:val="24"/>
        </w:rPr>
        <w:t>opsys</w:t>
      </w:r>
      <w:proofErr w:type="spellEnd"/>
      <w:proofErr w:type="gramEnd"/>
      <w:r w:rsidRPr="00966682">
        <w:rPr>
          <w:rFonts w:cs="Arial"/>
          <w:iCs/>
          <w:color w:val="000000" w:themeColor="text1"/>
          <w:sz w:val="24"/>
          <w:szCs w:val="24"/>
        </w:rPr>
        <w:t xml:space="preserve"> brings a number of unique user-friendly features such as Zero-Touch pairing, </w:t>
      </w:r>
      <w:proofErr w:type="spellStart"/>
      <w:r w:rsidRPr="00966682">
        <w:rPr>
          <w:rFonts w:cs="Arial"/>
          <w:iCs/>
          <w:color w:val="000000" w:themeColor="text1"/>
          <w:sz w:val="24"/>
          <w:szCs w:val="24"/>
        </w:rPr>
        <w:t>WiFi</w:t>
      </w:r>
      <w:proofErr w:type="spellEnd"/>
      <w:r w:rsidRPr="00966682">
        <w:rPr>
          <w:rFonts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966682">
        <w:rPr>
          <w:rFonts w:cs="Arial"/>
          <w:iCs/>
          <w:color w:val="000000" w:themeColor="text1"/>
          <w:sz w:val="24"/>
          <w:szCs w:val="24"/>
        </w:rPr>
        <w:t>QoS</w:t>
      </w:r>
      <w:proofErr w:type="spellEnd"/>
      <w:r w:rsidRPr="00966682">
        <w:rPr>
          <w:rFonts w:cs="Arial"/>
          <w:iCs/>
          <w:color w:val="000000" w:themeColor="text1"/>
          <w:sz w:val="24"/>
          <w:szCs w:val="24"/>
        </w:rPr>
        <w:t xml:space="preserve"> and bandwidth control per client.</w:t>
      </w:r>
    </w:p>
    <w:p w14:paraId="751C3E8E" w14:textId="55692ADC" w:rsidR="00966682" w:rsidRPr="00966682" w:rsidRDefault="00966682" w:rsidP="00966682">
      <w:pPr>
        <w:spacing w:after="200"/>
        <w:rPr>
          <w:rFonts w:cs="Arial"/>
          <w:iCs/>
          <w:color w:val="000000" w:themeColor="text1"/>
          <w:sz w:val="24"/>
          <w:szCs w:val="24"/>
        </w:rPr>
      </w:pPr>
      <w:proofErr w:type="spellStart"/>
      <w:r w:rsidRPr="00966682">
        <w:rPr>
          <w:rFonts w:cs="Arial"/>
          <w:iCs/>
          <w:color w:val="000000" w:themeColor="text1"/>
          <w:sz w:val="24"/>
          <w:szCs w:val="24"/>
        </w:rPr>
        <w:t>Conny</w:t>
      </w:r>
      <w:proofErr w:type="spellEnd"/>
      <w:r w:rsidRPr="00966682">
        <w:rPr>
          <w:rFonts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966682">
        <w:rPr>
          <w:rFonts w:cs="Arial"/>
          <w:iCs/>
          <w:color w:val="000000" w:themeColor="text1"/>
          <w:sz w:val="24"/>
          <w:szCs w:val="24"/>
        </w:rPr>
        <w:t>Franzén</w:t>
      </w:r>
      <w:proofErr w:type="spellEnd"/>
      <w:r w:rsidRPr="00966682">
        <w:rPr>
          <w:rFonts w:cs="Arial"/>
          <w:iCs/>
          <w:color w:val="000000" w:themeColor="text1"/>
          <w:sz w:val="24"/>
          <w:szCs w:val="24"/>
        </w:rPr>
        <w:t xml:space="preserve">, CEO of the </w:t>
      </w:r>
      <w:proofErr w:type="spellStart"/>
      <w:r w:rsidRPr="00966682">
        <w:rPr>
          <w:rFonts w:cs="Arial"/>
          <w:iCs/>
          <w:color w:val="000000" w:themeColor="text1"/>
          <w:sz w:val="24"/>
          <w:szCs w:val="24"/>
        </w:rPr>
        <w:t>Inteno</w:t>
      </w:r>
      <w:proofErr w:type="spellEnd"/>
      <w:r w:rsidRPr="00966682">
        <w:rPr>
          <w:rFonts w:cs="Arial"/>
          <w:iCs/>
          <w:color w:val="000000" w:themeColor="text1"/>
          <w:sz w:val="24"/>
          <w:szCs w:val="24"/>
        </w:rPr>
        <w:t xml:space="preserve"> </w:t>
      </w:r>
      <w:r>
        <w:rPr>
          <w:rFonts w:cs="Arial"/>
          <w:iCs/>
          <w:color w:val="000000" w:themeColor="text1"/>
          <w:sz w:val="24"/>
          <w:szCs w:val="24"/>
        </w:rPr>
        <w:t>G</w:t>
      </w:r>
      <w:r w:rsidRPr="00966682">
        <w:rPr>
          <w:rFonts w:cs="Arial"/>
          <w:iCs/>
          <w:color w:val="000000" w:themeColor="text1"/>
          <w:sz w:val="24"/>
          <w:szCs w:val="24"/>
        </w:rPr>
        <w:t>roup says:</w:t>
      </w:r>
    </w:p>
    <w:p w14:paraId="5798BFED" w14:textId="77777777" w:rsidR="00966682" w:rsidRPr="00966682" w:rsidRDefault="00966682" w:rsidP="00966682">
      <w:pPr>
        <w:spacing w:after="200"/>
        <w:rPr>
          <w:rFonts w:cs="Arial"/>
          <w:iCs/>
          <w:color w:val="000000" w:themeColor="text1"/>
          <w:sz w:val="24"/>
          <w:szCs w:val="24"/>
        </w:rPr>
      </w:pPr>
      <w:r w:rsidRPr="00966682">
        <w:rPr>
          <w:rFonts w:cs="Arial"/>
          <w:iCs/>
          <w:color w:val="000000" w:themeColor="text1"/>
          <w:sz w:val="24"/>
          <w:szCs w:val="24"/>
        </w:rPr>
        <w:t>”The new EX400 takes us one step closer to fulfilling the vision of the wirelessly connected home, where coverage and performance is achieved by using next generation technology.”</w:t>
      </w:r>
    </w:p>
    <w:p w14:paraId="42C5322E" w14:textId="77777777" w:rsidR="00FC2338" w:rsidRDefault="00FC2338">
      <w:pPr>
        <w:rPr>
          <w:bCs/>
        </w:rPr>
      </w:pPr>
    </w:p>
    <w:p w14:paraId="19C900E6" w14:textId="77777777" w:rsidR="0027368D" w:rsidRDefault="0027368D">
      <w:pPr>
        <w:rPr>
          <w:bCs/>
        </w:rPr>
      </w:pPr>
    </w:p>
    <w:p w14:paraId="2222F8F6" w14:textId="77777777" w:rsidR="00FC2338" w:rsidRDefault="00E13253">
      <w:r>
        <w:rPr>
          <w:b/>
          <w:i/>
        </w:rPr>
        <w:t xml:space="preserve">About </w:t>
      </w:r>
      <w:proofErr w:type="spellStart"/>
      <w:r>
        <w:rPr>
          <w:b/>
          <w:i/>
        </w:rPr>
        <w:t>Inteno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iopsys</w:t>
      </w:r>
      <w:proofErr w:type="spellEnd"/>
    </w:p>
    <w:p w14:paraId="32B5BE93" w14:textId="77777777" w:rsidR="00FC2338" w:rsidRPr="007806F4" w:rsidRDefault="00E13253" w:rsidP="007806F4">
      <w:pPr>
        <w:pStyle w:val="Beskrivning"/>
      </w:pPr>
      <w:proofErr w:type="spellStart"/>
      <w:r w:rsidRPr="007806F4">
        <w:t>Inteno</w:t>
      </w:r>
      <w:proofErr w:type="spellEnd"/>
      <w:r w:rsidRPr="007806F4">
        <w:t xml:space="preserve"> is a major supplier of residential gateway software and hardware solutions to European operators and network owners. The </w:t>
      </w:r>
      <w:proofErr w:type="spellStart"/>
      <w:r w:rsidRPr="007806F4">
        <w:t>Inteno</w:t>
      </w:r>
      <w:proofErr w:type="spellEnd"/>
      <w:r w:rsidRPr="007806F4">
        <w:t xml:space="preserve"> Group has subsidiaries and offices in Sweden, Norway, Finland, Denmark and Belgium. </w:t>
      </w:r>
      <w:proofErr w:type="spellStart"/>
      <w:r w:rsidRPr="007806F4">
        <w:t>Inteno</w:t>
      </w:r>
      <w:proofErr w:type="spellEnd"/>
      <w:r w:rsidRPr="007806F4">
        <w:t xml:space="preserve"> is the owner of the open service delivery platform </w:t>
      </w:r>
      <w:proofErr w:type="spellStart"/>
      <w:r w:rsidRPr="007806F4">
        <w:t>iopsys</w:t>
      </w:r>
      <w:proofErr w:type="spellEnd"/>
      <w:r w:rsidRPr="007806F4">
        <w:t>.</w:t>
      </w:r>
    </w:p>
    <w:p w14:paraId="015CD2A4" w14:textId="77777777" w:rsidR="00FC2338" w:rsidRDefault="00FC2338">
      <w:pPr>
        <w:rPr>
          <w:b/>
          <w:i/>
        </w:rPr>
      </w:pPr>
    </w:p>
    <w:p w14:paraId="61098AC2" w14:textId="77777777" w:rsidR="00FC2338" w:rsidRDefault="00E13253">
      <w:r>
        <w:t xml:space="preserve">For more information on </w:t>
      </w:r>
      <w:proofErr w:type="spellStart"/>
      <w:r>
        <w:t>iopsys</w:t>
      </w:r>
      <w:proofErr w:type="spellEnd"/>
      <w:r>
        <w:t xml:space="preserve"> and </w:t>
      </w:r>
      <w:proofErr w:type="spellStart"/>
      <w:r>
        <w:t>Inteno</w:t>
      </w:r>
      <w:proofErr w:type="spellEnd"/>
      <w:r>
        <w:t>, please visit:</w:t>
      </w:r>
    </w:p>
    <w:p w14:paraId="66C61383" w14:textId="6313F97D" w:rsidR="00FC2338" w:rsidRDefault="00B708A2">
      <w:pPr>
        <w:rPr>
          <w:b/>
        </w:rPr>
      </w:pPr>
      <w:proofErr w:type="gramStart"/>
      <w:r w:rsidRPr="00B708A2">
        <w:rPr>
          <w:b/>
        </w:rPr>
        <w:t>www.iopsys.eu</w:t>
      </w:r>
      <w:proofErr w:type="gramEnd"/>
      <w:r>
        <w:rPr>
          <w:b/>
        </w:rPr>
        <w:t xml:space="preserve"> </w:t>
      </w:r>
      <w:r w:rsidRPr="00B708A2">
        <w:t>and</w:t>
      </w:r>
      <w:r>
        <w:rPr>
          <w:b/>
        </w:rPr>
        <w:t xml:space="preserve"> </w:t>
      </w:r>
      <w:r w:rsidR="00AE351D" w:rsidRPr="00512B9A">
        <w:rPr>
          <w:b/>
        </w:rPr>
        <w:t>www.intenogroup.com</w:t>
      </w:r>
    </w:p>
    <w:p w14:paraId="57E77C0E" w14:textId="77777777" w:rsidR="00AE351D" w:rsidRDefault="00AE351D">
      <w:pPr>
        <w:rPr>
          <w:b/>
        </w:rPr>
      </w:pPr>
    </w:p>
    <w:p w14:paraId="02164664" w14:textId="0300EF48" w:rsidR="003B4C2D" w:rsidRDefault="003B4C2D" w:rsidP="003B4C2D">
      <w:pPr>
        <w:spacing w:line="240" w:lineRule="auto"/>
      </w:pPr>
      <w:r>
        <w:t>_________________________</w:t>
      </w:r>
      <w:r w:rsidR="00DC7237">
        <w:t>____________________</w:t>
      </w:r>
      <w:r>
        <w:t>_____________________</w:t>
      </w:r>
    </w:p>
    <w:p w14:paraId="466676F8" w14:textId="77777777" w:rsidR="00FC2338" w:rsidRDefault="00FC2338">
      <w:pPr>
        <w:spacing w:line="240" w:lineRule="auto"/>
        <w:rPr>
          <w:highlight w:val="white"/>
        </w:rPr>
      </w:pPr>
    </w:p>
    <w:p w14:paraId="7967E651" w14:textId="77777777" w:rsidR="003B4C2D" w:rsidRPr="00B708A2" w:rsidRDefault="003B4C2D" w:rsidP="003B4C2D">
      <w:pPr>
        <w:rPr>
          <w:b/>
          <w:i/>
        </w:rPr>
      </w:pPr>
      <w:r w:rsidRPr="00B708A2">
        <w:rPr>
          <w:b/>
          <w:i/>
        </w:rPr>
        <w:t>For any additional information please contact:</w:t>
      </w:r>
    </w:p>
    <w:p w14:paraId="21FB9947" w14:textId="4ECAD524" w:rsidR="003B4C2D" w:rsidRDefault="003B4C2D" w:rsidP="003B4C2D">
      <w:proofErr w:type="spellStart"/>
      <w:r>
        <w:t>Conny</w:t>
      </w:r>
      <w:proofErr w:type="spellEnd"/>
      <w:r>
        <w:t xml:space="preserve"> </w:t>
      </w:r>
      <w:proofErr w:type="spellStart"/>
      <w:r>
        <w:t>Franzén</w:t>
      </w:r>
      <w:proofErr w:type="spellEnd"/>
      <w:r>
        <w:t xml:space="preserve">, CEO </w:t>
      </w:r>
      <w:proofErr w:type="spellStart"/>
      <w:r>
        <w:t>Inteno</w:t>
      </w:r>
      <w:proofErr w:type="spellEnd"/>
      <w:r>
        <w:t xml:space="preserve"> </w:t>
      </w:r>
      <w:r w:rsidR="00DC7237">
        <w:t>Group</w:t>
      </w:r>
      <w:r>
        <w:t xml:space="preserve"> AB,</w:t>
      </w:r>
    </w:p>
    <w:p w14:paraId="4C340957" w14:textId="77777777" w:rsidR="003B4C2D" w:rsidRDefault="003B4C2D" w:rsidP="003B4C2D">
      <w:r>
        <w:t>+46 8 579 190 30, +46 707 704 461</w:t>
      </w:r>
    </w:p>
    <w:p w14:paraId="32E11C8E" w14:textId="006FD5A8" w:rsidR="00FC2338" w:rsidRDefault="003B4C2D" w:rsidP="0027368D">
      <w:r>
        <w:t>E-mail: conny.franzen@inteno.se</w:t>
      </w:r>
      <w:bookmarkStart w:id="1" w:name="__DdeLink__129_1361958596"/>
      <w:bookmarkEnd w:id="1"/>
    </w:p>
    <w:sectPr w:rsidR="00FC2338" w:rsidSect="009E4D74">
      <w:headerReference w:type="default" r:id="rId7"/>
      <w:footerReference w:type="default" r:id="rId8"/>
      <w:pgSz w:w="11906" w:h="16838"/>
      <w:pgMar w:top="2287" w:right="1800" w:bottom="2410" w:left="1800" w:header="708" w:footer="11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E0F1F" w14:textId="77777777" w:rsidR="00B708A2" w:rsidRDefault="00B708A2">
      <w:pPr>
        <w:spacing w:line="240" w:lineRule="auto"/>
      </w:pPr>
      <w:r>
        <w:separator/>
      </w:r>
    </w:p>
  </w:endnote>
  <w:endnote w:type="continuationSeparator" w:id="0">
    <w:p w14:paraId="236CC66C" w14:textId="77777777" w:rsidR="00B708A2" w:rsidRDefault="00B70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2C63E" w14:textId="43025B9B" w:rsidR="00B708A2" w:rsidRDefault="00B708A2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8C998F" wp14:editId="2D662767">
              <wp:simplePos x="0" y="0"/>
              <wp:positionH relativeFrom="page">
                <wp:posOffset>588645</wp:posOffset>
              </wp:positionH>
              <wp:positionV relativeFrom="page">
                <wp:posOffset>9792970</wp:posOffset>
              </wp:positionV>
              <wp:extent cx="2156460" cy="840740"/>
              <wp:effectExtent l="0" t="0" r="2540" b="2286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646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ACC15F" w14:textId="1396E887" w:rsidR="00B708A2" w:rsidRDefault="00DC7237">
                          <w:pPr>
                            <w:pStyle w:val="FrameContents"/>
                            <w:spacing w:line="160" w:lineRule="exact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Inteno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Group</w:t>
                          </w:r>
                          <w:r w:rsidR="00B708A2" w:rsidRPr="00707213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AB</w:t>
                          </w:r>
                        </w:p>
                        <w:p w14:paraId="2E8356A5" w14:textId="77777777" w:rsidR="00B708A2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Stensätravägen</w:t>
                          </w:r>
                          <w:proofErr w:type="spellEnd"/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 xml:space="preserve"> 13, SE-127 39 </w:t>
                          </w:r>
                          <w:proofErr w:type="spellStart"/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Skärholmen</w:t>
                          </w:r>
                          <w:proofErr w:type="spellEnd"/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, Sweden</w:t>
                          </w:r>
                        </w:p>
                        <w:p w14:paraId="7F9FB89A" w14:textId="77777777" w:rsidR="00B708A2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Phone: +46 8 579 190 00, Fax: +46 8 579 190 01</w:t>
                          </w:r>
                        </w:p>
                        <w:p w14:paraId="2D79E2C8" w14:textId="77777777" w:rsidR="00B708A2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info@intenogroup.com</w:t>
                          </w:r>
                          <w:proofErr w:type="gramEnd"/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, intenogroup.com, iopsys.eu</w:t>
                          </w:r>
                        </w:p>
                        <w:p w14:paraId="37FDEFCB" w14:textId="77777777" w:rsidR="00B708A2" w:rsidRDefault="00B708A2">
                          <w:pPr>
                            <w:pStyle w:val="FrameContents"/>
                            <w:spacing w:line="180" w:lineRule="exact"/>
                            <w:rPr>
                              <w:sz w:val="11"/>
                              <w:szCs w:val="11"/>
                            </w:rPr>
                          </w:pPr>
                          <w:r w:rsidRPr="00707213">
                            <w:rPr>
                              <w:color w:val="000000"/>
                              <w:sz w:val="11"/>
                              <w:szCs w:val="11"/>
                            </w:rPr>
                            <w:t>VAT no SE556435073301, Domicile: Stockholm, Sweden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2" o:spid="_x0000_s1026" style="position:absolute;margin-left:46.35pt;margin-top:771.1pt;width:169.8pt;height:66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" filled="f" stroked="f">
              <v:path arrowok="t"/>
              <v:textbox inset="0,0,0,0">
                <w:txbxContent>
                  <w:p w14:paraId="70ACC15F" w14:textId="1396E887" w:rsidR="00B708A2" w:rsidRDefault="00DC7237">
                    <w:pPr>
                      <w:pStyle w:val="FrameContents"/>
                      <w:spacing w:line="160" w:lineRule="exact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>Inteno</w:t>
                    </w:r>
                    <w:proofErr w:type="spellEnd"/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 xml:space="preserve"> Group</w:t>
                    </w:r>
                    <w:r w:rsidR="00B708A2" w:rsidRPr="00707213">
                      <w:rPr>
                        <w:b/>
                        <w:color w:val="000000"/>
                        <w:sz w:val="16"/>
                        <w:szCs w:val="16"/>
                      </w:rPr>
                      <w:t xml:space="preserve"> AB</w:t>
                    </w:r>
                  </w:p>
                  <w:p w14:paraId="2E8356A5" w14:textId="77777777" w:rsidR="00B708A2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</w:rPr>
                    </w:pPr>
                    <w:proofErr w:type="spellStart"/>
                    <w:r w:rsidRPr="00707213">
                      <w:rPr>
                        <w:color w:val="000000"/>
                        <w:sz w:val="14"/>
                        <w:szCs w:val="14"/>
                      </w:rPr>
                      <w:t>Stensätravägen</w:t>
                    </w:r>
                    <w:proofErr w:type="spellEnd"/>
                    <w:r w:rsidRPr="00707213">
                      <w:rPr>
                        <w:color w:val="000000"/>
                        <w:sz w:val="14"/>
                        <w:szCs w:val="14"/>
                      </w:rPr>
                      <w:t xml:space="preserve"> 13, SE-127 39 </w:t>
                    </w:r>
                    <w:proofErr w:type="spellStart"/>
                    <w:r w:rsidRPr="00707213">
                      <w:rPr>
                        <w:color w:val="000000"/>
                        <w:sz w:val="14"/>
                        <w:szCs w:val="14"/>
                      </w:rPr>
                      <w:t>Skärholmen</w:t>
                    </w:r>
                    <w:proofErr w:type="spellEnd"/>
                    <w:r w:rsidRPr="00707213">
                      <w:rPr>
                        <w:color w:val="000000"/>
                        <w:sz w:val="14"/>
                        <w:szCs w:val="14"/>
                      </w:rPr>
                      <w:t>, Sweden</w:t>
                    </w:r>
                  </w:p>
                  <w:p w14:paraId="7F9FB89A" w14:textId="77777777" w:rsidR="00B708A2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</w:rPr>
                    </w:pPr>
                    <w:r w:rsidRPr="00707213">
                      <w:rPr>
                        <w:color w:val="000000"/>
                        <w:sz w:val="14"/>
                        <w:szCs w:val="14"/>
                      </w:rPr>
                      <w:t>Phone: +46 8 579 190 00, Fax: +46 8 579 190 01</w:t>
                    </w:r>
                  </w:p>
                  <w:p w14:paraId="2D79E2C8" w14:textId="77777777" w:rsidR="00B708A2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</w:rPr>
                    </w:pPr>
                    <w:proofErr w:type="gramStart"/>
                    <w:r w:rsidRPr="00707213">
                      <w:rPr>
                        <w:color w:val="000000"/>
                        <w:sz w:val="14"/>
                        <w:szCs w:val="14"/>
                      </w:rPr>
                      <w:t>info@intenogroup.com</w:t>
                    </w:r>
                    <w:proofErr w:type="gramEnd"/>
                    <w:r w:rsidRPr="00707213">
                      <w:rPr>
                        <w:color w:val="000000"/>
                        <w:sz w:val="14"/>
                        <w:szCs w:val="14"/>
                      </w:rPr>
                      <w:t>, intenogroup.com, iopsys.eu</w:t>
                    </w:r>
                  </w:p>
                  <w:p w14:paraId="37FDEFCB" w14:textId="77777777" w:rsidR="00B708A2" w:rsidRDefault="00B708A2">
                    <w:pPr>
                      <w:pStyle w:val="FrameContents"/>
                      <w:spacing w:line="180" w:lineRule="exact"/>
                      <w:rPr>
                        <w:sz w:val="11"/>
                        <w:szCs w:val="11"/>
                      </w:rPr>
                    </w:pPr>
                    <w:r w:rsidRPr="00707213">
                      <w:rPr>
                        <w:color w:val="000000"/>
                        <w:sz w:val="11"/>
                        <w:szCs w:val="11"/>
                      </w:rPr>
                      <w:t>VAT no SE556435073301, Domicile: Stockholm, Sweden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sv-SE" w:eastAsia="sv-SE"/>
      </w:rPr>
      <w:drawing>
        <wp:anchor distT="0" distB="5715" distL="114300" distR="116205" simplePos="0" relativeHeight="251657728" behindDoc="0" locked="0" layoutInCell="1" allowOverlap="1" wp14:anchorId="31EBCF27" wp14:editId="3E76DA98">
          <wp:simplePos x="0" y="0"/>
          <wp:positionH relativeFrom="column">
            <wp:posOffset>2286000</wp:posOffset>
          </wp:positionH>
          <wp:positionV relativeFrom="paragraph">
            <wp:posOffset>-355600</wp:posOffset>
          </wp:positionV>
          <wp:extent cx="3782695" cy="984885"/>
          <wp:effectExtent l="0" t="0" r="0" b="0"/>
          <wp:wrapTight wrapText="bothSides">
            <wp:wrapPolygon edited="0">
              <wp:start x="-150" y="0"/>
              <wp:lineTo x="-150" y="20707"/>
              <wp:lineTo x="21339" y="20707"/>
              <wp:lineTo x="21339" y="0"/>
              <wp:lineTo x="-150" y="0"/>
            </wp:wrapPolygon>
          </wp:wrapTight>
          <wp:docPr id="4" name="Bild 20" descr="iopsys_EG300_500x120px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0" descr="iopsys_EG300_500x120px_BI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2695" cy="98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CEF81" w14:textId="77777777" w:rsidR="00B708A2" w:rsidRDefault="00B708A2">
      <w:pPr>
        <w:spacing w:line="240" w:lineRule="auto"/>
      </w:pPr>
      <w:r>
        <w:separator/>
      </w:r>
    </w:p>
  </w:footnote>
  <w:footnote w:type="continuationSeparator" w:id="0">
    <w:p w14:paraId="0E7BA26F" w14:textId="77777777" w:rsidR="00B708A2" w:rsidRDefault="00B70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8A42" w14:textId="164C9904" w:rsidR="00B708A2" w:rsidRDefault="00B708A2">
    <w:pPr>
      <w:pStyle w:val="Sidhuvud"/>
      <w:ind w:left="-900"/>
    </w:pPr>
    <w:r>
      <w:rPr>
        <w:noProof/>
        <w:lang w:val="sv-SE" w:eastAsia="sv-SE"/>
      </w:rPr>
      <w:drawing>
        <wp:anchor distT="360045" distB="0" distL="114300" distR="120650" simplePos="0" relativeHeight="251656704" behindDoc="1" locked="0" layoutInCell="1" allowOverlap="1" wp14:anchorId="1DF5673F" wp14:editId="6A869EF2">
          <wp:simplePos x="0" y="0"/>
          <wp:positionH relativeFrom="column">
            <wp:posOffset>-571500</wp:posOffset>
          </wp:positionH>
          <wp:positionV relativeFrom="paragraph">
            <wp:posOffset>-1270</wp:posOffset>
          </wp:positionV>
          <wp:extent cx="1796415" cy="432435"/>
          <wp:effectExtent l="0" t="0" r="0" b="0"/>
          <wp:wrapSquare wrapText="bothSides"/>
          <wp:docPr id="1" name="Bild 3" descr="Inten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Inten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38"/>
    <w:rsid w:val="00035FBF"/>
    <w:rsid w:val="00136887"/>
    <w:rsid w:val="00234580"/>
    <w:rsid w:val="0027368D"/>
    <w:rsid w:val="003643E0"/>
    <w:rsid w:val="00375EF0"/>
    <w:rsid w:val="003B4C2D"/>
    <w:rsid w:val="003D30C0"/>
    <w:rsid w:val="003E60E8"/>
    <w:rsid w:val="00431DBD"/>
    <w:rsid w:val="00475F07"/>
    <w:rsid w:val="004B16C0"/>
    <w:rsid w:val="004D03EA"/>
    <w:rsid w:val="004E7E64"/>
    <w:rsid w:val="004F280D"/>
    <w:rsid w:val="00512B9A"/>
    <w:rsid w:val="00580AA3"/>
    <w:rsid w:val="00610B69"/>
    <w:rsid w:val="006962FE"/>
    <w:rsid w:val="00707213"/>
    <w:rsid w:val="00736459"/>
    <w:rsid w:val="007806F4"/>
    <w:rsid w:val="00852521"/>
    <w:rsid w:val="008C78C0"/>
    <w:rsid w:val="009124DF"/>
    <w:rsid w:val="009160D2"/>
    <w:rsid w:val="00966682"/>
    <w:rsid w:val="00990187"/>
    <w:rsid w:val="009E4D74"/>
    <w:rsid w:val="00A44D99"/>
    <w:rsid w:val="00A51A28"/>
    <w:rsid w:val="00AE351D"/>
    <w:rsid w:val="00B62EDF"/>
    <w:rsid w:val="00B645FF"/>
    <w:rsid w:val="00B708A2"/>
    <w:rsid w:val="00B8247C"/>
    <w:rsid w:val="00C64FB3"/>
    <w:rsid w:val="00CB1FDD"/>
    <w:rsid w:val="00DB1A7F"/>
    <w:rsid w:val="00DC7237"/>
    <w:rsid w:val="00E13253"/>
    <w:rsid w:val="00E365BB"/>
    <w:rsid w:val="00E96D5C"/>
    <w:rsid w:val="00EC6F8A"/>
    <w:rsid w:val="00FC2338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CE7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8" w:unhideWhenUsed="0"/>
    <w:lsdException w:name="Note Level 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06"/>
    <w:pPr>
      <w:spacing w:line="320" w:lineRule="exact"/>
    </w:pPr>
    <w:rPr>
      <w:rFonts w:ascii="Arial" w:hAnsi="Arial" w:cs="Tahoma"/>
      <w:color w:val="00000A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3158D9"/>
    <w:pPr>
      <w:keepNext/>
      <w:spacing w:before="240" w:after="60" w:line="600" w:lineRule="exact"/>
      <w:outlineLvl w:val="0"/>
    </w:pPr>
    <w:rPr>
      <w:rFonts w:cs="Arial"/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3158D9"/>
    <w:pPr>
      <w:keepNext/>
      <w:tabs>
        <w:tab w:val="left" w:pos="284"/>
      </w:tabs>
      <w:outlineLvl w:val="1"/>
    </w:pPr>
    <w:rPr>
      <w:rFonts w:cs="Times New Roman"/>
      <w:b/>
      <w:lang w:eastAsia="sv-SE"/>
    </w:rPr>
  </w:style>
  <w:style w:type="paragraph" w:styleId="Rubrik3">
    <w:name w:val="heading 3"/>
    <w:basedOn w:val="Normal"/>
    <w:next w:val="Normal"/>
    <w:qFormat/>
    <w:rsid w:val="00E31A99"/>
    <w:pPr>
      <w:keepNext/>
      <w:tabs>
        <w:tab w:val="left" w:pos="284"/>
      </w:tabs>
      <w:spacing w:line="400" w:lineRule="exact"/>
      <w:outlineLvl w:val="2"/>
    </w:pPr>
    <w:rPr>
      <w:rFonts w:cs="Times New Roman"/>
      <w:sz w:val="28"/>
      <w:szCs w:val="2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rsid w:val="006A08F1"/>
    <w:rPr>
      <w:color w:val="0000FF"/>
      <w:u w:val="single"/>
    </w:rPr>
  </w:style>
  <w:style w:type="character" w:styleId="Betoning2">
    <w:name w:val="Strong"/>
    <w:uiPriority w:val="22"/>
    <w:qFormat/>
    <w:rsid w:val="00744E06"/>
    <w:rPr>
      <w:b/>
      <w:bCs/>
    </w:rPr>
  </w:style>
  <w:style w:type="character" w:customStyle="1" w:styleId="hps">
    <w:name w:val="hps"/>
    <w:qFormat/>
    <w:rsid w:val="00A24F35"/>
  </w:style>
  <w:style w:type="character" w:customStyle="1" w:styleId="apple-converted-space">
    <w:name w:val="apple-converted-space"/>
    <w:basedOn w:val="Standardstycketypsnitt"/>
    <w:qFormat/>
    <w:rsid w:val="00D61204"/>
  </w:style>
  <w:style w:type="character" w:customStyle="1" w:styleId="ListLabel1">
    <w:name w:val="ListLabel 1"/>
    <w:qFormat/>
    <w:rsid w:val="009E4D74"/>
    <w:rPr>
      <w:rFonts w:eastAsia="Times New Roman" w:cs="Arial"/>
    </w:rPr>
  </w:style>
  <w:style w:type="character" w:customStyle="1" w:styleId="ListLabel2">
    <w:name w:val="ListLabel 2"/>
    <w:qFormat/>
    <w:rsid w:val="009E4D74"/>
    <w:rPr>
      <w:rFonts w:cs="Courier New"/>
    </w:rPr>
  </w:style>
  <w:style w:type="character" w:customStyle="1" w:styleId="ListLabel3">
    <w:name w:val="ListLabel 3"/>
    <w:qFormat/>
    <w:rsid w:val="009E4D74"/>
    <w:rPr>
      <w:rFonts w:cs="Courier New"/>
    </w:rPr>
  </w:style>
  <w:style w:type="character" w:customStyle="1" w:styleId="ListLabel4">
    <w:name w:val="ListLabel 4"/>
    <w:qFormat/>
    <w:rsid w:val="009E4D74"/>
    <w:rPr>
      <w:rFonts w:cs="Courier New"/>
    </w:rPr>
  </w:style>
  <w:style w:type="character" w:customStyle="1" w:styleId="ListLabel5">
    <w:name w:val="ListLabel 5"/>
    <w:qFormat/>
    <w:rsid w:val="009E4D74"/>
    <w:rPr>
      <w:sz w:val="20"/>
    </w:rPr>
  </w:style>
  <w:style w:type="character" w:customStyle="1" w:styleId="ListLabel6">
    <w:name w:val="ListLabel 6"/>
    <w:qFormat/>
    <w:rsid w:val="009E4D74"/>
    <w:rPr>
      <w:rFonts w:cs="Courier New"/>
    </w:rPr>
  </w:style>
  <w:style w:type="character" w:customStyle="1" w:styleId="ListLabel7">
    <w:name w:val="ListLabel 7"/>
    <w:qFormat/>
    <w:rsid w:val="009E4D74"/>
    <w:rPr>
      <w:rFonts w:cs="Courier New"/>
    </w:rPr>
  </w:style>
  <w:style w:type="character" w:customStyle="1" w:styleId="ListLabel8">
    <w:name w:val="ListLabel 8"/>
    <w:qFormat/>
    <w:rsid w:val="009E4D74"/>
    <w:rPr>
      <w:rFonts w:cs="Courier New"/>
    </w:rPr>
  </w:style>
  <w:style w:type="character" w:customStyle="1" w:styleId="ListLabel9">
    <w:name w:val="ListLabel 9"/>
    <w:qFormat/>
    <w:rsid w:val="009E4D74"/>
    <w:rPr>
      <w:rFonts w:cs="Courier New"/>
    </w:rPr>
  </w:style>
  <w:style w:type="character" w:customStyle="1" w:styleId="ListLabel10">
    <w:name w:val="ListLabel 10"/>
    <w:qFormat/>
    <w:rsid w:val="009E4D74"/>
    <w:rPr>
      <w:rFonts w:cs="Courier New"/>
    </w:rPr>
  </w:style>
  <w:style w:type="paragraph" w:customStyle="1" w:styleId="Heading">
    <w:name w:val="Heading"/>
    <w:basedOn w:val="Normal"/>
    <w:next w:val="Brdtext"/>
    <w:qFormat/>
    <w:rsid w:val="009E4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rsid w:val="009E4D74"/>
    <w:pPr>
      <w:spacing w:after="140" w:line="288" w:lineRule="auto"/>
    </w:pPr>
  </w:style>
  <w:style w:type="paragraph" w:styleId="Lista">
    <w:name w:val="List"/>
    <w:basedOn w:val="Brdtext"/>
    <w:rsid w:val="009E4D74"/>
    <w:rPr>
      <w:rFonts w:cs="Arial"/>
    </w:rPr>
  </w:style>
  <w:style w:type="paragraph" w:styleId="Beskrivning">
    <w:name w:val="caption"/>
    <w:basedOn w:val="Normal"/>
    <w:qFormat/>
    <w:rsid w:val="009E4D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E4D74"/>
    <w:pPr>
      <w:suppressLineNumbers/>
    </w:pPr>
    <w:rPr>
      <w:rFonts w:cs="Arial"/>
    </w:rPr>
  </w:style>
  <w:style w:type="paragraph" w:customStyle="1" w:styleId="BalloonText1">
    <w:name w:val="Balloon Text1"/>
    <w:basedOn w:val="Normal"/>
    <w:semiHidden/>
    <w:qFormat/>
    <w:rsid w:val="009E4D74"/>
    <w:rPr>
      <w:sz w:val="16"/>
      <w:szCs w:val="16"/>
    </w:rPr>
  </w:style>
  <w:style w:type="paragraph" w:styleId="Sidhuvud">
    <w:name w:val="header"/>
    <w:basedOn w:val="Normal"/>
    <w:rsid w:val="009E4D7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7D87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paragraph" w:styleId="Bubbeltext">
    <w:name w:val="Balloon Text"/>
    <w:basedOn w:val="Normal"/>
    <w:semiHidden/>
    <w:qFormat/>
    <w:rsid w:val="00E31A99"/>
    <w:rPr>
      <w:rFonts w:ascii="Tahoma" w:hAnsi="Tahoma"/>
      <w:sz w:val="16"/>
      <w:szCs w:val="16"/>
    </w:rPr>
  </w:style>
  <w:style w:type="paragraph" w:customStyle="1" w:styleId="Lennandiabrd-punkter">
    <w:name w:val="Lennandia bröd - punkter"/>
    <w:basedOn w:val="Normal"/>
    <w:qFormat/>
    <w:rsid w:val="00811145"/>
  </w:style>
  <w:style w:type="paragraph" w:customStyle="1" w:styleId="FrameContents">
    <w:name w:val="Frame Contents"/>
    <w:basedOn w:val="Normal"/>
    <w:qFormat/>
    <w:rsid w:val="009E4D74"/>
  </w:style>
  <w:style w:type="character" w:styleId="Hyperlnk">
    <w:name w:val="Hyperlink"/>
    <w:basedOn w:val="Standardstycketypsnitt"/>
    <w:unhideWhenUsed/>
    <w:rsid w:val="009160D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semiHidden/>
    <w:unhideWhenUsed/>
    <w:rsid w:val="00A51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8" w:unhideWhenUsed="0"/>
    <w:lsdException w:name="Note Level 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06"/>
    <w:pPr>
      <w:spacing w:line="320" w:lineRule="exact"/>
    </w:pPr>
    <w:rPr>
      <w:rFonts w:ascii="Arial" w:hAnsi="Arial" w:cs="Tahoma"/>
      <w:color w:val="00000A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3158D9"/>
    <w:pPr>
      <w:keepNext/>
      <w:spacing w:before="240" w:after="60" w:line="600" w:lineRule="exact"/>
      <w:outlineLvl w:val="0"/>
    </w:pPr>
    <w:rPr>
      <w:rFonts w:cs="Arial"/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3158D9"/>
    <w:pPr>
      <w:keepNext/>
      <w:tabs>
        <w:tab w:val="left" w:pos="284"/>
      </w:tabs>
      <w:outlineLvl w:val="1"/>
    </w:pPr>
    <w:rPr>
      <w:rFonts w:cs="Times New Roman"/>
      <w:b/>
      <w:lang w:eastAsia="sv-SE"/>
    </w:rPr>
  </w:style>
  <w:style w:type="paragraph" w:styleId="Rubrik3">
    <w:name w:val="heading 3"/>
    <w:basedOn w:val="Normal"/>
    <w:next w:val="Normal"/>
    <w:qFormat/>
    <w:rsid w:val="00E31A99"/>
    <w:pPr>
      <w:keepNext/>
      <w:tabs>
        <w:tab w:val="left" w:pos="284"/>
      </w:tabs>
      <w:spacing w:line="400" w:lineRule="exact"/>
      <w:outlineLvl w:val="2"/>
    </w:pPr>
    <w:rPr>
      <w:rFonts w:cs="Times New Roman"/>
      <w:sz w:val="28"/>
      <w:szCs w:val="2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rsid w:val="006A08F1"/>
    <w:rPr>
      <w:color w:val="0000FF"/>
      <w:u w:val="single"/>
    </w:rPr>
  </w:style>
  <w:style w:type="character" w:styleId="Betoning2">
    <w:name w:val="Strong"/>
    <w:uiPriority w:val="22"/>
    <w:qFormat/>
    <w:rsid w:val="00744E06"/>
    <w:rPr>
      <w:b/>
      <w:bCs/>
    </w:rPr>
  </w:style>
  <w:style w:type="character" w:customStyle="1" w:styleId="hps">
    <w:name w:val="hps"/>
    <w:qFormat/>
    <w:rsid w:val="00A24F35"/>
  </w:style>
  <w:style w:type="character" w:customStyle="1" w:styleId="apple-converted-space">
    <w:name w:val="apple-converted-space"/>
    <w:basedOn w:val="Standardstycketypsnitt"/>
    <w:qFormat/>
    <w:rsid w:val="00D61204"/>
  </w:style>
  <w:style w:type="character" w:customStyle="1" w:styleId="ListLabel1">
    <w:name w:val="ListLabel 1"/>
    <w:qFormat/>
    <w:rsid w:val="009E4D74"/>
    <w:rPr>
      <w:rFonts w:eastAsia="Times New Roman" w:cs="Arial"/>
    </w:rPr>
  </w:style>
  <w:style w:type="character" w:customStyle="1" w:styleId="ListLabel2">
    <w:name w:val="ListLabel 2"/>
    <w:qFormat/>
    <w:rsid w:val="009E4D74"/>
    <w:rPr>
      <w:rFonts w:cs="Courier New"/>
    </w:rPr>
  </w:style>
  <w:style w:type="character" w:customStyle="1" w:styleId="ListLabel3">
    <w:name w:val="ListLabel 3"/>
    <w:qFormat/>
    <w:rsid w:val="009E4D74"/>
    <w:rPr>
      <w:rFonts w:cs="Courier New"/>
    </w:rPr>
  </w:style>
  <w:style w:type="character" w:customStyle="1" w:styleId="ListLabel4">
    <w:name w:val="ListLabel 4"/>
    <w:qFormat/>
    <w:rsid w:val="009E4D74"/>
    <w:rPr>
      <w:rFonts w:cs="Courier New"/>
    </w:rPr>
  </w:style>
  <w:style w:type="character" w:customStyle="1" w:styleId="ListLabel5">
    <w:name w:val="ListLabel 5"/>
    <w:qFormat/>
    <w:rsid w:val="009E4D74"/>
    <w:rPr>
      <w:sz w:val="20"/>
    </w:rPr>
  </w:style>
  <w:style w:type="character" w:customStyle="1" w:styleId="ListLabel6">
    <w:name w:val="ListLabel 6"/>
    <w:qFormat/>
    <w:rsid w:val="009E4D74"/>
    <w:rPr>
      <w:rFonts w:cs="Courier New"/>
    </w:rPr>
  </w:style>
  <w:style w:type="character" w:customStyle="1" w:styleId="ListLabel7">
    <w:name w:val="ListLabel 7"/>
    <w:qFormat/>
    <w:rsid w:val="009E4D74"/>
    <w:rPr>
      <w:rFonts w:cs="Courier New"/>
    </w:rPr>
  </w:style>
  <w:style w:type="character" w:customStyle="1" w:styleId="ListLabel8">
    <w:name w:val="ListLabel 8"/>
    <w:qFormat/>
    <w:rsid w:val="009E4D74"/>
    <w:rPr>
      <w:rFonts w:cs="Courier New"/>
    </w:rPr>
  </w:style>
  <w:style w:type="character" w:customStyle="1" w:styleId="ListLabel9">
    <w:name w:val="ListLabel 9"/>
    <w:qFormat/>
    <w:rsid w:val="009E4D74"/>
    <w:rPr>
      <w:rFonts w:cs="Courier New"/>
    </w:rPr>
  </w:style>
  <w:style w:type="character" w:customStyle="1" w:styleId="ListLabel10">
    <w:name w:val="ListLabel 10"/>
    <w:qFormat/>
    <w:rsid w:val="009E4D74"/>
    <w:rPr>
      <w:rFonts w:cs="Courier New"/>
    </w:rPr>
  </w:style>
  <w:style w:type="paragraph" w:customStyle="1" w:styleId="Heading">
    <w:name w:val="Heading"/>
    <w:basedOn w:val="Normal"/>
    <w:next w:val="Brdtext"/>
    <w:qFormat/>
    <w:rsid w:val="009E4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rsid w:val="009E4D74"/>
    <w:pPr>
      <w:spacing w:after="140" w:line="288" w:lineRule="auto"/>
    </w:pPr>
  </w:style>
  <w:style w:type="paragraph" w:styleId="Lista">
    <w:name w:val="List"/>
    <w:basedOn w:val="Brdtext"/>
    <w:rsid w:val="009E4D74"/>
    <w:rPr>
      <w:rFonts w:cs="Arial"/>
    </w:rPr>
  </w:style>
  <w:style w:type="paragraph" w:styleId="Beskrivning">
    <w:name w:val="caption"/>
    <w:basedOn w:val="Normal"/>
    <w:qFormat/>
    <w:rsid w:val="009E4D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E4D74"/>
    <w:pPr>
      <w:suppressLineNumbers/>
    </w:pPr>
    <w:rPr>
      <w:rFonts w:cs="Arial"/>
    </w:rPr>
  </w:style>
  <w:style w:type="paragraph" w:customStyle="1" w:styleId="BalloonText1">
    <w:name w:val="Balloon Text1"/>
    <w:basedOn w:val="Normal"/>
    <w:semiHidden/>
    <w:qFormat/>
    <w:rsid w:val="009E4D74"/>
    <w:rPr>
      <w:sz w:val="16"/>
      <w:szCs w:val="16"/>
    </w:rPr>
  </w:style>
  <w:style w:type="paragraph" w:styleId="Sidhuvud">
    <w:name w:val="header"/>
    <w:basedOn w:val="Normal"/>
    <w:rsid w:val="009E4D7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7D87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paragraph" w:styleId="Bubbeltext">
    <w:name w:val="Balloon Text"/>
    <w:basedOn w:val="Normal"/>
    <w:semiHidden/>
    <w:qFormat/>
    <w:rsid w:val="00E31A99"/>
    <w:rPr>
      <w:rFonts w:ascii="Tahoma" w:hAnsi="Tahoma"/>
      <w:sz w:val="16"/>
      <w:szCs w:val="16"/>
    </w:rPr>
  </w:style>
  <w:style w:type="paragraph" w:customStyle="1" w:styleId="Lennandiabrd-punkter">
    <w:name w:val="Lennandia bröd - punkter"/>
    <w:basedOn w:val="Normal"/>
    <w:qFormat/>
    <w:rsid w:val="00811145"/>
  </w:style>
  <w:style w:type="paragraph" w:customStyle="1" w:styleId="FrameContents">
    <w:name w:val="Frame Contents"/>
    <w:basedOn w:val="Normal"/>
    <w:qFormat/>
    <w:rsid w:val="009E4D74"/>
  </w:style>
  <w:style w:type="character" w:styleId="Hyperlnk">
    <w:name w:val="Hyperlink"/>
    <w:basedOn w:val="Standardstycketypsnitt"/>
    <w:unhideWhenUsed/>
    <w:rsid w:val="009160D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semiHidden/>
    <w:unhideWhenUsed/>
    <w:rsid w:val="00A51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320</Words>
  <Characters>1697</Characters>
  <Application>Microsoft Macintosh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Pressrelease:</vt:lpstr>
      <vt:lpstr>Pressrelease:</vt:lpstr>
    </vt:vector>
  </TitlesOfParts>
  <Company>Force CATV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Pressrelease:</dc:title>
  <dc:creator>jko</dc:creator>
  <cp:lastModifiedBy>Kent Andersson</cp:lastModifiedBy>
  <cp:revision>9</cp:revision>
  <cp:lastPrinted>2017-06-15T11:31:00Z</cp:lastPrinted>
  <dcterms:created xsi:type="dcterms:W3CDTF">2017-02-14T10:26:00Z</dcterms:created>
  <dcterms:modified xsi:type="dcterms:W3CDTF">2017-06-15T11:32:00Z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Force CATV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