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F7D" w:rsidRPr="00D82008" w:rsidRDefault="00064F7D" w:rsidP="008F494D">
      <w:pPr>
        <w:spacing w:after="0" w:line="240" w:lineRule="auto"/>
        <w:rPr>
          <w:rFonts w:cstheme="minorHAnsi"/>
        </w:rPr>
      </w:pPr>
      <w:r w:rsidRPr="00D82008">
        <w:rPr>
          <w:rFonts w:cstheme="minorHAnsi"/>
        </w:rPr>
        <w:t>Erarbeiteter Erfolg</w:t>
      </w:r>
    </w:p>
    <w:p w:rsidR="008F494D" w:rsidRDefault="008F494D" w:rsidP="008F494D">
      <w:pPr>
        <w:shd w:val="clear" w:color="auto" w:fill="FFFFFF"/>
        <w:spacing w:after="0" w:line="240" w:lineRule="auto"/>
        <w:rPr>
          <w:rFonts w:eastAsia="Times New Roman" w:cstheme="minorHAnsi"/>
          <w:lang w:eastAsia="de-DE"/>
        </w:rPr>
      </w:pPr>
    </w:p>
    <w:p w:rsidR="00064F7D" w:rsidRDefault="00064F7D" w:rsidP="008F494D">
      <w:pPr>
        <w:shd w:val="clear" w:color="auto" w:fill="FFFFFF"/>
        <w:spacing w:after="0" w:line="240" w:lineRule="auto"/>
        <w:rPr>
          <w:rFonts w:eastAsia="Times New Roman" w:cstheme="minorHAnsi"/>
          <w:lang w:eastAsia="de-DE"/>
        </w:rPr>
      </w:pPr>
      <w:proofErr w:type="spellStart"/>
      <w:r w:rsidRPr="00D82008">
        <w:rPr>
          <w:rFonts w:eastAsia="Times New Roman" w:cstheme="minorHAnsi"/>
          <w:lang w:eastAsia="de-DE"/>
        </w:rPr>
        <w:t>Natnael</w:t>
      </w:r>
      <w:proofErr w:type="spellEnd"/>
      <w:r w:rsidR="008F494D">
        <w:rPr>
          <w:rFonts w:eastAsia="Times New Roman" w:cstheme="minorHAnsi"/>
          <w:lang w:eastAsia="de-DE"/>
        </w:rPr>
        <w:t xml:space="preserve"> </w:t>
      </w:r>
      <w:proofErr w:type="spellStart"/>
      <w:r w:rsidRPr="00D82008">
        <w:rPr>
          <w:rFonts w:eastAsia="Times New Roman" w:cstheme="minorHAnsi"/>
          <w:lang w:eastAsia="de-DE"/>
        </w:rPr>
        <w:t>Teklay</w:t>
      </w:r>
      <w:proofErr w:type="spellEnd"/>
      <w:r>
        <w:rPr>
          <w:rFonts w:eastAsia="Times New Roman" w:cstheme="minorHAnsi"/>
          <w:lang w:eastAsia="de-DE"/>
        </w:rPr>
        <w:t>: Vom Geflüchteten zur Fachkraft bei DOYMA – eine Erfolgsgeschichte</w:t>
      </w:r>
    </w:p>
    <w:p w:rsidR="00064F7D" w:rsidRDefault="00064F7D" w:rsidP="008F494D">
      <w:pPr>
        <w:shd w:val="clear" w:color="auto" w:fill="FFFFFF"/>
        <w:spacing w:after="0" w:line="240" w:lineRule="auto"/>
        <w:rPr>
          <w:rFonts w:cstheme="minorHAnsi"/>
          <w:color w:val="333333"/>
        </w:rPr>
      </w:pPr>
    </w:p>
    <w:p w:rsidR="00064F7D" w:rsidRPr="008F494D" w:rsidRDefault="00064F7D" w:rsidP="008F494D">
      <w:pPr>
        <w:shd w:val="clear" w:color="auto" w:fill="FFFFFF"/>
        <w:spacing w:after="0" w:line="240" w:lineRule="auto"/>
        <w:rPr>
          <w:rFonts w:eastAsia="Times New Roman" w:cstheme="minorHAnsi"/>
          <w:i/>
          <w:lang w:eastAsia="de-DE"/>
        </w:rPr>
      </w:pPr>
      <w:r w:rsidRPr="008F494D">
        <w:rPr>
          <w:rFonts w:cstheme="minorHAnsi"/>
          <w:i/>
          <w:color w:val="333333"/>
        </w:rPr>
        <w:t xml:space="preserve">Wer seine Heimat verlassen muss, um in einem fremden Land, fern von Krieg, Verfolgung oder Elend neu zu beginnen, steht immer vor einer großen Herausforderung. Es ist nicht nur die oft beschwerliche Reise. Auch im Zielland angekommen werden die Probleme meist nicht kleiner. Neben dem bürokratischen Apparat sehen sich die Geflüchteten häufig mit der Problematik konfrontiert, dass sie die Sprache ihrer neuen Heimat nicht sprechen. Daran scheitern viele. Doch es gibt auch jene, die alle Herausforderungen meistern und gegen jedwede Widerstände ihren Weg gehen. Ein Beispiel dafür ist der DOYMA-Mitarbeiter </w:t>
      </w:r>
      <w:proofErr w:type="spellStart"/>
      <w:r w:rsidRPr="008F494D">
        <w:rPr>
          <w:rFonts w:eastAsia="Times New Roman" w:cstheme="minorHAnsi"/>
          <w:i/>
          <w:lang w:eastAsia="de-DE"/>
        </w:rPr>
        <w:t>Natnael</w:t>
      </w:r>
      <w:proofErr w:type="spellEnd"/>
      <w:r w:rsidRPr="008F494D">
        <w:rPr>
          <w:rFonts w:eastAsia="Times New Roman" w:cstheme="minorHAnsi"/>
          <w:i/>
          <w:lang w:eastAsia="de-DE"/>
        </w:rPr>
        <w:t> </w:t>
      </w:r>
      <w:proofErr w:type="spellStart"/>
      <w:r w:rsidRPr="008F494D">
        <w:rPr>
          <w:rFonts w:eastAsia="Times New Roman" w:cstheme="minorHAnsi"/>
          <w:i/>
          <w:lang w:eastAsia="de-DE"/>
        </w:rPr>
        <w:t>Teklay</w:t>
      </w:r>
      <w:proofErr w:type="spellEnd"/>
      <w:r w:rsidRPr="008F494D">
        <w:rPr>
          <w:rFonts w:eastAsia="Times New Roman" w:cstheme="minorHAnsi"/>
          <w:i/>
          <w:lang w:eastAsia="de-DE"/>
        </w:rPr>
        <w:t xml:space="preserve"> aus Eritrea.</w:t>
      </w:r>
    </w:p>
    <w:p w:rsidR="00064F7D" w:rsidRPr="00D82008" w:rsidRDefault="00064F7D" w:rsidP="008F494D">
      <w:pPr>
        <w:shd w:val="clear" w:color="auto" w:fill="FFFFFF"/>
        <w:spacing w:after="0" w:line="240" w:lineRule="auto"/>
        <w:rPr>
          <w:rFonts w:eastAsia="Times New Roman" w:cstheme="minorHAnsi"/>
          <w:lang w:eastAsia="de-DE"/>
        </w:rPr>
      </w:pPr>
    </w:p>
    <w:p w:rsidR="00064F7D" w:rsidRPr="00D82008" w:rsidRDefault="00064F7D" w:rsidP="008F494D">
      <w:pPr>
        <w:shd w:val="clear" w:color="auto" w:fill="FFFFFF"/>
        <w:spacing w:after="0" w:line="240" w:lineRule="auto"/>
        <w:rPr>
          <w:rFonts w:eastAsia="Times New Roman" w:cstheme="minorHAnsi"/>
          <w:lang w:eastAsia="de-DE"/>
        </w:rPr>
      </w:pPr>
      <w:r>
        <w:rPr>
          <w:rFonts w:eastAsia="Times New Roman" w:cstheme="minorHAnsi"/>
          <w:lang w:eastAsia="de-DE"/>
        </w:rPr>
        <w:t>Im Jahr 2019 wurde der</w:t>
      </w:r>
      <w:r w:rsidRPr="00D82008">
        <w:rPr>
          <w:rFonts w:eastAsia="Times New Roman" w:cstheme="minorHAnsi"/>
          <w:lang w:eastAsia="de-DE"/>
        </w:rPr>
        <w:t xml:space="preserve"> 27-jährige </w:t>
      </w:r>
      <w:proofErr w:type="spellStart"/>
      <w:r w:rsidRPr="00D82008">
        <w:rPr>
          <w:rFonts w:eastAsia="Times New Roman" w:cstheme="minorHAnsi"/>
          <w:lang w:eastAsia="de-DE"/>
        </w:rPr>
        <w:t>Natnael</w:t>
      </w:r>
      <w:proofErr w:type="spellEnd"/>
      <w:r w:rsidRPr="00D82008">
        <w:rPr>
          <w:rFonts w:eastAsia="Times New Roman" w:cstheme="minorHAnsi"/>
          <w:lang w:eastAsia="de-DE"/>
        </w:rPr>
        <w:t> </w:t>
      </w:r>
      <w:r w:rsidRPr="00D82008">
        <w:rPr>
          <w:rFonts w:eastAsia="Times New Roman" w:cstheme="minorHAnsi"/>
          <w:lang w:eastAsia="de-DE"/>
        </w:rPr>
        <w:t xml:space="preserve"> </w:t>
      </w:r>
      <w:proofErr w:type="spellStart"/>
      <w:r w:rsidRPr="00D82008">
        <w:rPr>
          <w:rFonts w:eastAsia="Times New Roman" w:cstheme="minorHAnsi"/>
          <w:lang w:eastAsia="de-DE"/>
        </w:rPr>
        <w:t>Teklay</w:t>
      </w:r>
      <w:proofErr w:type="spellEnd"/>
      <w:r w:rsidRPr="00D82008">
        <w:rPr>
          <w:rFonts w:eastAsia="Times New Roman" w:cstheme="minorHAnsi"/>
          <w:lang w:eastAsia="de-DE"/>
        </w:rPr>
        <w:t xml:space="preserve">, der seine Prüfung zur Fachkraft Metalltechnik bei der DOYMA GmbH &amp; Co, einem </w:t>
      </w:r>
      <w:r>
        <w:rPr>
          <w:rFonts w:eastAsia="Times New Roman" w:cstheme="minorHAnsi"/>
          <w:lang w:eastAsia="de-DE"/>
        </w:rPr>
        <w:t xml:space="preserve">der </w:t>
      </w:r>
      <w:r w:rsidRPr="00D82008">
        <w:rPr>
          <w:rFonts w:eastAsia="Times New Roman" w:cstheme="minorHAnsi"/>
          <w:lang w:eastAsia="de-DE"/>
        </w:rPr>
        <w:t>führenden Anbieter von Dichtungs- und Brandschutzsystemen</w:t>
      </w:r>
      <w:r>
        <w:rPr>
          <w:rFonts w:eastAsia="Times New Roman" w:cstheme="minorHAnsi"/>
          <w:lang w:eastAsia="de-DE"/>
        </w:rPr>
        <w:t>,</w:t>
      </w:r>
      <w:r w:rsidRPr="00D82008">
        <w:rPr>
          <w:rFonts w:eastAsia="Times New Roman" w:cstheme="minorHAnsi"/>
          <w:lang w:eastAsia="de-DE"/>
        </w:rPr>
        <w:t xml:space="preserve"> erfolgreich absolviert hat</w:t>
      </w:r>
      <w:r>
        <w:rPr>
          <w:rFonts w:eastAsia="Times New Roman" w:cstheme="minorHAnsi"/>
          <w:lang w:eastAsia="de-DE"/>
        </w:rPr>
        <w:t>,</w:t>
      </w:r>
      <w:r w:rsidRPr="00D82008">
        <w:rPr>
          <w:rFonts w:eastAsia="Times New Roman" w:cstheme="minorHAnsi"/>
          <w:lang w:eastAsia="de-DE"/>
        </w:rPr>
        <w:t xml:space="preserve"> in ein unbefristetes Arbeitsverhältnis übernommen</w:t>
      </w:r>
      <w:r>
        <w:rPr>
          <w:rFonts w:eastAsia="Times New Roman" w:cstheme="minorHAnsi"/>
          <w:lang w:eastAsia="de-DE"/>
        </w:rPr>
        <w:t xml:space="preserve">. </w:t>
      </w:r>
    </w:p>
    <w:p w:rsidR="00064F7D" w:rsidRPr="00D82008" w:rsidRDefault="00064F7D" w:rsidP="008F494D">
      <w:pPr>
        <w:shd w:val="clear" w:color="auto" w:fill="FFFFFF"/>
        <w:spacing w:after="0" w:line="240" w:lineRule="auto"/>
        <w:rPr>
          <w:rFonts w:cstheme="minorHAnsi"/>
          <w:color w:val="333333"/>
        </w:rPr>
      </w:pPr>
    </w:p>
    <w:p w:rsidR="00064F7D" w:rsidRPr="00D82008" w:rsidRDefault="00064F7D" w:rsidP="008F494D">
      <w:pPr>
        <w:shd w:val="clear" w:color="auto" w:fill="FFFFFF"/>
        <w:spacing w:after="0" w:line="240" w:lineRule="auto"/>
        <w:rPr>
          <w:rFonts w:cstheme="minorHAnsi"/>
          <w:color w:val="333333"/>
        </w:rPr>
      </w:pPr>
      <w:r w:rsidRPr="00D82008">
        <w:rPr>
          <w:rFonts w:cstheme="minorHAnsi"/>
          <w:color w:val="333333"/>
        </w:rPr>
        <w:t>Schwieriger Start</w:t>
      </w:r>
    </w:p>
    <w:p w:rsidR="00064F7D" w:rsidRPr="00D82008" w:rsidRDefault="00064F7D" w:rsidP="008F494D">
      <w:pPr>
        <w:shd w:val="clear" w:color="auto" w:fill="FFFFFF"/>
        <w:spacing w:after="0" w:line="240" w:lineRule="auto"/>
        <w:rPr>
          <w:rFonts w:cstheme="minorHAnsi"/>
          <w:color w:val="333333"/>
        </w:rPr>
      </w:pPr>
    </w:p>
    <w:p w:rsidR="00064F7D" w:rsidRPr="00D82008" w:rsidRDefault="00064F7D" w:rsidP="008F494D">
      <w:pPr>
        <w:shd w:val="clear" w:color="auto" w:fill="FFFFFF"/>
        <w:spacing w:after="0" w:line="240" w:lineRule="auto"/>
        <w:rPr>
          <w:rFonts w:eastAsia="Times New Roman" w:cstheme="minorHAnsi"/>
          <w:lang w:eastAsia="de-DE"/>
        </w:rPr>
      </w:pPr>
      <w:r w:rsidRPr="00D82008">
        <w:rPr>
          <w:rFonts w:eastAsia="Times New Roman" w:cstheme="minorHAnsi"/>
          <w:lang w:eastAsia="de-DE"/>
        </w:rPr>
        <w:t>Hinter </w:t>
      </w:r>
      <w:proofErr w:type="spellStart"/>
      <w:r w:rsidRPr="00D82008">
        <w:rPr>
          <w:rFonts w:eastAsia="Times New Roman" w:cstheme="minorHAnsi"/>
          <w:lang w:eastAsia="de-DE"/>
        </w:rPr>
        <w:t>Natnael</w:t>
      </w:r>
      <w:proofErr w:type="spellEnd"/>
      <w:r w:rsidRPr="00D82008">
        <w:rPr>
          <w:rFonts w:eastAsia="Times New Roman" w:cstheme="minorHAnsi"/>
          <w:lang w:eastAsia="de-DE"/>
        </w:rPr>
        <w:t> </w:t>
      </w:r>
      <w:proofErr w:type="spellStart"/>
      <w:r w:rsidRPr="00D82008">
        <w:rPr>
          <w:rFonts w:eastAsia="Times New Roman" w:cstheme="minorHAnsi"/>
          <w:lang w:eastAsia="de-DE"/>
        </w:rPr>
        <w:t>Teklay</w:t>
      </w:r>
      <w:proofErr w:type="spellEnd"/>
      <w:r w:rsidRPr="00D82008">
        <w:rPr>
          <w:rFonts w:eastAsia="Times New Roman" w:cstheme="minorHAnsi"/>
          <w:lang w:eastAsia="de-DE"/>
        </w:rPr>
        <w:t xml:space="preserve">  liegen anstrengende und aufreibende Jahre. Er gehört zu den Menschen, die in der Zeit der Flüchtlingsströme ab 2015 aus ihrer Heimat geflohen sind und nach Deutschland kamen. Nach den ersten Schritten der Integration begann der Eritreer sein Leben vor Ort in Oyten aufzubauen und DOYMA ermöglichte ihm, nach einem zunächst dreimonatigen Praktikum den Start in die Ausbildung zur Fachkraft </w:t>
      </w:r>
      <w:bookmarkStart w:id="0" w:name="_Hlk33620951"/>
      <w:r w:rsidRPr="00D82008">
        <w:rPr>
          <w:rFonts w:eastAsia="Times New Roman" w:cstheme="minorHAnsi"/>
          <w:lang w:eastAsia="de-DE"/>
        </w:rPr>
        <w:t>Metalltechnik</w:t>
      </w:r>
      <w:bookmarkEnd w:id="0"/>
      <w:r w:rsidRPr="00D82008">
        <w:rPr>
          <w:rFonts w:eastAsia="Times New Roman" w:cstheme="minorHAnsi"/>
          <w:lang w:eastAsia="de-DE"/>
        </w:rPr>
        <w:t>.</w:t>
      </w:r>
    </w:p>
    <w:p w:rsidR="00064F7D" w:rsidRPr="00D82008" w:rsidRDefault="00064F7D" w:rsidP="008F494D">
      <w:pPr>
        <w:shd w:val="clear" w:color="auto" w:fill="FFFFFF"/>
        <w:spacing w:after="0" w:line="240" w:lineRule="auto"/>
        <w:rPr>
          <w:rFonts w:eastAsia="Times New Roman" w:cstheme="minorHAnsi"/>
          <w:lang w:eastAsia="de-DE"/>
        </w:rPr>
      </w:pPr>
    </w:p>
    <w:p w:rsidR="00064F7D" w:rsidRPr="00D82008" w:rsidRDefault="00064F7D" w:rsidP="008F494D">
      <w:pPr>
        <w:shd w:val="clear" w:color="auto" w:fill="FFFFFF"/>
        <w:spacing w:after="0" w:line="240" w:lineRule="auto"/>
        <w:rPr>
          <w:rFonts w:eastAsia="Times New Roman" w:cstheme="minorHAnsi"/>
          <w:lang w:eastAsia="de-DE"/>
        </w:rPr>
      </w:pPr>
      <w:r w:rsidRPr="00D82008">
        <w:rPr>
          <w:rFonts w:eastAsia="Times New Roman" w:cstheme="minorHAnsi"/>
          <w:lang w:eastAsia="de-DE"/>
        </w:rPr>
        <w:t xml:space="preserve">Nach zwei Jahren, die er trotz Sprachbarrieren </w:t>
      </w:r>
      <w:r>
        <w:rPr>
          <w:rFonts w:eastAsia="Times New Roman" w:cstheme="minorHAnsi"/>
          <w:lang w:eastAsia="de-DE"/>
        </w:rPr>
        <w:t xml:space="preserve">mit großem Ehrgeiz und Engagement </w:t>
      </w:r>
      <w:r w:rsidRPr="00D82008">
        <w:rPr>
          <w:rFonts w:eastAsia="Times New Roman" w:cstheme="minorHAnsi"/>
          <w:lang w:eastAsia="de-DE"/>
        </w:rPr>
        <w:t xml:space="preserve">durchgezogen hat, bekam er in diesem Sommer seinen Gesellenbrief überreicht. „Es war eine schwere Zeit für mich. Schließlich konnte ich kein Wort Deutsch“, erklärt </w:t>
      </w:r>
      <w:proofErr w:type="spellStart"/>
      <w:r w:rsidRPr="00D82008">
        <w:rPr>
          <w:rFonts w:eastAsia="Times New Roman" w:cstheme="minorHAnsi"/>
          <w:lang w:eastAsia="de-DE"/>
        </w:rPr>
        <w:t>Natnael</w:t>
      </w:r>
      <w:proofErr w:type="spellEnd"/>
      <w:r w:rsidRPr="00D82008">
        <w:rPr>
          <w:rFonts w:eastAsia="Times New Roman" w:cstheme="minorHAnsi"/>
          <w:lang w:eastAsia="de-DE"/>
        </w:rPr>
        <w:t> </w:t>
      </w:r>
      <w:proofErr w:type="spellStart"/>
      <w:r w:rsidRPr="00D82008">
        <w:rPr>
          <w:rFonts w:eastAsia="Times New Roman" w:cstheme="minorHAnsi"/>
          <w:lang w:eastAsia="de-DE"/>
        </w:rPr>
        <w:t>Teklay</w:t>
      </w:r>
      <w:proofErr w:type="spellEnd"/>
      <w:r w:rsidRPr="00D82008">
        <w:rPr>
          <w:rFonts w:eastAsia="Times New Roman" w:cstheme="minorHAnsi"/>
          <w:lang w:eastAsia="de-DE"/>
        </w:rPr>
        <w:t>. „Ich bekam Sprach-Nachhilfe und belegte Mathekurse beim Landkreis.“ Während sich der junge Eritreer durch den Schulstoff arbeitete, wurde er stets von Menschen begleitet, die sich für ihn einsetzten: ehrenamtlichen Helfern und Kollegen im Ausbildungsbetrieb, die alles d</w:t>
      </w:r>
      <w:r>
        <w:rPr>
          <w:rFonts w:eastAsia="Times New Roman" w:cstheme="minorHAnsi"/>
          <w:lang w:eastAsia="de-DE"/>
        </w:rPr>
        <w:t>a</w:t>
      </w:r>
      <w:r w:rsidRPr="00D82008">
        <w:rPr>
          <w:rFonts w:eastAsia="Times New Roman" w:cstheme="minorHAnsi"/>
          <w:lang w:eastAsia="de-DE"/>
        </w:rPr>
        <w:t>ransetzten, die Ausbildung zum Erfolg werden zu lassen</w:t>
      </w:r>
      <w:r>
        <w:rPr>
          <w:rFonts w:eastAsia="Times New Roman" w:cstheme="minorHAnsi"/>
          <w:lang w:eastAsia="de-DE"/>
        </w:rPr>
        <w:t xml:space="preserve">. </w:t>
      </w:r>
      <w:r w:rsidRPr="00D82008">
        <w:rPr>
          <w:rFonts w:eastAsia="Times New Roman" w:cstheme="minorHAnsi"/>
          <w:lang w:eastAsia="de-DE"/>
        </w:rPr>
        <w:t xml:space="preserve">Eine besondere Rolle nahm dabei sein Ausbilder Torsten Bergmann ein. Er stand ihm, nicht nur als Vorgesetzter und Kollege, sondern auch als Freund zur Seite. </w:t>
      </w:r>
    </w:p>
    <w:p w:rsidR="00064F7D" w:rsidRPr="00D82008" w:rsidRDefault="00064F7D" w:rsidP="008F494D">
      <w:pPr>
        <w:shd w:val="clear" w:color="auto" w:fill="FFFFFF"/>
        <w:spacing w:after="0" w:line="240" w:lineRule="auto"/>
        <w:rPr>
          <w:rFonts w:eastAsia="Times New Roman" w:cstheme="minorHAnsi"/>
          <w:lang w:eastAsia="de-DE"/>
        </w:rPr>
      </w:pPr>
    </w:p>
    <w:p w:rsidR="00064F7D" w:rsidRPr="00D82008" w:rsidRDefault="00064F7D" w:rsidP="008F494D">
      <w:pPr>
        <w:shd w:val="clear" w:color="auto" w:fill="FFFFFF"/>
        <w:spacing w:after="0" w:line="240" w:lineRule="auto"/>
        <w:rPr>
          <w:rFonts w:eastAsia="Times New Roman" w:cstheme="minorHAnsi"/>
          <w:lang w:eastAsia="de-DE"/>
        </w:rPr>
      </w:pPr>
      <w:r w:rsidRPr="00D82008">
        <w:rPr>
          <w:rFonts w:eastAsia="Times New Roman" w:cstheme="minorHAnsi"/>
          <w:lang w:eastAsia="de-DE"/>
        </w:rPr>
        <w:t>Mit Herz und Verstand</w:t>
      </w:r>
    </w:p>
    <w:p w:rsidR="00064F7D" w:rsidRPr="00D82008" w:rsidRDefault="00064F7D" w:rsidP="008F494D">
      <w:pPr>
        <w:shd w:val="clear" w:color="auto" w:fill="FFFFFF"/>
        <w:spacing w:after="0" w:line="240" w:lineRule="auto"/>
        <w:rPr>
          <w:rFonts w:eastAsia="Times New Roman" w:cstheme="minorHAnsi"/>
          <w:lang w:eastAsia="de-DE"/>
        </w:rPr>
      </w:pPr>
    </w:p>
    <w:p w:rsidR="00064F7D" w:rsidRPr="00D82008" w:rsidRDefault="00064F7D" w:rsidP="008F494D">
      <w:pPr>
        <w:shd w:val="clear" w:color="auto" w:fill="FFFFFF"/>
        <w:spacing w:after="0" w:line="240" w:lineRule="auto"/>
        <w:rPr>
          <w:rFonts w:eastAsia="Times New Roman" w:cstheme="minorHAnsi"/>
          <w:lang w:eastAsia="de-DE"/>
        </w:rPr>
      </w:pPr>
      <w:r w:rsidRPr="00D82008">
        <w:rPr>
          <w:rFonts w:eastAsia="Times New Roman" w:cstheme="minorHAnsi"/>
          <w:lang w:eastAsia="de-DE"/>
        </w:rPr>
        <w:t xml:space="preserve">„Das war wirklich ein schwerer Weg, aber </w:t>
      </w:r>
      <w:proofErr w:type="spellStart"/>
      <w:r w:rsidRPr="00D82008">
        <w:rPr>
          <w:rFonts w:eastAsia="Times New Roman" w:cstheme="minorHAnsi"/>
          <w:lang w:eastAsia="de-DE"/>
        </w:rPr>
        <w:t>Natnael</w:t>
      </w:r>
      <w:proofErr w:type="spellEnd"/>
      <w:r w:rsidRPr="00D82008">
        <w:rPr>
          <w:rFonts w:eastAsia="Times New Roman" w:cstheme="minorHAnsi"/>
          <w:lang w:eastAsia="de-DE"/>
        </w:rPr>
        <w:t xml:space="preserve"> hat das Wichtigste mitgebracht, was man braucht, um diese Situation zu meistern: Fleiß und den Sinn für genaues und sauberes Arbeiten“, erklärt Torsten Bergmann sichtlich stolz. „Wenn die Erklärungen zu schwer waren, haben wir versucht die Worte ‚</w:t>
      </w:r>
      <w:proofErr w:type="spellStart"/>
      <w:r w:rsidRPr="00D82008">
        <w:rPr>
          <w:rFonts w:eastAsia="Times New Roman" w:cstheme="minorHAnsi"/>
          <w:lang w:eastAsia="de-DE"/>
        </w:rPr>
        <w:t>runterzubrechen</w:t>
      </w:r>
      <w:proofErr w:type="spellEnd"/>
      <w:r w:rsidRPr="00D82008">
        <w:rPr>
          <w:rFonts w:eastAsia="Times New Roman" w:cstheme="minorHAnsi"/>
          <w:lang w:eastAsia="de-DE"/>
        </w:rPr>
        <w:t xml:space="preserve">‘ und zu vereinfach. Wenn das nicht half, haben wir </w:t>
      </w:r>
      <w:r>
        <w:rPr>
          <w:rFonts w:eastAsia="Times New Roman" w:cstheme="minorHAnsi"/>
          <w:lang w:eastAsia="de-DE"/>
        </w:rPr>
        <w:t>den Sachverhalt</w:t>
      </w:r>
      <w:r w:rsidRPr="00D82008">
        <w:rPr>
          <w:rFonts w:eastAsia="Times New Roman" w:cstheme="minorHAnsi"/>
          <w:lang w:eastAsia="de-DE"/>
        </w:rPr>
        <w:t xml:space="preserve"> aufgemalt und </w:t>
      </w:r>
      <w:r>
        <w:rPr>
          <w:rFonts w:eastAsia="Times New Roman" w:cstheme="minorHAnsi"/>
          <w:lang w:eastAsia="de-DE"/>
        </w:rPr>
        <w:t xml:space="preserve">so </w:t>
      </w:r>
      <w:r w:rsidRPr="00D82008">
        <w:rPr>
          <w:rFonts w:eastAsia="Times New Roman" w:cstheme="minorHAnsi"/>
          <w:lang w:eastAsia="de-DE"/>
        </w:rPr>
        <w:t xml:space="preserve">bildlich dargestellt. Meine Kollegen und ich haben viele Handgriffe immer und immer wieder gezeigt, damit </w:t>
      </w:r>
      <w:proofErr w:type="spellStart"/>
      <w:r w:rsidRPr="00D82008">
        <w:rPr>
          <w:rFonts w:eastAsia="Times New Roman" w:cstheme="minorHAnsi"/>
          <w:lang w:eastAsia="de-DE"/>
        </w:rPr>
        <w:t>Natnael</w:t>
      </w:r>
      <w:proofErr w:type="spellEnd"/>
      <w:r w:rsidRPr="00D82008">
        <w:rPr>
          <w:rFonts w:eastAsia="Times New Roman" w:cstheme="minorHAnsi"/>
          <w:lang w:eastAsia="de-DE"/>
        </w:rPr>
        <w:t xml:space="preserve"> sie nachmachen konnte. Wir haben im Zuge dessen viele Übungsteile hergestellt.“ </w:t>
      </w:r>
    </w:p>
    <w:p w:rsidR="00064F7D" w:rsidRPr="00D82008" w:rsidRDefault="00064F7D" w:rsidP="008F494D">
      <w:pPr>
        <w:shd w:val="clear" w:color="auto" w:fill="FFFFFF"/>
        <w:spacing w:after="0" w:line="240" w:lineRule="auto"/>
        <w:rPr>
          <w:rFonts w:eastAsia="Times New Roman" w:cstheme="minorHAnsi"/>
          <w:lang w:eastAsia="de-DE"/>
        </w:rPr>
      </w:pPr>
    </w:p>
    <w:p w:rsidR="00064F7D" w:rsidRPr="00D82008" w:rsidRDefault="00064F7D" w:rsidP="008F494D">
      <w:pPr>
        <w:shd w:val="clear" w:color="auto" w:fill="FFFFFF"/>
        <w:spacing w:after="0" w:line="240" w:lineRule="auto"/>
        <w:rPr>
          <w:rFonts w:eastAsia="Times New Roman" w:cstheme="minorHAnsi"/>
          <w:lang w:eastAsia="de-DE"/>
        </w:rPr>
      </w:pPr>
    </w:p>
    <w:p w:rsidR="00064F7D" w:rsidRDefault="00064F7D" w:rsidP="008F494D">
      <w:pPr>
        <w:shd w:val="clear" w:color="auto" w:fill="FFFFFF"/>
        <w:spacing w:after="0" w:line="240" w:lineRule="auto"/>
        <w:rPr>
          <w:rFonts w:eastAsia="Times New Roman" w:cstheme="minorHAnsi"/>
          <w:lang w:eastAsia="de-DE"/>
        </w:rPr>
      </w:pPr>
      <w:r w:rsidRPr="00D82008">
        <w:rPr>
          <w:rFonts w:eastAsia="Times New Roman" w:cstheme="minorHAnsi"/>
          <w:lang w:eastAsia="de-DE"/>
        </w:rPr>
        <w:t xml:space="preserve">„Sprache ist das A </w:t>
      </w:r>
      <w:r>
        <w:rPr>
          <w:rFonts w:eastAsia="Times New Roman" w:cstheme="minorHAnsi"/>
          <w:lang w:eastAsia="de-DE"/>
        </w:rPr>
        <w:t>und</w:t>
      </w:r>
      <w:r w:rsidRPr="00D82008">
        <w:rPr>
          <w:rFonts w:eastAsia="Times New Roman" w:cstheme="minorHAnsi"/>
          <w:lang w:eastAsia="de-DE"/>
        </w:rPr>
        <w:t xml:space="preserve"> O“, da sind sich Ausbilder und Absolvent einig. Und sie haben viel miteinander gesprochen, über Fachliches, aber auch über die Flucht sowie das neue Leben in Oyten und auch über private Probleme. „Kollegen ist nicht das richtige Wort</w:t>
      </w:r>
      <w:r>
        <w:rPr>
          <w:rFonts w:eastAsia="Times New Roman" w:cstheme="minorHAnsi"/>
          <w:lang w:eastAsia="de-DE"/>
        </w:rPr>
        <w:t>. Es ist nicht stark genug.</w:t>
      </w:r>
      <w:r w:rsidRPr="00D82008">
        <w:rPr>
          <w:rFonts w:eastAsia="Times New Roman" w:cstheme="minorHAnsi"/>
          <w:lang w:eastAsia="de-DE"/>
        </w:rPr>
        <w:t xml:space="preserve"> </w:t>
      </w:r>
      <w:r>
        <w:rPr>
          <w:rFonts w:eastAsia="Times New Roman" w:cstheme="minorHAnsi"/>
          <w:lang w:eastAsia="de-DE"/>
        </w:rPr>
        <w:t>I</w:t>
      </w:r>
      <w:r w:rsidRPr="00D82008">
        <w:rPr>
          <w:rFonts w:eastAsia="Times New Roman" w:cstheme="minorHAnsi"/>
          <w:lang w:eastAsia="de-DE"/>
        </w:rPr>
        <w:t>ch habe Freunde bei DOYMA</w:t>
      </w:r>
      <w:r>
        <w:rPr>
          <w:rFonts w:eastAsia="Times New Roman" w:cstheme="minorHAnsi"/>
          <w:lang w:eastAsia="de-DE"/>
        </w:rPr>
        <w:t xml:space="preserve"> gefunden</w:t>
      </w:r>
      <w:r w:rsidRPr="00D82008">
        <w:rPr>
          <w:rFonts w:eastAsia="Times New Roman" w:cstheme="minorHAnsi"/>
          <w:lang w:eastAsia="de-DE"/>
        </w:rPr>
        <w:t xml:space="preserve">, die mir immer geholfen und alles gezeigt haben“, erklärt </w:t>
      </w:r>
      <w:proofErr w:type="spellStart"/>
      <w:r w:rsidRPr="00D82008">
        <w:rPr>
          <w:rFonts w:eastAsia="Times New Roman" w:cstheme="minorHAnsi"/>
          <w:lang w:eastAsia="de-DE"/>
        </w:rPr>
        <w:t>Natnael</w:t>
      </w:r>
      <w:proofErr w:type="spellEnd"/>
      <w:r w:rsidRPr="00D82008">
        <w:rPr>
          <w:rFonts w:eastAsia="Times New Roman" w:cstheme="minorHAnsi"/>
          <w:lang w:eastAsia="de-DE"/>
        </w:rPr>
        <w:t> </w:t>
      </w:r>
      <w:proofErr w:type="spellStart"/>
      <w:r w:rsidRPr="00D82008">
        <w:rPr>
          <w:rFonts w:eastAsia="Times New Roman" w:cstheme="minorHAnsi"/>
          <w:lang w:eastAsia="de-DE"/>
        </w:rPr>
        <w:t>Teklay</w:t>
      </w:r>
      <w:proofErr w:type="spellEnd"/>
      <w:r w:rsidRPr="00D82008">
        <w:rPr>
          <w:rFonts w:eastAsia="Times New Roman" w:cstheme="minorHAnsi"/>
          <w:lang w:eastAsia="de-DE"/>
        </w:rPr>
        <w:t xml:space="preserve">, der sich zu seiner wichtigen Stütze des Teams entwickelt hat. „Wir haben viel zusammen gelacht, auch wenn ich </w:t>
      </w:r>
      <w:r>
        <w:rPr>
          <w:rFonts w:eastAsia="Times New Roman" w:cstheme="minorHAnsi"/>
          <w:lang w:eastAsia="de-DE"/>
        </w:rPr>
        <w:t xml:space="preserve">etwas </w:t>
      </w:r>
      <w:r w:rsidRPr="00D82008">
        <w:rPr>
          <w:rFonts w:eastAsia="Times New Roman" w:cstheme="minorHAnsi"/>
          <w:lang w:eastAsia="de-DE"/>
        </w:rPr>
        <w:t xml:space="preserve">mal nichts verstanden habe, </w:t>
      </w:r>
      <w:r>
        <w:rPr>
          <w:rFonts w:eastAsia="Times New Roman" w:cstheme="minorHAnsi"/>
          <w:lang w:eastAsia="de-DE"/>
        </w:rPr>
        <w:t xml:space="preserve">dann war </w:t>
      </w:r>
      <w:r w:rsidRPr="00D82008">
        <w:rPr>
          <w:rFonts w:eastAsia="Times New Roman" w:cstheme="minorHAnsi"/>
          <w:lang w:eastAsia="de-DE"/>
        </w:rPr>
        <w:t>das nicht schlimm, weil alle Geduld mit mir hatten.“</w:t>
      </w:r>
    </w:p>
    <w:p w:rsidR="00064F7D" w:rsidRDefault="00064F7D" w:rsidP="008F494D">
      <w:pPr>
        <w:shd w:val="clear" w:color="auto" w:fill="FFFFFF"/>
        <w:spacing w:after="0" w:line="240" w:lineRule="auto"/>
        <w:rPr>
          <w:rFonts w:cstheme="minorHAnsi"/>
          <w:color w:val="333333"/>
        </w:rPr>
      </w:pPr>
    </w:p>
    <w:p w:rsidR="00CB52BA" w:rsidRDefault="00CB52BA" w:rsidP="008F494D">
      <w:pPr>
        <w:shd w:val="clear" w:color="auto" w:fill="FFFFFF"/>
        <w:spacing w:after="0" w:line="240" w:lineRule="auto"/>
        <w:rPr>
          <w:rFonts w:cstheme="minorHAnsi"/>
          <w:color w:val="333333"/>
        </w:rPr>
      </w:pPr>
    </w:p>
    <w:p w:rsidR="00CB52BA" w:rsidRDefault="00CB52BA" w:rsidP="008F494D">
      <w:pPr>
        <w:shd w:val="clear" w:color="auto" w:fill="FFFFFF"/>
        <w:spacing w:after="0" w:line="240" w:lineRule="auto"/>
        <w:rPr>
          <w:rFonts w:cstheme="minorHAnsi"/>
          <w:color w:val="333333"/>
        </w:rPr>
      </w:pPr>
    </w:p>
    <w:p w:rsidR="00CB52BA" w:rsidRDefault="00CB52BA" w:rsidP="008F494D">
      <w:pPr>
        <w:shd w:val="clear" w:color="auto" w:fill="FFFFFF"/>
        <w:spacing w:after="0" w:line="240" w:lineRule="auto"/>
        <w:rPr>
          <w:rFonts w:cstheme="minorHAnsi"/>
          <w:color w:val="333333"/>
        </w:rPr>
      </w:pPr>
      <w:r>
        <w:rPr>
          <w:rFonts w:cstheme="minorHAnsi"/>
          <w:noProof/>
          <w:color w:val="333333"/>
        </w:rPr>
        <w:drawing>
          <wp:inline distT="0" distB="0" distL="0" distR="0">
            <wp:extent cx="2636169" cy="183456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806" cy="1836399"/>
                    </a:xfrm>
                    <a:prstGeom prst="rect">
                      <a:avLst/>
                    </a:prstGeom>
                    <a:noFill/>
                    <a:ln>
                      <a:noFill/>
                    </a:ln>
                  </pic:spPr>
                </pic:pic>
              </a:graphicData>
            </a:graphic>
          </wp:inline>
        </w:drawing>
      </w:r>
    </w:p>
    <w:p w:rsidR="00CB52BA" w:rsidRDefault="00CB52BA" w:rsidP="008F494D">
      <w:pPr>
        <w:shd w:val="clear" w:color="auto" w:fill="FFFFFF"/>
        <w:spacing w:after="0" w:line="240" w:lineRule="auto"/>
        <w:rPr>
          <w:rFonts w:cstheme="minorHAnsi"/>
          <w:color w:val="333333"/>
        </w:rPr>
      </w:pPr>
    </w:p>
    <w:p w:rsidR="00CB52BA" w:rsidRDefault="00CB52BA" w:rsidP="008F494D">
      <w:pPr>
        <w:shd w:val="clear" w:color="auto" w:fill="FFFFFF"/>
        <w:spacing w:after="0" w:line="240" w:lineRule="auto"/>
        <w:rPr>
          <w:rFonts w:cstheme="minorHAnsi"/>
          <w:color w:val="333333"/>
        </w:rPr>
      </w:pPr>
      <w:r w:rsidRPr="00CB52BA">
        <w:rPr>
          <w:rFonts w:cstheme="minorHAnsi"/>
          <w:color w:val="333333"/>
        </w:rPr>
        <w:t xml:space="preserve">Auszubildender und Ausbilder: </w:t>
      </w:r>
      <w:proofErr w:type="spellStart"/>
      <w:r w:rsidRPr="00CB52BA">
        <w:rPr>
          <w:rFonts w:cstheme="minorHAnsi"/>
          <w:color w:val="333333"/>
        </w:rPr>
        <w:t>Natnael</w:t>
      </w:r>
      <w:proofErr w:type="spellEnd"/>
      <w:r w:rsidRPr="00CB52BA">
        <w:rPr>
          <w:rFonts w:cstheme="minorHAnsi"/>
          <w:color w:val="333333"/>
        </w:rPr>
        <w:t xml:space="preserve"> </w:t>
      </w:r>
      <w:proofErr w:type="spellStart"/>
      <w:r w:rsidRPr="00CB52BA">
        <w:rPr>
          <w:rFonts w:cstheme="minorHAnsi"/>
          <w:color w:val="333333"/>
        </w:rPr>
        <w:t>Teklay</w:t>
      </w:r>
      <w:proofErr w:type="spellEnd"/>
      <w:r w:rsidRPr="00CB52BA">
        <w:rPr>
          <w:rFonts w:cstheme="minorHAnsi"/>
          <w:color w:val="333333"/>
        </w:rPr>
        <w:t xml:space="preserve"> (links) und Torsten Bergmann sind schnell Freunde geworden</w:t>
      </w:r>
    </w:p>
    <w:p w:rsidR="00CB52BA" w:rsidRDefault="00CB52BA" w:rsidP="008F494D">
      <w:pPr>
        <w:shd w:val="clear" w:color="auto" w:fill="FFFFFF"/>
        <w:spacing w:after="0" w:line="240" w:lineRule="auto"/>
        <w:rPr>
          <w:rFonts w:cstheme="minorHAnsi"/>
          <w:color w:val="333333"/>
        </w:rPr>
      </w:pPr>
    </w:p>
    <w:p w:rsidR="00CB52BA" w:rsidRDefault="00CB52BA" w:rsidP="008F494D">
      <w:pPr>
        <w:shd w:val="clear" w:color="auto" w:fill="FFFFFF"/>
        <w:spacing w:after="0" w:line="240" w:lineRule="auto"/>
        <w:rPr>
          <w:rFonts w:cstheme="minorHAnsi"/>
          <w:color w:val="333333"/>
        </w:rPr>
      </w:pPr>
      <w:r>
        <w:rPr>
          <w:rFonts w:cstheme="minorHAnsi"/>
          <w:noProof/>
          <w:color w:val="333333"/>
        </w:rPr>
        <w:drawing>
          <wp:inline distT="0" distB="0" distL="0" distR="0">
            <wp:extent cx="2695660" cy="179809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7484" cy="1805984"/>
                    </a:xfrm>
                    <a:prstGeom prst="rect">
                      <a:avLst/>
                    </a:prstGeom>
                    <a:noFill/>
                    <a:ln>
                      <a:noFill/>
                    </a:ln>
                  </pic:spPr>
                </pic:pic>
              </a:graphicData>
            </a:graphic>
          </wp:inline>
        </w:drawing>
      </w:r>
    </w:p>
    <w:p w:rsidR="00CB52BA" w:rsidRDefault="00CB52BA" w:rsidP="008F494D">
      <w:pPr>
        <w:shd w:val="clear" w:color="auto" w:fill="FFFFFF"/>
        <w:spacing w:after="0" w:line="240" w:lineRule="auto"/>
        <w:rPr>
          <w:rFonts w:cstheme="minorHAnsi"/>
          <w:color w:val="333333"/>
        </w:rPr>
      </w:pPr>
    </w:p>
    <w:p w:rsidR="00CB52BA" w:rsidRDefault="00CB52BA" w:rsidP="008F494D">
      <w:pPr>
        <w:shd w:val="clear" w:color="auto" w:fill="FFFFFF"/>
        <w:spacing w:after="0" w:line="240" w:lineRule="auto"/>
        <w:rPr>
          <w:rFonts w:cstheme="minorHAnsi"/>
          <w:color w:val="333333"/>
        </w:rPr>
      </w:pPr>
      <w:r>
        <w:rPr>
          <w:rFonts w:cstheme="minorHAnsi"/>
          <w:color w:val="333333"/>
        </w:rPr>
        <w:t xml:space="preserve">Dieser Würfel ist das Ergebnis eines der ersten Projekte von </w:t>
      </w:r>
      <w:proofErr w:type="spellStart"/>
      <w:r>
        <w:rPr>
          <w:rFonts w:cstheme="minorHAnsi"/>
          <w:color w:val="333333"/>
        </w:rPr>
        <w:t>Natnael</w:t>
      </w:r>
      <w:proofErr w:type="spellEnd"/>
      <w:r>
        <w:rPr>
          <w:rFonts w:cstheme="minorHAnsi"/>
          <w:color w:val="333333"/>
        </w:rPr>
        <w:t xml:space="preserve"> </w:t>
      </w:r>
      <w:proofErr w:type="spellStart"/>
      <w:r>
        <w:rPr>
          <w:rFonts w:cstheme="minorHAnsi"/>
          <w:color w:val="333333"/>
        </w:rPr>
        <w:t>Teklay</w:t>
      </w:r>
      <w:proofErr w:type="spellEnd"/>
      <w:r>
        <w:rPr>
          <w:rFonts w:cstheme="minorHAnsi"/>
          <w:color w:val="333333"/>
        </w:rPr>
        <w:t xml:space="preserve"> bei DOYMA im Rahmen seiner Ausbildung </w:t>
      </w:r>
      <w:bookmarkStart w:id="1" w:name="_GoBack"/>
      <w:bookmarkEnd w:id="1"/>
    </w:p>
    <w:sectPr w:rsidR="00CB52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584"/>
    <w:rsid w:val="0004507A"/>
    <w:rsid w:val="00064F7D"/>
    <w:rsid w:val="000D42C6"/>
    <w:rsid w:val="00125349"/>
    <w:rsid w:val="00277CAF"/>
    <w:rsid w:val="002F766A"/>
    <w:rsid w:val="00365ECD"/>
    <w:rsid w:val="0039490E"/>
    <w:rsid w:val="003B240D"/>
    <w:rsid w:val="00424CFF"/>
    <w:rsid w:val="005C7231"/>
    <w:rsid w:val="00711D7B"/>
    <w:rsid w:val="00771584"/>
    <w:rsid w:val="00881D5A"/>
    <w:rsid w:val="008C4E26"/>
    <w:rsid w:val="008F494D"/>
    <w:rsid w:val="00A371D7"/>
    <w:rsid w:val="00AE1548"/>
    <w:rsid w:val="00C27A95"/>
    <w:rsid w:val="00CB52BA"/>
    <w:rsid w:val="00D65728"/>
    <w:rsid w:val="00D82008"/>
    <w:rsid w:val="00DE5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EC9E"/>
  <w15:docId w15:val="{0308CECB-9539-43A7-9666-475C730D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d-article-content-item">
    <w:name w:val="id-article-content-item"/>
    <w:basedOn w:val="Standard"/>
    <w:rsid w:val="00771584"/>
    <w:pPr>
      <w:spacing w:after="30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128840">
      <w:bodyDiv w:val="1"/>
      <w:marLeft w:val="0"/>
      <w:marRight w:val="0"/>
      <w:marTop w:val="0"/>
      <w:marBottom w:val="0"/>
      <w:divBdr>
        <w:top w:val="none" w:sz="0" w:space="0" w:color="auto"/>
        <w:left w:val="none" w:sz="0" w:space="0" w:color="auto"/>
        <w:bottom w:val="none" w:sz="0" w:space="0" w:color="auto"/>
        <w:right w:val="none" w:sz="0" w:space="0" w:color="auto"/>
      </w:divBdr>
      <w:divsChild>
        <w:div w:id="1727216700">
          <w:marLeft w:val="0"/>
          <w:marRight w:val="0"/>
          <w:marTop w:val="0"/>
          <w:marBottom w:val="0"/>
          <w:divBdr>
            <w:top w:val="none" w:sz="0" w:space="0" w:color="auto"/>
            <w:left w:val="none" w:sz="0" w:space="0" w:color="auto"/>
            <w:bottom w:val="none" w:sz="0" w:space="0" w:color="auto"/>
            <w:right w:val="none" w:sz="0" w:space="0" w:color="auto"/>
          </w:divBdr>
          <w:divsChild>
            <w:div w:id="1727801216">
              <w:marLeft w:val="0"/>
              <w:marRight w:val="0"/>
              <w:marTop w:val="0"/>
              <w:marBottom w:val="0"/>
              <w:divBdr>
                <w:top w:val="none" w:sz="0" w:space="0" w:color="auto"/>
                <w:left w:val="none" w:sz="0" w:space="0" w:color="auto"/>
                <w:bottom w:val="none" w:sz="0" w:space="0" w:color="auto"/>
                <w:right w:val="none" w:sz="0" w:space="0" w:color="auto"/>
              </w:divBdr>
              <w:divsChild>
                <w:div w:id="1870794242">
                  <w:marLeft w:val="0"/>
                  <w:marRight w:val="0"/>
                  <w:marTop w:val="0"/>
                  <w:marBottom w:val="750"/>
                  <w:divBdr>
                    <w:top w:val="single" w:sz="6" w:space="0" w:color="DCDCDC"/>
                    <w:left w:val="single" w:sz="6" w:space="0" w:color="DCDCDC"/>
                    <w:bottom w:val="single" w:sz="6" w:space="0" w:color="DCDCDC"/>
                    <w:right w:val="single" w:sz="6" w:space="0" w:color="DCDCDC"/>
                  </w:divBdr>
                  <w:divsChild>
                    <w:div w:id="154271783">
                      <w:marLeft w:val="0"/>
                      <w:marRight w:val="0"/>
                      <w:marTop w:val="0"/>
                      <w:marBottom w:val="0"/>
                      <w:divBdr>
                        <w:top w:val="none" w:sz="0" w:space="0" w:color="auto"/>
                        <w:left w:val="none" w:sz="0" w:space="0" w:color="auto"/>
                        <w:bottom w:val="none" w:sz="0" w:space="0" w:color="auto"/>
                        <w:right w:val="none" w:sz="0" w:space="0" w:color="auto"/>
                      </w:divBdr>
                      <w:divsChild>
                        <w:div w:id="2043742299">
                          <w:marLeft w:val="0"/>
                          <w:marRight w:val="0"/>
                          <w:marTop w:val="0"/>
                          <w:marBottom w:val="0"/>
                          <w:divBdr>
                            <w:top w:val="none" w:sz="0" w:space="0" w:color="auto"/>
                            <w:left w:val="none" w:sz="0" w:space="0" w:color="auto"/>
                            <w:bottom w:val="none" w:sz="0" w:space="0" w:color="auto"/>
                            <w:right w:val="none" w:sz="0" w:space="0" w:color="auto"/>
                          </w:divBdr>
                          <w:divsChild>
                            <w:div w:id="902836771">
                              <w:marLeft w:val="0"/>
                              <w:marRight w:val="-15"/>
                              <w:marTop w:val="0"/>
                              <w:marBottom w:val="0"/>
                              <w:divBdr>
                                <w:top w:val="none" w:sz="0" w:space="0" w:color="auto"/>
                                <w:left w:val="none" w:sz="0" w:space="0" w:color="auto"/>
                                <w:bottom w:val="none" w:sz="0" w:space="0" w:color="auto"/>
                                <w:right w:val="single" w:sz="6" w:space="15" w:color="CDCDCD"/>
                              </w:divBdr>
                              <w:divsChild>
                                <w:div w:id="2016765493">
                                  <w:marLeft w:val="0"/>
                                  <w:marRight w:val="0"/>
                                  <w:marTop w:val="0"/>
                                  <w:marBottom w:val="0"/>
                                  <w:divBdr>
                                    <w:top w:val="none" w:sz="0" w:space="0" w:color="auto"/>
                                    <w:left w:val="none" w:sz="0" w:space="0" w:color="auto"/>
                                    <w:bottom w:val="none" w:sz="0" w:space="0" w:color="auto"/>
                                    <w:right w:val="none" w:sz="0" w:space="0" w:color="auto"/>
                                  </w:divBdr>
                                  <w:divsChild>
                                    <w:div w:id="51075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820088">
      <w:bodyDiv w:val="1"/>
      <w:marLeft w:val="0"/>
      <w:marRight w:val="0"/>
      <w:marTop w:val="0"/>
      <w:marBottom w:val="0"/>
      <w:divBdr>
        <w:top w:val="none" w:sz="0" w:space="0" w:color="auto"/>
        <w:left w:val="none" w:sz="0" w:space="0" w:color="auto"/>
        <w:bottom w:val="none" w:sz="0" w:space="0" w:color="auto"/>
        <w:right w:val="none" w:sz="0" w:space="0" w:color="auto"/>
      </w:divBdr>
      <w:divsChild>
        <w:div w:id="2016952874">
          <w:marLeft w:val="0"/>
          <w:marRight w:val="0"/>
          <w:marTop w:val="0"/>
          <w:marBottom w:val="0"/>
          <w:divBdr>
            <w:top w:val="none" w:sz="0" w:space="0" w:color="auto"/>
            <w:left w:val="none" w:sz="0" w:space="0" w:color="auto"/>
            <w:bottom w:val="none" w:sz="0" w:space="0" w:color="auto"/>
            <w:right w:val="none" w:sz="0" w:space="0" w:color="auto"/>
          </w:divBdr>
          <w:divsChild>
            <w:div w:id="1585650319">
              <w:marLeft w:val="0"/>
              <w:marRight w:val="0"/>
              <w:marTop w:val="0"/>
              <w:marBottom w:val="0"/>
              <w:divBdr>
                <w:top w:val="none" w:sz="0" w:space="0" w:color="auto"/>
                <w:left w:val="none" w:sz="0" w:space="0" w:color="auto"/>
                <w:bottom w:val="none" w:sz="0" w:space="0" w:color="auto"/>
                <w:right w:val="none" w:sz="0" w:space="0" w:color="auto"/>
              </w:divBdr>
              <w:divsChild>
                <w:div w:id="1759593646">
                  <w:marLeft w:val="0"/>
                  <w:marRight w:val="0"/>
                  <w:marTop w:val="300"/>
                  <w:marBottom w:val="0"/>
                  <w:divBdr>
                    <w:top w:val="none" w:sz="0" w:space="0" w:color="auto"/>
                    <w:left w:val="none" w:sz="0" w:space="0" w:color="auto"/>
                    <w:bottom w:val="none" w:sz="0" w:space="0" w:color="auto"/>
                    <w:right w:val="none" w:sz="0" w:space="0" w:color="auto"/>
                  </w:divBdr>
                  <w:divsChild>
                    <w:div w:id="566573663">
                      <w:marLeft w:val="0"/>
                      <w:marRight w:val="0"/>
                      <w:marTop w:val="0"/>
                      <w:marBottom w:val="0"/>
                      <w:divBdr>
                        <w:top w:val="none" w:sz="0" w:space="0" w:color="auto"/>
                        <w:left w:val="none" w:sz="0" w:space="0" w:color="auto"/>
                        <w:bottom w:val="none" w:sz="0" w:space="0" w:color="auto"/>
                        <w:right w:val="none" w:sz="0" w:space="0" w:color="auto"/>
                      </w:divBdr>
                      <w:divsChild>
                        <w:div w:id="617181977">
                          <w:marLeft w:val="0"/>
                          <w:marRight w:val="0"/>
                          <w:marTop w:val="0"/>
                          <w:marBottom w:val="0"/>
                          <w:divBdr>
                            <w:top w:val="none" w:sz="0" w:space="0" w:color="auto"/>
                            <w:left w:val="none" w:sz="0" w:space="0" w:color="auto"/>
                            <w:bottom w:val="none" w:sz="0" w:space="0" w:color="auto"/>
                            <w:right w:val="none" w:sz="0" w:space="0" w:color="auto"/>
                          </w:divBdr>
                          <w:divsChild>
                            <w:div w:id="664479477">
                              <w:marLeft w:val="0"/>
                              <w:marRight w:val="0"/>
                              <w:marTop w:val="0"/>
                              <w:marBottom w:val="300"/>
                              <w:divBdr>
                                <w:top w:val="none" w:sz="0" w:space="0" w:color="auto"/>
                                <w:left w:val="none" w:sz="0" w:space="0" w:color="auto"/>
                                <w:bottom w:val="none" w:sz="0" w:space="0" w:color="auto"/>
                                <w:right w:val="none" w:sz="0" w:space="0" w:color="auto"/>
                              </w:divBdr>
                              <w:divsChild>
                                <w:div w:id="1396852068">
                                  <w:marLeft w:val="0"/>
                                  <w:marRight w:val="0"/>
                                  <w:marTop w:val="0"/>
                                  <w:marBottom w:val="0"/>
                                  <w:divBdr>
                                    <w:top w:val="none" w:sz="0" w:space="0" w:color="auto"/>
                                    <w:left w:val="none" w:sz="0" w:space="0" w:color="auto"/>
                                    <w:bottom w:val="none" w:sz="0" w:space="0" w:color="auto"/>
                                    <w:right w:val="none" w:sz="0" w:space="0" w:color="auto"/>
                                  </w:divBdr>
                                  <w:divsChild>
                                    <w:div w:id="478154478">
                                      <w:marLeft w:val="0"/>
                                      <w:marRight w:val="0"/>
                                      <w:marTop w:val="0"/>
                                      <w:marBottom w:val="0"/>
                                      <w:divBdr>
                                        <w:top w:val="none" w:sz="0" w:space="0" w:color="auto"/>
                                        <w:left w:val="none" w:sz="0" w:space="0" w:color="auto"/>
                                        <w:bottom w:val="none" w:sz="0" w:space="0" w:color="auto"/>
                                        <w:right w:val="none" w:sz="0" w:space="0" w:color="auto"/>
                                      </w:divBdr>
                                      <w:divsChild>
                                        <w:div w:id="2058700876">
                                          <w:marLeft w:val="0"/>
                                          <w:marRight w:val="0"/>
                                          <w:marTop w:val="0"/>
                                          <w:marBottom w:val="0"/>
                                          <w:divBdr>
                                            <w:top w:val="none" w:sz="0" w:space="0" w:color="auto"/>
                                            <w:left w:val="none" w:sz="0" w:space="0" w:color="auto"/>
                                            <w:bottom w:val="none" w:sz="0" w:space="0" w:color="auto"/>
                                            <w:right w:val="none" w:sz="0" w:space="0" w:color="auto"/>
                                          </w:divBdr>
                                          <w:divsChild>
                                            <w:div w:id="12904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642598">
      <w:bodyDiv w:val="1"/>
      <w:marLeft w:val="0"/>
      <w:marRight w:val="0"/>
      <w:marTop w:val="0"/>
      <w:marBottom w:val="0"/>
      <w:divBdr>
        <w:top w:val="none" w:sz="0" w:space="0" w:color="auto"/>
        <w:left w:val="none" w:sz="0" w:space="0" w:color="auto"/>
        <w:bottom w:val="none" w:sz="0" w:space="0" w:color="auto"/>
        <w:right w:val="none" w:sz="0" w:space="0" w:color="auto"/>
      </w:divBdr>
      <w:divsChild>
        <w:div w:id="506286412">
          <w:marLeft w:val="0"/>
          <w:marRight w:val="0"/>
          <w:marTop w:val="0"/>
          <w:marBottom w:val="0"/>
          <w:divBdr>
            <w:top w:val="none" w:sz="0" w:space="0" w:color="auto"/>
            <w:left w:val="none" w:sz="0" w:space="0" w:color="auto"/>
            <w:bottom w:val="none" w:sz="0" w:space="0" w:color="auto"/>
            <w:right w:val="none" w:sz="0" w:space="0" w:color="auto"/>
          </w:divBdr>
          <w:divsChild>
            <w:div w:id="1530993606">
              <w:marLeft w:val="0"/>
              <w:marRight w:val="0"/>
              <w:marTop w:val="0"/>
              <w:marBottom w:val="0"/>
              <w:divBdr>
                <w:top w:val="none" w:sz="0" w:space="0" w:color="auto"/>
                <w:left w:val="none" w:sz="0" w:space="0" w:color="auto"/>
                <w:bottom w:val="none" w:sz="0" w:space="0" w:color="auto"/>
                <w:right w:val="none" w:sz="0" w:space="0" w:color="auto"/>
              </w:divBdr>
              <w:divsChild>
                <w:div w:id="1148129247">
                  <w:marLeft w:val="0"/>
                  <w:marRight w:val="0"/>
                  <w:marTop w:val="0"/>
                  <w:marBottom w:val="750"/>
                  <w:divBdr>
                    <w:top w:val="single" w:sz="6" w:space="0" w:color="DCDCDC"/>
                    <w:left w:val="single" w:sz="6" w:space="0" w:color="DCDCDC"/>
                    <w:bottom w:val="single" w:sz="6" w:space="0" w:color="DCDCDC"/>
                    <w:right w:val="single" w:sz="6" w:space="0" w:color="DCDCDC"/>
                  </w:divBdr>
                  <w:divsChild>
                    <w:div w:id="327908032">
                      <w:marLeft w:val="0"/>
                      <w:marRight w:val="0"/>
                      <w:marTop w:val="0"/>
                      <w:marBottom w:val="0"/>
                      <w:divBdr>
                        <w:top w:val="none" w:sz="0" w:space="0" w:color="auto"/>
                        <w:left w:val="none" w:sz="0" w:space="0" w:color="auto"/>
                        <w:bottom w:val="none" w:sz="0" w:space="0" w:color="auto"/>
                        <w:right w:val="none" w:sz="0" w:space="0" w:color="auto"/>
                      </w:divBdr>
                      <w:divsChild>
                        <w:div w:id="1463961152">
                          <w:marLeft w:val="0"/>
                          <w:marRight w:val="0"/>
                          <w:marTop w:val="0"/>
                          <w:marBottom w:val="0"/>
                          <w:divBdr>
                            <w:top w:val="none" w:sz="0" w:space="0" w:color="auto"/>
                            <w:left w:val="none" w:sz="0" w:space="0" w:color="auto"/>
                            <w:bottom w:val="none" w:sz="0" w:space="0" w:color="auto"/>
                            <w:right w:val="none" w:sz="0" w:space="0" w:color="auto"/>
                          </w:divBdr>
                          <w:divsChild>
                            <w:div w:id="245458383">
                              <w:marLeft w:val="0"/>
                              <w:marRight w:val="-15"/>
                              <w:marTop w:val="0"/>
                              <w:marBottom w:val="0"/>
                              <w:divBdr>
                                <w:top w:val="none" w:sz="0" w:space="0" w:color="auto"/>
                                <w:left w:val="none" w:sz="0" w:space="0" w:color="auto"/>
                                <w:bottom w:val="none" w:sz="0" w:space="0" w:color="auto"/>
                                <w:right w:val="single" w:sz="6" w:space="15" w:color="CDCDCD"/>
                              </w:divBdr>
                              <w:divsChild>
                                <w:div w:id="1586840651">
                                  <w:marLeft w:val="0"/>
                                  <w:marRight w:val="0"/>
                                  <w:marTop w:val="0"/>
                                  <w:marBottom w:val="0"/>
                                  <w:divBdr>
                                    <w:top w:val="none" w:sz="0" w:space="0" w:color="auto"/>
                                    <w:left w:val="none" w:sz="0" w:space="0" w:color="auto"/>
                                    <w:bottom w:val="none" w:sz="0" w:space="0" w:color="auto"/>
                                    <w:right w:val="none" w:sz="0" w:space="0" w:color="auto"/>
                                  </w:divBdr>
                                  <w:divsChild>
                                    <w:div w:id="127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9230E-9B39-41A1-8A9D-7B41AA0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Köster-Struß, Manuela, DOYMA</dc:creator>
  <cp:lastModifiedBy>Meints, Tobias, DOYMA</cp:lastModifiedBy>
  <cp:revision>5</cp:revision>
  <dcterms:created xsi:type="dcterms:W3CDTF">2019-09-30T09:50:00Z</dcterms:created>
  <dcterms:modified xsi:type="dcterms:W3CDTF">2020-02-26T13:54:00Z</dcterms:modified>
</cp:coreProperties>
</file>