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6CDFB" w14:textId="6B7E815B" w:rsidR="00F37A30" w:rsidRPr="004D2A35" w:rsidRDefault="004874D9" w:rsidP="002D3BF5">
      <w:pPr>
        <w:pStyle w:val="Rubrik"/>
        <w:rPr>
          <w:color w:val="FF0000"/>
        </w:rPr>
      </w:pPr>
      <w:r>
        <w:t xml:space="preserve">Ny </w:t>
      </w:r>
      <w:r w:rsidR="00047418">
        <w:t xml:space="preserve">partner och vice VD </w:t>
      </w:r>
      <w:r>
        <w:t>på Scandinavian Business Certification</w:t>
      </w:r>
      <w:r w:rsidR="002D3BF5">
        <w:t xml:space="preserve"> – Sten Boman</w:t>
      </w:r>
    </w:p>
    <w:p w14:paraId="77DEA374" w14:textId="6F357C96" w:rsidR="00F37A30" w:rsidRPr="00201565" w:rsidRDefault="00F668F1">
      <w:r w:rsidRPr="00201565">
        <w:rPr>
          <w:noProof/>
          <w:lang w:eastAsia="sv-SE"/>
        </w:rPr>
        <w:drawing>
          <wp:anchor distT="114935" distB="114935" distL="114300" distR="114300" simplePos="0" relativeHeight="251658240" behindDoc="0" locked="0" layoutInCell="1" allowOverlap="1" wp14:anchorId="3F3C09ED" wp14:editId="17B72DBB">
            <wp:simplePos x="0" y="0"/>
            <wp:positionH relativeFrom="column">
              <wp:posOffset>2814955</wp:posOffset>
            </wp:positionH>
            <wp:positionV relativeFrom="paragraph">
              <wp:posOffset>542925</wp:posOffset>
            </wp:positionV>
            <wp:extent cx="2875915" cy="2645410"/>
            <wp:effectExtent l="0" t="0" r="0" b="0"/>
            <wp:wrapTight wrapText="bothSides">
              <wp:wrapPolygon edited="0">
                <wp:start x="0" y="0"/>
                <wp:lineTo x="0" y="21361"/>
                <wp:lineTo x="21366" y="21361"/>
                <wp:lineTo x="21366" y="0"/>
                <wp:lineTo x="0" y="0"/>
              </wp:wrapPolygon>
            </wp:wrapTight>
            <wp:docPr id="1" name="Bildobjek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915" cy="26454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4D9" w:rsidRPr="00201565">
        <w:t>Scandinavian Business Certification har rekryterat Sten Boman som vic</w:t>
      </w:r>
      <w:r w:rsidR="00AD1300" w:rsidRPr="00201565">
        <w:t xml:space="preserve">e VD och partner, </w:t>
      </w:r>
      <w:r w:rsidR="004874D9" w:rsidRPr="00201565">
        <w:t xml:space="preserve">han tillträder </w:t>
      </w:r>
      <w:r w:rsidR="00AD1300" w:rsidRPr="00201565">
        <w:t xml:space="preserve">tjänsten den 16 oktober. Sten har </w:t>
      </w:r>
      <w:r w:rsidR="004874D9" w:rsidRPr="00201565">
        <w:t>lång erfarenhet av certifiering och har bl</w:t>
      </w:r>
      <w:r w:rsidR="00F1497E" w:rsidRPr="00201565">
        <w:t>and</w:t>
      </w:r>
      <w:r w:rsidR="004874D9" w:rsidRPr="00201565">
        <w:t xml:space="preserve"> a</w:t>
      </w:r>
      <w:r w:rsidR="00F1497E" w:rsidRPr="00201565">
        <w:t>nnat</w:t>
      </w:r>
      <w:r w:rsidR="004874D9" w:rsidRPr="00201565">
        <w:t xml:space="preserve"> arbetat med fordonscertifiering i många år. Närmast kommer Sten från Inspecta där han var enhetschef och ansvarade för system- och svetscertifiering.</w:t>
      </w:r>
    </w:p>
    <w:p w14:paraId="33317FDE" w14:textId="1ED159FB" w:rsidR="00F37A30" w:rsidRPr="00201565" w:rsidRDefault="004874D9">
      <w:r w:rsidRPr="00201565">
        <w:t>-Vi är mycket glad</w:t>
      </w:r>
      <w:r w:rsidR="00D43534" w:rsidRPr="00201565">
        <w:t>a över att Sten börjar hos oss. H</w:t>
      </w:r>
      <w:r w:rsidR="00A9494E" w:rsidRPr="00201565">
        <w:t>an</w:t>
      </w:r>
      <w:r w:rsidRPr="00201565">
        <w:t xml:space="preserve"> </w:t>
      </w:r>
      <w:r w:rsidR="004D2A35" w:rsidRPr="00201565">
        <w:t xml:space="preserve">blir </w:t>
      </w:r>
      <w:r w:rsidRPr="00201565">
        <w:t xml:space="preserve">ett </w:t>
      </w:r>
      <w:r w:rsidR="004D2A35" w:rsidRPr="00201565">
        <w:t xml:space="preserve">välkommet </w:t>
      </w:r>
      <w:r w:rsidRPr="00201565">
        <w:t>tillsk</w:t>
      </w:r>
      <w:r w:rsidR="003D5CD2" w:rsidRPr="00201565">
        <w:t xml:space="preserve">ott </w:t>
      </w:r>
      <w:r w:rsidR="004D2A35" w:rsidRPr="00201565">
        <w:t xml:space="preserve">då </w:t>
      </w:r>
      <w:r w:rsidR="003D5CD2" w:rsidRPr="00201565">
        <w:t>Scandinavian Business Certification</w:t>
      </w:r>
      <w:r w:rsidRPr="00201565">
        <w:t xml:space="preserve"> är i ett expansivt skede och vi ser </w:t>
      </w:r>
      <w:r w:rsidR="00A9494E" w:rsidRPr="00201565">
        <w:t>en stor efterfrågan</w:t>
      </w:r>
      <w:r w:rsidRPr="00201565">
        <w:t xml:space="preserve"> av våra tjänster på marknaden, säger </w:t>
      </w:r>
      <w:r w:rsidR="00047418" w:rsidRPr="00201565">
        <w:t>VD</w:t>
      </w:r>
      <w:r w:rsidR="004B325F" w:rsidRPr="00201565">
        <w:t xml:space="preserve"> </w:t>
      </w:r>
      <w:r w:rsidRPr="00201565">
        <w:t>Ulf Nordstrand</w:t>
      </w:r>
      <w:r w:rsidR="004B325F" w:rsidRPr="00201565">
        <w:t>.</w:t>
      </w:r>
    </w:p>
    <w:p w14:paraId="7D718B8A" w14:textId="3919DAD3" w:rsidR="00201565" w:rsidRPr="00201565" w:rsidRDefault="004874D9">
      <w:r w:rsidRPr="00201565">
        <w:t xml:space="preserve">-Det känns väldigt spännande och stimulerande att komma in i ett bolag som har ett modernt arbetssätt och </w:t>
      </w:r>
      <w:r w:rsidR="00A9494E" w:rsidRPr="00201565">
        <w:t>som alltid</w:t>
      </w:r>
      <w:r w:rsidRPr="00201565">
        <w:t xml:space="preserve"> har kundens bästa som huvudfokus. </w:t>
      </w:r>
      <w:r w:rsidR="00A9494E" w:rsidRPr="00201565">
        <w:t xml:space="preserve">Scandinavian Business Certification </w:t>
      </w:r>
      <w:r w:rsidR="00AD1300" w:rsidRPr="00201565">
        <w:t xml:space="preserve">har en </w:t>
      </w:r>
      <w:r w:rsidRPr="00201565">
        <w:t xml:space="preserve">bra marknadsposition och ett försprång gentemot </w:t>
      </w:r>
      <w:r w:rsidR="00AD1300" w:rsidRPr="00201565">
        <w:t xml:space="preserve">många </w:t>
      </w:r>
      <w:r w:rsidR="00D43534" w:rsidRPr="00201565">
        <w:t>andra certifierings</w:t>
      </w:r>
      <w:r w:rsidR="004D2A35" w:rsidRPr="00201565">
        <w:t>organ</w:t>
      </w:r>
      <w:r w:rsidR="00AD1300" w:rsidRPr="00201565">
        <w:t xml:space="preserve"> t</w:t>
      </w:r>
      <w:r w:rsidR="00D43534" w:rsidRPr="00201565">
        <w:t>ack vare</w:t>
      </w:r>
      <w:r w:rsidR="00AD1300" w:rsidRPr="00201565">
        <w:t xml:space="preserve"> ett systematiskt arbete med effektiviseringar som ger stor kundnytta</w:t>
      </w:r>
      <w:r w:rsidRPr="00201565">
        <w:t>. Att få möjligheten att komma in i bolaget i detta skede är jag väldigt glad för och jag ser fram emot att få vara med på r</w:t>
      </w:r>
      <w:r w:rsidR="00D2471A" w:rsidRPr="00201565">
        <w:t>esan framåt</w:t>
      </w:r>
      <w:r w:rsidR="00201565" w:rsidRPr="00201565">
        <w:t>,</w:t>
      </w:r>
      <w:r w:rsidR="00D2471A" w:rsidRPr="00201565">
        <w:t xml:space="preserve"> säger Sten Boman.</w:t>
      </w:r>
      <w:r w:rsidR="001F5C4D" w:rsidRPr="00201565">
        <w:t xml:space="preserve"> </w:t>
      </w:r>
    </w:p>
    <w:p w14:paraId="0803356E" w14:textId="7FAD2F75" w:rsidR="00201565" w:rsidRPr="00201565" w:rsidRDefault="00201565">
      <w:pPr>
        <w:rPr>
          <w:rFonts w:asciiTheme="minorHAnsi" w:hAnsiTheme="minorHAnsi"/>
        </w:rPr>
      </w:pPr>
      <w:r w:rsidRPr="00201565">
        <w:rPr>
          <w:rFonts w:asciiTheme="minorHAnsi" w:hAnsiTheme="minorHAnsi"/>
        </w:rPr>
        <w:t>Mer information:</w:t>
      </w:r>
    </w:p>
    <w:p w14:paraId="7E258005" w14:textId="2716D7C8" w:rsidR="00201565" w:rsidRDefault="00201565">
      <w:pPr>
        <w:rPr>
          <w:rFonts w:asciiTheme="minorHAnsi" w:hAnsiTheme="minorHAnsi"/>
        </w:rPr>
      </w:pPr>
      <w:r w:rsidRPr="00201565">
        <w:rPr>
          <w:rFonts w:asciiTheme="minorHAnsi" w:hAnsiTheme="minorHAnsi"/>
        </w:rPr>
        <w:t>Ulf Nordstrand, VD</w:t>
      </w:r>
    </w:p>
    <w:p w14:paraId="274C767B" w14:textId="3B6A1524" w:rsidR="00201565" w:rsidRPr="00201565" w:rsidRDefault="00201565">
      <w:pPr>
        <w:rPr>
          <w:rFonts w:asciiTheme="minorHAnsi" w:hAnsiTheme="minorHAnsi"/>
        </w:rPr>
      </w:pPr>
      <w:r w:rsidRPr="00201565">
        <w:t>Scandinavian Business Certification</w:t>
      </w:r>
    </w:p>
    <w:p w14:paraId="55C486BF" w14:textId="0B5BA262" w:rsidR="00201565" w:rsidRPr="00201565" w:rsidRDefault="00201565" w:rsidP="00201565">
      <w:pPr>
        <w:pStyle w:val="Normalwebb"/>
        <w:shd w:val="clear" w:color="auto" w:fill="FFFFFF"/>
        <w:spacing w:before="0" w:beforeAutospacing="0" w:line="270" w:lineRule="atLeast"/>
        <w:rPr>
          <w:rFonts w:asciiTheme="minorHAnsi" w:hAnsiTheme="minorHAnsi"/>
          <w:sz w:val="22"/>
          <w:szCs w:val="22"/>
        </w:rPr>
      </w:pPr>
      <w:r w:rsidRPr="00201565">
        <w:rPr>
          <w:rFonts w:asciiTheme="minorHAnsi" w:hAnsiTheme="minorHAnsi"/>
          <w:iCs/>
          <w:sz w:val="22"/>
          <w:szCs w:val="22"/>
        </w:rPr>
        <w:t>+46 707 525 535</w:t>
      </w:r>
      <w:r>
        <w:rPr>
          <w:rFonts w:asciiTheme="minorHAnsi" w:hAnsiTheme="minorHAnsi"/>
          <w:sz w:val="22"/>
          <w:szCs w:val="22"/>
        </w:rPr>
        <w:br/>
      </w:r>
      <w:hyperlink r:id="rId7" w:history="1">
        <w:r>
          <w:rPr>
            <w:rStyle w:val="Hyperlnk"/>
            <w:rFonts w:ascii="Helvetica Neue" w:hAnsi="Helvetica Neue"/>
            <w:sz w:val="20"/>
            <w:szCs w:val="20"/>
          </w:rPr>
          <w:t>​ulf.nordstrand@sbcert.se</w:t>
        </w:r>
      </w:hyperlink>
      <w:r>
        <w:rPr>
          <w:rFonts w:ascii="Helvetica Neue" w:hAnsi="Helvetica Neue"/>
          <w:i/>
          <w:iCs/>
          <w:color w:val="555555"/>
          <w:sz w:val="20"/>
          <w:szCs w:val="20"/>
        </w:rPr>
        <w:t> </w:t>
      </w:r>
    </w:p>
    <w:p w14:paraId="499BC8CD" w14:textId="77777777" w:rsidR="00F37A30" w:rsidRDefault="00F37A30">
      <w:bookmarkStart w:id="0" w:name="_GoBack"/>
      <w:bookmarkEnd w:id="0"/>
    </w:p>
    <w:sectPr w:rsidR="00F37A30">
      <w:headerReference w:type="default" r:id="rId8"/>
      <w:footerReference w:type="default" r:id="rId9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C4A23" w14:textId="77777777" w:rsidR="00AC1175" w:rsidRDefault="00AC1175">
      <w:pPr>
        <w:spacing w:after="0" w:line="240" w:lineRule="auto"/>
      </w:pPr>
      <w:r>
        <w:separator/>
      </w:r>
    </w:p>
  </w:endnote>
  <w:endnote w:type="continuationSeparator" w:id="0">
    <w:p w14:paraId="5637F043" w14:textId="77777777" w:rsidR="00AC1175" w:rsidRDefault="00AC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2566F" w14:textId="54206692" w:rsidR="00E12F1A" w:rsidRDefault="00E12F1A" w:rsidP="00E12F1A">
    <w:pPr>
      <w:pStyle w:val="Sidfot"/>
      <w:jc w:val="center"/>
    </w:pPr>
    <w:r>
      <w:t>Scandinavian Business Certification, certifieringsorgan ackrediterat av Swedac.</w:t>
    </w:r>
  </w:p>
  <w:p w14:paraId="3E8A0738" w14:textId="77777777" w:rsidR="00307EF1" w:rsidRDefault="00307EF1" w:rsidP="00E12F1A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B7227" w14:textId="77777777" w:rsidR="00AC1175" w:rsidRDefault="00AC117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C4C6BAC" w14:textId="77777777" w:rsidR="00AC1175" w:rsidRDefault="00AC1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2C691" w14:textId="77777777" w:rsidR="00E12F1A" w:rsidRDefault="00E12F1A" w:rsidP="00E12F1A">
    <w:pPr>
      <w:pStyle w:val="Rubrik"/>
    </w:pPr>
    <w:r>
      <w:rPr>
        <w:noProof/>
        <w:lang w:eastAsia="sv-SE"/>
      </w:rPr>
      <w:drawing>
        <wp:inline distT="0" distB="0" distL="0" distR="0" wp14:anchorId="19FA20DC" wp14:editId="60A5DBE3">
          <wp:extent cx="1308100" cy="825500"/>
          <wp:effectExtent l="0" t="0" r="12700" b="1270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black-taglin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133D09" w14:textId="3D0873E7" w:rsidR="00E12F1A" w:rsidRDefault="00E12F1A" w:rsidP="00E12F1A">
    <w:pPr>
      <w:pStyle w:val="Rubrik"/>
    </w:pPr>
    <w:r>
      <w:t>Pressmeddelande</w:t>
    </w:r>
  </w:p>
  <w:p w14:paraId="6A0DD008" w14:textId="52C85FE2" w:rsidR="00E12F1A" w:rsidRDefault="00E12F1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30"/>
    <w:rsid w:val="00047418"/>
    <w:rsid w:val="001B453F"/>
    <w:rsid w:val="001F5C4D"/>
    <w:rsid w:val="00201565"/>
    <w:rsid w:val="002D3BF5"/>
    <w:rsid w:val="00307EF1"/>
    <w:rsid w:val="003D5CD2"/>
    <w:rsid w:val="004874D9"/>
    <w:rsid w:val="004B325F"/>
    <w:rsid w:val="004D2A35"/>
    <w:rsid w:val="005546E0"/>
    <w:rsid w:val="00937D32"/>
    <w:rsid w:val="00983BE5"/>
    <w:rsid w:val="0099499B"/>
    <w:rsid w:val="00A9494E"/>
    <w:rsid w:val="00AC1175"/>
    <w:rsid w:val="00AD1300"/>
    <w:rsid w:val="00C05446"/>
    <w:rsid w:val="00C20FC5"/>
    <w:rsid w:val="00C21BCB"/>
    <w:rsid w:val="00D2471A"/>
    <w:rsid w:val="00D43534"/>
    <w:rsid w:val="00DB7E74"/>
    <w:rsid w:val="00DE187E"/>
    <w:rsid w:val="00E12F1A"/>
    <w:rsid w:val="00E4278A"/>
    <w:rsid w:val="00F1497E"/>
    <w:rsid w:val="00F37A30"/>
    <w:rsid w:val="00F6192D"/>
    <w:rsid w:val="00F668F1"/>
    <w:rsid w:val="00FA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5A0CD"/>
  <w15:docId w15:val="{F70B753A-323B-4FB4-B7E1-EB945FD7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20156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201565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2D3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D3BF5"/>
  </w:style>
  <w:style w:type="paragraph" w:styleId="Sidfot">
    <w:name w:val="footer"/>
    <w:basedOn w:val="Normal"/>
    <w:link w:val="SidfotChar"/>
    <w:uiPriority w:val="99"/>
    <w:unhideWhenUsed/>
    <w:rsid w:val="002D3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D3BF5"/>
  </w:style>
  <w:style w:type="paragraph" w:styleId="Rubrik">
    <w:name w:val="Title"/>
    <w:basedOn w:val="Normal"/>
    <w:next w:val="Normal"/>
    <w:link w:val="RubrikChar"/>
    <w:uiPriority w:val="10"/>
    <w:qFormat/>
    <w:rsid w:val="002D3B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D3B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12F1A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12F1A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mailto:ulf.nordstrand@sbcert.se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209</Words>
  <Characters>1111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sten@bokslutsfabriken.se</dc:creator>
  <dc:description/>
  <cp:lastModifiedBy>Monika Källström</cp:lastModifiedBy>
  <cp:revision>9</cp:revision>
  <cp:lastPrinted>2017-10-09T18:37:00Z</cp:lastPrinted>
  <dcterms:created xsi:type="dcterms:W3CDTF">2017-10-12T18:46:00Z</dcterms:created>
  <dcterms:modified xsi:type="dcterms:W3CDTF">2017-10-15T16:49:00Z</dcterms:modified>
</cp:coreProperties>
</file>