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333E" w14:textId="2F2E3C89" w:rsidR="00851B24" w:rsidRDefault="00851B24" w:rsidP="00E5592B">
      <w:pPr>
        <w:rPr>
          <w:b/>
          <w:sz w:val="24"/>
          <w:szCs w:val="24"/>
        </w:rPr>
      </w:pPr>
      <w:r>
        <w:rPr>
          <w:b/>
          <w:sz w:val="24"/>
          <w:szCs w:val="24"/>
        </w:rPr>
        <w:t>Shelly Pro 3EM</w:t>
      </w:r>
    </w:p>
    <w:p w14:paraId="6C6B1290" w14:textId="513E5F8D" w:rsidR="00050F95" w:rsidRDefault="00851B24" w:rsidP="00E5592B">
      <w:pPr>
        <w:rPr>
          <w:b/>
          <w:sz w:val="32"/>
          <w:szCs w:val="32"/>
        </w:rPr>
      </w:pPr>
      <w:r w:rsidRPr="00851B24">
        <w:rPr>
          <w:b/>
          <w:sz w:val="32"/>
          <w:szCs w:val="32"/>
        </w:rPr>
        <w:t>3-Phasen-Stromverbrauchsmessgerät der nächsten</w:t>
      </w:r>
      <w:r>
        <w:rPr>
          <w:b/>
          <w:sz w:val="32"/>
          <w:szCs w:val="32"/>
        </w:rPr>
        <w:t xml:space="preserve"> </w:t>
      </w:r>
      <w:r w:rsidRPr="00851B24">
        <w:rPr>
          <w:b/>
          <w:sz w:val="32"/>
          <w:szCs w:val="32"/>
        </w:rPr>
        <w:t>Generation</w:t>
      </w:r>
    </w:p>
    <w:p w14:paraId="60E47345" w14:textId="77777777" w:rsidR="00851B24" w:rsidRPr="00050F95" w:rsidRDefault="00851B24" w:rsidP="00E5592B">
      <w:pPr>
        <w:rPr>
          <w:b/>
        </w:rPr>
      </w:pPr>
    </w:p>
    <w:p w14:paraId="00000004" w14:textId="26354A0E" w:rsidR="00726337" w:rsidRPr="009721F5" w:rsidRDefault="00391B56" w:rsidP="009721F5">
      <w:pPr>
        <w:spacing w:after="120" w:line="360" w:lineRule="auto"/>
        <w:jc w:val="both"/>
        <w:rPr>
          <w:b/>
          <w:bCs/>
        </w:rPr>
      </w:pPr>
      <w:r w:rsidRPr="008C59E1">
        <w:rPr>
          <w:b/>
        </w:rPr>
        <w:t>Sofia</w:t>
      </w:r>
      <w:r w:rsidR="00767052">
        <w:rPr>
          <w:b/>
        </w:rPr>
        <w:t>/München</w:t>
      </w:r>
      <w:r w:rsidR="009805C6">
        <w:rPr>
          <w:b/>
        </w:rPr>
        <w:t>,</w:t>
      </w:r>
      <w:r w:rsidR="00B0026E" w:rsidRPr="008C59E1">
        <w:rPr>
          <w:b/>
        </w:rPr>
        <w:t xml:space="preserve"> </w:t>
      </w:r>
      <w:r w:rsidR="001C465D">
        <w:rPr>
          <w:b/>
        </w:rPr>
        <w:t>19</w:t>
      </w:r>
      <w:r w:rsidR="00226AB5" w:rsidRPr="008C59E1">
        <w:rPr>
          <w:b/>
        </w:rPr>
        <w:t>.</w:t>
      </w:r>
      <w:r w:rsidR="009805C6">
        <w:rPr>
          <w:b/>
        </w:rPr>
        <w:t xml:space="preserve"> Januar</w:t>
      </w:r>
      <w:r w:rsidR="00B0026E" w:rsidRPr="00BA2076">
        <w:rPr>
          <w:b/>
        </w:rPr>
        <w:t xml:space="preserve"> 202</w:t>
      </w:r>
      <w:r w:rsidR="001E2DF9">
        <w:rPr>
          <w:b/>
        </w:rPr>
        <w:t>3</w:t>
      </w:r>
      <w:r w:rsidR="00B0026E" w:rsidRPr="00DF54A2">
        <w:t xml:space="preserve"> –</w:t>
      </w:r>
      <w:r w:rsidR="00E16459">
        <w:t xml:space="preserve"> </w:t>
      </w:r>
      <w:r w:rsidR="00851B24">
        <w:rPr>
          <w:b/>
          <w:bCs/>
        </w:rPr>
        <w:t>Die Ermittlung des Stromverbrauchs ist gerade in der heutigen Zeit sinnvoll. Unnötig betriebene Geräte oder veraltete Stromfresser, sei es im Haushalt, Büro oder der Industrie</w:t>
      </w:r>
      <w:r w:rsidR="00580592">
        <w:rPr>
          <w:b/>
          <w:bCs/>
        </w:rPr>
        <w:t>,</w:t>
      </w:r>
      <w:r w:rsidR="00BC3B58">
        <w:rPr>
          <w:b/>
          <w:bCs/>
        </w:rPr>
        <w:t xml:space="preserve"> </w:t>
      </w:r>
      <w:r w:rsidR="00851B24">
        <w:rPr>
          <w:b/>
          <w:bCs/>
        </w:rPr>
        <w:t xml:space="preserve">verursachen unnötige Kosten. Mit dem Shelly Pro 3EM bietet </w:t>
      </w:r>
      <w:proofErr w:type="spellStart"/>
      <w:r w:rsidR="00851B24">
        <w:rPr>
          <w:b/>
          <w:bCs/>
        </w:rPr>
        <w:t>Allterco</w:t>
      </w:r>
      <w:proofErr w:type="spellEnd"/>
      <w:r w:rsidR="00851B24">
        <w:rPr>
          <w:b/>
          <w:bCs/>
        </w:rPr>
        <w:t xml:space="preserve"> eine Lösung sowohl für den privaten als auch den gewerblichen Bereich, mit der sich der Energieverbrauch überwachen und steuern lässt.</w:t>
      </w:r>
    </w:p>
    <w:p w14:paraId="4AE7C5F3" w14:textId="59DFBE23" w:rsidR="00193C54" w:rsidRDefault="005C6553" w:rsidP="00CA3B73">
      <w:pPr>
        <w:spacing w:after="120" w:line="360" w:lineRule="auto"/>
        <w:jc w:val="both"/>
      </w:pPr>
      <w:r w:rsidRPr="005C6553">
        <w:t>Das Shelly Pro 3EM ist</w:t>
      </w:r>
      <w:r w:rsidR="00881CA8">
        <w:t xml:space="preserve"> ein</w:t>
      </w:r>
      <w:r w:rsidRPr="005C6553">
        <w:t xml:space="preserve"> DIN-montierbares 3-Phasen-Stromverbrauchsmessgerät mit WLAN-, Bluetooth- und LAN-Konnektivität</w:t>
      </w:r>
      <w:r>
        <w:t xml:space="preserve"> der Genauigkeitsklasse B.  </w:t>
      </w:r>
      <w:r w:rsidR="00DA72E1">
        <w:t>So</w:t>
      </w:r>
      <w:r>
        <w:t xml:space="preserve"> können Nutzer dank </w:t>
      </w:r>
      <w:r w:rsidR="00AF797C">
        <w:t xml:space="preserve">seiner aktiven </w:t>
      </w:r>
      <w:r w:rsidR="00AF797C" w:rsidRPr="00AF797C">
        <w:t xml:space="preserve">Energiemessgenauigkeit von ±1 % </w:t>
      </w:r>
      <w:r>
        <w:t>detailliert und bequem</w:t>
      </w:r>
      <w:r w:rsidRPr="005C6553">
        <w:t xml:space="preserve"> den Verbrauch </w:t>
      </w:r>
      <w:r>
        <w:t>von</w:t>
      </w:r>
      <w:r w:rsidRPr="005C6553">
        <w:t xml:space="preserve"> Haushaltsgeräte</w:t>
      </w:r>
      <w:r>
        <w:t>n</w:t>
      </w:r>
      <w:r w:rsidRPr="005C6553">
        <w:t xml:space="preserve">, </w:t>
      </w:r>
      <w:r w:rsidR="00881CA8">
        <w:t xml:space="preserve">Bürotechnik </w:t>
      </w:r>
      <w:r>
        <w:t xml:space="preserve">oder Stromkreisen </w:t>
      </w:r>
      <w:r w:rsidRPr="005C6553">
        <w:t>einzeln</w:t>
      </w:r>
      <w:r>
        <w:t xml:space="preserve"> </w:t>
      </w:r>
      <w:r w:rsidRPr="005C6553">
        <w:t xml:space="preserve">überwachen. </w:t>
      </w:r>
      <w:r w:rsidR="00193C54">
        <w:t>Durch moderne 4-Quadranten</w:t>
      </w:r>
      <w:r w:rsidR="00881CA8">
        <w:t>-</w:t>
      </w:r>
      <w:r w:rsidR="00193C54">
        <w:t xml:space="preserve">Messung </w:t>
      </w:r>
      <w:r w:rsidR="00881CA8">
        <w:t xml:space="preserve">lassen sich </w:t>
      </w:r>
      <w:r w:rsidR="00193C54">
        <w:t xml:space="preserve">zudem </w:t>
      </w:r>
      <w:r w:rsidR="00193C54" w:rsidRPr="00193C54">
        <w:t xml:space="preserve">kapazitive und induktive Lastarten </w:t>
      </w:r>
      <w:r w:rsidR="00193C54">
        <w:t>von positiver und negativer</w:t>
      </w:r>
      <w:r w:rsidR="00193C54" w:rsidRPr="00193C54">
        <w:t xml:space="preserve"> Wirk</w:t>
      </w:r>
      <w:r w:rsidR="00193C54">
        <w:t>leistung erfassen.</w:t>
      </w:r>
      <w:r w:rsidR="000E595D">
        <w:t xml:space="preserve"> Ebenso liefert das Stromverbrauchsmessgerät nicht nur zuverlässig Daten zu den drei Phasen, sondern auch zum Neutralleiter.</w:t>
      </w:r>
    </w:p>
    <w:p w14:paraId="5CDEC5E1" w14:textId="32E8A9A3" w:rsidR="009C53AA" w:rsidRDefault="00816F5A" w:rsidP="00CA3B73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2-Wege</w:t>
      </w:r>
      <w:r w:rsidR="00881CA8">
        <w:rPr>
          <w:b/>
          <w:bCs/>
        </w:rPr>
        <w:t>-</w:t>
      </w:r>
      <w:r>
        <w:rPr>
          <w:b/>
          <w:bCs/>
        </w:rPr>
        <w:t>Überwachung für noch mehr Kontrolle</w:t>
      </w:r>
    </w:p>
    <w:p w14:paraId="498DE832" w14:textId="22C09E1F" w:rsidR="00816F5A" w:rsidRDefault="00816F5A" w:rsidP="00CA3B73">
      <w:pPr>
        <w:spacing w:after="120" w:line="360" w:lineRule="auto"/>
        <w:jc w:val="both"/>
      </w:pPr>
      <w:r w:rsidRPr="00816F5A">
        <w:t>Neben dem Verb</w:t>
      </w:r>
      <w:r w:rsidR="00045FA9">
        <w:t>r</w:t>
      </w:r>
      <w:r w:rsidRPr="00816F5A">
        <w:t>auch kann der Shelly Pro</w:t>
      </w:r>
      <w:r>
        <w:t xml:space="preserve"> </w:t>
      </w:r>
      <w:r w:rsidRPr="00816F5A">
        <w:t xml:space="preserve">3EM </w:t>
      </w:r>
      <w:r w:rsidR="00045FA9">
        <w:t xml:space="preserve">ebenfalls produzierte Energie </w:t>
      </w:r>
      <w:r w:rsidR="00881CA8">
        <w:t>m</w:t>
      </w:r>
      <w:r w:rsidR="00045FA9">
        <w:t xml:space="preserve">essen und aufzeichnen. Die Daten werden dabei </w:t>
      </w:r>
      <w:r w:rsidR="00045FA9" w:rsidRPr="005C6553">
        <w:t xml:space="preserve">für bis zu 60 Tage </w:t>
      </w:r>
      <w:r w:rsidR="00045FA9">
        <w:t xml:space="preserve">minutengenau </w:t>
      </w:r>
      <w:r w:rsidR="00045FA9" w:rsidRPr="005C6553">
        <w:t>gespeichert</w:t>
      </w:r>
      <w:r w:rsidR="00045FA9">
        <w:t xml:space="preserve">. </w:t>
      </w:r>
      <w:r w:rsidR="00A26715">
        <w:t>Dadurch</w:t>
      </w:r>
      <w:r w:rsidR="00045FA9">
        <w:t xml:space="preserve"> verfügen Anwender stets über einen Überblick, </w:t>
      </w:r>
      <w:r w:rsidR="00045FA9" w:rsidRPr="00045FA9">
        <w:t xml:space="preserve">wie viel Energie </w:t>
      </w:r>
      <w:r w:rsidR="00045FA9">
        <w:t>zum Beispiel</w:t>
      </w:r>
      <w:r w:rsidR="00045FA9" w:rsidRPr="00045FA9">
        <w:t xml:space="preserve"> Sonnenkollektoren oder Windturbinen erzeugen</w:t>
      </w:r>
      <w:r w:rsidR="00045FA9">
        <w:t xml:space="preserve"> und k</w:t>
      </w:r>
      <w:r w:rsidR="00154388">
        <w:t>ö</w:t>
      </w:r>
      <w:r w:rsidR="00045FA9">
        <w:t>nn</w:t>
      </w:r>
      <w:r w:rsidR="00154388">
        <w:t>en</w:t>
      </w:r>
      <w:r w:rsidR="00045FA9">
        <w:t xml:space="preserve"> auf dieser Basis Szenarien erstellen, welche die gewonnene Elektrizität am effizientesten nutzen.</w:t>
      </w:r>
      <w:r w:rsidR="00154388">
        <w:t xml:space="preserve"> </w:t>
      </w:r>
      <w:r w:rsidR="00580592">
        <w:t>So</w:t>
      </w:r>
      <w:r w:rsidR="00154388">
        <w:t xml:space="preserve"> </w:t>
      </w:r>
      <w:r w:rsidR="00580592">
        <w:t>wird</w:t>
      </w:r>
      <w:r w:rsidR="00154388">
        <w:t xml:space="preserve"> </w:t>
      </w:r>
      <w:r w:rsidR="00580592">
        <w:t>beispielsweise die Stromzufuhr zu festgelegten</w:t>
      </w:r>
      <w:r w:rsidR="00154388">
        <w:t xml:space="preserve"> Geräte</w:t>
      </w:r>
      <w:r w:rsidR="00580592">
        <w:t>n</w:t>
      </w:r>
      <w:r w:rsidR="00154388">
        <w:t xml:space="preserve"> erst dann automatisch aktiviert, wenn es einen positiven Energiefluss gibt. </w:t>
      </w:r>
    </w:p>
    <w:p w14:paraId="1DAF6AA2" w14:textId="09E8DE22" w:rsidR="00154388" w:rsidRDefault="00154388" w:rsidP="00682195">
      <w:pPr>
        <w:tabs>
          <w:tab w:val="right" w:pos="9759"/>
        </w:tabs>
        <w:spacing w:after="120" w:line="360" w:lineRule="auto"/>
        <w:jc w:val="both"/>
        <w:rPr>
          <w:b/>
          <w:bCs/>
        </w:rPr>
      </w:pPr>
      <w:r w:rsidRPr="00154388">
        <w:rPr>
          <w:b/>
          <w:bCs/>
        </w:rPr>
        <w:t>Sicherheit auf kommerziellem Niveau</w:t>
      </w:r>
      <w:r w:rsidR="00454DD4">
        <w:rPr>
          <w:b/>
          <w:bCs/>
        </w:rPr>
        <w:tab/>
      </w:r>
    </w:p>
    <w:p w14:paraId="0FCF718E" w14:textId="210FE728" w:rsidR="00154388" w:rsidRDefault="00580592" w:rsidP="001826D3">
      <w:pPr>
        <w:spacing w:after="120" w:line="360" w:lineRule="auto"/>
        <w:jc w:val="both"/>
      </w:pPr>
      <w:r>
        <w:t>Aufgrund</w:t>
      </w:r>
      <w:r w:rsidR="00154388">
        <w:t xml:space="preserve"> umfangreiche</w:t>
      </w:r>
      <w:r>
        <w:t>r</w:t>
      </w:r>
      <w:r w:rsidR="00154388">
        <w:t xml:space="preserve"> </w:t>
      </w:r>
      <w:r w:rsidR="00154388" w:rsidRPr="00154388">
        <w:t>WLAN-, LAN- und Bluetooth-Konnektivität</w:t>
      </w:r>
      <w:r w:rsidR="00D17504">
        <w:t xml:space="preserve"> </w:t>
      </w:r>
      <w:r w:rsidR="00454DD4">
        <w:t>sowi</w:t>
      </w:r>
      <w:r w:rsidR="00D17504">
        <w:t xml:space="preserve">e </w:t>
      </w:r>
      <w:proofErr w:type="spellStart"/>
      <w:r w:rsidR="00154388" w:rsidRPr="00154388">
        <w:t>mTLS</w:t>
      </w:r>
      <w:proofErr w:type="spellEnd"/>
      <w:r w:rsidR="00154388" w:rsidRPr="00154388">
        <w:t xml:space="preserve"> </w:t>
      </w:r>
      <w:r w:rsidR="008D2955">
        <w:t xml:space="preserve">zur Unterstützung von </w:t>
      </w:r>
      <w:r w:rsidR="008D2955" w:rsidRPr="008D2955">
        <w:t>MQTTS</w:t>
      </w:r>
      <w:r w:rsidR="00DE5C25">
        <w:t>,</w:t>
      </w:r>
      <w:r w:rsidR="008D2955" w:rsidRPr="008D2955">
        <w:t xml:space="preserve"> HTTPS </w:t>
      </w:r>
      <w:r w:rsidR="00DE5C25">
        <w:t xml:space="preserve">und </w:t>
      </w:r>
      <w:r w:rsidR="00154388" w:rsidRPr="00154388">
        <w:t>sichere</w:t>
      </w:r>
      <w:r w:rsidR="00B717B8">
        <w:t>n</w:t>
      </w:r>
      <w:r w:rsidR="00154388" w:rsidRPr="00154388">
        <w:t xml:space="preserve"> ausgehende</w:t>
      </w:r>
      <w:r w:rsidR="00B717B8">
        <w:t>n</w:t>
      </w:r>
      <w:r w:rsidR="00154388" w:rsidRPr="00154388">
        <w:t xml:space="preserve"> </w:t>
      </w:r>
      <w:proofErr w:type="spellStart"/>
      <w:r w:rsidR="00154388" w:rsidRPr="00154388">
        <w:t>WebSockets</w:t>
      </w:r>
      <w:proofErr w:type="spellEnd"/>
      <w:r>
        <w:t>,</w:t>
      </w:r>
      <w:r w:rsidR="00154388">
        <w:t xml:space="preserve"> bietet der Shelly Pro 3EM </w:t>
      </w:r>
      <w:r w:rsidR="00154388" w:rsidRPr="00154388">
        <w:t xml:space="preserve">Sicherheit auf kommerziellem Niveau </w:t>
      </w:r>
      <w:r w:rsidR="00154388">
        <w:t xml:space="preserve">und </w:t>
      </w:r>
      <w:r w:rsidR="00154388" w:rsidRPr="00154388">
        <w:t>ermöglicht direkte Verbindungen zu Cloud-Infrastruktur</w:t>
      </w:r>
      <w:r w:rsidR="00154388">
        <w:t>en sowie</w:t>
      </w:r>
      <w:r w:rsidR="00154388" w:rsidRPr="00154388">
        <w:t xml:space="preserve"> </w:t>
      </w:r>
      <w:r w:rsidR="00154388">
        <w:t xml:space="preserve">die Reduktion von </w:t>
      </w:r>
      <w:r w:rsidR="00154388" w:rsidRPr="00154388">
        <w:t>Kosten für die Bereitstellung komplexer Netzwerke und VPNs.</w:t>
      </w:r>
    </w:p>
    <w:p w14:paraId="0619F78F" w14:textId="17592C82" w:rsidR="00154388" w:rsidRDefault="00154388" w:rsidP="001826D3">
      <w:pPr>
        <w:spacing w:after="120" w:line="360" w:lineRule="auto"/>
        <w:jc w:val="both"/>
      </w:pPr>
      <w:r>
        <w:lastRenderedPageBreak/>
        <w:t xml:space="preserve">Zudem sind </w:t>
      </w:r>
      <w:r w:rsidRPr="00154388">
        <w:t xml:space="preserve">Energieverbrauch und </w:t>
      </w:r>
      <w:proofErr w:type="spellStart"/>
      <w:r w:rsidRPr="00154388">
        <w:t>Momentanwerte</w:t>
      </w:r>
      <w:proofErr w:type="spellEnd"/>
      <w:r w:rsidRPr="00154388">
        <w:t xml:space="preserve"> von Spannung, Strom und Leistung</w:t>
      </w:r>
      <w:r>
        <w:t xml:space="preserve"> aufgrund </w:t>
      </w:r>
      <w:r w:rsidR="00580592">
        <w:t>der Kompatibilität mit</w:t>
      </w:r>
      <w:r w:rsidRPr="00154388">
        <w:t xml:space="preserve"> MODBUS genau erfassbar</w:t>
      </w:r>
      <w:r w:rsidR="00580592">
        <w:t>.</w:t>
      </w:r>
      <w:r>
        <w:t xml:space="preserve"> Shellys neue</w:t>
      </w:r>
      <w:r w:rsidRPr="00154388">
        <w:t xml:space="preserve"> Firmware-Plattform ermöglicht </w:t>
      </w:r>
      <w:r w:rsidR="00580592">
        <w:t xml:space="preserve">darüber hinaus </w:t>
      </w:r>
      <w:r w:rsidRPr="00154388">
        <w:t xml:space="preserve">eine benutzerdefinierte Implementierung, die </w:t>
      </w:r>
      <w:r>
        <w:t>innerhalb der</w:t>
      </w:r>
      <w:r w:rsidRPr="00154388">
        <w:t xml:space="preserve"> Infrastruktur alle 100 </w:t>
      </w:r>
      <w:proofErr w:type="spellStart"/>
      <w:r w:rsidRPr="00154388">
        <w:t>ms</w:t>
      </w:r>
      <w:proofErr w:type="spellEnd"/>
      <w:r w:rsidRPr="00154388">
        <w:t xml:space="preserve"> </w:t>
      </w:r>
      <w:r>
        <w:t>Daten kommuniziert.</w:t>
      </w:r>
      <w:r w:rsidR="00580592">
        <w:t xml:space="preserve"> Dadurch lässt sich der Shelly Pro 3EM auch unkompliziert in bestehende Industrieanlagen einbinden.</w:t>
      </w:r>
    </w:p>
    <w:p w14:paraId="6771319D" w14:textId="7C56FACE" w:rsidR="00154388" w:rsidRDefault="00580592" w:rsidP="001826D3">
      <w:pPr>
        <w:spacing w:after="120" w:line="360" w:lineRule="auto"/>
        <w:jc w:val="both"/>
      </w:pPr>
      <w:r>
        <w:t>Die</w:t>
      </w:r>
      <w:r w:rsidRPr="00580592">
        <w:t xml:space="preserve"> </w:t>
      </w:r>
      <w:r>
        <w:t>U</w:t>
      </w:r>
      <w:r w:rsidRPr="00580592">
        <w:t>nterstütz</w:t>
      </w:r>
      <w:r>
        <w:t>ung von</w:t>
      </w:r>
      <w:r w:rsidRPr="00580592">
        <w:t xml:space="preserve"> </w:t>
      </w:r>
      <w:proofErr w:type="spellStart"/>
      <w:r w:rsidRPr="00580592">
        <w:t>m</w:t>
      </w:r>
      <w:r w:rsidR="008D2955">
        <w:t>J</w:t>
      </w:r>
      <w:r w:rsidRPr="00580592">
        <w:t>S</w:t>
      </w:r>
      <w:proofErr w:type="spellEnd"/>
      <w:r w:rsidRPr="00580592">
        <w:t xml:space="preserve">-Scripting </w:t>
      </w:r>
      <w:r>
        <w:t>ermöglicht es Anwendern</w:t>
      </w:r>
      <w:r w:rsidR="00881CA8">
        <w:t xml:space="preserve"> außerdem</w:t>
      </w:r>
      <w:r>
        <w:t xml:space="preserve">, </w:t>
      </w:r>
      <w:r w:rsidR="00881CA8">
        <w:t>zusätzlich</w:t>
      </w:r>
      <w:r w:rsidRPr="00580592">
        <w:t xml:space="preserve">e Funktionen und Funktionalitäten </w:t>
      </w:r>
      <w:r>
        <w:t xml:space="preserve">zu erstellen und </w:t>
      </w:r>
      <w:r w:rsidR="00DA72E1">
        <w:t>somit</w:t>
      </w:r>
      <w:r>
        <w:t xml:space="preserve"> </w:t>
      </w:r>
      <w:r w:rsidRPr="00580592">
        <w:t xml:space="preserve">komplexe Szenarien </w:t>
      </w:r>
      <w:r w:rsidR="00881CA8">
        <w:t>sowie</w:t>
      </w:r>
      <w:r w:rsidR="00881CA8" w:rsidRPr="00580592">
        <w:t xml:space="preserve"> </w:t>
      </w:r>
      <w:r w:rsidRPr="00580592">
        <w:t>erweiterte Überwachungsmöglichkeiten</w:t>
      </w:r>
      <w:r>
        <w:t xml:space="preserve"> auszuführen</w:t>
      </w:r>
      <w:r w:rsidRPr="00580592">
        <w:t>.</w:t>
      </w:r>
    </w:p>
    <w:p w14:paraId="7320BD3A" w14:textId="06F17DC5" w:rsidR="00881CA8" w:rsidRPr="00073348" w:rsidRDefault="00073348" w:rsidP="00073348">
      <w:pPr>
        <w:spacing w:after="120" w:line="360" w:lineRule="auto"/>
      </w:pPr>
      <w:r w:rsidRPr="00073348">
        <w:t>Der Shelly Pro 3EM ist</w:t>
      </w:r>
      <w:r>
        <w:t xml:space="preserve"> ab sofort über den Shelly Webshop </w:t>
      </w:r>
      <w:r w:rsidR="008D2955">
        <w:t xml:space="preserve">sowie den Fachgroßhandel </w:t>
      </w:r>
      <w:r>
        <w:t>erhältlich:</w:t>
      </w:r>
      <w:r>
        <w:br/>
      </w:r>
      <w:hyperlink r:id="rId7" w:history="1">
        <w:r w:rsidRPr="005B11D5">
          <w:rPr>
            <w:rStyle w:val="Hyperlink"/>
          </w:rPr>
          <w:t>https://www.shelly.cloud/de/products</w:t>
        </w:r>
      </w:hyperlink>
      <w:r>
        <w:t xml:space="preserve"> </w:t>
      </w:r>
    </w:p>
    <w:p w14:paraId="583782E7" w14:textId="4DFD81E1" w:rsidR="009805C6" w:rsidRPr="00435EC9" w:rsidRDefault="009805C6" w:rsidP="001826D3">
      <w:pPr>
        <w:spacing w:after="120" w:line="360" w:lineRule="auto"/>
        <w:jc w:val="both"/>
      </w:pPr>
      <w:r>
        <w:t xml:space="preserve">Zeichen (inkl. Leerzeichen): </w:t>
      </w:r>
      <w:r w:rsidR="00A95C25">
        <w:t>2.</w:t>
      </w:r>
      <w:r w:rsidR="00B717B8">
        <w:t>679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D12BBA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D12BBA">
              <w:rPr>
                <w:b/>
                <w:sz w:val="20"/>
              </w:rPr>
              <w:t>Pressebild:</w:t>
            </w:r>
          </w:p>
          <w:p w14:paraId="69FC8420" w14:textId="6B935635" w:rsidR="00AD1277" w:rsidRPr="00D12BBA" w:rsidRDefault="005B495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12BBA">
              <w:rPr>
                <w:rFonts w:eastAsia="Times"/>
                <w:sz w:val="20"/>
                <w:szCs w:val="20"/>
              </w:rPr>
              <w:t>Shelly Pro 3EM</w:t>
            </w:r>
            <w:r w:rsidR="00094CC9" w:rsidRPr="00D12BBA">
              <w:rPr>
                <w:rFonts w:eastAsia="Times"/>
                <w:sz w:val="20"/>
                <w:szCs w:val="20"/>
              </w:rPr>
              <w:t>_1.jpg</w:t>
            </w:r>
          </w:p>
          <w:p w14:paraId="0E8B0D5F" w14:textId="77777777" w:rsidR="001E2DF9" w:rsidRPr="00D12BBA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3941AED6" w14:textId="3BD40E5D" w:rsidR="001E2DF9" w:rsidRPr="005B4959" w:rsidRDefault="005B4959" w:rsidP="00B019BB">
            <w:pPr>
              <w:tabs>
                <w:tab w:val="left" w:pos="708"/>
              </w:tabs>
              <w:spacing w:line="240" w:lineRule="auto"/>
              <w:rPr>
                <w:bCs/>
              </w:rPr>
            </w:pPr>
            <w:r w:rsidRPr="005B4959">
              <w:rPr>
                <w:bCs/>
                <w:sz w:val="20"/>
              </w:rPr>
              <w:t xml:space="preserve">Der </w:t>
            </w:r>
            <w:r w:rsidRPr="005B4959">
              <w:rPr>
                <w:bCs/>
                <w:sz w:val="20"/>
                <w:szCs w:val="20"/>
              </w:rPr>
              <w:t>Shelly Pro 3EM ist ein intelligenter 3-Phasen-Verbrauchsmesser mit Bluetooth- und LAN-Konnektivität.</w:t>
            </w:r>
          </w:p>
          <w:p w14:paraId="5137EC96" w14:textId="77777777" w:rsidR="005B4959" w:rsidRDefault="005B495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466D93C2" w14:textId="4623D527" w:rsidR="00AD1277" w:rsidRPr="00A64CA8" w:rsidRDefault="00E87C95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Shelly</w:t>
            </w:r>
            <w:r w:rsidR="00AD1277" w:rsidRPr="00A64CA8">
              <w:rPr>
                <w:rFonts w:eastAsia="Times"/>
                <w:sz w:val="20"/>
                <w:szCs w:val="20"/>
              </w:rPr>
              <w:t xml:space="preserve"> </w:t>
            </w:r>
          </w:p>
          <w:p w14:paraId="74CA59AE" w14:textId="77777777" w:rsidR="00AD1277" w:rsidRPr="008429A6" w:rsidRDefault="00AD1277" w:rsidP="00B019BB">
            <w:pPr>
              <w:spacing w:line="240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56D14582" w:rsidR="00AD1277" w:rsidRPr="00D63622" w:rsidRDefault="005B4959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A699B" wp14:editId="467D7A7F">
                  <wp:extent cx="2113280" cy="1408430"/>
                  <wp:effectExtent l="0" t="0" r="1270" b="127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1277" w:rsidRPr="0082026B" w14:paraId="19DAF894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DB1C" w14:textId="77777777" w:rsidR="003C6BAD" w:rsidRPr="00D12BBA" w:rsidRDefault="003C6BAD" w:rsidP="003C6BAD">
            <w:pPr>
              <w:spacing w:line="240" w:lineRule="auto"/>
              <w:rPr>
                <w:b/>
                <w:sz w:val="20"/>
              </w:rPr>
            </w:pPr>
            <w:r w:rsidRPr="00D12BBA">
              <w:rPr>
                <w:b/>
                <w:sz w:val="20"/>
              </w:rPr>
              <w:t>Pressebild:</w:t>
            </w:r>
          </w:p>
          <w:p w14:paraId="55AFCFB8" w14:textId="0E5F21D3" w:rsidR="00094CC9" w:rsidRPr="00D12BBA" w:rsidRDefault="005B495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12BBA">
              <w:rPr>
                <w:rFonts w:eastAsia="Times"/>
                <w:sz w:val="20"/>
                <w:szCs w:val="20"/>
              </w:rPr>
              <w:t>Shelly Pro 3EM</w:t>
            </w:r>
            <w:r w:rsidR="00094CC9" w:rsidRPr="00D12BBA">
              <w:rPr>
                <w:rFonts w:eastAsia="Times"/>
                <w:sz w:val="20"/>
                <w:szCs w:val="20"/>
              </w:rPr>
              <w:t>_2.jpg</w:t>
            </w:r>
          </w:p>
          <w:p w14:paraId="3817D012" w14:textId="77777777" w:rsidR="003C6BAD" w:rsidRPr="00D12BBA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49617D0" w14:textId="77777777" w:rsidR="003C6BAD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03DC0CD0" w14:textId="315EEE71" w:rsidR="001E2DF9" w:rsidRPr="00311C94" w:rsidRDefault="00311C94" w:rsidP="003C6BAD">
            <w:pPr>
              <w:tabs>
                <w:tab w:val="left" w:pos="708"/>
              </w:tabs>
              <w:spacing w:line="240" w:lineRule="auto"/>
              <w:rPr>
                <w:bCs/>
                <w:sz w:val="20"/>
              </w:rPr>
            </w:pPr>
            <w:r w:rsidRPr="00311C94">
              <w:rPr>
                <w:bCs/>
                <w:sz w:val="20"/>
              </w:rPr>
              <w:t>Der Shelly Pro 3EM verfü</w:t>
            </w:r>
            <w:r>
              <w:rPr>
                <w:bCs/>
                <w:sz w:val="20"/>
              </w:rPr>
              <w:t xml:space="preserve">gt über eine </w:t>
            </w:r>
            <w:r w:rsidRPr="00311C94">
              <w:rPr>
                <w:bCs/>
                <w:sz w:val="20"/>
              </w:rPr>
              <w:t>hohe Messgenauigkeit</w:t>
            </w:r>
            <w:r>
              <w:rPr>
                <w:bCs/>
                <w:sz w:val="20"/>
              </w:rPr>
              <w:t xml:space="preserve"> und</w:t>
            </w:r>
            <w:r w:rsidRPr="00311C94">
              <w:rPr>
                <w:bCs/>
                <w:sz w:val="20"/>
              </w:rPr>
              <w:t xml:space="preserve"> unterstützt anspruchsvolle Protokolle wie MODBUS</w:t>
            </w:r>
            <w:r>
              <w:rPr>
                <w:bCs/>
                <w:sz w:val="20"/>
              </w:rPr>
              <w:t>.</w:t>
            </w:r>
          </w:p>
          <w:p w14:paraId="1DD6D410" w14:textId="77777777" w:rsidR="005B4959" w:rsidRPr="00311C94" w:rsidRDefault="005B4959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5A0B7520" w14:textId="77777777" w:rsidR="003C6BAD" w:rsidRPr="00311C94" w:rsidRDefault="003C6BAD" w:rsidP="003C6BAD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311C94">
              <w:rPr>
                <w:b/>
                <w:sz w:val="20"/>
                <w:lang w:val="en-GB"/>
              </w:rPr>
              <w:t>Bildquelle</w:t>
            </w:r>
            <w:proofErr w:type="spellEnd"/>
            <w:r w:rsidRPr="00311C94">
              <w:rPr>
                <w:b/>
                <w:sz w:val="20"/>
                <w:lang w:val="en-GB"/>
              </w:rPr>
              <w:t xml:space="preserve">: </w:t>
            </w:r>
          </w:p>
          <w:p w14:paraId="04992F62" w14:textId="77777777" w:rsidR="003C6BAD" w:rsidRPr="00311C94" w:rsidRDefault="003C6BAD" w:rsidP="003C6BAD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311C94">
              <w:rPr>
                <w:rFonts w:eastAsia="Times"/>
                <w:sz w:val="20"/>
                <w:szCs w:val="20"/>
                <w:lang w:val="en-GB"/>
              </w:rPr>
              <w:t xml:space="preserve">Shelly </w:t>
            </w:r>
          </w:p>
          <w:p w14:paraId="6D71DD80" w14:textId="77777777" w:rsidR="00AD1277" w:rsidRPr="00311C94" w:rsidRDefault="00AD1277" w:rsidP="00B019BB">
            <w:pPr>
              <w:spacing w:line="240" w:lineRule="auto"/>
              <w:rPr>
                <w:b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A7B" w14:textId="53CF5AF3" w:rsidR="00AD1277" w:rsidRDefault="005B495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918F92" wp14:editId="5FA18DF2">
                  <wp:extent cx="2113280" cy="1408430"/>
                  <wp:effectExtent l="0" t="0" r="127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CC9" w:rsidRPr="0082026B" w14:paraId="40A4293A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D498" w14:textId="77777777" w:rsidR="00094CC9" w:rsidRPr="00D12BBA" w:rsidRDefault="00094CC9" w:rsidP="00094CC9">
            <w:pPr>
              <w:spacing w:line="240" w:lineRule="auto"/>
              <w:rPr>
                <w:b/>
                <w:sz w:val="20"/>
              </w:rPr>
            </w:pPr>
            <w:r w:rsidRPr="00D12BBA">
              <w:rPr>
                <w:b/>
                <w:sz w:val="20"/>
              </w:rPr>
              <w:lastRenderedPageBreak/>
              <w:t>Pressebild:</w:t>
            </w:r>
          </w:p>
          <w:p w14:paraId="276E0458" w14:textId="72A144C9" w:rsidR="00094CC9" w:rsidRPr="00D12BBA" w:rsidRDefault="005B495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D12BBA">
              <w:rPr>
                <w:rFonts w:eastAsia="Times"/>
                <w:sz w:val="20"/>
                <w:szCs w:val="20"/>
              </w:rPr>
              <w:t>Shelly Pro 3EM</w:t>
            </w:r>
            <w:r w:rsidR="00094CC9" w:rsidRPr="00D12BBA">
              <w:rPr>
                <w:rFonts w:eastAsia="Times"/>
                <w:sz w:val="20"/>
                <w:szCs w:val="20"/>
              </w:rPr>
              <w:t>_3.jpg</w:t>
            </w:r>
          </w:p>
          <w:p w14:paraId="445CA894" w14:textId="77777777" w:rsidR="00094CC9" w:rsidRPr="00D12BBA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31BC1C0B" w14:textId="77777777" w:rsidR="00094CC9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674FE66C" w14:textId="3605570A" w:rsidR="00094CC9" w:rsidRPr="00311C94" w:rsidRDefault="00311C94" w:rsidP="00094CC9">
            <w:pPr>
              <w:tabs>
                <w:tab w:val="left" w:pos="708"/>
              </w:tabs>
              <w:spacing w:line="240" w:lineRule="auto"/>
              <w:rPr>
                <w:bCs/>
                <w:sz w:val="20"/>
              </w:rPr>
            </w:pPr>
            <w:r w:rsidRPr="00311C94">
              <w:rPr>
                <w:bCs/>
                <w:sz w:val="20"/>
              </w:rPr>
              <w:t>Shelly Pro 3EM kann für industrielle Anwendungen eingesetzt werden oder Solaranlagen überwachen und andere smarte Geräte in Heimnetzwerken ansteuern.</w:t>
            </w:r>
          </w:p>
          <w:p w14:paraId="752F5E53" w14:textId="77777777" w:rsidR="00311C94" w:rsidRPr="00311C94" w:rsidRDefault="00311C94" w:rsidP="00094CC9">
            <w:pPr>
              <w:tabs>
                <w:tab w:val="left" w:pos="708"/>
              </w:tabs>
              <w:spacing w:line="240" w:lineRule="auto"/>
              <w:rPr>
                <w:bCs/>
                <w:sz w:val="20"/>
              </w:rPr>
            </w:pPr>
          </w:p>
          <w:p w14:paraId="7F47A348" w14:textId="77777777" w:rsidR="00094CC9" w:rsidRPr="00311C94" w:rsidRDefault="00094CC9" w:rsidP="00094CC9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  <w:proofErr w:type="spellStart"/>
            <w:r w:rsidRPr="00311C94">
              <w:rPr>
                <w:b/>
                <w:sz w:val="20"/>
                <w:lang w:val="en-GB"/>
              </w:rPr>
              <w:t>Bildquelle</w:t>
            </w:r>
            <w:proofErr w:type="spellEnd"/>
            <w:r w:rsidRPr="00311C94">
              <w:rPr>
                <w:b/>
                <w:sz w:val="20"/>
                <w:lang w:val="en-GB"/>
              </w:rPr>
              <w:t xml:space="preserve">: </w:t>
            </w:r>
          </w:p>
          <w:p w14:paraId="7A50107E" w14:textId="77777777" w:rsidR="00094CC9" w:rsidRPr="00311C94" w:rsidRDefault="00094CC9" w:rsidP="00094CC9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311C94">
              <w:rPr>
                <w:rFonts w:eastAsia="Times"/>
                <w:sz w:val="20"/>
                <w:szCs w:val="20"/>
                <w:lang w:val="en-GB"/>
              </w:rPr>
              <w:t xml:space="preserve">Shelly </w:t>
            </w:r>
          </w:p>
          <w:p w14:paraId="013CF1B9" w14:textId="77777777" w:rsidR="00094CC9" w:rsidRPr="00311C94" w:rsidRDefault="00094CC9" w:rsidP="003C6BAD">
            <w:pPr>
              <w:spacing w:line="240" w:lineRule="auto"/>
              <w:rPr>
                <w:b/>
                <w:sz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0706" w14:textId="15FFD22E" w:rsidR="00094CC9" w:rsidRDefault="005B4959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22EEA35" wp14:editId="2CDBAF46">
                  <wp:extent cx="2113280" cy="1408430"/>
                  <wp:effectExtent l="0" t="0" r="1270" b="127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2FEA78" w14:textId="77777777" w:rsidR="00AD1277" w:rsidRDefault="00AD1277" w:rsidP="00630966">
      <w:pPr>
        <w:spacing w:before="240" w:after="240"/>
        <w:jc w:val="both"/>
        <w:rPr>
          <w:b/>
          <w:highlight w:val="white"/>
        </w:rPr>
      </w:pPr>
    </w:p>
    <w:p w14:paraId="18F16AD6" w14:textId="77777777" w:rsidR="002152AE" w:rsidRDefault="002152AE" w:rsidP="002152AE">
      <w:pPr>
        <w:spacing w:before="240" w:after="240"/>
        <w:jc w:val="both"/>
        <w:rPr>
          <w:b/>
          <w:highlight w:val="white"/>
        </w:rPr>
      </w:pPr>
      <w:r>
        <w:rPr>
          <w:b/>
          <w:highlight w:val="white"/>
        </w:rPr>
        <w:t xml:space="preserve">Über </w:t>
      </w:r>
      <w:proofErr w:type="spellStart"/>
      <w:r>
        <w:rPr>
          <w:b/>
          <w:highlight w:val="white"/>
        </w:rPr>
        <w:t>Allterco</w:t>
      </w:r>
      <w:proofErr w:type="spellEnd"/>
      <w:r>
        <w:rPr>
          <w:b/>
          <w:highlight w:val="white"/>
        </w:rPr>
        <w:t xml:space="preserve"> und Shelly </w:t>
      </w:r>
    </w:p>
    <w:p w14:paraId="009C61BF" w14:textId="77777777" w:rsidR="002152AE" w:rsidRDefault="002152AE" w:rsidP="002152AE">
      <w:pPr>
        <w:spacing w:before="120"/>
        <w:jc w:val="both"/>
      </w:pPr>
      <w:proofErr w:type="spellStart"/>
      <w:r>
        <w:t>Allterco</w:t>
      </w:r>
      <w:proofErr w:type="spellEnd"/>
      <w:r>
        <w:t xml:space="preserve"> (BSE: A4L) ist ein führendes europäisches, börsennotiertes IoT-Unternehmen mit Sitz in Bulgarien und weiteren Niederlassungen in Deutschland, den USA und China. Shelly, die IoT-Marke von </w:t>
      </w:r>
      <w:proofErr w:type="spellStart"/>
      <w:r>
        <w:t>Allterco</w:t>
      </w:r>
      <w:proofErr w:type="spellEnd"/>
      <w:r>
        <w:t>, bietet erstklassige Automatisierungslösungen, vom Konzept bis zur Implementierung und vom Design bis zur Hardware. Shelly-Produkte kombinieren die neueste Technologie mit modernem Design und einer benutzerfreundlichen Schnittstelle. Dank innovativer Ideen und fortschrittlicher Ansätze prägen die führenden technologischen Lösungen von Shelly für die Haus- und Büroautomation die Smart-Home-Branche.</w:t>
      </w:r>
    </w:p>
    <w:p w14:paraId="0A5E933D" w14:textId="77777777" w:rsidR="002152AE" w:rsidRDefault="00980568" w:rsidP="002152AE">
      <w:pPr>
        <w:spacing w:after="240"/>
        <w:jc w:val="both"/>
      </w:pPr>
      <w:hyperlink r:id="rId11" w:history="1">
        <w:r w:rsidR="002152AE" w:rsidRPr="00925E0F">
          <w:rPr>
            <w:rStyle w:val="Hyperlink"/>
          </w:rPr>
          <w:t>https://www.shelly.cloud/de/company/about-shelly</w:t>
        </w:r>
      </w:hyperlink>
      <w:r w:rsidR="002152AE">
        <w:t xml:space="preserve"> </w:t>
      </w:r>
    </w:p>
    <w:p w14:paraId="00000015" w14:textId="2F02C94D" w:rsidR="00726337" w:rsidRPr="009B01FF" w:rsidRDefault="00726337" w:rsidP="002152AE">
      <w:pPr>
        <w:spacing w:before="240" w:after="240"/>
        <w:jc w:val="both"/>
      </w:pPr>
    </w:p>
    <w:sectPr w:rsidR="00726337" w:rsidRPr="009B01FF" w:rsidSect="00851B24">
      <w:headerReference w:type="default" r:id="rId12"/>
      <w:footerReference w:type="default" r:id="rId13"/>
      <w:pgSz w:w="12240" w:h="15840"/>
      <w:pgMar w:top="2410" w:right="1041" w:bottom="142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948C" w14:textId="77777777" w:rsidR="00F56E06" w:rsidRDefault="00F56E06" w:rsidP="00C9509F">
      <w:pPr>
        <w:spacing w:line="240" w:lineRule="auto"/>
      </w:pPr>
      <w:r>
        <w:separator/>
      </w:r>
    </w:p>
  </w:endnote>
  <w:endnote w:type="continuationSeparator" w:id="0">
    <w:p w14:paraId="02071D26" w14:textId="77777777" w:rsidR="00F56E06" w:rsidRDefault="00F56E06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32201E81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Britta Harnischmacher, harnischmacher@doerferpartner.de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980568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3C6EFB96" w:rsidR="00A92A8E" w:rsidRP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br/>
            <w:t xml:space="preserve">Kontakt </w:t>
          </w:r>
          <w:proofErr w:type="spellStart"/>
          <w:r w:rsidRPr="00A92A8E">
            <w:rPr>
              <w:sz w:val="16"/>
              <w:szCs w:val="16"/>
            </w:rPr>
            <w:t>Allterco</w:t>
          </w:r>
          <w:proofErr w:type="spellEnd"/>
          <w:r w:rsidRPr="00A92A8E">
            <w:rPr>
              <w:sz w:val="16"/>
              <w:szCs w:val="16"/>
            </w:rPr>
            <w:t>:</w:t>
          </w:r>
        </w:p>
        <w:p w14:paraId="4076DE99" w14:textId="27CA63CD" w:rsidR="00A92A8E" w:rsidRPr="00A92A8E" w:rsidRDefault="00980568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A92A8E" w:rsidRPr="00180F82">
              <w:rPr>
                <w:rStyle w:val="Hyperlink"/>
                <w:sz w:val="16"/>
                <w:szCs w:val="16"/>
              </w:rPr>
              <w:t>marketing@allterco.com</w:t>
            </w:r>
          </w:hyperlink>
          <w:r w:rsidR="00A92A8E">
            <w:rPr>
              <w:sz w:val="16"/>
              <w:szCs w:val="16"/>
            </w:rPr>
            <w:t xml:space="preserve"> </w:t>
          </w:r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EA65" w14:textId="77777777" w:rsidR="00F56E06" w:rsidRDefault="00F56E06" w:rsidP="00C9509F">
      <w:pPr>
        <w:spacing w:line="240" w:lineRule="auto"/>
      </w:pPr>
      <w:r>
        <w:separator/>
      </w:r>
    </w:p>
  </w:footnote>
  <w:footnote w:type="continuationSeparator" w:id="0">
    <w:p w14:paraId="24A3B61F" w14:textId="77777777" w:rsidR="00F56E06" w:rsidRDefault="00F56E06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5" name="Grafik 15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32498"/>
    <w:rsid w:val="000416C9"/>
    <w:rsid w:val="00045FA9"/>
    <w:rsid w:val="00050F95"/>
    <w:rsid w:val="00051828"/>
    <w:rsid w:val="00055C46"/>
    <w:rsid w:val="00061B29"/>
    <w:rsid w:val="00062997"/>
    <w:rsid w:val="00073348"/>
    <w:rsid w:val="00074DDC"/>
    <w:rsid w:val="00082990"/>
    <w:rsid w:val="000932AE"/>
    <w:rsid w:val="00093332"/>
    <w:rsid w:val="00094CC9"/>
    <w:rsid w:val="00095FA4"/>
    <w:rsid w:val="000A460F"/>
    <w:rsid w:val="000B265C"/>
    <w:rsid w:val="000C12C5"/>
    <w:rsid w:val="000E5659"/>
    <w:rsid w:val="000E595D"/>
    <w:rsid w:val="0010767B"/>
    <w:rsid w:val="0011276F"/>
    <w:rsid w:val="00126150"/>
    <w:rsid w:val="0013564D"/>
    <w:rsid w:val="00142560"/>
    <w:rsid w:val="00154388"/>
    <w:rsid w:val="001826D3"/>
    <w:rsid w:val="0018532B"/>
    <w:rsid w:val="00193C54"/>
    <w:rsid w:val="001A7BD5"/>
    <w:rsid w:val="001C2E0B"/>
    <w:rsid w:val="001C465D"/>
    <w:rsid w:val="001D4C96"/>
    <w:rsid w:val="001E2DF9"/>
    <w:rsid w:val="001F1709"/>
    <w:rsid w:val="002152AE"/>
    <w:rsid w:val="00221C78"/>
    <w:rsid w:val="00226AB5"/>
    <w:rsid w:val="0024193D"/>
    <w:rsid w:val="00251304"/>
    <w:rsid w:val="00255245"/>
    <w:rsid w:val="002652CE"/>
    <w:rsid w:val="00292EC8"/>
    <w:rsid w:val="002B05BD"/>
    <w:rsid w:val="002C0BBD"/>
    <w:rsid w:val="002E0E5E"/>
    <w:rsid w:val="002E1D35"/>
    <w:rsid w:val="002F1883"/>
    <w:rsid w:val="00311C94"/>
    <w:rsid w:val="003445C6"/>
    <w:rsid w:val="00362484"/>
    <w:rsid w:val="00372B31"/>
    <w:rsid w:val="00374576"/>
    <w:rsid w:val="003777E0"/>
    <w:rsid w:val="00383A0A"/>
    <w:rsid w:val="003844A7"/>
    <w:rsid w:val="00391B56"/>
    <w:rsid w:val="003A333B"/>
    <w:rsid w:val="003C6BAD"/>
    <w:rsid w:val="003D7C19"/>
    <w:rsid w:val="003F6A0A"/>
    <w:rsid w:val="00407D2C"/>
    <w:rsid w:val="00435EC9"/>
    <w:rsid w:val="004458C6"/>
    <w:rsid w:val="00454DD4"/>
    <w:rsid w:val="004719BA"/>
    <w:rsid w:val="0047246D"/>
    <w:rsid w:val="004A6943"/>
    <w:rsid w:val="004B1237"/>
    <w:rsid w:val="004B2C24"/>
    <w:rsid w:val="004B7AD9"/>
    <w:rsid w:val="005026D3"/>
    <w:rsid w:val="0051122F"/>
    <w:rsid w:val="005164BD"/>
    <w:rsid w:val="00532521"/>
    <w:rsid w:val="00553007"/>
    <w:rsid w:val="00556CA0"/>
    <w:rsid w:val="00580592"/>
    <w:rsid w:val="005977D0"/>
    <w:rsid w:val="005A1AE1"/>
    <w:rsid w:val="005B4959"/>
    <w:rsid w:val="005C6553"/>
    <w:rsid w:val="005D2194"/>
    <w:rsid w:val="005F562C"/>
    <w:rsid w:val="006114DE"/>
    <w:rsid w:val="00630966"/>
    <w:rsid w:val="0068042C"/>
    <w:rsid w:val="00682195"/>
    <w:rsid w:val="00683F42"/>
    <w:rsid w:val="006D3389"/>
    <w:rsid w:val="006E29E6"/>
    <w:rsid w:val="00707EA1"/>
    <w:rsid w:val="00717306"/>
    <w:rsid w:val="00726337"/>
    <w:rsid w:val="00767052"/>
    <w:rsid w:val="00787BE2"/>
    <w:rsid w:val="007942A9"/>
    <w:rsid w:val="00795930"/>
    <w:rsid w:val="007B0165"/>
    <w:rsid w:val="007E3BCA"/>
    <w:rsid w:val="00804A6C"/>
    <w:rsid w:val="00816F5A"/>
    <w:rsid w:val="00826B01"/>
    <w:rsid w:val="0083035F"/>
    <w:rsid w:val="00851B24"/>
    <w:rsid w:val="00856AA0"/>
    <w:rsid w:val="00875337"/>
    <w:rsid w:val="008775C9"/>
    <w:rsid w:val="00881CA8"/>
    <w:rsid w:val="00887FDF"/>
    <w:rsid w:val="008C59E1"/>
    <w:rsid w:val="008D2955"/>
    <w:rsid w:val="008E55E4"/>
    <w:rsid w:val="008F7939"/>
    <w:rsid w:val="00911CDF"/>
    <w:rsid w:val="00913541"/>
    <w:rsid w:val="00925E0F"/>
    <w:rsid w:val="0094745B"/>
    <w:rsid w:val="009500A2"/>
    <w:rsid w:val="00953A17"/>
    <w:rsid w:val="009721F5"/>
    <w:rsid w:val="009742C2"/>
    <w:rsid w:val="00980568"/>
    <w:rsid w:val="009805C6"/>
    <w:rsid w:val="00992823"/>
    <w:rsid w:val="009B01FF"/>
    <w:rsid w:val="009B10FD"/>
    <w:rsid w:val="009C2690"/>
    <w:rsid w:val="009C53AA"/>
    <w:rsid w:val="009E401D"/>
    <w:rsid w:val="009F34C3"/>
    <w:rsid w:val="00A00B8F"/>
    <w:rsid w:val="00A03AC6"/>
    <w:rsid w:val="00A22F72"/>
    <w:rsid w:val="00A22F78"/>
    <w:rsid w:val="00A26715"/>
    <w:rsid w:val="00A36DB0"/>
    <w:rsid w:val="00A4120D"/>
    <w:rsid w:val="00A42E2A"/>
    <w:rsid w:val="00A6404C"/>
    <w:rsid w:val="00A819EC"/>
    <w:rsid w:val="00A8627D"/>
    <w:rsid w:val="00A92A8E"/>
    <w:rsid w:val="00A95C25"/>
    <w:rsid w:val="00AD1277"/>
    <w:rsid w:val="00AE4BEA"/>
    <w:rsid w:val="00AE6FE0"/>
    <w:rsid w:val="00AF5D15"/>
    <w:rsid w:val="00AF797C"/>
    <w:rsid w:val="00B0026E"/>
    <w:rsid w:val="00B21B68"/>
    <w:rsid w:val="00B21EEF"/>
    <w:rsid w:val="00B2352F"/>
    <w:rsid w:val="00B26629"/>
    <w:rsid w:val="00B3550B"/>
    <w:rsid w:val="00B555DC"/>
    <w:rsid w:val="00B63D9F"/>
    <w:rsid w:val="00B67690"/>
    <w:rsid w:val="00B717B8"/>
    <w:rsid w:val="00B862FE"/>
    <w:rsid w:val="00B9429F"/>
    <w:rsid w:val="00B95DDC"/>
    <w:rsid w:val="00BA2076"/>
    <w:rsid w:val="00BC0780"/>
    <w:rsid w:val="00BC3B58"/>
    <w:rsid w:val="00BE35F5"/>
    <w:rsid w:val="00C13747"/>
    <w:rsid w:val="00C51C79"/>
    <w:rsid w:val="00C52BC9"/>
    <w:rsid w:val="00C60FB1"/>
    <w:rsid w:val="00C62867"/>
    <w:rsid w:val="00C8758D"/>
    <w:rsid w:val="00C9509F"/>
    <w:rsid w:val="00CA3B73"/>
    <w:rsid w:val="00CA4877"/>
    <w:rsid w:val="00CB6CD7"/>
    <w:rsid w:val="00CC0B6C"/>
    <w:rsid w:val="00CC541F"/>
    <w:rsid w:val="00CC5A2B"/>
    <w:rsid w:val="00D12BBA"/>
    <w:rsid w:val="00D17504"/>
    <w:rsid w:val="00D355CE"/>
    <w:rsid w:val="00D579F9"/>
    <w:rsid w:val="00D97011"/>
    <w:rsid w:val="00DA72E1"/>
    <w:rsid w:val="00DC7366"/>
    <w:rsid w:val="00DD1D2F"/>
    <w:rsid w:val="00DD6C20"/>
    <w:rsid w:val="00DE5C25"/>
    <w:rsid w:val="00DE7CDD"/>
    <w:rsid w:val="00DF54A2"/>
    <w:rsid w:val="00E017F3"/>
    <w:rsid w:val="00E107B3"/>
    <w:rsid w:val="00E151FA"/>
    <w:rsid w:val="00E16459"/>
    <w:rsid w:val="00E31AC3"/>
    <w:rsid w:val="00E44E30"/>
    <w:rsid w:val="00E5592B"/>
    <w:rsid w:val="00E62A12"/>
    <w:rsid w:val="00E87C95"/>
    <w:rsid w:val="00E972F5"/>
    <w:rsid w:val="00EA201D"/>
    <w:rsid w:val="00EA35C1"/>
    <w:rsid w:val="00EB21D0"/>
    <w:rsid w:val="00EB3CAB"/>
    <w:rsid w:val="00ED4001"/>
    <w:rsid w:val="00EE1978"/>
    <w:rsid w:val="00EE3331"/>
    <w:rsid w:val="00EE38CE"/>
    <w:rsid w:val="00EF1021"/>
    <w:rsid w:val="00EF29AB"/>
    <w:rsid w:val="00F174F9"/>
    <w:rsid w:val="00F20664"/>
    <w:rsid w:val="00F26F66"/>
    <w:rsid w:val="00F41986"/>
    <w:rsid w:val="00F43588"/>
    <w:rsid w:val="00F53E68"/>
    <w:rsid w:val="00F56E06"/>
    <w:rsid w:val="00F57906"/>
    <w:rsid w:val="00F8193D"/>
    <w:rsid w:val="00F86B0C"/>
    <w:rsid w:val="00FB5A31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helly.cloud/de/product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elly.cloud/de/company/about-shell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2</cp:revision>
  <cp:lastPrinted>2023-01-10T11:39:00Z</cp:lastPrinted>
  <dcterms:created xsi:type="dcterms:W3CDTF">2023-01-19T13:33:00Z</dcterms:created>
  <dcterms:modified xsi:type="dcterms:W3CDTF">2023-01-19T13:33:00Z</dcterms:modified>
</cp:coreProperties>
</file>