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CA" w:rsidRDefault="00B811CA" w:rsidP="00A440A9">
      <w:pPr>
        <w:autoSpaceDE w:val="0"/>
        <w:autoSpaceDN w:val="0"/>
        <w:adjustRightInd w:val="0"/>
        <w:spacing w:after="0" w:line="240" w:lineRule="auto"/>
        <w:rPr>
          <w:rFonts w:ascii="Arial" w:hAnsi="Arial" w:cs="Arial"/>
          <w:b/>
          <w:bCs/>
          <w:color w:val="878787"/>
          <w:sz w:val="28"/>
          <w:lang w:val="sv-SE"/>
        </w:rPr>
      </w:pPr>
    </w:p>
    <w:p w:rsidR="00B811CA" w:rsidRDefault="00B811CA" w:rsidP="00A440A9">
      <w:pPr>
        <w:autoSpaceDE w:val="0"/>
        <w:autoSpaceDN w:val="0"/>
        <w:adjustRightInd w:val="0"/>
        <w:spacing w:after="0" w:line="240" w:lineRule="auto"/>
        <w:rPr>
          <w:rFonts w:ascii="Arial" w:hAnsi="Arial" w:cs="Arial"/>
          <w:b/>
          <w:bCs/>
          <w:color w:val="878787"/>
          <w:sz w:val="28"/>
          <w:lang w:val="sv-SE"/>
        </w:rPr>
      </w:pP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r w:rsidRPr="00B811CA">
        <w:rPr>
          <w:rFonts w:ascii="Arial" w:hAnsi="Arial" w:cs="Arial"/>
          <w:b/>
          <w:bCs/>
          <w:color w:val="878787"/>
          <w:sz w:val="28"/>
          <w:lang w:val="sv-SE"/>
        </w:rPr>
        <w:t>PR</w:t>
      </w:r>
      <w:r w:rsidRPr="00B811CA">
        <w:rPr>
          <w:rFonts w:ascii="Arial" w:hAnsi="Arial" w:cs="Arial"/>
          <w:b/>
          <w:bCs/>
          <w:color w:val="878787"/>
          <w:sz w:val="28"/>
          <w:lang w:val="sv-SE"/>
        </w:rPr>
        <w:t>ODUKTNYHET</w:t>
      </w:r>
      <w:r w:rsidRPr="00B811CA">
        <w:rPr>
          <w:rFonts w:ascii="HelveticaNeue" w:hAnsi="HelveticaNeue" w:cs="HelveticaNeue"/>
          <w:sz w:val="20"/>
          <w:szCs w:val="20"/>
          <w:lang w:val="sv-SE"/>
        </w:rPr>
        <w:t xml:space="preserve"> </w:t>
      </w: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p>
    <w:p w:rsidR="00B811CA" w:rsidRDefault="00B811CA" w:rsidP="00A440A9">
      <w:pPr>
        <w:autoSpaceDE w:val="0"/>
        <w:autoSpaceDN w:val="0"/>
        <w:adjustRightInd w:val="0"/>
        <w:spacing w:after="0" w:line="240" w:lineRule="auto"/>
        <w:rPr>
          <w:rFonts w:ascii="HelveticaNeue" w:hAnsi="HelveticaNeue" w:cs="HelveticaNeue"/>
          <w:sz w:val="28"/>
          <w:lang w:val="sv-SE"/>
        </w:rPr>
      </w:pPr>
    </w:p>
    <w:p w:rsidR="00B811CA" w:rsidRPr="00B811CA" w:rsidRDefault="00B811CA" w:rsidP="00A440A9">
      <w:pPr>
        <w:autoSpaceDE w:val="0"/>
        <w:autoSpaceDN w:val="0"/>
        <w:adjustRightInd w:val="0"/>
        <w:spacing w:after="0" w:line="240" w:lineRule="auto"/>
        <w:rPr>
          <w:rFonts w:ascii="HelveticaNeue" w:hAnsi="HelveticaNeue" w:cs="HelveticaNeue"/>
          <w:sz w:val="28"/>
          <w:lang w:val="sv-SE"/>
        </w:rPr>
      </w:pPr>
      <w:proofErr w:type="spellStart"/>
      <w:r w:rsidRPr="00B811CA">
        <w:rPr>
          <w:rFonts w:ascii="HelveticaNeue" w:hAnsi="HelveticaNeue" w:cs="HelveticaNeue"/>
          <w:sz w:val="28"/>
          <w:lang w:val="sv-SE"/>
        </w:rPr>
        <w:t>T</w:t>
      </w:r>
      <w:r>
        <w:rPr>
          <w:rFonts w:ascii="HelveticaNeue" w:hAnsi="HelveticaNeue" w:cs="HelveticaNeue"/>
          <w:sz w:val="28"/>
          <w:lang w:val="sv-SE"/>
        </w:rPr>
        <w:t>yrolit</w:t>
      </w:r>
      <w:proofErr w:type="spellEnd"/>
      <w:r>
        <w:rPr>
          <w:rFonts w:ascii="HelveticaNeue" w:hAnsi="HelveticaNeue" w:cs="HelveticaNeue"/>
          <w:sz w:val="28"/>
          <w:lang w:val="sv-SE"/>
        </w:rPr>
        <w:t xml:space="preserve"> </w:t>
      </w:r>
      <w:proofErr w:type="spellStart"/>
      <w:r w:rsidRPr="00B811CA">
        <w:rPr>
          <w:rFonts w:ascii="HelveticaNeue" w:hAnsi="HelveticaNeue" w:cs="HelveticaNeue"/>
          <w:sz w:val="28"/>
          <w:lang w:val="sv-SE"/>
        </w:rPr>
        <w:t>polerprogram</w:t>
      </w:r>
      <w:proofErr w:type="spellEnd"/>
      <w:r w:rsidRPr="00B811CA">
        <w:rPr>
          <w:rFonts w:ascii="HelveticaNeue" w:hAnsi="HelveticaNeue" w:cs="HelveticaNeue"/>
          <w:sz w:val="28"/>
          <w:lang w:val="sv-SE"/>
        </w:rPr>
        <w:t xml:space="preserve"> för vinkelslipar, perfekt för båt bil och MC</w:t>
      </w: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p>
    <w:p w:rsidR="00B811CA" w:rsidRPr="00B811CA" w:rsidRDefault="00B811CA" w:rsidP="00B811CA">
      <w:pPr>
        <w:autoSpaceDE w:val="0"/>
        <w:autoSpaceDN w:val="0"/>
        <w:adjustRightInd w:val="0"/>
        <w:spacing w:after="0" w:line="240" w:lineRule="auto"/>
        <w:rPr>
          <w:rFonts w:ascii="HelveticaNeue" w:hAnsi="HelveticaNeue" w:cs="HelveticaNeue"/>
          <w:sz w:val="20"/>
          <w:szCs w:val="20"/>
          <w:lang w:val="sv-SE"/>
        </w:rPr>
      </w:pPr>
      <w:r w:rsidRPr="00B811CA">
        <w:rPr>
          <w:rFonts w:ascii="HelveticaNeue" w:hAnsi="HelveticaNeue" w:cs="HelveticaNeue"/>
          <w:sz w:val="20"/>
          <w:szCs w:val="20"/>
          <w:lang w:val="sv-SE"/>
        </w:rPr>
        <w:t>Så här på vårkanten är det många som behöver polera upp sina ögonstenar. Vi introducerar nu det perfekta poleringspaketet, från grov till perfekt yta i tre enkla steg.</w:t>
      </w:r>
    </w:p>
    <w:p w:rsidR="00B811CA" w:rsidRPr="00B811CA" w:rsidRDefault="00B811CA" w:rsidP="00B811CA">
      <w:pPr>
        <w:autoSpaceDE w:val="0"/>
        <w:autoSpaceDN w:val="0"/>
        <w:adjustRightInd w:val="0"/>
        <w:spacing w:after="0" w:line="240" w:lineRule="auto"/>
        <w:rPr>
          <w:rFonts w:ascii="HelveticaNeue" w:hAnsi="HelveticaNeue" w:cs="HelveticaNeue"/>
          <w:sz w:val="20"/>
          <w:szCs w:val="20"/>
          <w:lang w:val="sv-SE"/>
        </w:rPr>
      </w:pPr>
    </w:p>
    <w:p w:rsidR="00B811CA" w:rsidRPr="00B811CA" w:rsidRDefault="00B811CA" w:rsidP="00B811CA">
      <w:pPr>
        <w:autoSpaceDE w:val="0"/>
        <w:autoSpaceDN w:val="0"/>
        <w:adjustRightInd w:val="0"/>
        <w:spacing w:after="0" w:line="240" w:lineRule="auto"/>
        <w:rPr>
          <w:rFonts w:ascii="HelveticaNeue" w:hAnsi="HelveticaNeue" w:cs="HelveticaNeue" w:hint="eastAsia"/>
          <w:sz w:val="20"/>
          <w:szCs w:val="20"/>
          <w:lang w:val="sv-SE"/>
        </w:rPr>
      </w:pPr>
      <w:r w:rsidRPr="00B811CA">
        <w:rPr>
          <w:rFonts w:ascii="HelveticaNeue" w:hAnsi="HelveticaNeue" w:cs="HelveticaNeue" w:hint="eastAsia"/>
          <w:sz w:val="20"/>
          <w:szCs w:val="20"/>
          <w:lang w:val="sv-SE"/>
        </w:rPr>
        <w:t>PREMIUM</w:t>
      </w:r>
      <w:r w:rsidRPr="00B811CA">
        <w:rPr>
          <w:rFonts w:ascii="HelveticaNeue" w:hAnsi="HelveticaNeue" w:cs="HelveticaNeue" w:hint="eastAsia"/>
          <w:sz w:val="20"/>
          <w:szCs w:val="20"/>
          <w:lang w:val="sv-SE"/>
        </w:rPr>
        <w:t>★★★</w:t>
      </w:r>
      <w:r w:rsidRPr="00B811CA">
        <w:rPr>
          <w:rFonts w:ascii="HelveticaNeue" w:hAnsi="HelveticaNeue" w:cs="HelveticaNeue" w:hint="eastAsia"/>
          <w:sz w:val="20"/>
          <w:szCs w:val="20"/>
          <w:lang w:val="sv-SE"/>
        </w:rPr>
        <w:t xml:space="preserve"> KONDITIONERANDE Lamellrondeller med SCM</w:t>
      </w:r>
    </w:p>
    <w:p w:rsidR="00B811CA" w:rsidRPr="00B811CA" w:rsidRDefault="00B811CA" w:rsidP="00B811CA">
      <w:pPr>
        <w:autoSpaceDE w:val="0"/>
        <w:autoSpaceDN w:val="0"/>
        <w:adjustRightInd w:val="0"/>
        <w:spacing w:after="0" w:line="240" w:lineRule="auto"/>
        <w:rPr>
          <w:rFonts w:ascii="HelveticaNeue" w:hAnsi="HelveticaNeue" w:cs="HelveticaNeue" w:hint="eastAsia"/>
          <w:sz w:val="20"/>
          <w:szCs w:val="20"/>
          <w:lang w:val="sv-SE"/>
        </w:rPr>
      </w:pPr>
      <w:r w:rsidRPr="00B811CA">
        <w:rPr>
          <w:rFonts w:ascii="HelveticaNeue" w:hAnsi="HelveticaNeue" w:cs="HelveticaNeue" w:hint="eastAsia"/>
          <w:sz w:val="20"/>
          <w:szCs w:val="20"/>
          <w:lang w:val="sv-SE"/>
        </w:rPr>
        <w:t>PREMIUM</w:t>
      </w:r>
      <w:r w:rsidRPr="00B811CA">
        <w:rPr>
          <w:rFonts w:ascii="HelveticaNeue" w:hAnsi="HelveticaNeue" w:cs="HelveticaNeue" w:hint="eastAsia"/>
          <w:sz w:val="20"/>
          <w:szCs w:val="20"/>
          <w:lang w:val="sv-SE"/>
        </w:rPr>
        <w:t>★★★</w:t>
      </w:r>
      <w:r w:rsidRPr="00B811CA">
        <w:rPr>
          <w:rFonts w:ascii="HelveticaNeue" w:hAnsi="HelveticaNeue" w:cs="HelveticaNeue" w:hint="eastAsia"/>
          <w:sz w:val="20"/>
          <w:szCs w:val="20"/>
          <w:lang w:val="sv-SE"/>
        </w:rPr>
        <w:t xml:space="preserve"> FÖRPOLERINGSRONDELLER</w:t>
      </w:r>
    </w:p>
    <w:p w:rsidR="00B811CA" w:rsidRDefault="00B811CA" w:rsidP="00B811CA">
      <w:pPr>
        <w:autoSpaceDE w:val="0"/>
        <w:autoSpaceDN w:val="0"/>
        <w:adjustRightInd w:val="0"/>
        <w:spacing w:after="0" w:line="240" w:lineRule="auto"/>
        <w:rPr>
          <w:rFonts w:ascii="HelveticaNeue" w:hAnsi="HelveticaNeue" w:cs="HelveticaNeue"/>
          <w:sz w:val="20"/>
          <w:szCs w:val="20"/>
          <w:lang w:val="sv-SE"/>
        </w:rPr>
      </w:pPr>
      <w:r w:rsidRPr="00B811CA">
        <w:rPr>
          <w:rFonts w:ascii="HelveticaNeue" w:hAnsi="HelveticaNeue" w:cs="HelveticaNeue" w:hint="eastAsia"/>
          <w:sz w:val="20"/>
          <w:szCs w:val="20"/>
          <w:lang w:val="sv-SE"/>
        </w:rPr>
        <w:t>PREMIUM</w:t>
      </w:r>
      <w:r w:rsidRPr="00B811CA">
        <w:rPr>
          <w:rFonts w:ascii="HelveticaNeue" w:hAnsi="HelveticaNeue" w:cs="HelveticaNeue" w:hint="eastAsia"/>
          <w:sz w:val="20"/>
          <w:szCs w:val="20"/>
          <w:lang w:val="sv-SE"/>
        </w:rPr>
        <w:t>★★★</w:t>
      </w:r>
      <w:r w:rsidRPr="00B811CA">
        <w:rPr>
          <w:rFonts w:ascii="HelveticaNeue" w:hAnsi="HelveticaNeue" w:cs="HelveticaNeue" w:hint="eastAsia"/>
          <w:sz w:val="20"/>
          <w:szCs w:val="20"/>
          <w:lang w:val="sv-SE"/>
        </w:rPr>
        <w:t xml:space="preserve"> POLERANDE Polerrondeller och pastor</w:t>
      </w: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p>
    <w:p w:rsidR="00B811CA" w:rsidRPr="00B811CA" w:rsidRDefault="00B811CA" w:rsidP="00B811CA">
      <w:pPr>
        <w:autoSpaceDE w:val="0"/>
        <w:autoSpaceDN w:val="0"/>
        <w:adjustRightInd w:val="0"/>
        <w:spacing w:after="0" w:line="240" w:lineRule="auto"/>
        <w:rPr>
          <w:rFonts w:ascii="HelveticaNeue" w:hAnsi="HelveticaNeue" w:cs="HelveticaNeue"/>
          <w:sz w:val="24"/>
          <w:szCs w:val="24"/>
          <w:lang w:val="sv-SE"/>
        </w:rPr>
      </w:pPr>
      <w:r w:rsidRPr="00B811CA">
        <w:rPr>
          <w:rFonts w:ascii="HelveticaNeue" w:hAnsi="HelveticaNeue" w:cs="HelveticaNeue"/>
          <w:sz w:val="24"/>
          <w:szCs w:val="24"/>
          <w:lang w:val="sv-SE"/>
        </w:rPr>
        <w:t>Förberedelse</w:t>
      </w:r>
    </w:p>
    <w:p w:rsidR="00B811CA" w:rsidRPr="00B811CA" w:rsidRDefault="00B811CA" w:rsidP="00B811CA">
      <w:pPr>
        <w:autoSpaceDE w:val="0"/>
        <w:autoSpaceDN w:val="0"/>
        <w:adjustRightInd w:val="0"/>
        <w:spacing w:after="0" w:line="240" w:lineRule="auto"/>
        <w:rPr>
          <w:rFonts w:ascii="HelveticaNeue" w:hAnsi="HelveticaNeue" w:cs="HelveticaNeue"/>
          <w:sz w:val="24"/>
          <w:szCs w:val="24"/>
          <w:lang w:val="sv-SE"/>
        </w:rPr>
      </w:pPr>
    </w:p>
    <w:p w:rsidR="00B811CA" w:rsidRPr="00B811CA" w:rsidRDefault="00B811CA" w:rsidP="00B811CA">
      <w:pPr>
        <w:autoSpaceDE w:val="0"/>
        <w:autoSpaceDN w:val="0"/>
        <w:adjustRightInd w:val="0"/>
        <w:spacing w:after="0" w:line="240" w:lineRule="auto"/>
        <w:rPr>
          <w:rFonts w:ascii="HelveticaNeue" w:hAnsi="HelveticaNeue" w:cs="HelveticaNeue"/>
          <w:sz w:val="20"/>
          <w:szCs w:val="20"/>
          <w:lang w:val="sv-SE"/>
        </w:rPr>
      </w:pPr>
      <w:r w:rsidRPr="00B811CA">
        <w:rPr>
          <w:rFonts w:ascii="HelveticaNeue" w:hAnsi="HelveticaNeue" w:cs="HelveticaNeue"/>
          <w:sz w:val="20"/>
          <w:szCs w:val="20"/>
          <w:lang w:val="sv-SE"/>
        </w:rPr>
        <w:t>För förbehandling av obehandlade material rekommenderar vi något av följande</w:t>
      </w:r>
      <w:r>
        <w:rPr>
          <w:rFonts w:ascii="HelveticaNeue" w:hAnsi="HelveticaNeue" w:cs="HelveticaNeue"/>
          <w:sz w:val="20"/>
          <w:szCs w:val="20"/>
          <w:lang w:val="sv-SE"/>
        </w:rPr>
        <w:t>:</w:t>
      </w:r>
    </w:p>
    <w:p w:rsidR="00B811CA" w:rsidRPr="00B811CA" w:rsidRDefault="00B811CA" w:rsidP="00B811CA">
      <w:pPr>
        <w:pStyle w:val="ListParagraph"/>
        <w:numPr>
          <w:ilvl w:val="0"/>
          <w:numId w:val="6"/>
        </w:numPr>
        <w:autoSpaceDE w:val="0"/>
        <w:autoSpaceDN w:val="0"/>
        <w:adjustRightInd w:val="0"/>
        <w:spacing w:after="0" w:line="240" w:lineRule="auto"/>
        <w:rPr>
          <w:rFonts w:ascii="HelveticaNeue" w:hAnsi="HelveticaNeue" w:cs="HelveticaNeue" w:hint="eastAsia"/>
          <w:sz w:val="20"/>
          <w:szCs w:val="20"/>
          <w:lang w:val="sv-SE"/>
        </w:rPr>
      </w:pPr>
      <w:r w:rsidRPr="00B811CA">
        <w:rPr>
          <w:rFonts w:ascii="HelveticaNeue" w:hAnsi="HelveticaNeue" w:cs="HelveticaNeue" w:hint="eastAsia"/>
          <w:sz w:val="20"/>
          <w:szCs w:val="20"/>
          <w:lang w:val="sv-SE"/>
        </w:rPr>
        <w:t>PREMIUM</w:t>
      </w:r>
      <w:r w:rsidRPr="00B811CA">
        <w:rPr>
          <w:rFonts w:ascii="HelveticaNeue" w:hAnsi="HelveticaNeue" w:cs="HelveticaNeue" w:hint="eastAsia"/>
          <w:sz w:val="20"/>
          <w:szCs w:val="20"/>
          <w:lang w:val="sv-SE"/>
        </w:rPr>
        <w:t>★★★</w:t>
      </w:r>
      <w:r w:rsidRPr="00B811CA">
        <w:rPr>
          <w:rFonts w:ascii="HelveticaNeue" w:hAnsi="HelveticaNeue" w:cs="HelveticaNeue" w:hint="eastAsia"/>
          <w:sz w:val="20"/>
          <w:szCs w:val="20"/>
          <w:lang w:val="sv-SE"/>
        </w:rPr>
        <w:t xml:space="preserve"> ZA-P47 fiberskivor</w:t>
      </w:r>
    </w:p>
    <w:p w:rsidR="00B811CA" w:rsidRPr="00B811CA" w:rsidRDefault="00B811CA" w:rsidP="00B811CA">
      <w:pPr>
        <w:pStyle w:val="ListParagraph"/>
        <w:numPr>
          <w:ilvl w:val="0"/>
          <w:numId w:val="6"/>
        </w:numPr>
        <w:autoSpaceDE w:val="0"/>
        <w:autoSpaceDN w:val="0"/>
        <w:adjustRightInd w:val="0"/>
        <w:spacing w:after="0" w:line="240" w:lineRule="auto"/>
        <w:rPr>
          <w:rFonts w:ascii="HelveticaNeue" w:hAnsi="HelveticaNeue" w:cs="HelveticaNeue" w:hint="eastAsia"/>
          <w:sz w:val="20"/>
          <w:szCs w:val="20"/>
          <w:lang w:val="sv-SE"/>
        </w:rPr>
      </w:pPr>
      <w:r w:rsidRPr="00B811CA">
        <w:rPr>
          <w:rFonts w:ascii="HelveticaNeue" w:hAnsi="HelveticaNeue" w:cs="HelveticaNeue" w:hint="eastAsia"/>
          <w:sz w:val="20"/>
          <w:szCs w:val="20"/>
          <w:lang w:val="sv-SE"/>
        </w:rPr>
        <w:t>PREMIUM</w:t>
      </w:r>
      <w:r w:rsidRPr="00B811CA">
        <w:rPr>
          <w:rFonts w:ascii="HelveticaNeue" w:hAnsi="HelveticaNeue" w:cs="HelveticaNeue" w:hint="eastAsia"/>
          <w:sz w:val="20"/>
          <w:szCs w:val="20"/>
          <w:lang w:val="sv-SE"/>
        </w:rPr>
        <w:t>★★★</w:t>
      </w:r>
      <w:r w:rsidRPr="00B811CA">
        <w:rPr>
          <w:rFonts w:ascii="HelveticaNeue" w:hAnsi="HelveticaNeue" w:cs="HelveticaNeue" w:hint="eastAsia"/>
          <w:sz w:val="20"/>
          <w:szCs w:val="20"/>
          <w:lang w:val="sv-SE"/>
        </w:rPr>
        <w:t xml:space="preserve"> 2in1 lamellrondeller</w:t>
      </w:r>
    </w:p>
    <w:p w:rsidR="00B811CA" w:rsidRPr="00B811CA" w:rsidRDefault="00B811CA" w:rsidP="00B811CA">
      <w:pPr>
        <w:pStyle w:val="ListParagraph"/>
        <w:numPr>
          <w:ilvl w:val="0"/>
          <w:numId w:val="6"/>
        </w:numPr>
        <w:autoSpaceDE w:val="0"/>
        <w:autoSpaceDN w:val="0"/>
        <w:adjustRightInd w:val="0"/>
        <w:spacing w:after="0" w:line="240" w:lineRule="auto"/>
        <w:rPr>
          <w:rFonts w:ascii="HelveticaNeue" w:hAnsi="HelveticaNeue" w:cs="HelveticaNeue"/>
          <w:sz w:val="20"/>
          <w:szCs w:val="20"/>
          <w:lang w:val="sv-SE"/>
        </w:rPr>
      </w:pPr>
      <w:r w:rsidRPr="00B811CA">
        <w:rPr>
          <w:rFonts w:ascii="HelveticaNeue" w:hAnsi="HelveticaNeue" w:cs="HelveticaNeue" w:hint="eastAsia"/>
          <w:sz w:val="20"/>
          <w:szCs w:val="20"/>
          <w:lang w:val="sv-SE"/>
        </w:rPr>
        <w:t xml:space="preserve">STANDARD </w:t>
      </w:r>
      <w:r w:rsidRPr="00B811CA">
        <w:rPr>
          <w:rFonts w:ascii="HelveticaNeue" w:hAnsi="HelveticaNeue" w:cs="HelveticaNeue" w:hint="eastAsia"/>
          <w:sz w:val="20"/>
          <w:szCs w:val="20"/>
          <w:lang w:val="sv-SE"/>
        </w:rPr>
        <w:t>★★</w:t>
      </w:r>
      <w:r w:rsidRPr="00B811CA">
        <w:rPr>
          <w:rFonts w:ascii="HelveticaNeue" w:hAnsi="HelveticaNeue" w:cs="HelveticaNeue" w:hint="eastAsia"/>
          <w:sz w:val="20"/>
          <w:szCs w:val="20"/>
          <w:lang w:val="sv-SE"/>
        </w:rPr>
        <w:t xml:space="preserve"> Soft </w:t>
      </w:r>
      <w:proofErr w:type="spellStart"/>
      <w:r w:rsidRPr="00B811CA">
        <w:rPr>
          <w:rFonts w:ascii="HelveticaNeue" w:hAnsi="HelveticaNeue" w:cs="HelveticaNeue" w:hint="eastAsia"/>
          <w:sz w:val="20"/>
          <w:szCs w:val="20"/>
          <w:lang w:val="sv-SE"/>
        </w:rPr>
        <w:t>job</w:t>
      </w:r>
      <w:proofErr w:type="spellEnd"/>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p>
    <w:p w:rsidR="00A440A9" w:rsidRPr="00B811CA" w:rsidRDefault="00A440A9" w:rsidP="00A440A9">
      <w:pPr>
        <w:autoSpaceDE w:val="0"/>
        <w:autoSpaceDN w:val="0"/>
        <w:adjustRightInd w:val="0"/>
        <w:spacing w:after="0" w:line="240" w:lineRule="auto"/>
        <w:rPr>
          <w:rFonts w:ascii="HelveticaNeue" w:hAnsi="HelveticaNeue" w:cs="HelveticaNeue"/>
          <w:sz w:val="24"/>
          <w:szCs w:val="24"/>
          <w:lang w:val="sv-SE"/>
        </w:rPr>
      </w:pPr>
      <w:r w:rsidRPr="00B811CA">
        <w:rPr>
          <w:rFonts w:ascii="HelveticaNeue" w:hAnsi="HelveticaNeue" w:cs="HelveticaNeue"/>
          <w:sz w:val="24"/>
          <w:szCs w:val="24"/>
          <w:lang w:val="sv-SE"/>
        </w:rPr>
        <w:t xml:space="preserve">Steg 1 </w:t>
      </w:r>
      <w:r w:rsidR="00231B75" w:rsidRPr="00B811CA">
        <w:rPr>
          <w:rFonts w:ascii="HelveticaNeue" w:hAnsi="HelveticaNeue" w:cs="HelveticaNeue"/>
          <w:sz w:val="24"/>
          <w:szCs w:val="24"/>
          <w:lang w:val="sv-SE"/>
        </w:rPr>
        <w:t>Avlägsnande av grova repor</w:t>
      </w:r>
    </w:p>
    <w:p w:rsidR="00231B75" w:rsidRDefault="00231B75" w:rsidP="00A440A9">
      <w:pPr>
        <w:autoSpaceDE w:val="0"/>
        <w:autoSpaceDN w:val="0"/>
        <w:adjustRightInd w:val="0"/>
        <w:spacing w:after="0" w:line="240" w:lineRule="auto"/>
        <w:rPr>
          <w:rFonts w:ascii="HelveticaNeue" w:hAnsi="HelveticaNeue" w:cs="HelveticaNeue"/>
          <w:sz w:val="20"/>
          <w:szCs w:val="20"/>
          <w:lang w:val="sv-SE"/>
        </w:rPr>
      </w:pPr>
    </w:p>
    <w:p w:rsidR="00A440A9" w:rsidRDefault="00A440A9" w:rsidP="00A440A9">
      <w:pPr>
        <w:autoSpaceDE w:val="0"/>
        <w:autoSpaceDN w:val="0"/>
        <w:adjustRightInd w:val="0"/>
        <w:spacing w:after="0" w:line="240" w:lineRule="auto"/>
        <w:rPr>
          <w:rFonts w:ascii="HelveticaNeue" w:hAnsi="HelveticaNeue" w:cs="HelveticaNeue"/>
          <w:sz w:val="20"/>
          <w:szCs w:val="20"/>
          <w:lang w:val="sv-SE"/>
        </w:rPr>
      </w:pPr>
      <w:r w:rsidRPr="00A440A9">
        <w:rPr>
          <w:rFonts w:ascii="HelveticaNeue" w:hAnsi="HelveticaNeue" w:cs="HelveticaNeue"/>
          <w:sz w:val="20"/>
          <w:szCs w:val="20"/>
          <w:lang w:val="sv-SE"/>
        </w:rPr>
        <w:t>PREMIUM</w:t>
      </w:r>
      <w:r w:rsidRPr="00A440A9">
        <w:rPr>
          <w:rFonts w:ascii="EurostileTYR-RegExt" w:eastAsia="EurostileTYR-RegExt" w:hAnsi="HelveticaNeue" w:cs="EurostileTYR-RegExt" w:hint="eastAsia"/>
          <w:sz w:val="20"/>
          <w:szCs w:val="20"/>
          <w:lang w:val="sv-SE"/>
        </w:rPr>
        <w:t>★★★</w:t>
      </w:r>
      <w:r w:rsidRPr="00A440A9">
        <w:rPr>
          <w:rFonts w:ascii="EurostileTYR-RegExt" w:eastAsia="EurostileTYR-RegExt" w:hAnsi="HelveticaNeue" w:cs="EurostileTYR-RegExt"/>
          <w:sz w:val="20"/>
          <w:szCs w:val="20"/>
          <w:lang w:val="sv-SE"/>
        </w:rPr>
        <w:t xml:space="preserve"> </w:t>
      </w:r>
      <w:r w:rsidRPr="00A440A9">
        <w:rPr>
          <w:rFonts w:ascii="HelveticaNeue" w:hAnsi="HelveticaNeue" w:cs="HelveticaNeue"/>
          <w:sz w:val="20"/>
          <w:szCs w:val="20"/>
          <w:lang w:val="sv-SE"/>
        </w:rPr>
        <w:t>LAMELLRONDELL SCM avlägsnar alla grova sliprepor från</w:t>
      </w:r>
      <w:r>
        <w:rPr>
          <w:rFonts w:ascii="HelveticaNeue" w:hAnsi="HelveticaNeue" w:cs="HelveticaNeue"/>
          <w:sz w:val="20"/>
          <w:szCs w:val="20"/>
          <w:lang w:val="sv-SE"/>
        </w:rPr>
        <w:t xml:space="preserve"> </w:t>
      </w:r>
      <w:r w:rsidRPr="00A440A9">
        <w:rPr>
          <w:rFonts w:ascii="HelveticaNeue" w:hAnsi="HelveticaNeue" w:cs="HelveticaNeue"/>
          <w:sz w:val="20"/>
          <w:szCs w:val="20"/>
          <w:lang w:val="sv-SE"/>
        </w:rPr>
        <w:t>ytor som ska bearbetas. Den har utvecklats speciellt för att uppnå goda</w:t>
      </w:r>
      <w:r>
        <w:rPr>
          <w:rFonts w:ascii="HelveticaNeue" w:hAnsi="HelveticaNeue" w:cs="HelveticaNeue"/>
          <w:sz w:val="20"/>
          <w:szCs w:val="20"/>
          <w:lang w:val="sv-SE"/>
        </w:rPr>
        <w:t xml:space="preserve"> </w:t>
      </w:r>
      <w:r w:rsidRPr="00A440A9">
        <w:rPr>
          <w:rFonts w:ascii="HelveticaNeue" w:hAnsi="HelveticaNeue" w:cs="HelveticaNeue"/>
          <w:sz w:val="20"/>
          <w:szCs w:val="20"/>
          <w:lang w:val="sv-SE"/>
        </w:rPr>
        <w:t>resultat vid höga hastigheter, även på steglösa vinkelslipar (högst 11.000</w:t>
      </w:r>
      <w:r>
        <w:rPr>
          <w:rFonts w:ascii="HelveticaNeue" w:hAnsi="HelveticaNeue" w:cs="HelveticaNeue"/>
          <w:sz w:val="20"/>
          <w:szCs w:val="20"/>
          <w:lang w:val="sv-SE"/>
        </w:rPr>
        <w:t xml:space="preserve"> </w:t>
      </w:r>
      <w:r w:rsidRPr="00A440A9">
        <w:rPr>
          <w:rFonts w:ascii="HelveticaNeue" w:hAnsi="HelveticaNeue" w:cs="HelveticaNeue"/>
          <w:sz w:val="20"/>
          <w:szCs w:val="20"/>
          <w:lang w:val="sv-SE"/>
        </w:rPr>
        <w:t>varv per minut).</w:t>
      </w:r>
      <w:r>
        <w:rPr>
          <w:rFonts w:ascii="HelveticaNeue" w:hAnsi="HelveticaNeue" w:cs="HelveticaNeue"/>
          <w:sz w:val="20"/>
          <w:szCs w:val="20"/>
          <w:lang w:val="sv-SE"/>
        </w:rPr>
        <w:t xml:space="preserve"> </w:t>
      </w:r>
      <w:r w:rsidRPr="00A440A9">
        <w:rPr>
          <w:rFonts w:ascii="HelveticaNeue" w:hAnsi="HelveticaNeue" w:cs="HelveticaNeue"/>
          <w:sz w:val="20"/>
          <w:szCs w:val="20"/>
          <w:lang w:val="sv-SE"/>
        </w:rPr>
        <w:t>En flerdimensionell rondelldesign minskar igensättning till ett minimum. Dess låga</w:t>
      </w:r>
      <w:r>
        <w:rPr>
          <w:rFonts w:ascii="HelveticaNeue" w:hAnsi="HelveticaNeue" w:cs="HelveticaNeue"/>
          <w:sz w:val="20"/>
          <w:szCs w:val="20"/>
          <w:lang w:val="sv-SE"/>
        </w:rPr>
        <w:t xml:space="preserve"> </w:t>
      </w:r>
      <w:r w:rsidRPr="00A440A9">
        <w:rPr>
          <w:rFonts w:ascii="HelveticaNeue" w:hAnsi="HelveticaNeue" w:cs="HelveticaNeue"/>
          <w:sz w:val="20"/>
          <w:szCs w:val="20"/>
          <w:lang w:val="sv-SE"/>
        </w:rPr>
        <w:t>nivåer av inre värmeutveckling förhindrar även oönskad missfärgning på arbetsstycket.</w:t>
      </w:r>
      <w:r>
        <w:rPr>
          <w:rFonts w:ascii="HelveticaNeue" w:hAnsi="HelveticaNeue" w:cs="HelveticaNeue"/>
          <w:sz w:val="20"/>
          <w:szCs w:val="20"/>
          <w:lang w:val="sv-SE"/>
        </w:rPr>
        <w:t xml:space="preserve"> </w:t>
      </w:r>
    </w:p>
    <w:p w:rsidR="00A440A9" w:rsidRDefault="00A440A9" w:rsidP="00A440A9">
      <w:pPr>
        <w:autoSpaceDE w:val="0"/>
        <w:autoSpaceDN w:val="0"/>
        <w:adjustRightInd w:val="0"/>
        <w:spacing w:after="0" w:line="240" w:lineRule="auto"/>
        <w:rPr>
          <w:rFonts w:ascii="HelveticaNeue" w:hAnsi="HelveticaNeue" w:cs="HelveticaNeue"/>
          <w:sz w:val="20"/>
          <w:szCs w:val="20"/>
          <w:lang w:val="sv-SE"/>
        </w:rPr>
      </w:pPr>
    </w:p>
    <w:p w:rsidR="00A440A9" w:rsidRPr="00A440A9" w:rsidRDefault="00A440A9" w:rsidP="00A440A9">
      <w:pPr>
        <w:autoSpaceDE w:val="0"/>
        <w:autoSpaceDN w:val="0"/>
        <w:adjustRightInd w:val="0"/>
        <w:spacing w:after="0" w:line="240" w:lineRule="auto"/>
        <w:rPr>
          <w:rFonts w:ascii="HelveticaNeue-Bold" w:hAnsi="HelveticaNeue-Bold" w:cs="HelveticaNeue-Bold"/>
          <w:b/>
          <w:bCs/>
          <w:sz w:val="20"/>
          <w:szCs w:val="20"/>
          <w:lang w:val="sv-SE"/>
        </w:rPr>
      </w:pPr>
      <w:r w:rsidRPr="00A440A9">
        <w:rPr>
          <w:rFonts w:ascii="HelveticaNeue-Bold" w:hAnsi="HelveticaNeue-Bold" w:cs="HelveticaNeue-Bold"/>
          <w:b/>
          <w:bCs/>
          <w:sz w:val="20"/>
          <w:szCs w:val="20"/>
          <w:lang w:val="sv-SE"/>
        </w:rPr>
        <w:t>Kan användas över ett brett område av material, till exempel rostfritt stål,</w:t>
      </w:r>
    </w:p>
    <w:p w:rsidR="009C4E51" w:rsidRDefault="00A440A9" w:rsidP="00A440A9">
      <w:pPr>
        <w:rPr>
          <w:rFonts w:ascii="HelveticaNeue-Bold" w:hAnsi="HelveticaNeue-Bold" w:cs="HelveticaNeue-Bold"/>
          <w:b/>
          <w:bCs/>
          <w:sz w:val="20"/>
          <w:szCs w:val="20"/>
          <w:lang w:val="sv-SE"/>
        </w:rPr>
      </w:pPr>
      <w:r w:rsidRPr="00A440A9">
        <w:rPr>
          <w:rFonts w:ascii="HelveticaNeue-Bold" w:hAnsi="HelveticaNeue-Bold" w:cs="HelveticaNeue-Bold"/>
          <w:b/>
          <w:bCs/>
          <w:sz w:val="20"/>
          <w:szCs w:val="20"/>
          <w:lang w:val="sv-SE"/>
        </w:rPr>
        <w:t>stål, legeringar, aluminium, koppar, mässing, brons och plast.</w:t>
      </w:r>
    </w:p>
    <w:p w:rsidR="00A440A9" w:rsidRPr="00231B75" w:rsidRDefault="00A440A9" w:rsidP="00231B75">
      <w:pPr>
        <w:pStyle w:val="ListParagraph"/>
        <w:numPr>
          <w:ilvl w:val="0"/>
          <w:numId w:val="4"/>
        </w:numPr>
        <w:autoSpaceDE w:val="0"/>
        <w:autoSpaceDN w:val="0"/>
        <w:adjustRightInd w:val="0"/>
        <w:spacing w:after="0" w:line="240" w:lineRule="auto"/>
        <w:rPr>
          <w:rFonts w:ascii="HelveticaNeue" w:hAnsi="HelveticaNeue" w:cs="HelveticaNeue"/>
          <w:sz w:val="20"/>
          <w:szCs w:val="20"/>
          <w:lang w:val="sv-SE"/>
        </w:rPr>
      </w:pPr>
      <w:r w:rsidRPr="00231B75">
        <w:rPr>
          <w:rFonts w:ascii="HelveticaNeue" w:hAnsi="HelveticaNeue" w:cs="HelveticaNeue"/>
          <w:sz w:val="20"/>
          <w:szCs w:val="20"/>
          <w:lang w:val="sv-SE"/>
        </w:rPr>
        <w:t>Kan användas vid höga hastigheter</w:t>
      </w:r>
    </w:p>
    <w:p w:rsidR="00A440A9" w:rsidRPr="00231B75" w:rsidRDefault="00A440A9" w:rsidP="00231B75">
      <w:pPr>
        <w:pStyle w:val="ListParagraph"/>
        <w:numPr>
          <w:ilvl w:val="0"/>
          <w:numId w:val="4"/>
        </w:numPr>
        <w:autoSpaceDE w:val="0"/>
        <w:autoSpaceDN w:val="0"/>
        <w:adjustRightInd w:val="0"/>
        <w:spacing w:after="0" w:line="240" w:lineRule="auto"/>
        <w:rPr>
          <w:rFonts w:ascii="HelveticaNeue" w:hAnsi="HelveticaNeue" w:cs="HelveticaNeue"/>
          <w:sz w:val="20"/>
          <w:szCs w:val="20"/>
          <w:lang w:val="sv-SE"/>
        </w:rPr>
      </w:pPr>
      <w:r w:rsidRPr="00231B75">
        <w:rPr>
          <w:rFonts w:ascii="HelveticaNeue" w:hAnsi="HelveticaNeue" w:cs="HelveticaNeue"/>
          <w:sz w:val="20"/>
          <w:szCs w:val="20"/>
          <w:lang w:val="sv-SE"/>
        </w:rPr>
        <w:t>Ingen igensättning av skivor</w:t>
      </w:r>
    </w:p>
    <w:p w:rsidR="00A440A9" w:rsidRPr="00231B75" w:rsidRDefault="00A440A9" w:rsidP="00231B75">
      <w:pPr>
        <w:pStyle w:val="ListParagraph"/>
        <w:numPr>
          <w:ilvl w:val="0"/>
          <w:numId w:val="4"/>
        </w:numPr>
        <w:rPr>
          <w:rFonts w:ascii="HelveticaNeue" w:hAnsi="HelveticaNeue" w:cs="HelveticaNeue"/>
          <w:sz w:val="20"/>
          <w:szCs w:val="20"/>
        </w:rPr>
      </w:pPr>
      <w:proofErr w:type="spellStart"/>
      <w:r w:rsidRPr="00231B75">
        <w:rPr>
          <w:rFonts w:ascii="HelveticaNeue" w:hAnsi="HelveticaNeue" w:cs="HelveticaNeue"/>
          <w:sz w:val="20"/>
          <w:szCs w:val="20"/>
        </w:rPr>
        <w:t>Tyst</w:t>
      </w:r>
      <w:proofErr w:type="spellEnd"/>
      <w:r w:rsidRPr="00231B75">
        <w:rPr>
          <w:rFonts w:ascii="HelveticaNeue" w:hAnsi="HelveticaNeue" w:cs="HelveticaNeue"/>
          <w:sz w:val="20"/>
          <w:szCs w:val="20"/>
        </w:rPr>
        <w:t xml:space="preserve">, med </w:t>
      </w:r>
      <w:proofErr w:type="spellStart"/>
      <w:r w:rsidRPr="00231B75">
        <w:rPr>
          <w:rFonts w:ascii="HelveticaNeue" w:hAnsi="HelveticaNeue" w:cs="HelveticaNeue"/>
          <w:sz w:val="20"/>
          <w:szCs w:val="20"/>
        </w:rPr>
        <w:t>låg</w:t>
      </w:r>
      <w:proofErr w:type="spellEnd"/>
      <w:r w:rsidRPr="00231B75">
        <w:rPr>
          <w:rFonts w:ascii="HelveticaNeue" w:hAnsi="HelveticaNeue" w:cs="HelveticaNeue"/>
          <w:sz w:val="20"/>
          <w:szCs w:val="20"/>
        </w:rPr>
        <w:t xml:space="preserve"> </w:t>
      </w:r>
      <w:proofErr w:type="spellStart"/>
      <w:r w:rsidRPr="00231B75">
        <w:rPr>
          <w:rFonts w:ascii="HelveticaNeue" w:hAnsi="HelveticaNeue" w:cs="HelveticaNeue"/>
          <w:sz w:val="20"/>
          <w:szCs w:val="20"/>
        </w:rPr>
        <w:t>värmeutveckling</w:t>
      </w:r>
      <w:proofErr w:type="spellEnd"/>
    </w:p>
    <w:p w:rsidR="00A440A9" w:rsidRPr="00B811CA" w:rsidRDefault="00231B75" w:rsidP="00A440A9">
      <w:pPr>
        <w:rPr>
          <w:rFonts w:ascii="HelveticaNeue" w:hAnsi="HelveticaNeue" w:cs="HelveticaNeue"/>
          <w:sz w:val="24"/>
          <w:szCs w:val="24"/>
        </w:rPr>
      </w:pPr>
      <w:proofErr w:type="spellStart"/>
      <w:r w:rsidRPr="00B811CA">
        <w:rPr>
          <w:rFonts w:ascii="HelveticaNeue" w:hAnsi="HelveticaNeue" w:cs="HelveticaNeue"/>
          <w:sz w:val="24"/>
          <w:szCs w:val="24"/>
        </w:rPr>
        <w:t>Steg</w:t>
      </w:r>
      <w:proofErr w:type="spellEnd"/>
      <w:r w:rsidRPr="00B811CA">
        <w:rPr>
          <w:rFonts w:ascii="HelveticaNeue" w:hAnsi="HelveticaNeue" w:cs="HelveticaNeue"/>
          <w:sz w:val="24"/>
          <w:szCs w:val="24"/>
        </w:rPr>
        <w:t xml:space="preserve"> 2 </w:t>
      </w:r>
      <w:proofErr w:type="spellStart"/>
      <w:r w:rsidRPr="00B811CA">
        <w:rPr>
          <w:rFonts w:ascii="HelveticaNeue" w:hAnsi="HelveticaNeue" w:cs="HelveticaNeue"/>
          <w:sz w:val="24"/>
          <w:szCs w:val="24"/>
        </w:rPr>
        <w:t>Förberedelse</w:t>
      </w:r>
      <w:proofErr w:type="spellEnd"/>
      <w:r w:rsidRPr="00B811CA">
        <w:rPr>
          <w:rFonts w:ascii="HelveticaNeue" w:hAnsi="HelveticaNeue" w:cs="HelveticaNeue"/>
          <w:sz w:val="24"/>
          <w:szCs w:val="24"/>
        </w:rPr>
        <w:t xml:space="preserve"> </w:t>
      </w:r>
      <w:proofErr w:type="spellStart"/>
      <w:r w:rsidRPr="00B811CA">
        <w:rPr>
          <w:rFonts w:ascii="HelveticaNeue" w:hAnsi="HelveticaNeue" w:cs="HelveticaNeue"/>
          <w:sz w:val="24"/>
          <w:szCs w:val="24"/>
        </w:rPr>
        <w:t>för</w:t>
      </w:r>
      <w:proofErr w:type="spellEnd"/>
      <w:r w:rsidRPr="00B811CA">
        <w:rPr>
          <w:rFonts w:ascii="HelveticaNeue" w:hAnsi="HelveticaNeue" w:cs="HelveticaNeue"/>
          <w:sz w:val="24"/>
          <w:szCs w:val="24"/>
        </w:rPr>
        <w:t xml:space="preserve"> </w:t>
      </w:r>
      <w:proofErr w:type="spellStart"/>
      <w:r w:rsidRPr="00B811CA">
        <w:rPr>
          <w:rFonts w:ascii="HelveticaNeue" w:hAnsi="HelveticaNeue" w:cs="HelveticaNeue"/>
          <w:sz w:val="24"/>
          <w:szCs w:val="24"/>
        </w:rPr>
        <w:t>polering</w:t>
      </w:r>
      <w:proofErr w:type="spellEnd"/>
    </w:p>
    <w:p w:rsidR="00A440A9" w:rsidRPr="00A440A9" w:rsidRDefault="00A440A9" w:rsidP="00A440A9">
      <w:pPr>
        <w:autoSpaceDE w:val="0"/>
        <w:autoSpaceDN w:val="0"/>
        <w:adjustRightInd w:val="0"/>
        <w:spacing w:after="0" w:line="240" w:lineRule="auto"/>
        <w:rPr>
          <w:rFonts w:ascii="HelveticaNeue" w:hAnsi="HelveticaNeue" w:cs="HelveticaNeue"/>
          <w:color w:val="000000"/>
          <w:sz w:val="20"/>
          <w:szCs w:val="20"/>
          <w:lang w:val="sv-SE"/>
        </w:rPr>
      </w:pPr>
      <w:r w:rsidRPr="00A440A9">
        <w:rPr>
          <w:rFonts w:ascii="HelveticaNeue" w:hAnsi="HelveticaNeue" w:cs="HelveticaNeue"/>
          <w:color w:val="000000"/>
          <w:sz w:val="20"/>
          <w:szCs w:val="20"/>
          <w:lang w:val="sv-SE"/>
        </w:rPr>
        <w:t>Detta steg ger den finaste ytberedningen för polering.</w:t>
      </w:r>
      <w:r w:rsidR="00231B75">
        <w:rPr>
          <w:rFonts w:ascii="HelveticaNeue" w:hAnsi="HelveticaNeue" w:cs="HelveticaNeue"/>
          <w:color w:val="000000"/>
          <w:sz w:val="20"/>
          <w:szCs w:val="20"/>
          <w:lang w:val="sv-SE"/>
        </w:rPr>
        <w:t xml:space="preserve"> </w:t>
      </w:r>
      <w:r w:rsidRPr="00A440A9">
        <w:rPr>
          <w:rFonts w:ascii="HelveticaNeue" w:hAnsi="HelveticaNeue" w:cs="HelveticaNeue"/>
          <w:color w:val="000000"/>
          <w:sz w:val="20"/>
          <w:szCs w:val="20"/>
          <w:lang w:val="sv-SE"/>
        </w:rPr>
        <w:t>PREMIUM</w:t>
      </w:r>
      <w:r w:rsidRPr="00A440A9">
        <w:rPr>
          <w:rFonts w:ascii="EurostileTYR-RegExt" w:eastAsia="EurostileTYR-RegExt" w:hAnsi="HelveticaNeue" w:cs="EurostileTYR-RegExt" w:hint="eastAsia"/>
          <w:color w:val="000000"/>
          <w:sz w:val="20"/>
          <w:szCs w:val="20"/>
          <w:lang w:val="sv-SE"/>
        </w:rPr>
        <w:t>★★★</w:t>
      </w:r>
      <w:r w:rsidRPr="00A440A9">
        <w:rPr>
          <w:rFonts w:ascii="EurostileTYR-RegExt" w:eastAsia="EurostileTYR-RegExt" w:hAnsi="HelveticaNeue" w:cs="EurostileTYR-RegExt"/>
          <w:color w:val="000000"/>
          <w:sz w:val="20"/>
          <w:szCs w:val="20"/>
          <w:lang w:val="sv-SE"/>
        </w:rPr>
        <w:t xml:space="preserve"> </w:t>
      </w:r>
      <w:r w:rsidRPr="00A440A9">
        <w:rPr>
          <w:rFonts w:ascii="HelveticaNeue" w:hAnsi="HelveticaNeue" w:cs="HelveticaNeue"/>
          <w:color w:val="000000"/>
          <w:sz w:val="20"/>
          <w:szCs w:val="20"/>
          <w:lang w:val="sv-SE"/>
        </w:rPr>
        <w:t>FÖRPOLERINGSRONDELL har flera skikt av slipmaterial, vilket</w:t>
      </w:r>
      <w:r w:rsidR="00231B75">
        <w:rPr>
          <w:rFonts w:ascii="HelveticaNeue" w:hAnsi="HelveticaNeue" w:cs="HelveticaNeue"/>
          <w:color w:val="000000"/>
          <w:sz w:val="20"/>
          <w:szCs w:val="20"/>
          <w:lang w:val="sv-SE"/>
        </w:rPr>
        <w:t xml:space="preserve"> </w:t>
      </w:r>
      <w:r w:rsidRPr="00A440A9">
        <w:rPr>
          <w:rFonts w:ascii="HelveticaNeue" w:hAnsi="HelveticaNeue" w:cs="HelveticaNeue"/>
          <w:color w:val="000000"/>
          <w:sz w:val="20"/>
          <w:szCs w:val="20"/>
          <w:lang w:val="sv-SE"/>
        </w:rPr>
        <w:t>ger en lång livslängd, är extremt robust och lämpar sig även för lätt avgradning.</w:t>
      </w:r>
      <w:r w:rsidR="00231B75">
        <w:rPr>
          <w:rFonts w:ascii="HelveticaNeue" w:hAnsi="HelveticaNeue" w:cs="HelveticaNeue"/>
          <w:color w:val="000000"/>
          <w:sz w:val="20"/>
          <w:szCs w:val="20"/>
          <w:lang w:val="sv-SE"/>
        </w:rPr>
        <w:t xml:space="preserve"> </w:t>
      </w:r>
      <w:r w:rsidRPr="00A440A9">
        <w:rPr>
          <w:rFonts w:ascii="HelveticaNeue" w:hAnsi="HelveticaNeue" w:cs="HelveticaNeue"/>
          <w:color w:val="000000"/>
          <w:sz w:val="20"/>
          <w:szCs w:val="20"/>
          <w:lang w:val="sv-SE"/>
        </w:rPr>
        <w:t>Den har utvecklats speciellt för att ge goda resultat vid höga hastigheter, även på</w:t>
      </w:r>
      <w:r w:rsidR="00231B75">
        <w:rPr>
          <w:rFonts w:ascii="HelveticaNeue" w:hAnsi="HelveticaNeue" w:cs="HelveticaNeue"/>
          <w:color w:val="000000"/>
          <w:sz w:val="20"/>
          <w:szCs w:val="20"/>
          <w:lang w:val="sv-SE"/>
        </w:rPr>
        <w:t xml:space="preserve"> </w:t>
      </w:r>
      <w:r w:rsidRPr="00A440A9">
        <w:rPr>
          <w:rFonts w:ascii="HelveticaNeue" w:hAnsi="HelveticaNeue" w:cs="HelveticaNeue"/>
          <w:color w:val="000000"/>
          <w:sz w:val="20"/>
          <w:szCs w:val="20"/>
          <w:lang w:val="sv-SE"/>
        </w:rPr>
        <w:t>steglösa vinkelslipar (max. 11.000 varv per minut).</w:t>
      </w:r>
    </w:p>
    <w:p w:rsidR="00231B75" w:rsidRDefault="00231B75" w:rsidP="00A440A9">
      <w:pPr>
        <w:autoSpaceDE w:val="0"/>
        <w:autoSpaceDN w:val="0"/>
        <w:adjustRightInd w:val="0"/>
        <w:spacing w:after="0" w:line="240" w:lineRule="auto"/>
        <w:rPr>
          <w:rFonts w:ascii="HelveticaNeue-Bold" w:hAnsi="HelveticaNeue-Bold" w:cs="HelveticaNeue-Bold"/>
          <w:b/>
          <w:bCs/>
          <w:color w:val="000000"/>
          <w:sz w:val="20"/>
          <w:szCs w:val="20"/>
          <w:lang w:val="sv-SE"/>
        </w:rPr>
      </w:pPr>
    </w:p>
    <w:p w:rsidR="00A440A9" w:rsidRPr="00A440A9" w:rsidRDefault="00A440A9" w:rsidP="00A440A9">
      <w:pPr>
        <w:autoSpaceDE w:val="0"/>
        <w:autoSpaceDN w:val="0"/>
        <w:adjustRightInd w:val="0"/>
        <w:spacing w:after="0" w:line="240" w:lineRule="auto"/>
        <w:rPr>
          <w:rFonts w:ascii="HelveticaNeue-Bold" w:hAnsi="HelveticaNeue-Bold" w:cs="HelveticaNeue-Bold"/>
          <w:b/>
          <w:bCs/>
          <w:color w:val="000000"/>
          <w:sz w:val="20"/>
          <w:szCs w:val="20"/>
          <w:lang w:val="sv-SE"/>
        </w:rPr>
      </w:pPr>
      <w:r w:rsidRPr="00A440A9">
        <w:rPr>
          <w:rFonts w:ascii="HelveticaNeue-Bold" w:hAnsi="HelveticaNeue-Bold" w:cs="HelveticaNeue-Bold"/>
          <w:b/>
          <w:bCs/>
          <w:color w:val="000000"/>
          <w:sz w:val="20"/>
          <w:szCs w:val="20"/>
          <w:lang w:val="sv-SE"/>
        </w:rPr>
        <w:t>Två utföranden underlättar bearbetning inom ett brett område:</w:t>
      </w:r>
    </w:p>
    <w:p w:rsidR="00A440A9" w:rsidRPr="00231B75" w:rsidRDefault="00A440A9" w:rsidP="00231B75">
      <w:pPr>
        <w:pStyle w:val="ListParagraph"/>
        <w:numPr>
          <w:ilvl w:val="0"/>
          <w:numId w:val="1"/>
        </w:numPr>
        <w:autoSpaceDE w:val="0"/>
        <w:autoSpaceDN w:val="0"/>
        <w:adjustRightInd w:val="0"/>
        <w:spacing w:after="0" w:line="240" w:lineRule="auto"/>
        <w:rPr>
          <w:rFonts w:ascii="HelveticaNeue" w:hAnsi="HelveticaNeue" w:cs="HelveticaNeue"/>
          <w:color w:val="000000"/>
          <w:sz w:val="20"/>
          <w:szCs w:val="20"/>
          <w:lang w:val="sv-SE"/>
        </w:rPr>
      </w:pPr>
      <w:r w:rsidRPr="00231B75">
        <w:rPr>
          <w:rFonts w:ascii="HelveticaNeue" w:hAnsi="HelveticaNeue" w:cs="HelveticaNeue"/>
          <w:color w:val="000000"/>
          <w:sz w:val="20"/>
          <w:szCs w:val="20"/>
          <w:lang w:val="sv-SE"/>
        </w:rPr>
        <w:t xml:space="preserve">Exceptionell </w:t>
      </w:r>
      <w:proofErr w:type="spellStart"/>
      <w:r w:rsidRPr="00231B75">
        <w:rPr>
          <w:rFonts w:ascii="HelveticaNeue" w:hAnsi="HelveticaNeue" w:cs="HelveticaNeue"/>
          <w:color w:val="000000"/>
          <w:sz w:val="20"/>
          <w:szCs w:val="20"/>
          <w:lang w:val="sv-SE"/>
        </w:rPr>
        <w:t>ytfinnish</w:t>
      </w:r>
      <w:proofErr w:type="spellEnd"/>
    </w:p>
    <w:p w:rsidR="00A440A9" w:rsidRPr="00231B75" w:rsidRDefault="00A440A9" w:rsidP="00231B75">
      <w:pPr>
        <w:pStyle w:val="ListParagraph"/>
        <w:numPr>
          <w:ilvl w:val="0"/>
          <w:numId w:val="1"/>
        </w:numPr>
        <w:autoSpaceDE w:val="0"/>
        <w:autoSpaceDN w:val="0"/>
        <w:adjustRightInd w:val="0"/>
        <w:spacing w:after="0" w:line="240" w:lineRule="auto"/>
        <w:rPr>
          <w:rFonts w:ascii="HelveticaNeue" w:hAnsi="HelveticaNeue" w:cs="HelveticaNeue"/>
          <w:color w:val="000000"/>
          <w:sz w:val="20"/>
          <w:szCs w:val="20"/>
          <w:lang w:val="sv-SE"/>
        </w:rPr>
      </w:pPr>
      <w:r w:rsidRPr="00231B75">
        <w:rPr>
          <w:rFonts w:ascii="HelveticaNeue" w:hAnsi="HelveticaNeue" w:cs="HelveticaNeue"/>
          <w:color w:val="000000"/>
          <w:sz w:val="20"/>
          <w:szCs w:val="20"/>
          <w:lang w:val="sv-SE"/>
        </w:rPr>
        <w:t>Anpassar sig till arbetsstyckets yta</w:t>
      </w:r>
    </w:p>
    <w:p w:rsidR="00A440A9" w:rsidRPr="00231B75" w:rsidRDefault="00A440A9" w:rsidP="00231B75">
      <w:pPr>
        <w:pStyle w:val="ListParagraph"/>
        <w:numPr>
          <w:ilvl w:val="0"/>
          <w:numId w:val="1"/>
        </w:numPr>
        <w:autoSpaceDE w:val="0"/>
        <w:autoSpaceDN w:val="0"/>
        <w:adjustRightInd w:val="0"/>
        <w:spacing w:after="0" w:line="240" w:lineRule="auto"/>
        <w:rPr>
          <w:rFonts w:ascii="HelveticaNeue" w:hAnsi="HelveticaNeue" w:cs="HelveticaNeue"/>
          <w:color w:val="000000"/>
          <w:sz w:val="20"/>
          <w:szCs w:val="20"/>
          <w:lang w:val="sv-SE"/>
        </w:rPr>
      </w:pPr>
      <w:r w:rsidRPr="00231B75">
        <w:rPr>
          <w:rFonts w:ascii="HelveticaNeue" w:hAnsi="HelveticaNeue" w:cs="HelveticaNeue"/>
          <w:color w:val="000000"/>
          <w:sz w:val="20"/>
          <w:szCs w:val="20"/>
          <w:lang w:val="sv-SE"/>
        </w:rPr>
        <w:t>Extremt robust, lämplig även för lätt avgradning</w:t>
      </w:r>
    </w:p>
    <w:p w:rsidR="00A440A9" w:rsidRPr="00A440A9" w:rsidRDefault="00A440A9" w:rsidP="00A440A9">
      <w:pPr>
        <w:autoSpaceDE w:val="0"/>
        <w:autoSpaceDN w:val="0"/>
        <w:adjustRightInd w:val="0"/>
        <w:spacing w:after="0" w:line="240" w:lineRule="auto"/>
        <w:rPr>
          <w:rFonts w:ascii="HelveticaNeue-Bold" w:hAnsi="HelveticaNeue-Bold" w:cs="HelveticaNeue-Bold"/>
          <w:b/>
          <w:bCs/>
          <w:color w:val="FFFFFF"/>
          <w:sz w:val="18"/>
          <w:szCs w:val="18"/>
          <w:lang w:val="sv-SE"/>
        </w:rPr>
      </w:pPr>
      <w:r w:rsidRPr="00A440A9">
        <w:rPr>
          <w:rFonts w:ascii="HelveticaNeue-Bold" w:hAnsi="HelveticaNeue-Bold" w:cs="HelveticaNeue-Bold"/>
          <w:b/>
          <w:bCs/>
          <w:color w:val="FFFFFF"/>
          <w:sz w:val="18"/>
          <w:szCs w:val="18"/>
          <w:lang w:val="sv-SE"/>
        </w:rPr>
        <w:t>Form Dimension Specifikation Art nr Material Applikation Maskin</w:t>
      </w:r>
    </w:p>
    <w:p w:rsidR="00B811CA" w:rsidRDefault="00B811CA">
      <w:pPr>
        <w:rPr>
          <w:rFonts w:ascii="HelveticaNeue-Bold" w:hAnsi="HelveticaNeue-Bold" w:cs="HelveticaNeue-Bold"/>
          <w:b/>
          <w:bCs/>
          <w:color w:val="000000"/>
          <w:sz w:val="20"/>
          <w:szCs w:val="20"/>
          <w:lang w:val="sv-SE"/>
        </w:rPr>
      </w:pPr>
      <w:r>
        <w:rPr>
          <w:rFonts w:ascii="HelveticaNeue-Bold" w:hAnsi="HelveticaNeue-Bold" w:cs="HelveticaNeue-Bold"/>
          <w:b/>
          <w:bCs/>
          <w:color w:val="000000"/>
          <w:sz w:val="20"/>
          <w:szCs w:val="20"/>
          <w:lang w:val="sv-SE"/>
        </w:rPr>
        <w:br w:type="page"/>
      </w:r>
    </w:p>
    <w:p w:rsidR="00A440A9" w:rsidRPr="00A440A9" w:rsidRDefault="00A440A9" w:rsidP="00A440A9">
      <w:pPr>
        <w:autoSpaceDE w:val="0"/>
        <w:autoSpaceDN w:val="0"/>
        <w:adjustRightInd w:val="0"/>
        <w:spacing w:after="0" w:line="240" w:lineRule="auto"/>
        <w:rPr>
          <w:rFonts w:ascii="HelveticaNeue-Bold" w:hAnsi="HelveticaNeue-Bold" w:cs="HelveticaNeue-Bold"/>
          <w:b/>
          <w:bCs/>
          <w:color w:val="000000"/>
          <w:sz w:val="20"/>
          <w:szCs w:val="20"/>
          <w:lang w:val="sv-SE"/>
        </w:rPr>
      </w:pPr>
      <w:r w:rsidRPr="00A440A9">
        <w:rPr>
          <w:rFonts w:ascii="HelveticaNeue-Bold" w:hAnsi="HelveticaNeue-Bold" w:cs="HelveticaNeue-Bold"/>
          <w:b/>
          <w:bCs/>
          <w:color w:val="000000"/>
          <w:sz w:val="20"/>
          <w:szCs w:val="20"/>
          <w:lang w:val="sv-SE"/>
        </w:rPr>
        <w:t>Hårdhet “P” (soft)</w:t>
      </w:r>
    </w:p>
    <w:p w:rsidR="00A440A9" w:rsidRPr="00A440A9" w:rsidRDefault="00A440A9" w:rsidP="00A440A9">
      <w:pPr>
        <w:autoSpaceDE w:val="0"/>
        <w:autoSpaceDN w:val="0"/>
        <w:adjustRightInd w:val="0"/>
        <w:spacing w:after="0" w:line="240" w:lineRule="auto"/>
        <w:rPr>
          <w:rFonts w:ascii="HelveticaNeue" w:hAnsi="HelveticaNeue" w:cs="HelveticaNeue"/>
          <w:color w:val="000000"/>
          <w:sz w:val="20"/>
          <w:szCs w:val="20"/>
          <w:lang w:val="sv-SE"/>
        </w:rPr>
      </w:pPr>
      <w:r w:rsidRPr="00A440A9">
        <w:rPr>
          <w:rFonts w:ascii="HelveticaNeue" w:hAnsi="HelveticaNeue" w:cs="HelveticaNeue"/>
          <w:color w:val="000000"/>
          <w:sz w:val="20"/>
          <w:szCs w:val="20"/>
          <w:lang w:val="sv-SE"/>
        </w:rPr>
        <w:t>Tillhandahålls som FIN och MYCKET FIN</w:t>
      </w:r>
    </w:p>
    <w:p w:rsidR="00A440A9" w:rsidRPr="00231B75" w:rsidRDefault="00A440A9" w:rsidP="00231B75">
      <w:pPr>
        <w:pStyle w:val="ListParagraph"/>
        <w:numPr>
          <w:ilvl w:val="0"/>
          <w:numId w:val="2"/>
        </w:numPr>
        <w:autoSpaceDE w:val="0"/>
        <w:autoSpaceDN w:val="0"/>
        <w:adjustRightInd w:val="0"/>
        <w:spacing w:after="0" w:line="240" w:lineRule="auto"/>
        <w:rPr>
          <w:rFonts w:ascii="HelveticaNeue" w:hAnsi="HelveticaNeue" w:cs="HelveticaNeue"/>
          <w:color w:val="000000"/>
          <w:sz w:val="20"/>
          <w:szCs w:val="20"/>
          <w:lang w:val="sv-SE"/>
        </w:rPr>
      </w:pPr>
      <w:r w:rsidRPr="00231B75">
        <w:rPr>
          <w:rFonts w:ascii="HelveticaNeue" w:hAnsi="HelveticaNeue" w:cs="HelveticaNeue"/>
          <w:color w:val="000000"/>
          <w:sz w:val="20"/>
          <w:szCs w:val="20"/>
          <w:lang w:val="sv-SE"/>
        </w:rPr>
        <w:t>För högsta ytkvalitet</w:t>
      </w:r>
    </w:p>
    <w:p w:rsidR="00A440A9" w:rsidRPr="00231B75" w:rsidRDefault="00A440A9" w:rsidP="00231B75">
      <w:pPr>
        <w:pStyle w:val="ListParagraph"/>
        <w:numPr>
          <w:ilvl w:val="0"/>
          <w:numId w:val="2"/>
        </w:numPr>
        <w:autoSpaceDE w:val="0"/>
        <w:autoSpaceDN w:val="0"/>
        <w:adjustRightInd w:val="0"/>
        <w:spacing w:after="0" w:line="240" w:lineRule="auto"/>
        <w:rPr>
          <w:rFonts w:ascii="HelveticaNeue" w:hAnsi="HelveticaNeue" w:cs="HelveticaNeue"/>
          <w:color w:val="000000"/>
          <w:sz w:val="20"/>
          <w:szCs w:val="20"/>
          <w:lang w:val="sv-SE"/>
        </w:rPr>
      </w:pPr>
      <w:r w:rsidRPr="00231B75">
        <w:rPr>
          <w:rFonts w:ascii="HelveticaNeue" w:hAnsi="HelveticaNeue" w:cs="HelveticaNeue"/>
          <w:color w:val="000000"/>
          <w:sz w:val="20"/>
          <w:szCs w:val="20"/>
          <w:lang w:val="sv-SE"/>
        </w:rPr>
        <w:t>Extremt motståndskraftig mot</w:t>
      </w:r>
    </w:p>
    <w:p w:rsidR="00A440A9" w:rsidRPr="00231B75" w:rsidRDefault="00A440A9" w:rsidP="00231B75">
      <w:pPr>
        <w:pStyle w:val="ListParagraph"/>
        <w:numPr>
          <w:ilvl w:val="0"/>
          <w:numId w:val="2"/>
        </w:numPr>
        <w:autoSpaceDE w:val="0"/>
        <w:autoSpaceDN w:val="0"/>
        <w:adjustRightInd w:val="0"/>
        <w:spacing w:after="0" w:line="240" w:lineRule="auto"/>
        <w:rPr>
          <w:rFonts w:ascii="HelveticaNeue" w:hAnsi="HelveticaNeue" w:cs="HelveticaNeue"/>
          <w:color w:val="000000"/>
          <w:sz w:val="20"/>
          <w:szCs w:val="20"/>
          <w:lang w:val="sv-SE"/>
        </w:rPr>
      </w:pPr>
      <w:r w:rsidRPr="00231B75">
        <w:rPr>
          <w:rFonts w:ascii="HelveticaNeue" w:hAnsi="HelveticaNeue" w:cs="HelveticaNeue"/>
          <w:color w:val="000000"/>
          <w:sz w:val="20"/>
          <w:szCs w:val="20"/>
          <w:lang w:val="sv-SE"/>
        </w:rPr>
        <w:t>igensättning</w:t>
      </w:r>
    </w:p>
    <w:p w:rsidR="00A440A9" w:rsidRPr="00231B75" w:rsidRDefault="00A440A9" w:rsidP="00231B75">
      <w:pPr>
        <w:pStyle w:val="ListParagraph"/>
        <w:numPr>
          <w:ilvl w:val="0"/>
          <w:numId w:val="2"/>
        </w:numPr>
        <w:autoSpaceDE w:val="0"/>
        <w:autoSpaceDN w:val="0"/>
        <w:adjustRightInd w:val="0"/>
        <w:spacing w:after="0" w:line="240" w:lineRule="auto"/>
        <w:rPr>
          <w:rFonts w:ascii="HelveticaNeue" w:hAnsi="HelveticaNeue" w:cs="HelveticaNeue"/>
          <w:color w:val="000000"/>
          <w:sz w:val="20"/>
          <w:szCs w:val="20"/>
          <w:lang w:val="sv-SE"/>
        </w:rPr>
      </w:pPr>
      <w:r w:rsidRPr="00231B75">
        <w:rPr>
          <w:rFonts w:ascii="HelveticaNeue" w:hAnsi="HelveticaNeue" w:cs="HelveticaNeue"/>
          <w:color w:val="000000"/>
          <w:sz w:val="20"/>
          <w:szCs w:val="20"/>
          <w:lang w:val="sv-SE"/>
        </w:rPr>
        <w:t>Sista steg före polering</w:t>
      </w:r>
    </w:p>
    <w:p w:rsidR="00A440A9" w:rsidRDefault="00A440A9" w:rsidP="00A440A9">
      <w:pPr>
        <w:autoSpaceDE w:val="0"/>
        <w:autoSpaceDN w:val="0"/>
        <w:adjustRightInd w:val="0"/>
        <w:spacing w:after="0" w:line="240" w:lineRule="auto"/>
        <w:rPr>
          <w:rFonts w:ascii="HelveticaNeue-Bold" w:hAnsi="HelveticaNeue-Bold" w:cs="HelveticaNeue-Bold"/>
          <w:b/>
          <w:bCs/>
          <w:color w:val="000000"/>
          <w:sz w:val="20"/>
          <w:szCs w:val="20"/>
          <w:lang w:val="sv-SE"/>
        </w:rPr>
      </w:pPr>
    </w:p>
    <w:p w:rsidR="00A440A9" w:rsidRPr="00A440A9" w:rsidRDefault="00A440A9" w:rsidP="00A440A9">
      <w:pPr>
        <w:autoSpaceDE w:val="0"/>
        <w:autoSpaceDN w:val="0"/>
        <w:adjustRightInd w:val="0"/>
        <w:spacing w:after="0" w:line="240" w:lineRule="auto"/>
        <w:rPr>
          <w:rFonts w:ascii="HelveticaNeue-Bold" w:hAnsi="HelveticaNeue-Bold" w:cs="HelveticaNeue-Bold"/>
          <w:b/>
          <w:bCs/>
          <w:color w:val="000000"/>
          <w:sz w:val="20"/>
          <w:szCs w:val="20"/>
          <w:lang w:val="sv-SE"/>
        </w:rPr>
      </w:pPr>
      <w:r w:rsidRPr="00A440A9">
        <w:rPr>
          <w:rFonts w:ascii="HelveticaNeue-Bold" w:hAnsi="HelveticaNeue-Bold" w:cs="HelveticaNeue-Bold"/>
          <w:b/>
          <w:bCs/>
          <w:color w:val="000000"/>
          <w:sz w:val="20"/>
          <w:szCs w:val="20"/>
          <w:lang w:val="sv-SE"/>
        </w:rPr>
        <w:t>Hårdhet “Q” (medium-soft)</w:t>
      </w:r>
    </w:p>
    <w:p w:rsidR="00A440A9" w:rsidRPr="00A440A9" w:rsidRDefault="00A440A9" w:rsidP="00A440A9">
      <w:pPr>
        <w:autoSpaceDE w:val="0"/>
        <w:autoSpaceDN w:val="0"/>
        <w:adjustRightInd w:val="0"/>
        <w:spacing w:after="0" w:line="240" w:lineRule="auto"/>
        <w:rPr>
          <w:rFonts w:ascii="HelveticaNeue" w:hAnsi="HelveticaNeue" w:cs="HelveticaNeue"/>
          <w:color w:val="000000"/>
          <w:sz w:val="20"/>
          <w:szCs w:val="20"/>
          <w:lang w:val="sv-SE"/>
        </w:rPr>
      </w:pPr>
      <w:r w:rsidRPr="00A440A9">
        <w:rPr>
          <w:rFonts w:ascii="HelveticaNeue" w:hAnsi="HelveticaNeue" w:cs="HelveticaNeue"/>
          <w:color w:val="000000"/>
          <w:sz w:val="20"/>
          <w:szCs w:val="20"/>
          <w:lang w:val="sv-SE"/>
        </w:rPr>
        <w:t>Finns som MEDIUM</w:t>
      </w:r>
    </w:p>
    <w:p w:rsidR="00A440A9" w:rsidRPr="00231B75" w:rsidRDefault="00A440A9" w:rsidP="00231B75">
      <w:pPr>
        <w:pStyle w:val="ListParagraph"/>
        <w:numPr>
          <w:ilvl w:val="0"/>
          <w:numId w:val="3"/>
        </w:numPr>
        <w:autoSpaceDE w:val="0"/>
        <w:autoSpaceDN w:val="0"/>
        <w:adjustRightInd w:val="0"/>
        <w:spacing w:after="0" w:line="240" w:lineRule="auto"/>
        <w:rPr>
          <w:rFonts w:ascii="HelveticaNeue" w:hAnsi="HelveticaNeue" w:cs="HelveticaNeue"/>
          <w:color w:val="000000"/>
          <w:sz w:val="20"/>
          <w:szCs w:val="20"/>
          <w:lang w:val="sv-SE"/>
        </w:rPr>
      </w:pPr>
      <w:r w:rsidRPr="00231B75">
        <w:rPr>
          <w:rFonts w:ascii="HelveticaNeue" w:hAnsi="HelveticaNeue" w:cs="HelveticaNeue"/>
          <w:color w:val="000000"/>
          <w:sz w:val="20"/>
          <w:szCs w:val="20"/>
          <w:lang w:val="sv-SE"/>
        </w:rPr>
        <w:t>Hög stabilitet vid användning på kanter</w:t>
      </w:r>
    </w:p>
    <w:p w:rsidR="00A440A9" w:rsidRPr="00231B75" w:rsidRDefault="00A440A9" w:rsidP="00231B75">
      <w:pPr>
        <w:pStyle w:val="ListParagraph"/>
        <w:numPr>
          <w:ilvl w:val="0"/>
          <w:numId w:val="3"/>
        </w:numPr>
        <w:autoSpaceDE w:val="0"/>
        <w:autoSpaceDN w:val="0"/>
        <w:adjustRightInd w:val="0"/>
        <w:spacing w:after="0" w:line="240" w:lineRule="auto"/>
        <w:rPr>
          <w:rFonts w:ascii="HelveticaNeue" w:hAnsi="HelveticaNeue" w:cs="HelveticaNeue"/>
          <w:color w:val="000000"/>
          <w:sz w:val="20"/>
          <w:szCs w:val="20"/>
          <w:lang w:val="sv-SE"/>
        </w:rPr>
      </w:pPr>
      <w:r w:rsidRPr="00231B75">
        <w:rPr>
          <w:rFonts w:ascii="HelveticaNeue" w:hAnsi="HelveticaNeue" w:cs="HelveticaNeue"/>
          <w:color w:val="000000"/>
          <w:sz w:val="20"/>
          <w:szCs w:val="20"/>
          <w:lang w:val="sv-SE"/>
        </w:rPr>
        <w:t>Lämpar sig synnerligen väl för rengöring</w:t>
      </w:r>
    </w:p>
    <w:p w:rsidR="00A440A9" w:rsidRPr="00231B75" w:rsidRDefault="00A440A9" w:rsidP="00231B75">
      <w:pPr>
        <w:pStyle w:val="ListParagraph"/>
        <w:numPr>
          <w:ilvl w:val="0"/>
          <w:numId w:val="3"/>
        </w:numPr>
        <w:autoSpaceDE w:val="0"/>
        <w:autoSpaceDN w:val="0"/>
        <w:adjustRightInd w:val="0"/>
        <w:spacing w:after="0" w:line="240" w:lineRule="auto"/>
        <w:rPr>
          <w:rFonts w:ascii="HelveticaNeue" w:hAnsi="HelveticaNeue" w:cs="HelveticaNeue"/>
          <w:color w:val="000000"/>
          <w:sz w:val="20"/>
          <w:szCs w:val="20"/>
          <w:lang w:val="sv-SE"/>
        </w:rPr>
      </w:pPr>
      <w:r w:rsidRPr="00231B75">
        <w:rPr>
          <w:rFonts w:ascii="HelveticaNeue" w:hAnsi="HelveticaNeue" w:cs="HelveticaNeue"/>
          <w:color w:val="000000"/>
          <w:sz w:val="20"/>
          <w:szCs w:val="20"/>
          <w:lang w:val="sv-SE"/>
        </w:rPr>
        <w:t>Avlägsnar limrester och rost</w:t>
      </w:r>
    </w:p>
    <w:p w:rsidR="00A440A9" w:rsidRDefault="00A440A9" w:rsidP="00A440A9">
      <w:pPr>
        <w:autoSpaceDE w:val="0"/>
        <w:autoSpaceDN w:val="0"/>
        <w:adjustRightInd w:val="0"/>
        <w:spacing w:after="0" w:line="240" w:lineRule="auto"/>
        <w:rPr>
          <w:rFonts w:ascii="HelveticaNeue-Bold" w:hAnsi="HelveticaNeue-Bold" w:cs="HelveticaNeue-Bold"/>
          <w:b/>
          <w:bCs/>
          <w:color w:val="000000"/>
          <w:sz w:val="20"/>
          <w:szCs w:val="20"/>
          <w:lang w:val="sv-SE"/>
        </w:rPr>
      </w:pPr>
    </w:p>
    <w:p w:rsidR="00A440A9" w:rsidRDefault="00A440A9" w:rsidP="00231B75">
      <w:pPr>
        <w:autoSpaceDE w:val="0"/>
        <w:autoSpaceDN w:val="0"/>
        <w:adjustRightInd w:val="0"/>
        <w:spacing w:after="0" w:line="240" w:lineRule="auto"/>
        <w:rPr>
          <w:rFonts w:ascii="HelveticaNeue-Bold" w:hAnsi="HelveticaNeue-Bold" w:cs="HelveticaNeue-Bold"/>
          <w:b/>
          <w:bCs/>
          <w:color w:val="000000"/>
          <w:sz w:val="20"/>
          <w:szCs w:val="20"/>
          <w:lang w:val="sv-SE"/>
        </w:rPr>
      </w:pPr>
      <w:r w:rsidRPr="00A440A9">
        <w:rPr>
          <w:rFonts w:ascii="HelveticaNeue-Bold" w:hAnsi="HelveticaNeue-Bold" w:cs="HelveticaNeue-Bold"/>
          <w:b/>
          <w:bCs/>
          <w:color w:val="000000"/>
          <w:sz w:val="20"/>
          <w:szCs w:val="20"/>
          <w:lang w:val="sv-SE"/>
        </w:rPr>
        <w:t>Kan användas på olika material, till exempel rostfritt stål, stål,</w:t>
      </w:r>
      <w:r w:rsidR="00231B75">
        <w:rPr>
          <w:rFonts w:ascii="HelveticaNeue-Bold" w:hAnsi="HelveticaNeue-Bold" w:cs="HelveticaNeue-Bold"/>
          <w:b/>
          <w:bCs/>
          <w:color w:val="000000"/>
          <w:sz w:val="20"/>
          <w:szCs w:val="20"/>
          <w:lang w:val="sv-SE"/>
        </w:rPr>
        <w:t xml:space="preserve"> </w:t>
      </w:r>
      <w:r w:rsidRPr="00A440A9">
        <w:rPr>
          <w:rFonts w:ascii="HelveticaNeue-Bold" w:hAnsi="HelveticaNeue-Bold" w:cs="HelveticaNeue-Bold"/>
          <w:b/>
          <w:bCs/>
          <w:color w:val="000000"/>
          <w:sz w:val="20"/>
          <w:szCs w:val="20"/>
          <w:lang w:val="sv-SE"/>
        </w:rPr>
        <w:t>legeringar, aluminium, koppar, mässing och brons</w:t>
      </w:r>
    </w:p>
    <w:p w:rsidR="00231B75" w:rsidRDefault="00231B75" w:rsidP="00231B75">
      <w:pPr>
        <w:autoSpaceDE w:val="0"/>
        <w:autoSpaceDN w:val="0"/>
        <w:adjustRightInd w:val="0"/>
        <w:spacing w:after="0" w:line="240" w:lineRule="auto"/>
        <w:rPr>
          <w:rFonts w:ascii="HelveticaNeue-Bold" w:hAnsi="HelveticaNeue-Bold" w:cs="HelveticaNeue-Bold"/>
          <w:b/>
          <w:bCs/>
          <w:color w:val="000000"/>
          <w:sz w:val="20"/>
          <w:szCs w:val="20"/>
          <w:lang w:val="sv-SE"/>
        </w:rPr>
      </w:pPr>
    </w:p>
    <w:p w:rsidR="00231B75" w:rsidRPr="00B811CA" w:rsidRDefault="00231B75" w:rsidP="00231B75">
      <w:pPr>
        <w:autoSpaceDE w:val="0"/>
        <w:autoSpaceDN w:val="0"/>
        <w:adjustRightInd w:val="0"/>
        <w:spacing w:after="0" w:line="240" w:lineRule="auto"/>
        <w:rPr>
          <w:rFonts w:ascii="HelveticaNeue-Bold" w:hAnsi="HelveticaNeue-Bold" w:cs="HelveticaNeue-Bold"/>
          <w:color w:val="000000"/>
          <w:sz w:val="24"/>
          <w:szCs w:val="24"/>
          <w:lang w:val="sv-SE"/>
        </w:rPr>
      </w:pPr>
      <w:r w:rsidRPr="00B811CA">
        <w:rPr>
          <w:rFonts w:ascii="HelveticaNeue-Bold" w:hAnsi="HelveticaNeue-Bold" w:cs="HelveticaNeue-Bold"/>
          <w:color w:val="000000"/>
          <w:sz w:val="24"/>
          <w:szCs w:val="24"/>
          <w:lang w:val="sv-SE"/>
        </w:rPr>
        <w:t>Steg 3 Polering</w:t>
      </w:r>
    </w:p>
    <w:p w:rsidR="00231B75" w:rsidRDefault="00231B75" w:rsidP="00231B75">
      <w:pPr>
        <w:autoSpaceDE w:val="0"/>
        <w:autoSpaceDN w:val="0"/>
        <w:adjustRightInd w:val="0"/>
        <w:spacing w:after="0" w:line="240" w:lineRule="auto"/>
        <w:rPr>
          <w:rFonts w:ascii="HelveticaNeue" w:hAnsi="HelveticaNeue" w:cs="HelveticaNeue"/>
          <w:sz w:val="20"/>
          <w:szCs w:val="20"/>
          <w:lang w:val="sv-SE"/>
        </w:rPr>
      </w:pPr>
    </w:p>
    <w:p w:rsidR="00231B75" w:rsidRDefault="00231B75" w:rsidP="00231B75">
      <w:pPr>
        <w:autoSpaceDE w:val="0"/>
        <w:autoSpaceDN w:val="0"/>
        <w:adjustRightInd w:val="0"/>
        <w:spacing w:after="0" w:line="240" w:lineRule="auto"/>
        <w:rPr>
          <w:rFonts w:ascii="HelveticaNeue" w:hAnsi="HelveticaNeue" w:cs="HelveticaNeue"/>
          <w:sz w:val="20"/>
          <w:szCs w:val="20"/>
          <w:lang w:val="sv-SE"/>
        </w:rPr>
      </w:pPr>
      <w:r w:rsidRPr="00231B75">
        <w:rPr>
          <w:rFonts w:ascii="HelveticaNeue" w:hAnsi="HelveticaNeue" w:cs="HelveticaNeue"/>
          <w:sz w:val="20"/>
          <w:szCs w:val="20"/>
          <w:lang w:val="sv-SE"/>
        </w:rPr>
        <w:t>Jämfört med konventionella kompakta filtslipskivor använder PREMIUM</w:t>
      </w:r>
      <w:r w:rsidRPr="00231B75">
        <w:rPr>
          <w:rFonts w:ascii="EurostileTYR-RegExt" w:eastAsia="EurostileTYR-RegExt" w:hAnsi="HelveticaNeue" w:cs="EurostileTYR-RegExt" w:hint="eastAsia"/>
          <w:sz w:val="20"/>
          <w:szCs w:val="20"/>
          <w:lang w:val="sv-SE"/>
        </w:rPr>
        <w:t>★★★</w:t>
      </w:r>
      <w:r>
        <w:rPr>
          <w:rFonts w:eastAsia="EurostileTYR-RegExt" w:cs="EurostileTYR-RegExt"/>
          <w:sz w:val="20"/>
          <w:szCs w:val="20"/>
          <w:lang w:val="sv-SE"/>
        </w:rPr>
        <w:t xml:space="preserve"> </w:t>
      </w:r>
      <w:r w:rsidRPr="00231B75">
        <w:rPr>
          <w:rFonts w:ascii="HelveticaNeue" w:hAnsi="HelveticaNeue" w:cs="HelveticaNeue"/>
          <w:sz w:val="20"/>
          <w:szCs w:val="20"/>
          <w:lang w:val="sv-SE"/>
        </w:rPr>
        <w:t>POLERINGSRONDELL mycket flexibla lameller på en glasfiberrygg för optimal</w:t>
      </w:r>
      <w:r>
        <w:rPr>
          <w:rFonts w:ascii="HelveticaNeue" w:hAnsi="HelveticaNeue" w:cs="HelveticaNeue"/>
          <w:sz w:val="20"/>
          <w:szCs w:val="20"/>
          <w:lang w:val="sv-SE"/>
        </w:rPr>
        <w:t xml:space="preserve"> </w:t>
      </w:r>
      <w:r w:rsidRPr="00231B75">
        <w:rPr>
          <w:rFonts w:ascii="HelveticaNeue" w:hAnsi="HelveticaNeue" w:cs="HelveticaNeue"/>
          <w:sz w:val="20"/>
          <w:szCs w:val="20"/>
          <w:lang w:val="sv-SE"/>
        </w:rPr>
        <w:t>värmefördelning. Oönskad missfärgning förhindras. Polerpastorna som behövs</w:t>
      </w:r>
      <w:r>
        <w:rPr>
          <w:rFonts w:ascii="HelveticaNeue" w:hAnsi="HelveticaNeue" w:cs="HelveticaNeue"/>
          <w:sz w:val="20"/>
          <w:szCs w:val="20"/>
          <w:lang w:val="sv-SE"/>
        </w:rPr>
        <w:t xml:space="preserve"> </w:t>
      </w:r>
      <w:r w:rsidRPr="00231B75">
        <w:rPr>
          <w:rFonts w:ascii="HelveticaNeue" w:hAnsi="HelveticaNeue" w:cs="HelveticaNeue"/>
          <w:sz w:val="20"/>
          <w:szCs w:val="20"/>
          <w:lang w:val="sv-SE"/>
        </w:rPr>
        <w:t>för detta slutliga steg ger perfekt spegelfinish på en mångfald av material.</w:t>
      </w:r>
    </w:p>
    <w:p w:rsidR="00231B75" w:rsidRDefault="00231B75" w:rsidP="00231B75">
      <w:pPr>
        <w:autoSpaceDE w:val="0"/>
        <w:autoSpaceDN w:val="0"/>
        <w:adjustRightInd w:val="0"/>
        <w:spacing w:after="0" w:line="240" w:lineRule="auto"/>
        <w:rPr>
          <w:rFonts w:ascii="HelveticaNeue" w:hAnsi="HelveticaNeue" w:cs="HelveticaNeue"/>
          <w:sz w:val="20"/>
          <w:szCs w:val="20"/>
          <w:lang w:val="sv-SE"/>
        </w:rPr>
      </w:pPr>
    </w:p>
    <w:p w:rsidR="00231B75" w:rsidRPr="00231B75" w:rsidRDefault="00231B75" w:rsidP="00231B75">
      <w:pPr>
        <w:pStyle w:val="ListParagraph"/>
        <w:numPr>
          <w:ilvl w:val="0"/>
          <w:numId w:val="5"/>
        </w:numPr>
        <w:autoSpaceDE w:val="0"/>
        <w:autoSpaceDN w:val="0"/>
        <w:adjustRightInd w:val="0"/>
        <w:spacing w:after="0" w:line="240" w:lineRule="auto"/>
        <w:rPr>
          <w:rFonts w:ascii="HelveticaNeue" w:hAnsi="HelveticaNeue" w:cs="HelveticaNeue"/>
          <w:sz w:val="20"/>
          <w:szCs w:val="20"/>
          <w:lang w:val="sv-SE"/>
        </w:rPr>
      </w:pPr>
      <w:r w:rsidRPr="00231B75">
        <w:rPr>
          <w:rFonts w:ascii="HelveticaNeue" w:hAnsi="HelveticaNeue" w:cs="HelveticaNeue"/>
          <w:sz w:val="20"/>
          <w:szCs w:val="20"/>
          <w:lang w:val="sv-SE"/>
        </w:rPr>
        <w:t>Perfekt spegelfinish</w:t>
      </w:r>
    </w:p>
    <w:p w:rsidR="00231B75" w:rsidRPr="00231B75" w:rsidRDefault="00231B75" w:rsidP="00231B75">
      <w:pPr>
        <w:pStyle w:val="ListParagraph"/>
        <w:numPr>
          <w:ilvl w:val="0"/>
          <w:numId w:val="5"/>
        </w:numPr>
        <w:autoSpaceDE w:val="0"/>
        <w:autoSpaceDN w:val="0"/>
        <w:adjustRightInd w:val="0"/>
        <w:spacing w:after="0" w:line="240" w:lineRule="auto"/>
        <w:rPr>
          <w:rFonts w:ascii="HelveticaNeue" w:hAnsi="HelveticaNeue" w:cs="HelveticaNeue"/>
          <w:sz w:val="20"/>
          <w:szCs w:val="20"/>
          <w:lang w:val="sv-SE"/>
        </w:rPr>
      </w:pPr>
      <w:r w:rsidRPr="00231B75">
        <w:rPr>
          <w:rFonts w:ascii="HelveticaNeue" w:hAnsi="HelveticaNeue" w:cs="HelveticaNeue"/>
          <w:sz w:val="20"/>
          <w:szCs w:val="20"/>
          <w:lang w:val="sv-SE"/>
        </w:rPr>
        <w:t>Optimal värmefördelning tack vare lamellrondeller</w:t>
      </w:r>
    </w:p>
    <w:p w:rsidR="00231B75" w:rsidRPr="00231B75" w:rsidRDefault="00231B75" w:rsidP="00231B75">
      <w:pPr>
        <w:pStyle w:val="ListParagraph"/>
        <w:numPr>
          <w:ilvl w:val="0"/>
          <w:numId w:val="5"/>
        </w:numPr>
        <w:autoSpaceDE w:val="0"/>
        <w:autoSpaceDN w:val="0"/>
        <w:adjustRightInd w:val="0"/>
        <w:spacing w:after="0" w:line="240" w:lineRule="auto"/>
        <w:rPr>
          <w:lang w:val="sv-SE"/>
        </w:rPr>
      </w:pPr>
      <w:proofErr w:type="spellStart"/>
      <w:r w:rsidRPr="00231B75">
        <w:rPr>
          <w:rFonts w:ascii="HelveticaNeue" w:hAnsi="HelveticaNeue" w:cs="HelveticaNeue"/>
          <w:sz w:val="20"/>
          <w:szCs w:val="20"/>
        </w:rPr>
        <w:t>Stor</w:t>
      </w:r>
      <w:proofErr w:type="spellEnd"/>
      <w:r w:rsidRPr="00231B75">
        <w:rPr>
          <w:rFonts w:ascii="HelveticaNeue" w:hAnsi="HelveticaNeue" w:cs="HelveticaNeue"/>
          <w:sz w:val="20"/>
          <w:szCs w:val="20"/>
        </w:rPr>
        <w:t xml:space="preserve"> </w:t>
      </w:r>
      <w:proofErr w:type="spellStart"/>
      <w:r w:rsidRPr="00231B75">
        <w:rPr>
          <w:rFonts w:ascii="HelveticaNeue" w:hAnsi="HelveticaNeue" w:cs="HelveticaNeue"/>
          <w:sz w:val="20"/>
          <w:szCs w:val="20"/>
        </w:rPr>
        <w:t>böjlighet</w:t>
      </w:r>
      <w:proofErr w:type="spellEnd"/>
    </w:p>
    <w:p w:rsidR="00231B75" w:rsidRDefault="00231B75" w:rsidP="00231B75">
      <w:pPr>
        <w:autoSpaceDE w:val="0"/>
        <w:autoSpaceDN w:val="0"/>
        <w:adjustRightInd w:val="0"/>
        <w:spacing w:after="0" w:line="240" w:lineRule="auto"/>
        <w:rPr>
          <w:lang w:val="sv-SE"/>
        </w:rPr>
      </w:pPr>
    </w:p>
    <w:p w:rsidR="00231B75" w:rsidRDefault="00231B75" w:rsidP="00231B75">
      <w:pPr>
        <w:autoSpaceDE w:val="0"/>
        <w:autoSpaceDN w:val="0"/>
        <w:adjustRightInd w:val="0"/>
        <w:spacing w:after="0" w:line="240" w:lineRule="auto"/>
        <w:rPr>
          <w:rFonts w:ascii="HelveticaNeue" w:hAnsi="HelveticaNeue" w:cs="HelveticaNeue"/>
          <w:sz w:val="20"/>
          <w:szCs w:val="20"/>
          <w:lang w:val="sv-SE"/>
        </w:rPr>
      </w:pPr>
      <w:r w:rsidRPr="00231B75">
        <w:rPr>
          <w:rFonts w:ascii="HelveticaNeue" w:hAnsi="HelveticaNeue" w:cs="HelveticaNeue"/>
          <w:sz w:val="20"/>
          <w:szCs w:val="20"/>
          <w:lang w:val="sv-SE"/>
        </w:rPr>
        <w:t>PREMIUM</w:t>
      </w:r>
      <w:r w:rsidRPr="00231B75">
        <w:rPr>
          <w:rFonts w:ascii="EurostileTYR-RegExt" w:eastAsia="EurostileTYR-RegExt" w:hAnsi="HelveticaNeue" w:cs="EurostileTYR-RegExt" w:hint="eastAsia"/>
          <w:sz w:val="20"/>
          <w:szCs w:val="20"/>
          <w:lang w:val="sv-SE"/>
        </w:rPr>
        <w:t>★★★</w:t>
      </w:r>
      <w:r w:rsidRPr="00231B75">
        <w:rPr>
          <w:rFonts w:ascii="EurostileTYR-RegExt" w:eastAsia="EurostileTYR-RegExt" w:hAnsi="HelveticaNeue" w:cs="EurostileTYR-RegExt"/>
          <w:sz w:val="20"/>
          <w:szCs w:val="20"/>
          <w:lang w:val="sv-SE"/>
        </w:rPr>
        <w:t xml:space="preserve"> </w:t>
      </w:r>
      <w:r w:rsidRPr="00231B75">
        <w:rPr>
          <w:rFonts w:ascii="HelveticaNeue" w:hAnsi="HelveticaNeue" w:cs="HelveticaNeue"/>
          <w:sz w:val="20"/>
          <w:szCs w:val="20"/>
          <w:lang w:val="sv-SE"/>
        </w:rPr>
        <w:t>POLERPASTOR i olika specifikationer ger den slutliga spegelfinishen.</w:t>
      </w:r>
      <w:r>
        <w:rPr>
          <w:rFonts w:ascii="HelveticaNeue" w:hAnsi="HelveticaNeue" w:cs="HelveticaNeue"/>
          <w:sz w:val="20"/>
          <w:szCs w:val="20"/>
          <w:lang w:val="sv-SE"/>
        </w:rPr>
        <w:t xml:space="preserve"> </w:t>
      </w:r>
      <w:r w:rsidRPr="00231B75">
        <w:rPr>
          <w:rFonts w:ascii="HelveticaNeue" w:hAnsi="HelveticaNeue" w:cs="HelveticaNeue"/>
          <w:sz w:val="20"/>
          <w:szCs w:val="20"/>
          <w:lang w:val="sv-SE"/>
        </w:rPr>
        <w:t>I kombination med PREMIUM</w:t>
      </w:r>
      <w:r w:rsidRPr="00231B75">
        <w:rPr>
          <w:rFonts w:ascii="EurostileTYR-RegExt" w:eastAsia="EurostileTYR-RegExt" w:hAnsi="HelveticaNeue" w:cs="EurostileTYR-RegExt" w:hint="eastAsia"/>
          <w:sz w:val="20"/>
          <w:szCs w:val="20"/>
          <w:lang w:val="sv-SE"/>
        </w:rPr>
        <w:t>★★★</w:t>
      </w:r>
      <w:r w:rsidRPr="00231B75">
        <w:rPr>
          <w:rFonts w:ascii="EurostileTYR-RegExt" w:eastAsia="EurostileTYR-RegExt" w:hAnsi="HelveticaNeue" w:cs="EurostileTYR-RegExt"/>
          <w:sz w:val="20"/>
          <w:szCs w:val="20"/>
          <w:lang w:val="sv-SE"/>
        </w:rPr>
        <w:t xml:space="preserve"> </w:t>
      </w:r>
      <w:r w:rsidRPr="00231B75">
        <w:rPr>
          <w:rFonts w:ascii="HelveticaNeue" w:hAnsi="HelveticaNeue" w:cs="HelveticaNeue"/>
          <w:sz w:val="20"/>
          <w:szCs w:val="20"/>
          <w:lang w:val="sv-SE"/>
        </w:rPr>
        <w:t>POLERRONDELL finns polerpastor i tre olika kvaliteter för bearbetning på ett</w:t>
      </w:r>
      <w:r>
        <w:rPr>
          <w:rFonts w:ascii="HelveticaNeue" w:hAnsi="HelveticaNeue" w:cs="HelveticaNeue"/>
          <w:sz w:val="20"/>
          <w:szCs w:val="20"/>
          <w:lang w:val="sv-SE"/>
        </w:rPr>
        <w:t xml:space="preserve"> </w:t>
      </w:r>
      <w:r w:rsidRPr="00231B75">
        <w:rPr>
          <w:rFonts w:ascii="HelveticaNeue" w:hAnsi="HelveticaNeue" w:cs="HelveticaNeue"/>
          <w:sz w:val="20"/>
          <w:szCs w:val="20"/>
          <w:lang w:val="sv-SE"/>
        </w:rPr>
        <w:t>brett område av material, till exempel rostfritt stål, stål, legeringar, aluminium, koppar, mässing och brons.</w:t>
      </w:r>
    </w:p>
    <w:p w:rsidR="00231B75" w:rsidRDefault="00231B75" w:rsidP="00231B75">
      <w:pPr>
        <w:autoSpaceDE w:val="0"/>
        <w:autoSpaceDN w:val="0"/>
        <w:adjustRightInd w:val="0"/>
        <w:spacing w:after="0" w:line="240" w:lineRule="auto"/>
        <w:rPr>
          <w:lang w:val="sv-SE"/>
        </w:rPr>
      </w:pPr>
    </w:p>
    <w:p w:rsidR="00B811CA" w:rsidRDefault="00B811CA" w:rsidP="00231B75">
      <w:pPr>
        <w:autoSpaceDE w:val="0"/>
        <w:autoSpaceDN w:val="0"/>
        <w:adjustRightInd w:val="0"/>
        <w:spacing w:after="0" w:line="240" w:lineRule="auto"/>
        <w:rPr>
          <w:lang w:val="sv-SE"/>
        </w:rPr>
      </w:pPr>
      <w:r>
        <w:rPr>
          <w:lang w:val="sv-SE"/>
        </w:rPr>
        <w:t>För mer information kontakta:</w:t>
      </w:r>
    </w:p>
    <w:p w:rsidR="00B811CA" w:rsidRPr="00B624E6" w:rsidRDefault="00B811CA" w:rsidP="00231B75">
      <w:pPr>
        <w:autoSpaceDE w:val="0"/>
        <w:autoSpaceDN w:val="0"/>
        <w:adjustRightInd w:val="0"/>
        <w:spacing w:after="0" w:line="240" w:lineRule="auto"/>
        <w:rPr>
          <w:b/>
          <w:bCs/>
          <w:i/>
          <w:iCs/>
          <w:lang w:val="sv-SE"/>
        </w:rPr>
      </w:pPr>
      <w:proofErr w:type="spellStart"/>
      <w:r w:rsidRPr="00B624E6">
        <w:rPr>
          <w:b/>
          <w:bCs/>
          <w:i/>
          <w:iCs/>
          <w:lang w:val="sv-SE"/>
        </w:rPr>
        <w:t>Tyrolit</w:t>
      </w:r>
      <w:proofErr w:type="spellEnd"/>
      <w:r w:rsidRPr="00B624E6">
        <w:rPr>
          <w:b/>
          <w:bCs/>
          <w:i/>
          <w:iCs/>
          <w:lang w:val="sv-SE"/>
        </w:rPr>
        <w:t xml:space="preserve"> AB</w:t>
      </w:r>
    </w:p>
    <w:p w:rsidR="00B811CA" w:rsidRPr="00B624E6" w:rsidRDefault="00B811CA" w:rsidP="00231B75">
      <w:pPr>
        <w:autoSpaceDE w:val="0"/>
        <w:autoSpaceDN w:val="0"/>
        <w:adjustRightInd w:val="0"/>
        <w:spacing w:after="0" w:line="240" w:lineRule="auto"/>
        <w:rPr>
          <w:i/>
          <w:iCs/>
          <w:lang w:val="sv-SE"/>
        </w:rPr>
      </w:pPr>
      <w:r w:rsidRPr="00B624E6">
        <w:rPr>
          <w:i/>
          <w:iCs/>
          <w:lang w:val="sv-SE"/>
        </w:rPr>
        <w:t>Enhagsslingan 4</w:t>
      </w:r>
    </w:p>
    <w:p w:rsidR="00B811CA" w:rsidRPr="00B624E6" w:rsidRDefault="00B811CA" w:rsidP="00231B75">
      <w:pPr>
        <w:autoSpaceDE w:val="0"/>
        <w:autoSpaceDN w:val="0"/>
        <w:adjustRightInd w:val="0"/>
        <w:spacing w:after="0" w:line="240" w:lineRule="auto"/>
        <w:rPr>
          <w:i/>
          <w:iCs/>
          <w:lang w:val="sv-SE"/>
        </w:rPr>
      </w:pPr>
      <w:r w:rsidRPr="00B624E6">
        <w:rPr>
          <w:i/>
          <w:iCs/>
          <w:lang w:val="sv-SE"/>
        </w:rPr>
        <w:t>18325 Täby</w:t>
      </w:r>
    </w:p>
    <w:p w:rsidR="00B811CA" w:rsidRPr="00B624E6" w:rsidRDefault="00B624E6" w:rsidP="00231B75">
      <w:pPr>
        <w:autoSpaceDE w:val="0"/>
        <w:autoSpaceDN w:val="0"/>
        <w:adjustRightInd w:val="0"/>
        <w:spacing w:after="0" w:line="240" w:lineRule="auto"/>
        <w:rPr>
          <w:i/>
          <w:iCs/>
          <w:lang w:val="da-DK"/>
        </w:rPr>
      </w:pPr>
      <w:proofErr w:type="spellStart"/>
      <w:r w:rsidRPr="00B624E6">
        <w:rPr>
          <w:i/>
          <w:iCs/>
          <w:lang w:val="da-DK"/>
        </w:rPr>
        <w:t>Vxl</w:t>
      </w:r>
      <w:proofErr w:type="spellEnd"/>
      <w:r w:rsidRPr="00B624E6">
        <w:rPr>
          <w:i/>
          <w:iCs/>
          <w:lang w:val="da-DK"/>
        </w:rPr>
        <w:t xml:space="preserve">: </w:t>
      </w:r>
      <w:r w:rsidR="00B811CA" w:rsidRPr="00B624E6">
        <w:rPr>
          <w:i/>
          <w:iCs/>
          <w:lang w:val="da-DK"/>
        </w:rPr>
        <w:t>08-544 715 00</w:t>
      </w:r>
    </w:p>
    <w:p w:rsidR="00B811CA" w:rsidRPr="00B624E6" w:rsidRDefault="00B624E6" w:rsidP="00231B75">
      <w:pPr>
        <w:autoSpaceDE w:val="0"/>
        <w:autoSpaceDN w:val="0"/>
        <w:adjustRightInd w:val="0"/>
        <w:spacing w:after="0" w:line="240" w:lineRule="auto"/>
        <w:rPr>
          <w:i/>
          <w:iCs/>
          <w:lang w:val="da-DK"/>
        </w:rPr>
      </w:pPr>
      <w:proofErr w:type="spellStart"/>
      <w:r w:rsidRPr="00B624E6">
        <w:rPr>
          <w:i/>
          <w:iCs/>
          <w:lang w:val="da-DK"/>
        </w:rPr>
        <w:t>Kundservice</w:t>
      </w:r>
      <w:proofErr w:type="spellEnd"/>
      <w:r w:rsidRPr="00B624E6">
        <w:rPr>
          <w:i/>
          <w:iCs/>
          <w:lang w:val="da-DK"/>
        </w:rPr>
        <w:t xml:space="preserve">: </w:t>
      </w:r>
      <w:r w:rsidR="00B811CA" w:rsidRPr="00B624E6">
        <w:rPr>
          <w:i/>
          <w:iCs/>
          <w:lang w:val="da-DK"/>
        </w:rPr>
        <w:t>Order-SE@tyrolit.com</w:t>
      </w:r>
    </w:p>
    <w:p w:rsidR="00B811CA" w:rsidRPr="00B624E6" w:rsidRDefault="00B811CA" w:rsidP="00231B75">
      <w:pPr>
        <w:autoSpaceDE w:val="0"/>
        <w:autoSpaceDN w:val="0"/>
        <w:adjustRightInd w:val="0"/>
        <w:spacing w:after="0" w:line="240" w:lineRule="auto"/>
        <w:rPr>
          <w:i/>
          <w:iCs/>
          <w:lang w:val="da-DK"/>
        </w:rPr>
      </w:pPr>
    </w:p>
    <w:p w:rsidR="00B811CA" w:rsidRPr="00B624E6" w:rsidRDefault="00B811CA" w:rsidP="00231B75">
      <w:pPr>
        <w:autoSpaceDE w:val="0"/>
        <w:autoSpaceDN w:val="0"/>
        <w:adjustRightInd w:val="0"/>
        <w:spacing w:after="0" w:line="240" w:lineRule="auto"/>
        <w:rPr>
          <w:lang w:val="da-DK"/>
        </w:rPr>
      </w:pPr>
    </w:p>
    <w:p w:rsidR="00B811CA" w:rsidRPr="00B624E6" w:rsidRDefault="00B811CA" w:rsidP="00231B75">
      <w:pPr>
        <w:autoSpaceDE w:val="0"/>
        <w:autoSpaceDN w:val="0"/>
        <w:adjustRightInd w:val="0"/>
        <w:spacing w:after="0" w:line="240" w:lineRule="auto"/>
        <w:rPr>
          <w:rStyle w:val="Strong"/>
          <w:rFonts w:ascii="Helvetica" w:hAnsi="Helvetica" w:cs="Helvetica"/>
          <w:color w:val="555555"/>
          <w:sz w:val="20"/>
          <w:szCs w:val="20"/>
          <w:lang w:val="da-DK"/>
        </w:rPr>
      </w:pPr>
    </w:p>
    <w:p w:rsidR="00B811CA" w:rsidRPr="00B624E6" w:rsidRDefault="00B811CA" w:rsidP="00231B75">
      <w:pPr>
        <w:autoSpaceDE w:val="0"/>
        <w:autoSpaceDN w:val="0"/>
        <w:adjustRightInd w:val="0"/>
        <w:spacing w:after="0" w:line="240" w:lineRule="auto"/>
        <w:rPr>
          <w:rStyle w:val="Strong"/>
          <w:rFonts w:ascii="Helvetica" w:hAnsi="Helvetica" w:cs="Helvetica"/>
          <w:color w:val="555555"/>
          <w:sz w:val="20"/>
          <w:szCs w:val="20"/>
          <w:lang w:val="da-DK"/>
        </w:rPr>
      </w:pPr>
      <w:bookmarkStart w:id="0" w:name="_GoBack"/>
      <w:bookmarkEnd w:id="0"/>
    </w:p>
    <w:p w:rsidR="00B811CA" w:rsidRPr="00B624E6" w:rsidRDefault="00B811CA" w:rsidP="00231B75">
      <w:pPr>
        <w:autoSpaceDE w:val="0"/>
        <w:autoSpaceDN w:val="0"/>
        <w:adjustRightInd w:val="0"/>
        <w:spacing w:after="0" w:line="240" w:lineRule="auto"/>
        <w:rPr>
          <w:rStyle w:val="Strong"/>
          <w:rFonts w:ascii="Helvetica" w:hAnsi="Helvetica" w:cs="Helvetica"/>
          <w:color w:val="555555"/>
          <w:sz w:val="20"/>
          <w:szCs w:val="20"/>
          <w:lang w:val="da-DK"/>
        </w:rPr>
      </w:pPr>
    </w:p>
    <w:p w:rsidR="00B811CA" w:rsidRPr="00B624E6" w:rsidRDefault="00B811CA" w:rsidP="00231B75">
      <w:pPr>
        <w:autoSpaceDE w:val="0"/>
        <w:autoSpaceDN w:val="0"/>
        <w:adjustRightInd w:val="0"/>
        <w:spacing w:after="0" w:line="240" w:lineRule="auto"/>
        <w:rPr>
          <w:rStyle w:val="Strong"/>
          <w:rFonts w:ascii="Helvetica" w:hAnsi="Helvetica" w:cs="Helvetica"/>
          <w:color w:val="555555"/>
          <w:sz w:val="20"/>
          <w:szCs w:val="20"/>
          <w:lang w:val="da-DK"/>
        </w:rPr>
      </w:pPr>
    </w:p>
    <w:p w:rsidR="00B811CA" w:rsidRPr="00B624E6" w:rsidRDefault="00B811CA" w:rsidP="00231B75">
      <w:pPr>
        <w:autoSpaceDE w:val="0"/>
        <w:autoSpaceDN w:val="0"/>
        <w:adjustRightInd w:val="0"/>
        <w:spacing w:after="0" w:line="240" w:lineRule="auto"/>
        <w:rPr>
          <w:rStyle w:val="Strong"/>
          <w:rFonts w:ascii="Helvetica" w:hAnsi="Helvetica" w:cs="Helvetica"/>
          <w:color w:val="555555"/>
          <w:sz w:val="20"/>
          <w:szCs w:val="20"/>
          <w:lang w:val="da-DK"/>
        </w:rPr>
      </w:pPr>
    </w:p>
    <w:p w:rsidR="00B811CA" w:rsidRPr="00B624E6" w:rsidRDefault="00B811CA" w:rsidP="00231B75">
      <w:pPr>
        <w:autoSpaceDE w:val="0"/>
        <w:autoSpaceDN w:val="0"/>
        <w:adjustRightInd w:val="0"/>
        <w:spacing w:after="0" w:line="240" w:lineRule="auto"/>
        <w:rPr>
          <w:rStyle w:val="Strong"/>
          <w:rFonts w:ascii="Helvetica" w:hAnsi="Helvetica" w:cs="Helvetica"/>
          <w:color w:val="555555"/>
          <w:sz w:val="20"/>
          <w:szCs w:val="20"/>
          <w:lang w:val="da-DK"/>
        </w:rPr>
      </w:pPr>
    </w:p>
    <w:p w:rsidR="00B811CA" w:rsidRPr="00B624E6" w:rsidRDefault="00B811CA" w:rsidP="00231B75">
      <w:pPr>
        <w:autoSpaceDE w:val="0"/>
        <w:autoSpaceDN w:val="0"/>
        <w:adjustRightInd w:val="0"/>
        <w:spacing w:after="0" w:line="240" w:lineRule="auto"/>
        <w:rPr>
          <w:rStyle w:val="Strong"/>
          <w:rFonts w:ascii="Helvetica" w:hAnsi="Helvetica" w:cs="Helvetica"/>
          <w:color w:val="555555"/>
          <w:sz w:val="20"/>
          <w:szCs w:val="20"/>
          <w:lang w:val="da-DK"/>
        </w:rPr>
      </w:pPr>
    </w:p>
    <w:p w:rsidR="00B811CA" w:rsidRPr="00B624E6" w:rsidRDefault="00B811CA" w:rsidP="00231B75">
      <w:pPr>
        <w:autoSpaceDE w:val="0"/>
        <w:autoSpaceDN w:val="0"/>
        <w:adjustRightInd w:val="0"/>
        <w:spacing w:after="0" w:line="240" w:lineRule="auto"/>
        <w:rPr>
          <w:i/>
          <w:iCs/>
          <w:lang w:val="sv-SE"/>
        </w:rPr>
      </w:pPr>
      <w:proofErr w:type="spellStart"/>
      <w:r w:rsidRPr="00B624E6">
        <w:rPr>
          <w:rStyle w:val="Strong"/>
          <w:rFonts w:ascii="Helvetica" w:hAnsi="Helvetica" w:cs="Helvetica"/>
          <w:sz w:val="20"/>
          <w:szCs w:val="20"/>
          <w:lang w:val="sv-SE"/>
        </w:rPr>
        <w:t>Tyrolit</w:t>
      </w:r>
      <w:proofErr w:type="spellEnd"/>
      <w:r w:rsidRPr="00B624E6">
        <w:rPr>
          <w:rFonts w:ascii="Helvetica" w:hAnsi="Helvetica" w:cs="Helvetica"/>
          <w:i/>
          <w:iCs/>
          <w:sz w:val="20"/>
          <w:szCs w:val="20"/>
          <w:lang w:val="sv-SE"/>
        </w:rPr>
        <w:t xml:space="preserve"> </w:t>
      </w:r>
      <w:r w:rsidRPr="00B624E6">
        <w:rPr>
          <w:rFonts w:ascii="Helvetica" w:hAnsi="Helvetica" w:cs="Helvetica"/>
          <w:i/>
          <w:iCs/>
          <w:color w:val="555555"/>
          <w:sz w:val="20"/>
          <w:szCs w:val="20"/>
          <w:lang w:val="sv-SE"/>
        </w:rPr>
        <w:t xml:space="preserve">är som en av världens största tillverkare av verktyg för slipning, kapning, sågning, borrning och dressing samt som en leverantör av verktyg och maskiner, synonymt med hög kvalitet, innovativa lösningar och lång erfarenhet. Vi investerar kontinuerligt i utvecklingen av ny teknik anpassad till behoven hos våra kunder och omvärlden, med fokus på miljöanpassade teknologier. Företaget har 27 produktionsenheter i 12 länder och är verksamt på mer än 65 marknader. Vi var 2011 ca 4500 anställda med en omsättning runt 550M Euro och ingår i Swarovski-koncernen med huvudsäte i </w:t>
      </w:r>
      <w:proofErr w:type="spellStart"/>
      <w:r w:rsidRPr="00B624E6">
        <w:rPr>
          <w:rFonts w:ascii="Helvetica" w:hAnsi="Helvetica" w:cs="Helvetica"/>
          <w:i/>
          <w:iCs/>
          <w:color w:val="555555"/>
          <w:sz w:val="20"/>
          <w:szCs w:val="20"/>
          <w:lang w:val="sv-SE"/>
        </w:rPr>
        <w:t>Schwaz</w:t>
      </w:r>
      <w:proofErr w:type="spellEnd"/>
      <w:r w:rsidRPr="00B624E6">
        <w:rPr>
          <w:rFonts w:ascii="Helvetica" w:hAnsi="Helvetica" w:cs="Helvetica"/>
          <w:i/>
          <w:iCs/>
          <w:color w:val="555555"/>
          <w:sz w:val="20"/>
          <w:szCs w:val="20"/>
          <w:lang w:val="sv-SE"/>
        </w:rPr>
        <w:t xml:space="preserve">, Österrike. </w:t>
      </w:r>
      <w:r w:rsidRPr="00B624E6">
        <w:rPr>
          <w:rStyle w:val="Emphasis"/>
          <w:rFonts w:ascii="Helvetica" w:hAnsi="Helvetica" w:cs="Helvetica"/>
          <w:i w:val="0"/>
          <w:iCs w:val="0"/>
          <w:color w:val="4F81BD" w:themeColor="accent1"/>
          <w:sz w:val="20"/>
          <w:szCs w:val="20"/>
          <w:lang w:val="sv-SE"/>
        </w:rPr>
        <w:t>www.tyrolit.com</w:t>
      </w:r>
    </w:p>
    <w:sectPr w:rsidR="00B811CA" w:rsidRPr="00B624E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CA" w:rsidRDefault="00B811CA" w:rsidP="00B811CA">
      <w:pPr>
        <w:spacing w:after="0" w:line="240" w:lineRule="auto"/>
      </w:pPr>
      <w:r>
        <w:separator/>
      </w:r>
    </w:p>
  </w:endnote>
  <w:endnote w:type="continuationSeparator" w:id="0">
    <w:p w:rsidR="00B811CA" w:rsidRDefault="00B811CA" w:rsidP="00B8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EurostileTYR-RegExt">
    <w:altName w:val="MS Mincho"/>
    <w:panose1 w:val="00000000000000000000"/>
    <w:charset w:val="80"/>
    <w:family w:val="auto"/>
    <w:notTrueType/>
    <w:pitch w:val="default"/>
    <w:sig w:usb0="00000001" w:usb1="08070000" w:usb2="00000010" w:usb3="00000000" w:csb0="00020000" w:csb1="00000000"/>
  </w:font>
  <w:font w:name="HelveticaNeue-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CA" w:rsidRDefault="00B811CA" w:rsidP="00B811CA">
      <w:pPr>
        <w:spacing w:after="0" w:line="240" w:lineRule="auto"/>
      </w:pPr>
      <w:r>
        <w:separator/>
      </w:r>
    </w:p>
  </w:footnote>
  <w:footnote w:type="continuationSeparator" w:id="0">
    <w:p w:rsidR="00B811CA" w:rsidRDefault="00B811CA" w:rsidP="00B81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1CA" w:rsidRDefault="00B811CA" w:rsidP="00B811CA">
    <w:pPr>
      <w:pStyle w:val="Header"/>
      <w:jc w:val="right"/>
    </w:pPr>
    <w:r>
      <w:rPr>
        <w:noProof/>
      </w:rPr>
      <w:drawing>
        <wp:inline distT="0" distB="0" distL="0" distR="0" wp14:anchorId="0717190E" wp14:editId="1C28DDBE">
          <wp:extent cx="1187450" cy="491490"/>
          <wp:effectExtent l="0" t="0" r="0" b="3810"/>
          <wp:docPr id="1" name="Picture 1" descr="Q:\Marketing Nordic\ Logo\Tyrolit mörk bl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rketing Nordic\ Logo\Tyrolit mörk blå.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491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076"/>
    <w:multiLevelType w:val="hybridMultilevel"/>
    <w:tmpl w:val="6ED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94BDC"/>
    <w:multiLevelType w:val="hybridMultilevel"/>
    <w:tmpl w:val="D822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0E2CA8"/>
    <w:multiLevelType w:val="hybridMultilevel"/>
    <w:tmpl w:val="D438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5B50E5"/>
    <w:multiLevelType w:val="hybridMultilevel"/>
    <w:tmpl w:val="47E4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1264CD"/>
    <w:multiLevelType w:val="hybridMultilevel"/>
    <w:tmpl w:val="AAF4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8C3A99"/>
    <w:multiLevelType w:val="hybridMultilevel"/>
    <w:tmpl w:val="5974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A9"/>
    <w:rsid w:val="00231B75"/>
    <w:rsid w:val="009C4E51"/>
    <w:rsid w:val="00A440A9"/>
    <w:rsid w:val="00B624E6"/>
    <w:rsid w:val="00B811C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57905">
      <w:bodyDiv w:val="1"/>
      <w:marLeft w:val="0"/>
      <w:marRight w:val="0"/>
      <w:marTop w:val="0"/>
      <w:marBottom w:val="0"/>
      <w:divBdr>
        <w:top w:val="none" w:sz="0" w:space="0" w:color="auto"/>
        <w:left w:val="none" w:sz="0" w:space="0" w:color="auto"/>
        <w:bottom w:val="none" w:sz="0" w:space="0" w:color="auto"/>
        <w:right w:val="none" w:sz="0" w:space="0" w:color="auto"/>
      </w:divBdr>
      <w:divsChild>
        <w:div w:id="1383022292">
          <w:marLeft w:val="0"/>
          <w:marRight w:val="0"/>
          <w:marTop w:val="0"/>
          <w:marBottom w:val="0"/>
          <w:divBdr>
            <w:top w:val="none" w:sz="0" w:space="0" w:color="auto"/>
            <w:left w:val="none" w:sz="0" w:space="0" w:color="auto"/>
            <w:bottom w:val="none" w:sz="0" w:space="0" w:color="auto"/>
            <w:right w:val="none" w:sz="0" w:space="0" w:color="auto"/>
          </w:divBdr>
          <w:divsChild>
            <w:div w:id="468715823">
              <w:marLeft w:val="0"/>
              <w:marRight w:val="0"/>
              <w:marTop w:val="0"/>
              <w:marBottom w:val="0"/>
              <w:divBdr>
                <w:top w:val="none" w:sz="0" w:space="0" w:color="auto"/>
                <w:left w:val="none" w:sz="0" w:space="0" w:color="auto"/>
                <w:bottom w:val="none" w:sz="0" w:space="0" w:color="auto"/>
                <w:right w:val="none" w:sz="0" w:space="0" w:color="auto"/>
              </w:divBdr>
              <w:divsChild>
                <w:div w:id="1153108329">
                  <w:marLeft w:val="-300"/>
                  <w:marRight w:val="0"/>
                  <w:marTop w:val="0"/>
                  <w:marBottom w:val="0"/>
                  <w:divBdr>
                    <w:top w:val="none" w:sz="0" w:space="0" w:color="auto"/>
                    <w:left w:val="none" w:sz="0" w:space="0" w:color="auto"/>
                    <w:bottom w:val="none" w:sz="0" w:space="0" w:color="auto"/>
                    <w:right w:val="none" w:sz="0" w:space="0" w:color="auto"/>
                  </w:divBdr>
                  <w:divsChild>
                    <w:div w:id="1700230601">
                      <w:marLeft w:val="0"/>
                      <w:marRight w:val="0"/>
                      <w:marTop w:val="0"/>
                      <w:marBottom w:val="0"/>
                      <w:divBdr>
                        <w:top w:val="none" w:sz="0" w:space="0" w:color="auto"/>
                        <w:left w:val="none" w:sz="0" w:space="0" w:color="auto"/>
                        <w:bottom w:val="none" w:sz="0" w:space="0" w:color="auto"/>
                        <w:right w:val="none" w:sz="0" w:space="0" w:color="auto"/>
                      </w:divBdr>
                      <w:divsChild>
                        <w:div w:id="1391225442">
                          <w:marLeft w:val="-300"/>
                          <w:marRight w:val="0"/>
                          <w:marTop w:val="0"/>
                          <w:marBottom w:val="0"/>
                          <w:divBdr>
                            <w:top w:val="none" w:sz="0" w:space="0" w:color="auto"/>
                            <w:left w:val="none" w:sz="0" w:space="0" w:color="auto"/>
                            <w:bottom w:val="none" w:sz="0" w:space="0" w:color="auto"/>
                            <w:right w:val="none" w:sz="0" w:space="0" w:color="auto"/>
                          </w:divBdr>
                          <w:divsChild>
                            <w:div w:id="1461193531">
                              <w:marLeft w:val="0"/>
                              <w:marRight w:val="0"/>
                              <w:marTop w:val="0"/>
                              <w:marBottom w:val="0"/>
                              <w:divBdr>
                                <w:top w:val="none" w:sz="0" w:space="0" w:color="auto"/>
                                <w:left w:val="none" w:sz="0" w:space="0" w:color="auto"/>
                                <w:bottom w:val="none" w:sz="0" w:space="0" w:color="auto"/>
                                <w:right w:val="none" w:sz="0" w:space="0" w:color="auto"/>
                              </w:divBdr>
                              <w:divsChild>
                                <w:div w:id="930360522">
                                  <w:marLeft w:val="0"/>
                                  <w:marRight w:val="0"/>
                                  <w:marTop w:val="0"/>
                                  <w:marBottom w:val="135"/>
                                  <w:divBdr>
                                    <w:top w:val="none" w:sz="0" w:space="0" w:color="auto"/>
                                    <w:left w:val="none" w:sz="0" w:space="0" w:color="auto"/>
                                    <w:bottom w:val="none" w:sz="0" w:space="0" w:color="auto"/>
                                    <w:right w:val="none" w:sz="0" w:space="0" w:color="auto"/>
                                  </w:divBdr>
                                  <w:divsChild>
                                    <w:div w:id="397822225">
                                      <w:marLeft w:val="0"/>
                                      <w:marRight w:val="0"/>
                                      <w:marTop w:val="0"/>
                                      <w:marBottom w:val="0"/>
                                      <w:divBdr>
                                        <w:top w:val="single" w:sz="6" w:space="0" w:color="DDDDDD"/>
                                        <w:left w:val="single" w:sz="6" w:space="0" w:color="DDDDDD"/>
                                        <w:bottom w:val="single" w:sz="6" w:space="0" w:color="DDDDDD"/>
                                        <w:right w:val="single" w:sz="6" w:space="0" w:color="DDDDDD"/>
                                      </w:divBdr>
                                      <w:divsChild>
                                        <w:div w:id="19988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E03F41E2</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Tyrolit Schleifmittelwerke</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Persson</dc:creator>
  <cp:lastModifiedBy>Jessica Persson</cp:lastModifiedBy>
  <cp:revision>2</cp:revision>
  <cp:lastPrinted>2013-07-03T14:53:00Z</cp:lastPrinted>
  <dcterms:created xsi:type="dcterms:W3CDTF">2013-07-03T12:51:00Z</dcterms:created>
  <dcterms:modified xsi:type="dcterms:W3CDTF">2013-07-03T14:54:00Z</dcterms:modified>
</cp:coreProperties>
</file>