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68" w:rsidRDefault="008F5968" w:rsidP="008F5968"/>
    <w:p w:rsidR="008F5968" w:rsidRDefault="009E4271" w:rsidP="00573B94">
      <w:pPr>
        <w:jc w:val="right"/>
      </w:pPr>
      <w:r>
        <w:t>Svenstavik 2014-10-07</w:t>
      </w:r>
    </w:p>
    <w:p w:rsidR="008F5968" w:rsidRDefault="008F5968" w:rsidP="008F5968">
      <w:pPr>
        <w:pStyle w:val="Rubrik1"/>
      </w:pPr>
      <w:r>
        <w:t>Pressmeddelande:</w:t>
      </w:r>
    </w:p>
    <w:p w:rsidR="00573B94" w:rsidRPr="00573B94" w:rsidRDefault="00573B94" w:rsidP="00573B94">
      <w:pPr>
        <w:pStyle w:val="Rubrik2"/>
      </w:pPr>
      <w:r>
        <w:t xml:space="preserve">Bergs Hyreshus AB säger välkommen till </w:t>
      </w:r>
      <w:proofErr w:type="spellStart"/>
      <w:r w:rsidR="009E4271">
        <w:t>Svensta</w:t>
      </w:r>
      <w:proofErr w:type="spellEnd"/>
      <w:r w:rsidR="009E4271">
        <w:t xml:space="preserve"> huskomponenter AB som startat verksamhet i </w:t>
      </w:r>
      <w:r>
        <w:t>Hantverkshuset Svenstavik</w:t>
      </w:r>
    </w:p>
    <w:p w:rsidR="009E4271" w:rsidRPr="009E4271" w:rsidRDefault="008F5968" w:rsidP="009E4271">
      <w:pPr>
        <w:rPr>
          <w:rFonts w:eastAsia="Times New Roman"/>
          <w:b/>
        </w:rPr>
      </w:pPr>
      <w:r>
        <w:br/>
      </w:r>
      <w:proofErr w:type="spellStart"/>
      <w:r w:rsidR="009E4271" w:rsidRPr="009E4271">
        <w:rPr>
          <w:rFonts w:eastAsia="Times New Roman"/>
          <w:b/>
        </w:rPr>
        <w:t>Svensta</w:t>
      </w:r>
      <w:proofErr w:type="spellEnd"/>
      <w:r w:rsidR="009E4271" w:rsidRPr="009E4271">
        <w:rPr>
          <w:rFonts w:eastAsia="Times New Roman"/>
          <w:b/>
        </w:rPr>
        <w:t xml:space="preserve"> huskomponenter AB har flyttat in i Hantverkshuset i Svenstavik med sin tillverkningsverksamhet utav husdelar och monteringsfärdiga hus.</w:t>
      </w:r>
      <w:r w:rsidR="009E4271" w:rsidRPr="009E4271">
        <w:rPr>
          <w:rFonts w:eastAsia="Times New Roman"/>
          <w:b/>
        </w:rPr>
        <w:br/>
        <w:t xml:space="preserve">Bergs Hyreshus AB har genomfört anpassningar av lokalen för att möjliggöra </w:t>
      </w:r>
      <w:proofErr w:type="spellStart"/>
      <w:r w:rsidR="009E4271" w:rsidRPr="009E4271">
        <w:rPr>
          <w:rFonts w:eastAsia="Times New Roman"/>
          <w:b/>
        </w:rPr>
        <w:t>Svensta</w:t>
      </w:r>
      <w:proofErr w:type="spellEnd"/>
      <w:r w:rsidR="009E4271" w:rsidRPr="009E4271">
        <w:rPr>
          <w:rFonts w:eastAsia="Times New Roman"/>
          <w:b/>
        </w:rPr>
        <w:t xml:space="preserve"> huskomponenter ABs tillverkning. Det är med glädje som företaget välkomnas till Hantverkshuset Svenstavik.</w:t>
      </w:r>
      <w:bookmarkStart w:id="0" w:name="_GoBack"/>
      <w:bookmarkEnd w:id="0"/>
    </w:p>
    <w:p w:rsidR="009E4271" w:rsidRPr="009E4271" w:rsidRDefault="009E4271" w:rsidP="009E4271">
      <w:pPr>
        <w:rPr>
          <w:rFonts w:eastAsia="Times New Roman"/>
        </w:rPr>
      </w:pPr>
      <w:proofErr w:type="gramStart"/>
      <w:r w:rsidRPr="009E4271">
        <w:rPr>
          <w:rFonts w:eastAsia="Times New Roman"/>
        </w:rPr>
        <w:t>-</w:t>
      </w:r>
      <w:proofErr w:type="gramEnd"/>
      <w:r w:rsidRPr="009E4271">
        <w:rPr>
          <w:rFonts w:eastAsia="Times New Roman"/>
        </w:rPr>
        <w:t xml:space="preserve"> Hantverkshuset Svenstavik utökas med ännu en hyresgäst som bidrar till klustret av företag i huset. Det är riktigt roligt att dessutom se en inflyttning av en tillverkning som nära berör den egna branschen, säger Hans Green, VD Bergs Hyreshus AB.</w:t>
      </w:r>
    </w:p>
    <w:p w:rsidR="009E4271" w:rsidRPr="009E4271" w:rsidRDefault="009E4271" w:rsidP="009E4271">
      <w:pPr>
        <w:rPr>
          <w:rFonts w:eastAsia="Times New Roman"/>
        </w:rPr>
      </w:pPr>
      <w:proofErr w:type="gramStart"/>
      <w:r w:rsidRPr="009E4271">
        <w:rPr>
          <w:rFonts w:eastAsia="Times New Roman"/>
        </w:rPr>
        <w:t>-</w:t>
      </w:r>
      <w:proofErr w:type="gramEnd"/>
      <w:r w:rsidRPr="009E4271">
        <w:rPr>
          <w:rFonts w:eastAsia="Times New Roman"/>
        </w:rPr>
        <w:t xml:space="preserve"> Vi har på kort tid kunnat starta upp vår verksamhet och därigenom också kunnat fullfölja våra leveransåtaganden rekordsnabbt. Det ger också en värdefull närhet till det byggintensiva fjällområdet kring Klövsjö - Vemdalen, säger Jens Mattsson, VD </w:t>
      </w:r>
      <w:proofErr w:type="spellStart"/>
      <w:r w:rsidRPr="009E4271">
        <w:rPr>
          <w:rFonts w:eastAsia="Times New Roman"/>
        </w:rPr>
        <w:t>Svensta</w:t>
      </w:r>
      <w:proofErr w:type="spellEnd"/>
      <w:r w:rsidRPr="009E4271">
        <w:rPr>
          <w:rFonts w:eastAsia="Times New Roman"/>
        </w:rPr>
        <w:t xml:space="preserve"> huskomponeter AB</w:t>
      </w:r>
    </w:p>
    <w:p w:rsidR="009E4271" w:rsidRPr="009E4271" w:rsidRDefault="009E4271" w:rsidP="009E4271">
      <w:pPr>
        <w:rPr>
          <w:rFonts w:eastAsia="Times New Roman"/>
        </w:rPr>
      </w:pPr>
      <w:r w:rsidRPr="009E4271">
        <w:rPr>
          <w:rFonts w:eastAsia="Times New Roman"/>
          <w:b/>
        </w:rPr>
        <w:t>Mediakontakt</w:t>
      </w:r>
      <w:r w:rsidRPr="009E4271">
        <w:rPr>
          <w:rFonts w:eastAsia="Times New Roman"/>
        </w:rPr>
        <w:br/>
        <w:t>Hans Green, VD Bergs Hyreshus AB, 070-573 52 86</w:t>
      </w:r>
      <w:r w:rsidRPr="009E4271">
        <w:rPr>
          <w:rFonts w:eastAsia="Times New Roman"/>
        </w:rPr>
        <w:br/>
        <w:t xml:space="preserve">Jens Mattsson, VD </w:t>
      </w:r>
      <w:proofErr w:type="spellStart"/>
      <w:r w:rsidRPr="009E4271">
        <w:rPr>
          <w:rFonts w:eastAsia="Times New Roman"/>
        </w:rPr>
        <w:t>Svensta</w:t>
      </w:r>
      <w:proofErr w:type="spellEnd"/>
      <w:r w:rsidRPr="009E4271">
        <w:rPr>
          <w:rFonts w:eastAsia="Times New Roman"/>
        </w:rPr>
        <w:t xml:space="preserve"> huskomponeter AB, 070-217 40 40</w:t>
      </w:r>
    </w:p>
    <w:p w:rsidR="009E4271" w:rsidRPr="009E4271" w:rsidRDefault="009E4271" w:rsidP="009E4271">
      <w:pPr>
        <w:rPr>
          <w:rFonts w:eastAsia="Times New Roman"/>
        </w:rPr>
      </w:pPr>
      <w:r w:rsidRPr="009E4271">
        <w:rPr>
          <w:rFonts w:eastAsia="Times New Roman"/>
          <w:b/>
        </w:rPr>
        <w:t xml:space="preserve">Om </w:t>
      </w:r>
      <w:proofErr w:type="spellStart"/>
      <w:r w:rsidRPr="009E4271">
        <w:rPr>
          <w:rFonts w:eastAsia="Times New Roman"/>
          <w:b/>
        </w:rPr>
        <w:t>Svensta</w:t>
      </w:r>
      <w:proofErr w:type="spellEnd"/>
      <w:r w:rsidRPr="009E4271">
        <w:rPr>
          <w:rFonts w:eastAsia="Times New Roman"/>
          <w:b/>
        </w:rPr>
        <w:t xml:space="preserve"> Trähuskomponenter AB</w:t>
      </w:r>
      <w:r w:rsidRPr="009E4271">
        <w:rPr>
          <w:rFonts w:eastAsia="Times New Roman"/>
        </w:rPr>
        <w:br/>
      </w:r>
      <w:proofErr w:type="spellStart"/>
      <w:r w:rsidRPr="009E4271">
        <w:rPr>
          <w:rFonts w:eastAsia="Times New Roman"/>
        </w:rPr>
        <w:t>Svensta</w:t>
      </w:r>
      <w:proofErr w:type="spellEnd"/>
      <w:r w:rsidRPr="009E4271">
        <w:rPr>
          <w:rFonts w:eastAsia="Times New Roman"/>
        </w:rPr>
        <w:t xml:space="preserve"> huskomponenter AB ägs och drivs av Jens Mattsson och Madeleine Mattsson. Företaget är nystartat och har i dagsläget ökat till 5 anställda.</w:t>
      </w:r>
    </w:p>
    <w:p w:rsidR="006A39EC" w:rsidRPr="008F5968" w:rsidRDefault="00CE7C9B" w:rsidP="00573B94">
      <w:r>
        <w:rPr>
          <w:rFonts w:eastAsia="Times New Roman"/>
          <w:sz w:val="20"/>
          <w:szCs w:val="20"/>
        </w:rPr>
        <w:br/>
        <w:t xml:space="preserve">Bilder för nedladdning finns på </w:t>
      </w:r>
      <w:proofErr w:type="spellStart"/>
      <w:r>
        <w:rPr>
          <w:rFonts w:eastAsia="Times New Roman"/>
          <w:sz w:val="20"/>
          <w:szCs w:val="20"/>
        </w:rPr>
        <w:t>mynewsdesk</w:t>
      </w:r>
      <w:proofErr w:type="spellEnd"/>
      <w:r>
        <w:rPr>
          <w:rFonts w:eastAsia="Times New Roman"/>
          <w:sz w:val="20"/>
          <w:szCs w:val="20"/>
        </w:rPr>
        <w:t xml:space="preserve"> via vår hemsida </w:t>
      </w:r>
      <w:hyperlink r:id="rId8" w:history="1">
        <w:r w:rsidRPr="00851B07">
          <w:rPr>
            <w:rStyle w:val="Hyperlnk"/>
            <w:rFonts w:eastAsia="Times New Roman"/>
            <w:sz w:val="20"/>
            <w:szCs w:val="20"/>
          </w:rPr>
          <w:t>www.bergshyreshus.se</w:t>
        </w:r>
      </w:hyperlink>
      <w:r>
        <w:rPr>
          <w:rFonts w:eastAsia="Times New Roman"/>
          <w:sz w:val="20"/>
          <w:szCs w:val="20"/>
        </w:rPr>
        <w:t xml:space="preserve"> </w:t>
      </w:r>
      <w:r w:rsidR="008F5968" w:rsidRPr="00262E75">
        <w:rPr>
          <w:sz w:val="20"/>
          <w:szCs w:val="20"/>
        </w:rPr>
        <w:br/>
      </w:r>
      <w:r w:rsidR="008F5968" w:rsidRPr="00262E75">
        <w:rPr>
          <w:sz w:val="20"/>
          <w:szCs w:val="20"/>
        </w:rPr>
        <w:br/>
      </w:r>
      <w:r w:rsidR="008F5968" w:rsidRPr="00573B94">
        <w:rPr>
          <w:rStyle w:val="Stark"/>
          <w:rFonts w:ascii="Helvetica" w:hAnsi="Helvetica" w:cs="Helvetica"/>
          <w:sz w:val="18"/>
          <w:szCs w:val="20"/>
        </w:rPr>
        <w:t>Bergs Hyreshus AB</w:t>
      </w:r>
      <w:r w:rsidR="008F5968" w:rsidRPr="00573B94">
        <w:rPr>
          <w:sz w:val="20"/>
        </w:rPr>
        <w:t xml:space="preserve"> är ett kommunalt fastighetsbolag ägt av Bergs kommun. Bo</w:t>
      </w:r>
      <w:r w:rsidR="00262E75" w:rsidRPr="00573B94">
        <w:rPr>
          <w:sz w:val="20"/>
        </w:rPr>
        <w:t>laget äger och förvaltar drygt 7</w:t>
      </w:r>
      <w:r w:rsidR="008F5968" w:rsidRPr="00573B94">
        <w:rPr>
          <w:sz w:val="20"/>
        </w:rPr>
        <w:t xml:space="preserve">00 lägenheter samt kommersiella-, industriella- och kommunala lokaler. Beståndet finns spritt inom hela Bergs kommun, med en koncentration till centralorten Svenstavik. Bolaget </w:t>
      </w:r>
      <w:r w:rsidR="00262E75" w:rsidRPr="00573B94">
        <w:rPr>
          <w:sz w:val="20"/>
        </w:rPr>
        <w:t>sysselsätter</w:t>
      </w:r>
      <w:r w:rsidR="008F5968" w:rsidRPr="00573B94">
        <w:rPr>
          <w:sz w:val="20"/>
        </w:rPr>
        <w:t xml:space="preserve"> drygt 20 </w:t>
      </w:r>
      <w:r w:rsidR="00262E75" w:rsidRPr="00573B94">
        <w:rPr>
          <w:sz w:val="20"/>
        </w:rPr>
        <w:t>personer</w:t>
      </w:r>
      <w:r w:rsidR="008F5968" w:rsidRPr="00573B94">
        <w:rPr>
          <w:sz w:val="20"/>
        </w:rPr>
        <w:t xml:space="preserve"> och har sitt säte i Svenstavik.</w:t>
      </w:r>
    </w:p>
    <w:sectPr w:rsidR="006A39EC" w:rsidRPr="008F5968" w:rsidSect="001569E2">
      <w:headerReference w:type="default" r:id="rId9"/>
      <w:headerReference w:type="first" r:id="rId10"/>
      <w:footerReference w:type="first" r:id="rId11"/>
      <w:pgSz w:w="11906" w:h="16838"/>
      <w:pgMar w:top="851" w:right="1418" w:bottom="1418" w:left="1418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70" w:rsidRDefault="00166670" w:rsidP="005318CC">
      <w:pPr>
        <w:spacing w:after="0" w:line="240" w:lineRule="auto"/>
      </w:pPr>
      <w:r>
        <w:separator/>
      </w:r>
    </w:p>
  </w:endnote>
  <w:endnote w:type="continuationSeparator" w:id="0">
    <w:p w:rsidR="00166670" w:rsidRDefault="00166670" w:rsidP="0053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E2" w:rsidRPr="001569E2" w:rsidRDefault="007F5AA7" w:rsidP="001569E2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-279400</wp:posOffset>
              </wp:positionH>
              <wp:positionV relativeFrom="paragraph">
                <wp:posOffset>0</wp:posOffset>
              </wp:positionV>
              <wp:extent cx="6356350" cy="0"/>
              <wp:effectExtent l="6350" t="9525" r="9525" b="9525"/>
              <wp:wrapTight wrapText="bothSides">
                <wp:wrapPolygon edited="0">
                  <wp:start x="0" y="-2147483648"/>
                  <wp:lineTo x="669" y="-2147483648"/>
                  <wp:lineTo x="669" y="-2147483648"/>
                  <wp:lineTo x="0" y="-2147483648"/>
                  <wp:lineTo x="0" y="-2147483648"/>
                </wp:wrapPolygon>
              </wp:wrapTight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6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2pt;margin-top:0;width:500.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">
              <w10:wrap type="tight"/>
            </v:shape>
          </w:pict>
        </mc:Fallback>
      </mc:AlternateContent>
    </w:r>
    <w:r w:rsidR="001569E2" w:rsidRPr="00C82D00">
      <w:rPr>
        <w:rFonts w:ascii="Times New Roman" w:hAnsi="Times New Roman" w:cs="Times New Roman"/>
        <w:b/>
        <w:sz w:val="20"/>
        <w:szCs w:val="20"/>
      </w:rPr>
      <w:t>Bergs Hyreshus AB</w:t>
    </w:r>
    <w:r w:rsidR="001569E2" w:rsidRPr="00C82D00">
      <w:rPr>
        <w:rFonts w:ascii="Times New Roman" w:hAnsi="Times New Roman" w:cs="Times New Roman"/>
        <w:b/>
        <w:sz w:val="20"/>
        <w:szCs w:val="20"/>
      </w:rPr>
      <w:tab/>
    </w:r>
    <w:r w:rsidR="001569E2" w:rsidRPr="00C82D00">
      <w:rPr>
        <w:rFonts w:ascii="Times New Roman" w:hAnsi="Times New Roman" w:cs="Times New Roman"/>
        <w:sz w:val="20"/>
        <w:szCs w:val="20"/>
      </w:rPr>
      <w:t>Telefon</w:t>
    </w:r>
    <w:r w:rsidR="001569E2" w:rsidRPr="00C82D00">
      <w:rPr>
        <w:rFonts w:ascii="Times New Roman" w:hAnsi="Times New Roman" w:cs="Times New Roman"/>
        <w:sz w:val="20"/>
        <w:szCs w:val="20"/>
      </w:rPr>
      <w:tab/>
    </w:r>
    <w:r w:rsidR="001569E2">
      <w:rPr>
        <w:rFonts w:ascii="Times New Roman" w:hAnsi="Times New Roman" w:cs="Times New Roman"/>
        <w:sz w:val="20"/>
        <w:szCs w:val="20"/>
      </w:rPr>
      <w:t>e-post</w:t>
    </w:r>
    <w:r w:rsidR="001569E2" w:rsidRPr="00C82D00">
      <w:rPr>
        <w:rFonts w:ascii="Times New Roman" w:hAnsi="Times New Roman" w:cs="Times New Roman"/>
        <w:sz w:val="20"/>
        <w:szCs w:val="20"/>
      </w:rPr>
      <w:tab/>
    </w:r>
    <w:r w:rsidR="001569E2">
      <w:rPr>
        <w:rFonts w:ascii="Times New Roman" w:hAnsi="Times New Roman" w:cs="Times New Roman"/>
        <w:sz w:val="20"/>
        <w:szCs w:val="20"/>
      </w:rPr>
      <w:tab/>
    </w:r>
    <w:r w:rsidR="001569E2" w:rsidRPr="00C82D00">
      <w:rPr>
        <w:rFonts w:ascii="Times New Roman" w:hAnsi="Times New Roman" w:cs="Times New Roman"/>
        <w:sz w:val="20"/>
        <w:szCs w:val="20"/>
      </w:rPr>
      <w:t>Org. nr</w:t>
    </w:r>
    <w:r w:rsidR="001569E2" w:rsidRPr="00C82D00">
      <w:rPr>
        <w:rFonts w:ascii="Times New Roman" w:hAnsi="Times New Roman" w:cs="Times New Roman"/>
        <w:sz w:val="20"/>
        <w:szCs w:val="20"/>
      </w:rPr>
      <w:tab/>
    </w:r>
    <w:r w:rsidR="001569E2" w:rsidRPr="00C82D00">
      <w:rPr>
        <w:rFonts w:ascii="Times New Roman" w:hAnsi="Times New Roman" w:cs="Times New Roman"/>
        <w:sz w:val="20"/>
        <w:szCs w:val="20"/>
      </w:rPr>
      <w:br/>
      <w:t>Lillhallvägen 9</w:t>
    </w:r>
    <w:r w:rsidR="001569E2" w:rsidRPr="00C82D00">
      <w:rPr>
        <w:rFonts w:ascii="Times New Roman" w:hAnsi="Times New Roman" w:cs="Times New Roman"/>
        <w:sz w:val="20"/>
        <w:szCs w:val="20"/>
      </w:rPr>
      <w:tab/>
    </w:r>
    <w:r w:rsidR="001569E2" w:rsidRPr="00C82D00">
      <w:rPr>
        <w:rFonts w:ascii="Times New Roman" w:hAnsi="Times New Roman" w:cs="Times New Roman"/>
        <w:sz w:val="20"/>
        <w:szCs w:val="20"/>
      </w:rPr>
      <w:tab/>
      <w:t>0687-164 50</w:t>
    </w:r>
    <w:r w:rsidR="001569E2" w:rsidRPr="00C82D00">
      <w:rPr>
        <w:rFonts w:ascii="Times New Roman" w:hAnsi="Times New Roman" w:cs="Times New Roman"/>
        <w:sz w:val="20"/>
        <w:szCs w:val="20"/>
      </w:rPr>
      <w:tab/>
      <w:t xml:space="preserve">bergshyreshus@berg.se </w:t>
    </w:r>
    <w:r w:rsidR="001569E2" w:rsidRPr="00C82D00">
      <w:rPr>
        <w:rFonts w:ascii="Times New Roman" w:hAnsi="Times New Roman" w:cs="Times New Roman"/>
        <w:sz w:val="20"/>
        <w:szCs w:val="20"/>
      </w:rPr>
      <w:tab/>
      <w:t>556122-8890</w:t>
    </w:r>
    <w:r w:rsidR="001569E2" w:rsidRPr="00C82D00">
      <w:rPr>
        <w:rFonts w:ascii="Times New Roman" w:hAnsi="Times New Roman" w:cs="Times New Roman"/>
        <w:sz w:val="20"/>
        <w:szCs w:val="20"/>
      </w:rPr>
      <w:tab/>
    </w:r>
    <w:r w:rsidR="001569E2" w:rsidRPr="00C82D00">
      <w:rPr>
        <w:rFonts w:ascii="Times New Roman" w:hAnsi="Times New Roman" w:cs="Times New Roman"/>
        <w:sz w:val="20"/>
        <w:szCs w:val="20"/>
      </w:rPr>
      <w:br/>
      <w:t>840 40 SVENSTAVIK</w:t>
    </w:r>
    <w:r w:rsidR="001569E2" w:rsidRPr="00C82D00">
      <w:rPr>
        <w:rFonts w:ascii="Times New Roman" w:hAnsi="Times New Roman" w:cs="Times New Roman"/>
        <w:sz w:val="20"/>
        <w:szCs w:val="20"/>
      </w:rPr>
      <w:tab/>
    </w:r>
    <w:r w:rsidR="001569E2">
      <w:rPr>
        <w:rFonts w:ascii="Times New Roman" w:hAnsi="Times New Roman" w:cs="Times New Roman"/>
        <w:sz w:val="20"/>
        <w:szCs w:val="20"/>
      </w:rPr>
      <w:t>Telefax</w:t>
    </w:r>
    <w:r w:rsidR="001569E2">
      <w:rPr>
        <w:rFonts w:ascii="Times New Roman" w:hAnsi="Times New Roman" w:cs="Times New Roman"/>
        <w:sz w:val="20"/>
        <w:szCs w:val="20"/>
      </w:rPr>
      <w:tab/>
      <w:t>internet</w:t>
    </w:r>
    <w:r w:rsidR="001569E2">
      <w:rPr>
        <w:rFonts w:ascii="Times New Roman" w:hAnsi="Times New Roman" w:cs="Times New Roman"/>
        <w:sz w:val="20"/>
        <w:szCs w:val="20"/>
      </w:rPr>
      <w:tab/>
    </w:r>
    <w:r w:rsidR="001569E2">
      <w:rPr>
        <w:rFonts w:ascii="Times New Roman" w:hAnsi="Times New Roman" w:cs="Times New Roman"/>
        <w:sz w:val="20"/>
        <w:szCs w:val="20"/>
      </w:rPr>
      <w:tab/>
      <w:t>Styrelsens säte</w:t>
    </w:r>
    <w:r w:rsidR="001569E2">
      <w:rPr>
        <w:rFonts w:ascii="Times New Roman" w:hAnsi="Times New Roman" w:cs="Times New Roman"/>
        <w:sz w:val="20"/>
        <w:szCs w:val="20"/>
      </w:rPr>
      <w:br/>
    </w:r>
    <w:r w:rsidR="001569E2">
      <w:rPr>
        <w:rFonts w:ascii="Times New Roman" w:hAnsi="Times New Roman" w:cs="Times New Roman"/>
        <w:sz w:val="20"/>
        <w:szCs w:val="20"/>
      </w:rPr>
      <w:tab/>
    </w:r>
    <w:r w:rsidR="001569E2">
      <w:rPr>
        <w:rFonts w:ascii="Times New Roman" w:hAnsi="Times New Roman" w:cs="Times New Roman"/>
        <w:sz w:val="20"/>
        <w:szCs w:val="20"/>
      </w:rPr>
      <w:tab/>
      <w:t>0687-164 56</w:t>
    </w:r>
    <w:r w:rsidR="001569E2" w:rsidRPr="00C82D00">
      <w:rPr>
        <w:rFonts w:ascii="Times New Roman" w:hAnsi="Times New Roman" w:cs="Times New Roman"/>
        <w:sz w:val="20"/>
        <w:szCs w:val="20"/>
      </w:rPr>
      <w:tab/>
      <w:t xml:space="preserve">www.bergshyreshus.se </w:t>
    </w:r>
    <w:r w:rsidR="001569E2">
      <w:rPr>
        <w:rFonts w:ascii="Times New Roman" w:hAnsi="Times New Roman" w:cs="Times New Roman"/>
        <w:sz w:val="20"/>
        <w:szCs w:val="20"/>
      </w:rPr>
      <w:tab/>
      <w:t>Svenstavik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70" w:rsidRDefault="00166670" w:rsidP="005318CC">
      <w:pPr>
        <w:spacing w:after="0" w:line="240" w:lineRule="auto"/>
      </w:pPr>
      <w:r>
        <w:separator/>
      </w:r>
    </w:p>
  </w:footnote>
  <w:footnote w:type="continuationSeparator" w:id="0">
    <w:p w:rsidR="00166670" w:rsidRDefault="00166670" w:rsidP="0053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5C" w:rsidRDefault="0099695C">
    <w:pPr>
      <w:pStyle w:val="Sidhuvud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column">
            <wp:posOffset>3837</wp:posOffset>
          </wp:positionH>
          <wp:positionV relativeFrom="paragraph">
            <wp:posOffset>-124339</wp:posOffset>
          </wp:positionV>
          <wp:extent cx="1824760" cy="598251"/>
          <wp:effectExtent l="19050" t="0" r="404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760" cy="598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99695C" w:rsidRDefault="0099695C">
    <w:pPr>
      <w:pStyle w:val="Sidhuvud"/>
    </w:pPr>
  </w:p>
  <w:p w:rsidR="0099695C" w:rsidRDefault="0099695C">
    <w:pPr>
      <w:pStyle w:val="Sidhuvud"/>
    </w:pPr>
  </w:p>
  <w:p w:rsidR="0099695C" w:rsidRDefault="0099695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E2" w:rsidRDefault="001569E2">
    <w:pPr>
      <w:pStyle w:val="Sidhuvud"/>
    </w:pPr>
    <w:r w:rsidRPr="001569E2"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3810</wp:posOffset>
          </wp:positionH>
          <wp:positionV relativeFrom="paragraph">
            <wp:posOffset>-122555</wp:posOffset>
          </wp:positionV>
          <wp:extent cx="1825395" cy="598251"/>
          <wp:effectExtent l="19050" t="0" r="3405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760" cy="598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6435"/>
    <w:multiLevelType w:val="hybridMultilevel"/>
    <w:tmpl w:val="02C0E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C456D"/>
    <w:multiLevelType w:val="hybridMultilevel"/>
    <w:tmpl w:val="8C7875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17E65"/>
    <w:multiLevelType w:val="hybridMultilevel"/>
    <w:tmpl w:val="548E62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6618F"/>
    <w:multiLevelType w:val="hybridMultilevel"/>
    <w:tmpl w:val="67A838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3093F"/>
    <w:multiLevelType w:val="hybridMultilevel"/>
    <w:tmpl w:val="AB02DC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3F"/>
    <w:rsid w:val="00015BC7"/>
    <w:rsid w:val="00023083"/>
    <w:rsid w:val="00045D67"/>
    <w:rsid w:val="000617B2"/>
    <w:rsid w:val="00064CA8"/>
    <w:rsid w:val="000C1D70"/>
    <w:rsid w:val="000D7E8C"/>
    <w:rsid w:val="00101158"/>
    <w:rsid w:val="00122107"/>
    <w:rsid w:val="00126A21"/>
    <w:rsid w:val="00155A80"/>
    <w:rsid w:val="001569E2"/>
    <w:rsid w:val="00166670"/>
    <w:rsid w:val="001A3ACC"/>
    <w:rsid w:val="001B2FD7"/>
    <w:rsid w:val="001C2141"/>
    <w:rsid w:val="0026125B"/>
    <w:rsid w:val="00262E75"/>
    <w:rsid w:val="00274E3A"/>
    <w:rsid w:val="002D737A"/>
    <w:rsid w:val="00302C08"/>
    <w:rsid w:val="0030651E"/>
    <w:rsid w:val="0031672C"/>
    <w:rsid w:val="00392642"/>
    <w:rsid w:val="003B48E9"/>
    <w:rsid w:val="003B576E"/>
    <w:rsid w:val="003D2522"/>
    <w:rsid w:val="0043715A"/>
    <w:rsid w:val="004423B4"/>
    <w:rsid w:val="004609D0"/>
    <w:rsid w:val="004634EC"/>
    <w:rsid w:val="004B4F1D"/>
    <w:rsid w:val="004D285B"/>
    <w:rsid w:val="004F1874"/>
    <w:rsid w:val="005318CC"/>
    <w:rsid w:val="00573B94"/>
    <w:rsid w:val="0058483F"/>
    <w:rsid w:val="005C44E5"/>
    <w:rsid w:val="005D27CD"/>
    <w:rsid w:val="005F39F6"/>
    <w:rsid w:val="0062631B"/>
    <w:rsid w:val="006272FB"/>
    <w:rsid w:val="006862CF"/>
    <w:rsid w:val="006A39EC"/>
    <w:rsid w:val="006D3F1D"/>
    <w:rsid w:val="00722ACE"/>
    <w:rsid w:val="007F5AA7"/>
    <w:rsid w:val="008041BB"/>
    <w:rsid w:val="00837984"/>
    <w:rsid w:val="008F5968"/>
    <w:rsid w:val="00934FFC"/>
    <w:rsid w:val="0099695C"/>
    <w:rsid w:val="009C4F59"/>
    <w:rsid w:val="009D0F2B"/>
    <w:rsid w:val="009E4271"/>
    <w:rsid w:val="00A20415"/>
    <w:rsid w:val="00A3365F"/>
    <w:rsid w:val="00A70B27"/>
    <w:rsid w:val="00AA1A3D"/>
    <w:rsid w:val="00AE5970"/>
    <w:rsid w:val="00AF13F9"/>
    <w:rsid w:val="00AF7288"/>
    <w:rsid w:val="00B43C66"/>
    <w:rsid w:val="00C82D00"/>
    <w:rsid w:val="00C86E1B"/>
    <w:rsid w:val="00CD4DA5"/>
    <w:rsid w:val="00CE400B"/>
    <w:rsid w:val="00CE7C9B"/>
    <w:rsid w:val="00CF304D"/>
    <w:rsid w:val="00CF4DAA"/>
    <w:rsid w:val="00D567CD"/>
    <w:rsid w:val="00D64B4E"/>
    <w:rsid w:val="00DB12DE"/>
    <w:rsid w:val="00DE6ED8"/>
    <w:rsid w:val="00E2711D"/>
    <w:rsid w:val="00E75973"/>
    <w:rsid w:val="00ED49D6"/>
    <w:rsid w:val="00ED54AE"/>
    <w:rsid w:val="00F51301"/>
    <w:rsid w:val="00FD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68"/>
  </w:style>
  <w:style w:type="paragraph" w:styleId="Rubrik1">
    <w:name w:val="heading 1"/>
    <w:basedOn w:val="Normal"/>
    <w:next w:val="Normal"/>
    <w:link w:val="Rubrik1Char"/>
    <w:uiPriority w:val="9"/>
    <w:qFormat/>
    <w:rsid w:val="00392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0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45D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18CC"/>
  </w:style>
  <w:style w:type="paragraph" w:styleId="Sidfot">
    <w:name w:val="footer"/>
    <w:basedOn w:val="Normal"/>
    <w:link w:val="SidfotChar"/>
    <w:uiPriority w:val="99"/>
    <w:semiHidden/>
    <w:unhideWhenUsed/>
    <w:rsid w:val="0053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318CC"/>
  </w:style>
  <w:style w:type="character" w:styleId="Hyperlnk">
    <w:name w:val="Hyperlink"/>
    <w:basedOn w:val="Standardstycketeckensnitt"/>
    <w:rsid w:val="004D285B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92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392642"/>
    <w:pPr>
      <w:ind w:left="720"/>
      <w:contextualSpacing/>
    </w:pPr>
  </w:style>
  <w:style w:type="table" w:styleId="Tabellrutnt">
    <w:name w:val="Table Grid"/>
    <w:basedOn w:val="Normaltabell"/>
    <w:uiPriority w:val="59"/>
    <w:rsid w:val="00C8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A70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45D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4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5D67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58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F59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68"/>
  </w:style>
  <w:style w:type="paragraph" w:styleId="Rubrik1">
    <w:name w:val="heading 1"/>
    <w:basedOn w:val="Normal"/>
    <w:next w:val="Normal"/>
    <w:link w:val="Rubrik1Char"/>
    <w:uiPriority w:val="9"/>
    <w:qFormat/>
    <w:rsid w:val="00392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0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45D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18CC"/>
  </w:style>
  <w:style w:type="paragraph" w:styleId="Sidfot">
    <w:name w:val="footer"/>
    <w:basedOn w:val="Normal"/>
    <w:link w:val="SidfotChar"/>
    <w:uiPriority w:val="99"/>
    <w:semiHidden/>
    <w:unhideWhenUsed/>
    <w:rsid w:val="0053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318CC"/>
  </w:style>
  <w:style w:type="character" w:styleId="Hyperlnk">
    <w:name w:val="Hyperlink"/>
    <w:basedOn w:val="Standardstycketeckensnitt"/>
    <w:rsid w:val="004D285B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92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392642"/>
    <w:pPr>
      <w:ind w:left="720"/>
      <w:contextualSpacing/>
    </w:pPr>
  </w:style>
  <w:style w:type="table" w:styleId="Tabellrutnt">
    <w:name w:val="Table Grid"/>
    <w:basedOn w:val="Normaltabell"/>
    <w:uiPriority w:val="59"/>
    <w:rsid w:val="00C8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A70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45D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4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5D67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58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F5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906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79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131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580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7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gshyreshus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reen\AppData\Roaming\Microsoft\Mallar\brevpapper-f&#246;rsta-sedan-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brevpapper-första-sedan-logo.dotx</Template>
  <TotalTime>4</TotalTime>
  <Pages>1</Pages>
  <Words>283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Bergs kommun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Green</dc:creator>
  <cp:lastModifiedBy>Hans Green</cp:lastModifiedBy>
  <cp:revision>3</cp:revision>
  <cp:lastPrinted>2014-07-25T06:32:00Z</cp:lastPrinted>
  <dcterms:created xsi:type="dcterms:W3CDTF">2014-10-07T06:58:00Z</dcterms:created>
  <dcterms:modified xsi:type="dcterms:W3CDTF">2014-10-07T07:02:00Z</dcterms:modified>
</cp:coreProperties>
</file>