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041D0" w14:textId="77777777" w:rsidR="000944F0" w:rsidRDefault="000944F0" w:rsidP="000944F0">
      <w:pPr>
        <w:spacing w:line="276" w:lineRule="auto"/>
        <w:ind w:right="283"/>
        <w:rPr>
          <w:rFonts w:asciiTheme="majorHAnsi" w:hAnsiTheme="majorHAnsi"/>
          <w:sz w:val="20"/>
          <w:szCs w:val="20"/>
        </w:rPr>
      </w:pPr>
    </w:p>
    <w:p w14:paraId="692988D9" w14:textId="77777777" w:rsidR="000944F0" w:rsidRDefault="000944F0" w:rsidP="000944F0">
      <w:pPr>
        <w:spacing w:line="276" w:lineRule="auto"/>
        <w:ind w:right="283"/>
        <w:rPr>
          <w:rFonts w:asciiTheme="majorHAnsi" w:hAnsiTheme="majorHAnsi"/>
          <w:sz w:val="20"/>
          <w:szCs w:val="20"/>
        </w:rPr>
      </w:pPr>
    </w:p>
    <w:p w14:paraId="7973E730" w14:textId="77777777" w:rsidR="000944F0" w:rsidRDefault="000944F0" w:rsidP="000944F0">
      <w:pPr>
        <w:spacing w:line="276" w:lineRule="auto"/>
        <w:ind w:right="283"/>
        <w:rPr>
          <w:rFonts w:asciiTheme="majorHAnsi" w:hAnsiTheme="majorHAnsi"/>
          <w:sz w:val="20"/>
          <w:szCs w:val="20"/>
        </w:rPr>
      </w:pPr>
    </w:p>
    <w:p w14:paraId="6E790E07" w14:textId="77777777" w:rsidR="000944F0" w:rsidRDefault="000944F0" w:rsidP="000944F0">
      <w:pPr>
        <w:spacing w:line="276" w:lineRule="auto"/>
        <w:ind w:right="283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PRESSINFORMATION</w:t>
      </w:r>
    </w:p>
    <w:p w14:paraId="351C0A78" w14:textId="77777777" w:rsidR="000944F0" w:rsidRDefault="000944F0" w:rsidP="000944F0">
      <w:pPr>
        <w:spacing w:line="276" w:lineRule="auto"/>
        <w:ind w:right="283"/>
        <w:rPr>
          <w:rFonts w:asciiTheme="majorHAnsi" w:hAnsiTheme="majorHAnsi"/>
          <w:sz w:val="18"/>
          <w:szCs w:val="18"/>
        </w:rPr>
      </w:pPr>
    </w:p>
    <w:p w14:paraId="0FCA750A" w14:textId="1595C318" w:rsidR="000944F0" w:rsidRPr="004F51A2" w:rsidRDefault="000944F0" w:rsidP="000944F0">
      <w:pPr>
        <w:spacing w:line="276" w:lineRule="auto"/>
        <w:ind w:right="283"/>
        <w:rPr>
          <w:rFonts w:asciiTheme="majorHAnsi" w:hAnsiTheme="majorHAnsi"/>
          <w:sz w:val="18"/>
          <w:szCs w:val="18"/>
        </w:rPr>
      </w:pPr>
      <w:proofErr w:type="gramStart"/>
      <w:r w:rsidRPr="004F51A2">
        <w:rPr>
          <w:rFonts w:asciiTheme="majorHAnsi" w:hAnsiTheme="majorHAnsi"/>
          <w:sz w:val="18"/>
          <w:szCs w:val="18"/>
        </w:rPr>
        <w:t>2020-</w:t>
      </w:r>
      <w:r w:rsidR="00453027">
        <w:rPr>
          <w:rFonts w:asciiTheme="majorHAnsi" w:hAnsiTheme="majorHAnsi"/>
          <w:sz w:val="18"/>
          <w:szCs w:val="18"/>
        </w:rPr>
        <w:t>09</w:t>
      </w:r>
      <w:proofErr w:type="gramEnd"/>
      <w:r w:rsidR="00453027">
        <w:rPr>
          <w:rFonts w:asciiTheme="majorHAnsi" w:hAnsiTheme="majorHAnsi"/>
          <w:sz w:val="18"/>
          <w:szCs w:val="18"/>
        </w:rPr>
        <w:t>-XX</w:t>
      </w:r>
    </w:p>
    <w:p w14:paraId="64F8B322" w14:textId="77777777" w:rsidR="001556D7" w:rsidRDefault="001556D7">
      <w:pPr>
        <w:rPr>
          <w:sz w:val="20"/>
          <w:szCs w:val="20"/>
        </w:rPr>
      </w:pPr>
    </w:p>
    <w:p w14:paraId="33FD0987" w14:textId="77777777" w:rsidR="001556D7" w:rsidRDefault="001556D7">
      <w:pPr>
        <w:rPr>
          <w:sz w:val="20"/>
          <w:szCs w:val="20"/>
        </w:rPr>
      </w:pPr>
    </w:p>
    <w:p w14:paraId="0D634248" w14:textId="77777777" w:rsidR="001556D7" w:rsidRDefault="001556D7">
      <w:pPr>
        <w:rPr>
          <w:sz w:val="20"/>
          <w:szCs w:val="20"/>
        </w:rPr>
      </w:pPr>
    </w:p>
    <w:p w14:paraId="33F28D83" w14:textId="77777777" w:rsidR="001556D7" w:rsidRDefault="001556D7">
      <w:pPr>
        <w:rPr>
          <w:sz w:val="20"/>
          <w:szCs w:val="20"/>
        </w:rPr>
      </w:pPr>
    </w:p>
    <w:p w14:paraId="7B2BADC2" w14:textId="273575F8" w:rsidR="001556D7" w:rsidRPr="001556D7" w:rsidRDefault="00453027">
      <w:pPr>
        <w:rPr>
          <w:b/>
          <w:bCs/>
        </w:rPr>
      </w:pPr>
      <w:r>
        <w:rPr>
          <w:b/>
          <w:bCs/>
        </w:rPr>
        <w:t>Wästbygg rekryterar Stefan Ekström som arbetschef i region Öst</w:t>
      </w:r>
    </w:p>
    <w:p w14:paraId="55B5DD24" w14:textId="77777777" w:rsidR="001556D7" w:rsidRDefault="001556D7">
      <w:pPr>
        <w:rPr>
          <w:sz w:val="20"/>
          <w:szCs w:val="20"/>
        </w:rPr>
      </w:pPr>
    </w:p>
    <w:p w14:paraId="3CF19D0C" w14:textId="05E1AC1B" w:rsidR="006C51C1" w:rsidRPr="006C51C1" w:rsidRDefault="00453027" w:rsidP="006C51C1">
      <w:pPr>
        <w:rPr>
          <w:sz w:val="20"/>
          <w:szCs w:val="20"/>
        </w:rPr>
      </w:pPr>
      <w:r>
        <w:rPr>
          <w:sz w:val="20"/>
          <w:szCs w:val="20"/>
        </w:rPr>
        <w:t>Wästbygg förstärker sin organisation i region Öst</w:t>
      </w:r>
      <w:r w:rsidR="00176C7C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176C7C">
        <w:rPr>
          <w:sz w:val="20"/>
          <w:szCs w:val="20"/>
        </w:rPr>
        <w:t>Stefan</w:t>
      </w:r>
      <w:r>
        <w:rPr>
          <w:sz w:val="20"/>
          <w:szCs w:val="20"/>
        </w:rPr>
        <w:t xml:space="preserve"> Ekström</w:t>
      </w:r>
      <w:r w:rsidR="00176C7C">
        <w:rPr>
          <w:sz w:val="20"/>
          <w:szCs w:val="20"/>
        </w:rPr>
        <w:t xml:space="preserve"> har rekryterats</w:t>
      </w:r>
      <w:r>
        <w:rPr>
          <w:sz w:val="20"/>
          <w:szCs w:val="20"/>
        </w:rPr>
        <w:t xml:space="preserve"> som arbetschef och ska primärt fokusera på kund- och marknadsbearbetning inom det kommersiella segmentet.</w:t>
      </w:r>
    </w:p>
    <w:p w14:paraId="1C22AF93" w14:textId="77777777" w:rsidR="001556D7" w:rsidRDefault="001556D7">
      <w:pPr>
        <w:rPr>
          <w:sz w:val="20"/>
          <w:szCs w:val="20"/>
        </w:rPr>
      </w:pPr>
    </w:p>
    <w:p w14:paraId="79B6688D" w14:textId="60528873" w:rsidR="001556D7" w:rsidRDefault="001556D7" w:rsidP="001556D7">
      <w:pPr>
        <w:rPr>
          <w:sz w:val="20"/>
          <w:szCs w:val="20"/>
        </w:rPr>
      </w:pPr>
      <w:r>
        <w:rPr>
          <w:sz w:val="20"/>
          <w:szCs w:val="20"/>
        </w:rPr>
        <w:t xml:space="preserve">– </w:t>
      </w:r>
      <w:r w:rsidR="0072170B">
        <w:rPr>
          <w:sz w:val="20"/>
          <w:szCs w:val="20"/>
        </w:rPr>
        <w:t>Vi är mycket glada över att ha Stefan</w:t>
      </w:r>
      <w:r w:rsidR="00A466C9">
        <w:rPr>
          <w:sz w:val="20"/>
          <w:szCs w:val="20"/>
        </w:rPr>
        <w:t xml:space="preserve"> Ekström</w:t>
      </w:r>
      <w:r w:rsidR="0072170B">
        <w:rPr>
          <w:sz w:val="20"/>
          <w:szCs w:val="20"/>
        </w:rPr>
        <w:t xml:space="preserve"> ombord. </w:t>
      </w:r>
      <w:r w:rsidR="00C24434">
        <w:rPr>
          <w:sz w:val="20"/>
          <w:szCs w:val="20"/>
        </w:rPr>
        <w:t xml:space="preserve">När Wästbygg nu flyttar fram positionerna i hela Stockholmsområdet </w:t>
      </w:r>
      <w:r w:rsidR="00233ACD">
        <w:rPr>
          <w:sz w:val="20"/>
          <w:szCs w:val="20"/>
        </w:rPr>
        <w:t>blir han</w:t>
      </w:r>
      <w:r w:rsidR="00A466C9">
        <w:rPr>
          <w:sz w:val="20"/>
          <w:szCs w:val="20"/>
        </w:rPr>
        <w:t xml:space="preserve"> en </w:t>
      </w:r>
      <w:r w:rsidR="00233ACD">
        <w:rPr>
          <w:sz w:val="20"/>
          <w:szCs w:val="20"/>
        </w:rPr>
        <w:t>värdefull resurs</w:t>
      </w:r>
      <w:r w:rsidR="00A466C9">
        <w:rPr>
          <w:sz w:val="20"/>
          <w:szCs w:val="20"/>
        </w:rPr>
        <w:t xml:space="preserve"> i det arbetet med</w:t>
      </w:r>
      <w:r w:rsidR="00176C7C">
        <w:rPr>
          <w:sz w:val="20"/>
          <w:szCs w:val="20"/>
        </w:rPr>
        <w:t xml:space="preserve"> </w:t>
      </w:r>
      <w:r w:rsidR="00C24434">
        <w:rPr>
          <w:sz w:val="20"/>
          <w:szCs w:val="20"/>
        </w:rPr>
        <w:t xml:space="preserve">sitt </w:t>
      </w:r>
      <w:r w:rsidR="0072170B">
        <w:rPr>
          <w:sz w:val="20"/>
          <w:szCs w:val="20"/>
        </w:rPr>
        <w:t xml:space="preserve">goda </w:t>
      </w:r>
      <w:proofErr w:type="spellStart"/>
      <w:r w:rsidR="0072170B">
        <w:rPr>
          <w:sz w:val="20"/>
          <w:szCs w:val="20"/>
        </w:rPr>
        <w:t>affärsmannaskap</w:t>
      </w:r>
      <w:proofErr w:type="spellEnd"/>
      <w:r w:rsidR="0072170B">
        <w:rPr>
          <w:sz w:val="20"/>
          <w:szCs w:val="20"/>
        </w:rPr>
        <w:t xml:space="preserve"> och breda kontaktnät i branschen</w:t>
      </w:r>
      <w:r w:rsidR="000A4555">
        <w:rPr>
          <w:sz w:val="20"/>
          <w:szCs w:val="20"/>
        </w:rPr>
        <w:t xml:space="preserve">, säger </w:t>
      </w:r>
      <w:r w:rsidR="0072170B">
        <w:rPr>
          <w:sz w:val="20"/>
          <w:szCs w:val="20"/>
        </w:rPr>
        <w:t>Susanne Liljedahl, vd på Wästbygg AB</w:t>
      </w:r>
      <w:r w:rsidR="000A4555">
        <w:rPr>
          <w:sz w:val="20"/>
          <w:szCs w:val="20"/>
        </w:rPr>
        <w:t>.</w:t>
      </w:r>
    </w:p>
    <w:p w14:paraId="60A572F5" w14:textId="46380FD3" w:rsidR="00233ACD" w:rsidRDefault="00233ACD" w:rsidP="001556D7">
      <w:pPr>
        <w:rPr>
          <w:sz w:val="20"/>
          <w:szCs w:val="20"/>
        </w:rPr>
      </w:pPr>
    </w:p>
    <w:p w14:paraId="6FC3DDED" w14:textId="1F3B008E" w:rsidR="00233ACD" w:rsidRDefault="00233ACD" w:rsidP="001556D7">
      <w:pPr>
        <w:rPr>
          <w:sz w:val="20"/>
          <w:szCs w:val="20"/>
        </w:rPr>
      </w:pPr>
      <w:r>
        <w:rPr>
          <w:sz w:val="20"/>
          <w:szCs w:val="20"/>
        </w:rPr>
        <w:t>Stefan Ekström tillträdde sin tjänst under augusti och utgår från Wästbyggs kontor i Stockholm.</w:t>
      </w:r>
    </w:p>
    <w:p w14:paraId="762CD0EB" w14:textId="77777777" w:rsidR="00CF6862" w:rsidRDefault="00CF6862" w:rsidP="001556D7">
      <w:pPr>
        <w:rPr>
          <w:sz w:val="20"/>
          <w:szCs w:val="20"/>
        </w:rPr>
      </w:pPr>
    </w:p>
    <w:p w14:paraId="3057BD89" w14:textId="08E006FB" w:rsidR="001556D7" w:rsidRDefault="001556D7" w:rsidP="001556D7">
      <w:pPr>
        <w:rPr>
          <w:sz w:val="20"/>
          <w:szCs w:val="20"/>
        </w:rPr>
      </w:pPr>
      <w:r>
        <w:rPr>
          <w:sz w:val="20"/>
          <w:szCs w:val="20"/>
        </w:rPr>
        <w:t>–</w:t>
      </w:r>
      <w:r w:rsidRPr="001556D7">
        <w:rPr>
          <w:sz w:val="20"/>
          <w:szCs w:val="20"/>
        </w:rPr>
        <w:t xml:space="preserve"> </w:t>
      </w:r>
      <w:r w:rsidR="00860504">
        <w:rPr>
          <w:sz w:val="20"/>
          <w:szCs w:val="20"/>
        </w:rPr>
        <w:t>Under den korta tid som jag har varit på Wästbygg har jag lärt känna ett företag med mycket energi</w:t>
      </w:r>
      <w:r w:rsidR="00233ACD">
        <w:rPr>
          <w:sz w:val="20"/>
          <w:szCs w:val="20"/>
        </w:rPr>
        <w:t xml:space="preserve"> och framtidstro</w:t>
      </w:r>
      <w:r w:rsidR="00860504">
        <w:rPr>
          <w:sz w:val="20"/>
          <w:szCs w:val="20"/>
        </w:rPr>
        <w:t>. Vi arbetar med en rad intressanta uppdrag</w:t>
      </w:r>
      <w:r w:rsidR="00233ACD">
        <w:rPr>
          <w:sz w:val="20"/>
          <w:szCs w:val="20"/>
        </w:rPr>
        <w:t xml:space="preserve"> idag</w:t>
      </w:r>
      <w:r w:rsidR="00860504">
        <w:rPr>
          <w:sz w:val="20"/>
          <w:szCs w:val="20"/>
        </w:rPr>
        <w:t xml:space="preserve"> och </w:t>
      </w:r>
      <w:r w:rsidR="00233ACD">
        <w:rPr>
          <w:sz w:val="20"/>
          <w:szCs w:val="20"/>
        </w:rPr>
        <w:t>min bedömning är att de projekt som kommer ut på marknaden nu passar Wästbyggs storlek och kompetens väldigt bra</w:t>
      </w:r>
      <w:r w:rsidR="00644DDB">
        <w:rPr>
          <w:sz w:val="20"/>
          <w:szCs w:val="20"/>
        </w:rPr>
        <w:t>.</w:t>
      </w:r>
      <w:r w:rsidR="00EF31E2">
        <w:rPr>
          <w:sz w:val="20"/>
          <w:szCs w:val="20"/>
        </w:rPr>
        <w:t xml:space="preserve"> </w:t>
      </w:r>
      <w:r w:rsidR="00644DDB">
        <w:rPr>
          <w:sz w:val="20"/>
          <w:szCs w:val="20"/>
        </w:rPr>
        <w:t>Jag ser därför</w:t>
      </w:r>
      <w:r w:rsidR="00EF31E2">
        <w:rPr>
          <w:sz w:val="20"/>
          <w:szCs w:val="20"/>
        </w:rPr>
        <w:t xml:space="preserve"> goda möjligheter att ta </w:t>
      </w:r>
      <w:r w:rsidR="00644DDB">
        <w:rPr>
          <w:sz w:val="20"/>
          <w:szCs w:val="20"/>
        </w:rPr>
        <w:t>ytterligare</w:t>
      </w:r>
      <w:r w:rsidR="00EF31E2">
        <w:rPr>
          <w:sz w:val="20"/>
          <w:szCs w:val="20"/>
        </w:rPr>
        <w:t xml:space="preserve"> marknadsandelar</w:t>
      </w:r>
      <w:r w:rsidR="00644DDB">
        <w:rPr>
          <w:sz w:val="20"/>
          <w:szCs w:val="20"/>
        </w:rPr>
        <w:t xml:space="preserve"> i och kring Stockholm</w:t>
      </w:r>
      <w:r w:rsidR="00233ACD">
        <w:rPr>
          <w:sz w:val="20"/>
          <w:szCs w:val="20"/>
        </w:rPr>
        <w:t xml:space="preserve">. Inte minst har Wästbygg en stor konkurrensfördel i sitt strukturerade hållbarhetsarbete, </w:t>
      </w:r>
      <w:r w:rsidR="00A466C9">
        <w:rPr>
          <w:sz w:val="20"/>
          <w:szCs w:val="20"/>
        </w:rPr>
        <w:t>säger</w:t>
      </w:r>
      <w:r w:rsidR="007A371D">
        <w:rPr>
          <w:sz w:val="20"/>
          <w:szCs w:val="20"/>
        </w:rPr>
        <w:t xml:space="preserve"> </w:t>
      </w:r>
      <w:r w:rsidR="00A466C9">
        <w:rPr>
          <w:sz w:val="20"/>
          <w:szCs w:val="20"/>
        </w:rPr>
        <w:t>Stefan Ekström</w:t>
      </w:r>
      <w:r w:rsidR="007A371D">
        <w:rPr>
          <w:sz w:val="20"/>
          <w:szCs w:val="20"/>
        </w:rPr>
        <w:t>.</w:t>
      </w:r>
    </w:p>
    <w:p w14:paraId="310EF57B" w14:textId="77777777" w:rsidR="007A371D" w:rsidRDefault="007A371D" w:rsidP="001556D7">
      <w:pPr>
        <w:rPr>
          <w:sz w:val="20"/>
          <w:szCs w:val="20"/>
        </w:rPr>
      </w:pPr>
    </w:p>
    <w:p w14:paraId="724C6830" w14:textId="77777777" w:rsidR="000944F0" w:rsidRDefault="000944F0" w:rsidP="001556D7">
      <w:pPr>
        <w:rPr>
          <w:sz w:val="20"/>
          <w:szCs w:val="20"/>
        </w:rPr>
      </w:pPr>
    </w:p>
    <w:p w14:paraId="7845F777" w14:textId="77777777" w:rsidR="000944F0" w:rsidRPr="002A5A26" w:rsidRDefault="000944F0" w:rsidP="000944F0">
      <w:pPr>
        <w:rPr>
          <w:rFonts w:asciiTheme="majorHAnsi" w:hAnsiTheme="majorHAnsi"/>
          <w:sz w:val="20"/>
          <w:szCs w:val="20"/>
        </w:rPr>
      </w:pPr>
      <w:r w:rsidRPr="002A5A26">
        <w:rPr>
          <w:rFonts w:asciiTheme="majorHAnsi" w:hAnsiTheme="majorHAnsi"/>
          <w:sz w:val="20"/>
          <w:szCs w:val="20"/>
        </w:rPr>
        <w:t>………</w:t>
      </w:r>
    </w:p>
    <w:p w14:paraId="2F337E27" w14:textId="77777777" w:rsidR="000944F0" w:rsidRPr="002A5A26" w:rsidRDefault="000944F0" w:rsidP="000944F0">
      <w:pPr>
        <w:rPr>
          <w:rFonts w:asciiTheme="majorHAnsi" w:hAnsiTheme="majorHAnsi"/>
          <w:sz w:val="20"/>
          <w:szCs w:val="20"/>
        </w:rPr>
      </w:pPr>
    </w:p>
    <w:p w14:paraId="657B63A0" w14:textId="77777777" w:rsidR="000944F0" w:rsidRPr="007B2DB0" w:rsidRDefault="000944F0" w:rsidP="000944F0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18"/>
          <w:szCs w:val="18"/>
        </w:rPr>
      </w:pPr>
      <w:r w:rsidRPr="007B2DB0">
        <w:rPr>
          <w:rFonts w:asciiTheme="majorHAnsi" w:hAnsiTheme="majorHAnsi" w:cs="Calibri"/>
          <w:sz w:val="18"/>
          <w:szCs w:val="18"/>
        </w:rPr>
        <w:t>För mer information, kontakta</w:t>
      </w:r>
      <w:r>
        <w:rPr>
          <w:rFonts w:asciiTheme="majorHAnsi" w:hAnsiTheme="majorHAnsi" w:cs="Calibri"/>
          <w:sz w:val="18"/>
          <w:szCs w:val="18"/>
        </w:rPr>
        <w:t>:</w:t>
      </w:r>
      <w:r w:rsidRPr="007B2DB0">
        <w:rPr>
          <w:rFonts w:asciiTheme="majorHAnsi" w:hAnsiTheme="majorHAnsi" w:cs="Calibri"/>
          <w:sz w:val="18"/>
          <w:szCs w:val="18"/>
        </w:rPr>
        <w:t xml:space="preserve"> </w:t>
      </w:r>
    </w:p>
    <w:p w14:paraId="49A9D993" w14:textId="11D375E0" w:rsidR="000944F0" w:rsidRPr="00AD706E" w:rsidRDefault="00C03ECA" w:rsidP="000944F0">
      <w:pPr>
        <w:widowControl w:val="0"/>
        <w:autoSpaceDE w:val="0"/>
        <w:autoSpaceDN w:val="0"/>
        <w:adjustRightInd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Susanne Liljedahl</w:t>
      </w:r>
      <w:r w:rsidR="000A4555">
        <w:rPr>
          <w:rFonts w:asciiTheme="majorHAnsi" w:hAnsiTheme="majorHAnsi"/>
          <w:sz w:val="18"/>
          <w:szCs w:val="18"/>
        </w:rPr>
        <w:t xml:space="preserve">, </w:t>
      </w:r>
      <w:r w:rsidR="00453027">
        <w:rPr>
          <w:rFonts w:asciiTheme="majorHAnsi" w:hAnsiTheme="majorHAnsi"/>
          <w:sz w:val="18"/>
          <w:szCs w:val="18"/>
        </w:rPr>
        <w:t>vd Wästbygg AB,</w:t>
      </w:r>
      <w:r w:rsidR="000944F0" w:rsidRPr="00AD706E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0944F0" w:rsidRPr="00AD706E">
        <w:rPr>
          <w:rFonts w:asciiTheme="majorHAnsi" w:hAnsiTheme="majorHAnsi"/>
          <w:sz w:val="18"/>
          <w:szCs w:val="18"/>
        </w:rPr>
        <w:t>tel</w:t>
      </w:r>
      <w:proofErr w:type="spellEnd"/>
      <w:r w:rsidR="000944F0" w:rsidRPr="00AD706E">
        <w:rPr>
          <w:rFonts w:asciiTheme="majorHAnsi" w:hAnsiTheme="majorHAnsi"/>
          <w:sz w:val="18"/>
          <w:szCs w:val="18"/>
        </w:rPr>
        <w:t xml:space="preserve"> </w:t>
      </w:r>
      <w:r w:rsidR="00453027">
        <w:rPr>
          <w:rFonts w:asciiTheme="majorHAnsi" w:hAnsiTheme="majorHAnsi"/>
          <w:sz w:val="18"/>
          <w:szCs w:val="18"/>
        </w:rPr>
        <w:t>073-901 14 90</w:t>
      </w:r>
      <w:r w:rsidR="000944F0" w:rsidRPr="00AD706E">
        <w:rPr>
          <w:rFonts w:asciiTheme="majorHAnsi" w:hAnsiTheme="majorHAnsi"/>
          <w:sz w:val="18"/>
          <w:szCs w:val="18"/>
        </w:rPr>
        <w:t xml:space="preserve">, e-post </w:t>
      </w:r>
      <w:r w:rsidR="00453027">
        <w:rPr>
          <w:rFonts w:asciiTheme="majorHAnsi" w:hAnsiTheme="majorHAnsi"/>
          <w:sz w:val="18"/>
          <w:szCs w:val="18"/>
        </w:rPr>
        <w:t>susanne.liljedahl</w:t>
      </w:r>
      <w:r w:rsidR="000944F0" w:rsidRPr="00AD706E">
        <w:rPr>
          <w:rFonts w:asciiTheme="majorHAnsi" w:hAnsiTheme="majorHAnsi"/>
          <w:sz w:val="18"/>
          <w:szCs w:val="18"/>
        </w:rPr>
        <w:t xml:space="preserve">@wastbygg.se </w:t>
      </w:r>
    </w:p>
    <w:p w14:paraId="140CBE30" w14:textId="77777777" w:rsidR="000944F0" w:rsidRPr="00AD706E" w:rsidRDefault="000944F0" w:rsidP="000944F0">
      <w:pPr>
        <w:widowControl w:val="0"/>
        <w:autoSpaceDE w:val="0"/>
        <w:autoSpaceDN w:val="0"/>
        <w:adjustRightInd w:val="0"/>
        <w:rPr>
          <w:rFonts w:asciiTheme="majorHAnsi" w:hAnsiTheme="majorHAnsi"/>
          <w:sz w:val="18"/>
          <w:szCs w:val="18"/>
        </w:rPr>
      </w:pPr>
    </w:p>
    <w:p w14:paraId="47E8EC7D" w14:textId="77777777" w:rsidR="000944F0" w:rsidRPr="00AD706E" w:rsidRDefault="000944F0" w:rsidP="000944F0">
      <w:pPr>
        <w:widowControl w:val="0"/>
        <w:autoSpaceDE w:val="0"/>
        <w:autoSpaceDN w:val="0"/>
        <w:adjustRightInd w:val="0"/>
        <w:rPr>
          <w:rFonts w:asciiTheme="majorHAnsi" w:hAnsiTheme="majorHAnsi"/>
          <w:sz w:val="18"/>
          <w:szCs w:val="18"/>
        </w:rPr>
      </w:pPr>
    </w:p>
    <w:p w14:paraId="4DC541F7" w14:textId="77777777" w:rsidR="000944F0" w:rsidRPr="005345B1" w:rsidRDefault="000944F0" w:rsidP="000944F0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18"/>
          <w:szCs w:val="18"/>
        </w:rPr>
      </w:pPr>
      <w:r w:rsidRPr="005345B1">
        <w:rPr>
          <w:rFonts w:asciiTheme="majorHAnsi" w:hAnsiTheme="majorHAnsi" w:cs="Calibri"/>
          <w:sz w:val="18"/>
          <w:szCs w:val="18"/>
        </w:rPr>
        <w:t>www.wastbygg.se</w:t>
      </w:r>
    </w:p>
    <w:p w14:paraId="2380704E" w14:textId="77777777" w:rsidR="000944F0" w:rsidRPr="005345B1" w:rsidRDefault="000944F0" w:rsidP="000944F0">
      <w:pPr>
        <w:rPr>
          <w:rFonts w:asciiTheme="majorHAnsi" w:hAnsiTheme="majorHAnsi"/>
          <w:sz w:val="18"/>
          <w:szCs w:val="18"/>
        </w:rPr>
      </w:pPr>
    </w:p>
    <w:p w14:paraId="1161366F" w14:textId="77777777" w:rsidR="000944F0" w:rsidRPr="00B21C9F" w:rsidRDefault="000944F0" w:rsidP="000944F0">
      <w:pPr>
        <w:rPr>
          <w:rFonts w:asciiTheme="majorHAnsi" w:hAnsiTheme="majorHAnsi"/>
          <w:sz w:val="18"/>
          <w:szCs w:val="18"/>
        </w:rPr>
      </w:pPr>
      <w:r w:rsidRPr="00B21C9F">
        <w:rPr>
          <w:rFonts w:asciiTheme="majorHAnsi" w:hAnsiTheme="majorHAnsi"/>
          <w:sz w:val="18"/>
          <w:szCs w:val="18"/>
        </w:rPr>
        <w:t>………..</w:t>
      </w:r>
    </w:p>
    <w:p w14:paraId="5971E87C" w14:textId="77777777" w:rsidR="000944F0" w:rsidRPr="00B21C9F" w:rsidRDefault="000944F0" w:rsidP="000944F0">
      <w:pPr>
        <w:rPr>
          <w:rFonts w:asciiTheme="majorHAnsi" w:hAnsiTheme="majorHAnsi"/>
          <w:b/>
          <w:bCs/>
          <w:sz w:val="18"/>
          <w:szCs w:val="18"/>
        </w:rPr>
      </w:pPr>
    </w:p>
    <w:p w14:paraId="01F0C4AD" w14:textId="77777777" w:rsidR="000944F0" w:rsidRPr="00B21C9F" w:rsidRDefault="000944F0" w:rsidP="000944F0">
      <w:pPr>
        <w:rPr>
          <w:rFonts w:asciiTheme="majorHAnsi" w:hAnsiTheme="majorHAnsi"/>
          <w:b/>
          <w:bCs/>
          <w:sz w:val="18"/>
          <w:szCs w:val="18"/>
        </w:rPr>
      </w:pPr>
      <w:r w:rsidRPr="00B21C9F">
        <w:rPr>
          <w:rFonts w:asciiTheme="majorHAnsi" w:hAnsiTheme="majorHAnsi"/>
          <w:b/>
          <w:bCs/>
          <w:sz w:val="18"/>
          <w:szCs w:val="18"/>
        </w:rPr>
        <w:t>Om Wästbygg</w:t>
      </w:r>
      <w:r w:rsidRPr="00B21C9F">
        <w:rPr>
          <w:rFonts w:asciiTheme="majorHAnsi" w:hAnsiTheme="majorHAnsi"/>
          <w:b/>
          <w:bCs/>
          <w:sz w:val="18"/>
          <w:szCs w:val="18"/>
          <w:lang w:val="da-DK"/>
        </w:rPr>
        <w:t>:</w:t>
      </w:r>
    </w:p>
    <w:p w14:paraId="0CB5DC58" w14:textId="77777777" w:rsidR="000944F0" w:rsidRPr="00B21C9F" w:rsidRDefault="000944F0" w:rsidP="000944F0">
      <w:pPr>
        <w:rPr>
          <w:rFonts w:asciiTheme="majorHAnsi" w:hAnsiTheme="majorHAnsi"/>
          <w:sz w:val="18"/>
          <w:szCs w:val="18"/>
        </w:rPr>
      </w:pPr>
    </w:p>
    <w:p w14:paraId="6C2013EA" w14:textId="77777777" w:rsidR="00C03ECA" w:rsidRPr="00C03ECA" w:rsidRDefault="00C03ECA" w:rsidP="00C03ECA">
      <w:pPr>
        <w:rPr>
          <w:rFonts w:asciiTheme="majorHAnsi" w:hAnsiTheme="majorHAnsi"/>
          <w:sz w:val="18"/>
          <w:szCs w:val="18"/>
        </w:rPr>
      </w:pPr>
      <w:r w:rsidRPr="00C03ECA">
        <w:rPr>
          <w:rFonts w:asciiTheme="majorHAnsi" w:hAnsiTheme="majorHAnsi"/>
          <w:sz w:val="18"/>
          <w:szCs w:val="18"/>
        </w:rPr>
        <w:t>Wästbygg Gruppen är ett entreprenad- och projektutvecklingsbolag som är verksamt på de mest expansiva marknaderna i Sverige. Företagets vision är att förbättra människors livsmiljöer genom att utveckla och bygga hållbara, moderna och effektiva fastigheter.</w:t>
      </w:r>
    </w:p>
    <w:p w14:paraId="2988B748" w14:textId="77777777" w:rsidR="00C03ECA" w:rsidRPr="00C03ECA" w:rsidRDefault="00C03ECA" w:rsidP="00C03ECA">
      <w:pPr>
        <w:rPr>
          <w:rFonts w:asciiTheme="majorHAnsi" w:hAnsiTheme="majorHAnsi"/>
          <w:sz w:val="18"/>
          <w:szCs w:val="18"/>
        </w:rPr>
      </w:pPr>
    </w:p>
    <w:p w14:paraId="25A8DEF6" w14:textId="7A690243" w:rsidR="00C03ECA" w:rsidRPr="00C03ECA" w:rsidRDefault="00C03ECA" w:rsidP="00C03ECA">
      <w:pPr>
        <w:rPr>
          <w:rFonts w:asciiTheme="majorHAnsi" w:hAnsiTheme="majorHAnsi"/>
          <w:sz w:val="18"/>
          <w:szCs w:val="18"/>
        </w:rPr>
      </w:pPr>
      <w:r w:rsidRPr="00C03ECA">
        <w:rPr>
          <w:rFonts w:asciiTheme="majorHAnsi" w:hAnsiTheme="majorHAnsi"/>
          <w:sz w:val="18"/>
          <w:szCs w:val="18"/>
        </w:rPr>
        <w:t>Vi bygger och utvecklar bostäder, kommersiella byggnader, samhällsfastigheter samt logistik- och industrianläggningar – produktområden där vi har stor kompetens och lång erfarenhet. Företaget grundades 1981 i Borås. Idag finns egna kontor även i Göteborg, Stockholm, Malmö, Jönköping, Helsingborg och Varberg samt via koncernbolaget Logistic Contractor i Köpenhamn, Oslo och Helsingfors. Koncernen omsätter fyra miljarder kronor och har 320 anställda.</w:t>
      </w:r>
    </w:p>
    <w:p w14:paraId="1AF52B31" w14:textId="77777777" w:rsidR="000944F0" w:rsidRPr="001556D7" w:rsidRDefault="000944F0" w:rsidP="001556D7">
      <w:pPr>
        <w:rPr>
          <w:sz w:val="20"/>
          <w:szCs w:val="20"/>
        </w:rPr>
      </w:pPr>
    </w:p>
    <w:p w14:paraId="4A86AD6C" w14:textId="77777777" w:rsidR="001556D7" w:rsidRPr="001556D7" w:rsidRDefault="001556D7">
      <w:pPr>
        <w:rPr>
          <w:sz w:val="20"/>
          <w:szCs w:val="20"/>
        </w:rPr>
      </w:pPr>
    </w:p>
    <w:sectPr w:rsidR="001556D7" w:rsidRPr="001556D7" w:rsidSect="000309DB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33013" w14:textId="77777777" w:rsidR="00A120A8" w:rsidRDefault="00A120A8" w:rsidP="000944F0">
      <w:r>
        <w:separator/>
      </w:r>
    </w:p>
  </w:endnote>
  <w:endnote w:type="continuationSeparator" w:id="0">
    <w:p w14:paraId="145A1AED" w14:textId="77777777" w:rsidR="00A120A8" w:rsidRDefault="00A120A8" w:rsidP="0009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D8C2B" w14:textId="77777777" w:rsidR="00A120A8" w:rsidRDefault="00A120A8" w:rsidP="000944F0">
      <w:r>
        <w:separator/>
      </w:r>
    </w:p>
  </w:footnote>
  <w:footnote w:type="continuationSeparator" w:id="0">
    <w:p w14:paraId="71BA6801" w14:textId="77777777" w:rsidR="00A120A8" w:rsidRDefault="00A120A8" w:rsidP="00094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62D50" w14:textId="77777777" w:rsidR="000944F0" w:rsidRDefault="000944F0">
    <w:pPr>
      <w:pStyle w:val="Sidhuvud"/>
    </w:pPr>
    <w:r>
      <w:rPr>
        <w:noProof/>
        <w:lang w:eastAsia="sv-SE"/>
      </w:rPr>
      <w:drawing>
        <wp:inline distT="0" distB="0" distL="0" distR="0" wp14:anchorId="0044A1AE" wp14:editId="63FB3B5E">
          <wp:extent cx="1636509" cy="251607"/>
          <wp:effectExtent l="25400" t="0" r="0" b="0"/>
          <wp:docPr id="2" name="Bild 1" descr=":web-W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web-W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222" cy="251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6D7"/>
    <w:rsid w:val="000309DB"/>
    <w:rsid w:val="00033258"/>
    <w:rsid w:val="00070D18"/>
    <w:rsid w:val="000819F5"/>
    <w:rsid w:val="000944F0"/>
    <w:rsid w:val="000A4555"/>
    <w:rsid w:val="001556D7"/>
    <w:rsid w:val="00176C7C"/>
    <w:rsid w:val="001A608A"/>
    <w:rsid w:val="001A6EB3"/>
    <w:rsid w:val="001A7D8D"/>
    <w:rsid w:val="001B7A3C"/>
    <w:rsid w:val="001E6633"/>
    <w:rsid w:val="001F5980"/>
    <w:rsid w:val="00233ACD"/>
    <w:rsid w:val="002609E8"/>
    <w:rsid w:val="00286E69"/>
    <w:rsid w:val="002946A7"/>
    <w:rsid w:val="002B55F9"/>
    <w:rsid w:val="003445A8"/>
    <w:rsid w:val="003554F4"/>
    <w:rsid w:val="00384A12"/>
    <w:rsid w:val="00387201"/>
    <w:rsid w:val="00453027"/>
    <w:rsid w:val="00474C1E"/>
    <w:rsid w:val="00513019"/>
    <w:rsid w:val="005D24C2"/>
    <w:rsid w:val="00644DDB"/>
    <w:rsid w:val="006C51C1"/>
    <w:rsid w:val="0072170B"/>
    <w:rsid w:val="007A371D"/>
    <w:rsid w:val="007C3921"/>
    <w:rsid w:val="008118BD"/>
    <w:rsid w:val="00860504"/>
    <w:rsid w:val="008C6935"/>
    <w:rsid w:val="00901313"/>
    <w:rsid w:val="00A0391A"/>
    <w:rsid w:val="00A120A8"/>
    <w:rsid w:val="00A215FE"/>
    <w:rsid w:val="00A466C9"/>
    <w:rsid w:val="00AC2BA5"/>
    <w:rsid w:val="00AD706E"/>
    <w:rsid w:val="00B0593F"/>
    <w:rsid w:val="00BB0D19"/>
    <w:rsid w:val="00C03ECA"/>
    <w:rsid w:val="00C24434"/>
    <w:rsid w:val="00CF6862"/>
    <w:rsid w:val="00D350AB"/>
    <w:rsid w:val="00D52B23"/>
    <w:rsid w:val="00D71D09"/>
    <w:rsid w:val="00E62000"/>
    <w:rsid w:val="00EC2D54"/>
    <w:rsid w:val="00EF31E2"/>
    <w:rsid w:val="00FF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DC695"/>
  <w15:chartTrackingRefBased/>
  <w15:docId w15:val="{2DCEFB08-5E94-6B43-A4BD-DCF98CBD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944F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944F0"/>
  </w:style>
  <w:style w:type="paragraph" w:styleId="Sidfot">
    <w:name w:val="footer"/>
    <w:basedOn w:val="Normal"/>
    <w:link w:val="SidfotChar"/>
    <w:uiPriority w:val="99"/>
    <w:unhideWhenUsed/>
    <w:rsid w:val="000944F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94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321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Jönsson</dc:creator>
  <cp:keywords/>
  <dc:description/>
  <cp:lastModifiedBy>Elisabeth Jönsson</cp:lastModifiedBy>
  <cp:revision>6</cp:revision>
  <dcterms:created xsi:type="dcterms:W3CDTF">2020-09-01T12:19:00Z</dcterms:created>
  <dcterms:modified xsi:type="dcterms:W3CDTF">2020-09-02T06:59:00Z</dcterms:modified>
</cp:coreProperties>
</file>