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337" w:rsidRPr="005E6337" w:rsidRDefault="005E6337" w:rsidP="005E6337">
      <w:pPr>
        <w:pStyle w:val="Normalwebb"/>
        <w:shd w:val="clear" w:color="auto" w:fill="F7EAE4"/>
        <w:spacing w:after="150" w:afterAutospacing="0" w:line="300" w:lineRule="atLeast"/>
        <w:rPr>
          <w:rFonts w:ascii="Arial" w:hAnsi="Arial" w:cs="Arial"/>
        </w:rPr>
      </w:pPr>
      <w:r w:rsidRPr="005E6337">
        <w:rPr>
          <w:rStyle w:val="Stark"/>
          <w:rFonts w:ascii="Helvetica" w:hAnsi="Helvetica" w:cs="Helvetica"/>
          <w:i/>
          <w:iCs/>
          <w:sz w:val="28"/>
          <w:szCs w:val="28"/>
        </w:rPr>
        <w:t>Hand in Hand och Dagens industri fördjupar samarbetet under 2015</w:t>
      </w:r>
    </w:p>
    <w:p w:rsidR="005E6337" w:rsidRPr="005E6337" w:rsidRDefault="005E6337" w:rsidP="005E6337">
      <w:pPr>
        <w:pStyle w:val="Normalwebb"/>
        <w:shd w:val="clear" w:color="auto" w:fill="F7EAE4"/>
        <w:spacing w:after="150" w:afterAutospacing="0" w:line="300" w:lineRule="atLeast"/>
        <w:rPr>
          <w:rFonts w:ascii="Arial" w:hAnsi="Arial" w:cs="Arial"/>
        </w:rPr>
      </w:pPr>
      <w:r w:rsidRPr="005E6337">
        <w:rPr>
          <w:rFonts w:ascii="Helvetica" w:hAnsi="Helvetica" w:cs="Helvetica"/>
          <w:b/>
          <w:bCs/>
          <w:sz w:val="21"/>
          <w:szCs w:val="21"/>
        </w:rPr>
        <w:t>Organisationen Hand in Hand, som bekämpar fattigdom genom utbildning och företagande, kommer att delta som utställare på Dagens industris samtliga Gase</w:t>
      </w:r>
      <w:r>
        <w:rPr>
          <w:rFonts w:ascii="Helvetica" w:hAnsi="Helvetica" w:cs="Helvetica"/>
          <w:b/>
          <w:bCs/>
          <w:sz w:val="21"/>
          <w:szCs w:val="21"/>
        </w:rPr>
        <w:t>llträffar under 2015. Under året</w:t>
      </w:r>
      <w:r w:rsidRPr="005E6337">
        <w:rPr>
          <w:rFonts w:ascii="Helvetica" w:hAnsi="Helvetica" w:cs="Helvetica"/>
          <w:b/>
          <w:bCs/>
          <w:sz w:val="21"/>
          <w:szCs w:val="21"/>
        </w:rPr>
        <w:t> </w:t>
      </w:r>
      <w:r>
        <w:rPr>
          <w:rFonts w:ascii="Helvetica" w:hAnsi="Helvetica" w:cs="Helvetica"/>
          <w:b/>
          <w:bCs/>
          <w:sz w:val="21"/>
          <w:szCs w:val="21"/>
        </w:rPr>
        <w:t xml:space="preserve">möts framgångsrika entreprenörer, spännande företagsledare, skarpsynta experter som delar med sig av erfarenheter som tillsammans bygger ett starkt framtida svenskt näringsliv </w:t>
      </w:r>
      <w:r w:rsidRPr="005E6337">
        <w:rPr>
          <w:rFonts w:ascii="Helvetica" w:hAnsi="Helvetica" w:cs="Helvetica"/>
          <w:b/>
          <w:bCs/>
          <w:sz w:val="21"/>
          <w:szCs w:val="21"/>
        </w:rPr>
        <w:t>från Malmö i söder till Luleå</w:t>
      </w:r>
      <w:r>
        <w:rPr>
          <w:rFonts w:ascii="Helvetica" w:hAnsi="Helvetica" w:cs="Helvetica"/>
          <w:b/>
          <w:bCs/>
          <w:sz w:val="21"/>
          <w:szCs w:val="21"/>
        </w:rPr>
        <w:t> i norr</w:t>
      </w:r>
      <w:r w:rsidRPr="005E6337">
        <w:rPr>
          <w:rFonts w:ascii="Helvetica" w:hAnsi="Helvetica" w:cs="Helvetica"/>
          <w:b/>
          <w:bCs/>
          <w:sz w:val="21"/>
          <w:szCs w:val="21"/>
        </w:rPr>
        <w:t>. </w:t>
      </w:r>
    </w:p>
    <w:p w:rsidR="005E6337" w:rsidRPr="005E6337" w:rsidRDefault="005E6337" w:rsidP="005E6337">
      <w:pPr>
        <w:pStyle w:val="Normalwebb"/>
        <w:shd w:val="clear" w:color="auto" w:fill="F7EAE4"/>
        <w:spacing w:after="150" w:afterAutospacing="0" w:line="300" w:lineRule="atLeast"/>
        <w:rPr>
          <w:rFonts w:ascii="Arial" w:hAnsi="Arial" w:cs="Arial"/>
        </w:rPr>
      </w:pPr>
      <w:r w:rsidRPr="005E6337">
        <w:rPr>
          <w:rFonts w:ascii="Helvetica" w:hAnsi="Helvetica" w:cs="Helvetica"/>
          <w:sz w:val="21"/>
          <w:szCs w:val="21"/>
        </w:rPr>
        <w:t xml:space="preserve">”Vi ser fram emot att delta på Gasellgalorna under året, vi ser ett ökat intresse bland snabbväxande företag att tillsammans med Hand in Hand engagera sig för att bekämpa världsfattigdomen. Vi har hittills skapat nästan 2 miljoner jobb vilket förbättrat livsvillkoren för ungefär 10 miljoner människor. I samarbete med dynamiska företagspartners kommer vi att kunna eliminera världsfattigdomen ännu snabbare”, kommenterade Håkan </w:t>
      </w:r>
      <w:proofErr w:type="spellStart"/>
      <w:r w:rsidRPr="005E6337">
        <w:rPr>
          <w:rFonts w:ascii="Helvetica" w:hAnsi="Helvetica" w:cs="Helvetica"/>
          <w:sz w:val="21"/>
          <w:szCs w:val="21"/>
        </w:rPr>
        <w:t>Jarlenius</w:t>
      </w:r>
      <w:proofErr w:type="spellEnd"/>
      <w:r w:rsidRPr="005E6337">
        <w:rPr>
          <w:rFonts w:ascii="Helvetica" w:hAnsi="Helvetica" w:cs="Helvetica"/>
          <w:sz w:val="21"/>
          <w:szCs w:val="21"/>
        </w:rPr>
        <w:t>, kommunikationschef, Hand in Hand.</w:t>
      </w:r>
    </w:p>
    <w:p w:rsidR="005E6337" w:rsidRPr="005E6337" w:rsidRDefault="005E6337" w:rsidP="005E6337">
      <w:pPr>
        <w:pStyle w:val="Normalwebb"/>
        <w:shd w:val="clear" w:color="auto" w:fill="F7EAE4"/>
        <w:spacing w:after="150" w:afterAutospacing="0" w:line="300" w:lineRule="atLeast"/>
        <w:rPr>
          <w:rFonts w:ascii="Arial" w:hAnsi="Arial" w:cs="Arial"/>
        </w:rPr>
      </w:pPr>
      <w:r w:rsidRPr="005E6337">
        <w:rPr>
          <w:rFonts w:ascii="Helvetica" w:hAnsi="Helvetica" w:cs="Helvetica"/>
          <w:sz w:val="21"/>
          <w:szCs w:val="21"/>
        </w:rPr>
        <w:t xml:space="preserve">”Dagens industri har sedan flera år arbetat med Hand in Hand till förmån för tusentals kvinnors företagande, och Hand in Hand som organisation passar perfekt in bland entreprenörerna och företagsledarna på våra Gasellgalor. Vi ser fram mot ett fortsatt gott samarbete med dem”, säger Louise </w:t>
      </w:r>
      <w:proofErr w:type="spellStart"/>
      <w:r w:rsidRPr="005E6337">
        <w:rPr>
          <w:rFonts w:ascii="Helvetica" w:hAnsi="Helvetica" w:cs="Helvetica"/>
          <w:sz w:val="21"/>
          <w:szCs w:val="21"/>
        </w:rPr>
        <w:t>Olheden</w:t>
      </w:r>
      <w:proofErr w:type="spellEnd"/>
      <w:r w:rsidRPr="005E6337">
        <w:rPr>
          <w:rFonts w:ascii="Helvetica" w:hAnsi="Helvetica" w:cs="Helvetica"/>
          <w:sz w:val="21"/>
          <w:szCs w:val="21"/>
        </w:rPr>
        <w:t>, projektledare på Dagens industri.</w:t>
      </w:r>
    </w:p>
    <w:p w:rsidR="0052415E" w:rsidRPr="005E6337" w:rsidRDefault="00ED4EC3">
      <w:r>
        <w:t>För mer inf</w:t>
      </w:r>
      <w:r w:rsidR="00581D3B">
        <w:t>ormation om Gasellgalorna 2015: www.di.se/gasell</w:t>
      </w:r>
      <w:bookmarkStart w:id="0" w:name="_GoBack"/>
      <w:bookmarkEnd w:id="0"/>
    </w:p>
    <w:sectPr w:rsidR="0052415E" w:rsidRPr="005E63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revisionView w:inkAnnotation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C97"/>
    <w:rsid w:val="0052415E"/>
    <w:rsid w:val="00581D3B"/>
    <w:rsid w:val="005E6337"/>
    <w:rsid w:val="00C53C97"/>
    <w:rsid w:val="00ED4E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C53C9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C53C97"/>
    <w:rPr>
      <w:b/>
      <w:bCs/>
    </w:rPr>
  </w:style>
  <w:style w:type="character" w:customStyle="1" w:styleId="apple-converted-space">
    <w:name w:val="apple-converted-space"/>
    <w:basedOn w:val="Standardstycketeckensnitt"/>
    <w:rsid w:val="00C53C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C53C9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C53C97"/>
    <w:rPr>
      <w:b/>
      <w:bCs/>
    </w:rPr>
  </w:style>
  <w:style w:type="character" w:customStyle="1" w:styleId="apple-converted-space">
    <w:name w:val="apple-converted-space"/>
    <w:basedOn w:val="Standardstycketeckensnitt"/>
    <w:rsid w:val="00C53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63266">
      <w:bodyDiv w:val="1"/>
      <w:marLeft w:val="0"/>
      <w:marRight w:val="0"/>
      <w:marTop w:val="0"/>
      <w:marBottom w:val="0"/>
      <w:divBdr>
        <w:top w:val="none" w:sz="0" w:space="0" w:color="auto"/>
        <w:left w:val="none" w:sz="0" w:space="0" w:color="auto"/>
        <w:bottom w:val="none" w:sz="0" w:space="0" w:color="auto"/>
        <w:right w:val="none" w:sz="0" w:space="0" w:color="auto"/>
      </w:divBdr>
    </w:div>
    <w:div w:id="99950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211</Words>
  <Characters>1121</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Håkan</dc:creator>
  <cp:lastModifiedBy>Håkan</cp:lastModifiedBy>
  <cp:revision>2</cp:revision>
  <dcterms:created xsi:type="dcterms:W3CDTF">2015-04-08T09:36:00Z</dcterms:created>
  <dcterms:modified xsi:type="dcterms:W3CDTF">2015-04-08T10:15:00Z</dcterms:modified>
</cp:coreProperties>
</file>