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661C22" w14:textId="77777777" w:rsidR="009F291F" w:rsidRDefault="001C752F" w:rsidP="009F291F">
      <w:pPr>
        <w:pStyle w:val="Rubrik"/>
      </w:pPr>
      <w:bookmarkStart w:id="0" w:name="_GoBack"/>
      <w:bookmarkEnd w:id="0"/>
      <w:proofErr w:type="spellStart"/>
      <w:r>
        <w:t>Två</w:t>
      </w:r>
      <w:proofErr w:type="spellEnd"/>
      <w:r>
        <w:t xml:space="preserve"> </w:t>
      </w:r>
      <w:proofErr w:type="spellStart"/>
      <w:r>
        <w:t>höstnyheter</w:t>
      </w:r>
      <w:proofErr w:type="spellEnd"/>
      <w:r>
        <w:t xml:space="preserve"> bland Santa Marias </w:t>
      </w:r>
      <w:proofErr w:type="spellStart"/>
      <w:r>
        <w:t>kryddkvarnar</w:t>
      </w:r>
      <w:proofErr w:type="spellEnd"/>
    </w:p>
    <w:p w14:paraId="3652143A" w14:textId="77777777" w:rsidR="009F291F" w:rsidRDefault="001C752F" w:rsidP="00733A21">
      <w:pPr>
        <w:pStyle w:val="Inledning"/>
        <w:tabs>
          <w:tab w:val="left" w:pos="1418"/>
        </w:tabs>
        <w:spacing w:after="360"/>
      </w:pPr>
      <w:r w:rsidRPr="001C752F">
        <w:t xml:space="preserve">Santa Marias exklusiva kryddkvarnar, Extra Fine </w:t>
      </w:r>
      <w:proofErr w:type="spellStart"/>
      <w:r w:rsidRPr="001C752F">
        <w:t>Selection</w:t>
      </w:r>
      <w:proofErr w:type="spellEnd"/>
      <w:r w:rsidRPr="001C752F">
        <w:t xml:space="preserve"> </w:t>
      </w:r>
      <w:proofErr w:type="spellStart"/>
      <w:r w:rsidRPr="001C752F">
        <w:t>of</w:t>
      </w:r>
      <w:proofErr w:type="spellEnd"/>
      <w:r w:rsidRPr="001C752F">
        <w:t xml:space="preserve"> Spices, består av de allra finaste, utvalda kryddorna av högsta kvalitet. Höstens nyheter utgörs av två blandningar som noggrant satts samman av våra smakspecialister för att lyfta säsongens matlagning.</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5239"/>
      </w:tblGrid>
      <w:tr w:rsidR="00A914A6" w14:paraId="17F59471" w14:textId="77777777" w:rsidTr="00E90016">
        <w:trPr>
          <w:trHeight w:hRule="exact" w:val="1191"/>
        </w:trPr>
        <w:tc>
          <w:tcPr>
            <w:tcW w:w="5238" w:type="dxa"/>
            <w:vMerge w:val="restart"/>
            <w:tcMar>
              <w:left w:w="0" w:type="dxa"/>
              <w:right w:w="0" w:type="dxa"/>
            </w:tcMar>
          </w:tcPr>
          <w:p w14:paraId="05DEC0AD" w14:textId="77777777" w:rsidR="00A914A6" w:rsidRDefault="001C752F" w:rsidP="001C752F">
            <w:pPr>
              <w:pStyle w:val="Punktlista"/>
              <w:numPr>
                <w:ilvl w:val="0"/>
                <w:numId w:val="0"/>
              </w:numPr>
              <w:rPr>
                <w:lang w:val="sv-SE"/>
              </w:rPr>
            </w:pPr>
            <w:proofErr w:type="spellStart"/>
            <w:r>
              <w:t>Bakom</w:t>
            </w:r>
            <w:proofErr w:type="spellEnd"/>
            <w:r>
              <w:t xml:space="preserve"> </w:t>
            </w:r>
            <w:r w:rsidRPr="001C752F">
              <w:rPr>
                <w:lang w:val="sv-SE"/>
              </w:rPr>
              <w:t xml:space="preserve">nyheterna </w:t>
            </w:r>
            <w:r w:rsidRPr="001C752F">
              <w:rPr>
                <w:b/>
                <w:lang w:val="sv-SE"/>
              </w:rPr>
              <w:t>Scandinavian Forest</w:t>
            </w:r>
            <w:r w:rsidRPr="001C752F">
              <w:rPr>
                <w:lang w:val="sv-SE"/>
              </w:rPr>
              <w:t xml:space="preserve"> och </w:t>
            </w:r>
            <w:proofErr w:type="spellStart"/>
            <w:r w:rsidRPr="001C752F">
              <w:rPr>
                <w:b/>
                <w:lang w:val="sv-SE"/>
              </w:rPr>
              <w:t>Coriander</w:t>
            </w:r>
            <w:proofErr w:type="spellEnd"/>
            <w:r w:rsidRPr="001C752F">
              <w:rPr>
                <w:b/>
                <w:lang w:val="sv-SE"/>
              </w:rPr>
              <w:t xml:space="preserve"> &amp; Chili</w:t>
            </w:r>
            <w:r w:rsidRPr="001C752F">
              <w:rPr>
                <w:lang w:val="sv-SE"/>
              </w:rPr>
              <w:t xml:space="preserve"> står Santa Marias smakkreatör Andrea Lembke som bland annat inspirerats av skog och mark.</w:t>
            </w:r>
          </w:p>
          <w:p w14:paraId="4D926AE3" w14:textId="77777777" w:rsidR="001C752F" w:rsidRDefault="001C752F" w:rsidP="001C752F">
            <w:pPr>
              <w:pStyle w:val="Punktlista"/>
              <w:numPr>
                <w:ilvl w:val="0"/>
                <w:numId w:val="0"/>
              </w:numPr>
              <w:rPr>
                <w:lang w:val="sv-SE"/>
              </w:rPr>
            </w:pPr>
            <w:proofErr w:type="gramStart"/>
            <w:r w:rsidRPr="001C752F">
              <w:rPr>
                <w:lang w:val="sv-SE"/>
              </w:rPr>
              <w:t>-</w:t>
            </w:r>
            <w:proofErr w:type="gramEnd"/>
            <w:r>
              <w:rPr>
                <w:lang w:val="sv-SE"/>
              </w:rPr>
              <w:t xml:space="preserve"> </w:t>
            </w:r>
            <w:r w:rsidRPr="001C752F">
              <w:rPr>
                <w:lang w:val="sv-SE"/>
              </w:rPr>
              <w:t xml:space="preserve">Inför arbetet med </w:t>
            </w:r>
            <w:r w:rsidRPr="001C752F">
              <w:rPr>
                <w:b/>
                <w:lang w:val="sv-SE"/>
              </w:rPr>
              <w:t>Scandinavian Forest</w:t>
            </w:r>
            <w:r w:rsidRPr="001C752F">
              <w:rPr>
                <w:lang w:val="sv-SE"/>
              </w:rPr>
              <w:t xml:space="preserve"> arbetade vi bland annat med kocken Victor </w:t>
            </w:r>
            <w:proofErr w:type="spellStart"/>
            <w:r w:rsidRPr="001C752F">
              <w:rPr>
                <w:lang w:val="sv-SE"/>
              </w:rPr>
              <w:t>Wågman</w:t>
            </w:r>
            <w:proofErr w:type="spellEnd"/>
            <w:r w:rsidRPr="001C752F">
              <w:rPr>
                <w:lang w:val="sv-SE"/>
              </w:rPr>
              <w:t xml:space="preserve"> som då var verksam på </w:t>
            </w:r>
            <w:proofErr w:type="spellStart"/>
            <w:r w:rsidRPr="001C752F">
              <w:rPr>
                <w:lang w:val="sv-SE"/>
              </w:rPr>
              <w:t>Noma</w:t>
            </w:r>
            <w:proofErr w:type="spellEnd"/>
            <w:r w:rsidRPr="001C752F">
              <w:rPr>
                <w:lang w:val="sv-SE"/>
              </w:rPr>
              <w:t>. Vi var ute i skogen i några dagar och lagade mat med de råvaror som fanns där. Allt för att verkligen fånga smakerna i rätt miljö.</w:t>
            </w:r>
          </w:p>
          <w:p w14:paraId="051B6F98" w14:textId="77777777" w:rsidR="001C752F" w:rsidRDefault="001C752F" w:rsidP="001C752F">
            <w:pPr>
              <w:pStyle w:val="Punktlista"/>
              <w:numPr>
                <w:ilvl w:val="0"/>
                <w:numId w:val="0"/>
              </w:numPr>
              <w:rPr>
                <w:lang w:val="sv-SE"/>
              </w:rPr>
            </w:pPr>
            <w:r>
              <w:rPr>
                <w:lang w:val="sv-SE"/>
              </w:rPr>
              <w:t xml:space="preserve">   </w:t>
            </w:r>
            <w:r w:rsidRPr="001C752F">
              <w:rPr>
                <w:lang w:val="sv-SE"/>
              </w:rPr>
              <w:t xml:space="preserve">Målet blev sedan att skapa en spännande fusion mellan typiskt skandinaviska smaker som enbär och svamp ihop med härliga, aromatiska kryddor såsom rosépeppar och korianderfrö. </w:t>
            </w:r>
          </w:p>
          <w:p w14:paraId="0894C7A1" w14:textId="77777777" w:rsidR="00612EFE" w:rsidRDefault="00612EFE" w:rsidP="00612EFE">
            <w:pPr>
              <w:pStyle w:val="Punktlista"/>
              <w:numPr>
                <w:ilvl w:val="0"/>
                <w:numId w:val="0"/>
              </w:numPr>
              <w:rPr>
                <w:lang w:val="sv-SE"/>
              </w:rPr>
            </w:pPr>
            <w:proofErr w:type="gramStart"/>
            <w:r w:rsidRPr="00612EFE">
              <w:rPr>
                <w:lang w:val="sv-SE"/>
              </w:rPr>
              <w:t>-</w:t>
            </w:r>
            <w:proofErr w:type="gramEnd"/>
            <w:r>
              <w:rPr>
                <w:lang w:val="sv-SE"/>
              </w:rPr>
              <w:t xml:space="preserve"> </w:t>
            </w:r>
            <w:r w:rsidRPr="00612EFE">
              <w:rPr>
                <w:lang w:val="sv-SE"/>
              </w:rPr>
              <w:t>Den dova och fylliga citrustonen som kommer från korianderfrön och fruktigheten i rosé och svartpeppar är fantastiskt god ihop med enbär, lagerblad och svamp, fortsätter Lembke. Givetvis är Scandinavian Forest den perfekta kryddblandningen till vilt men även till all typ av svamp och rotfrukter.</w:t>
            </w:r>
          </w:p>
          <w:p w14:paraId="4EBB21D0" w14:textId="77777777" w:rsidR="00612EFE" w:rsidRPr="00612EFE" w:rsidRDefault="00337C8C" w:rsidP="00612EFE">
            <w:pPr>
              <w:pStyle w:val="Punktlista"/>
              <w:numPr>
                <w:ilvl w:val="0"/>
                <w:numId w:val="0"/>
              </w:numPr>
              <w:rPr>
                <w:lang w:val="sv-SE"/>
              </w:rPr>
            </w:pPr>
            <w:r>
              <w:rPr>
                <w:lang w:val="sv-SE"/>
              </w:rPr>
              <w:t xml:space="preserve">   </w:t>
            </w:r>
            <w:r w:rsidRPr="00337C8C">
              <w:rPr>
                <w:lang w:val="sv-SE"/>
              </w:rPr>
              <w:t xml:space="preserve">Höstens andra nyhet bland Santa Marias kryddkvarnar, </w:t>
            </w:r>
            <w:proofErr w:type="spellStart"/>
            <w:r w:rsidRPr="00337C8C">
              <w:rPr>
                <w:lang w:val="sv-SE"/>
              </w:rPr>
              <w:t>Coriander</w:t>
            </w:r>
            <w:proofErr w:type="spellEnd"/>
            <w:r w:rsidRPr="00337C8C">
              <w:rPr>
                <w:lang w:val="sv-SE"/>
              </w:rPr>
              <w:t xml:space="preserve"> &amp; Chili, består bland annat av fruktig chili, frisk lime, aromatiska korianderblad, citrongräs och vitlök.</w:t>
            </w:r>
          </w:p>
          <w:p w14:paraId="7C0CF67C" w14:textId="77777777" w:rsidR="00337C8C" w:rsidRPr="00337C8C" w:rsidRDefault="00337C8C" w:rsidP="00337C8C">
            <w:pPr>
              <w:pStyle w:val="Punktlista"/>
              <w:numPr>
                <w:ilvl w:val="0"/>
                <w:numId w:val="0"/>
              </w:numPr>
              <w:rPr>
                <w:lang w:val="sv-SE"/>
              </w:rPr>
            </w:pPr>
            <w:proofErr w:type="gramStart"/>
            <w:r>
              <w:rPr>
                <w:lang w:val="sv-SE"/>
              </w:rPr>
              <w:t>-</w:t>
            </w:r>
            <w:proofErr w:type="gramEnd"/>
            <w:r>
              <w:rPr>
                <w:lang w:val="sv-SE"/>
              </w:rPr>
              <w:t xml:space="preserve"> </w:t>
            </w:r>
            <w:proofErr w:type="spellStart"/>
            <w:r w:rsidRPr="00337C8C">
              <w:rPr>
                <w:lang w:val="sv-SE"/>
              </w:rPr>
              <w:t>Coriander</w:t>
            </w:r>
            <w:proofErr w:type="spellEnd"/>
            <w:r w:rsidRPr="00337C8C">
              <w:rPr>
                <w:lang w:val="sv-SE"/>
              </w:rPr>
              <w:t xml:space="preserve"> &amp; Chili har vi tagit fram till alla som älskar asiatisk matlagning, förklarar Andrea Lembke. Jag har själv saknat den i vårt utbud och har utvecklat den till lätt asiatisk mat med kyckling, fisk, skaldjur, nudlar och sallader. </w:t>
            </w:r>
          </w:p>
          <w:p w14:paraId="1858EFA8" w14:textId="77777777" w:rsidR="00612EFE" w:rsidRPr="001C752F" w:rsidRDefault="00612EFE" w:rsidP="001C752F">
            <w:pPr>
              <w:pStyle w:val="Punktlista"/>
              <w:numPr>
                <w:ilvl w:val="0"/>
                <w:numId w:val="0"/>
              </w:numPr>
              <w:rPr>
                <w:lang w:val="sv-SE"/>
              </w:rPr>
            </w:pPr>
          </w:p>
          <w:p w14:paraId="43770089" w14:textId="77777777" w:rsidR="00AA19FC" w:rsidRPr="006B7F42" w:rsidRDefault="00AA19FC" w:rsidP="00AA19FC">
            <w:pPr>
              <w:pStyle w:val="Ingetavstnd"/>
              <w:rPr>
                <w:b/>
                <w:sz w:val="16"/>
              </w:rPr>
            </w:pPr>
            <w:proofErr w:type="spellStart"/>
            <w:r w:rsidRPr="006B7F42">
              <w:rPr>
                <w:b/>
                <w:sz w:val="16"/>
              </w:rPr>
              <w:t>För</w:t>
            </w:r>
            <w:proofErr w:type="spellEnd"/>
            <w:r w:rsidRPr="006B7F42">
              <w:rPr>
                <w:b/>
                <w:sz w:val="16"/>
              </w:rPr>
              <w:t xml:space="preserve"> </w:t>
            </w:r>
            <w:proofErr w:type="spellStart"/>
            <w:r w:rsidRPr="006B7F42">
              <w:rPr>
                <w:b/>
                <w:sz w:val="16"/>
              </w:rPr>
              <w:t>mer</w:t>
            </w:r>
            <w:proofErr w:type="spellEnd"/>
            <w:r w:rsidRPr="006B7F42">
              <w:rPr>
                <w:b/>
                <w:sz w:val="16"/>
              </w:rPr>
              <w:t xml:space="preserve"> information </w:t>
            </w:r>
            <w:proofErr w:type="spellStart"/>
            <w:r w:rsidRPr="006B7F42">
              <w:rPr>
                <w:b/>
                <w:sz w:val="16"/>
              </w:rPr>
              <w:t>kontakta</w:t>
            </w:r>
            <w:proofErr w:type="spellEnd"/>
            <w:r w:rsidRPr="006B7F42">
              <w:rPr>
                <w:b/>
                <w:sz w:val="16"/>
              </w:rPr>
              <w:t>:</w:t>
            </w:r>
          </w:p>
          <w:p w14:paraId="475C70D2" w14:textId="22AFF070" w:rsidR="00AA19FC" w:rsidRPr="006B7F42" w:rsidRDefault="00AA19FC" w:rsidP="00AA19FC">
            <w:pPr>
              <w:pStyle w:val="Ingetavstnd"/>
              <w:spacing w:line="240" w:lineRule="atLeast"/>
              <w:rPr>
                <w:i/>
                <w:sz w:val="16"/>
              </w:rPr>
            </w:pPr>
            <w:r>
              <w:rPr>
                <w:i/>
                <w:sz w:val="16"/>
              </w:rPr>
              <w:t xml:space="preserve">Jenny </w:t>
            </w:r>
            <w:proofErr w:type="spellStart"/>
            <w:r>
              <w:rPr>
                <w:i/>
                <w:sz w:val="16"/>
              </w:rPr>
              <w:t>Reithner</w:t>
            </w:r>
            <w:proofErr w:type="spellEnd"/>
            <w:r w:rsidRPr="006B7F42">
              <w:rPr>
                <w:i/>
                <w:sz w:val="16"/>
              </w:rPr>
              <w:t xml:space="preserve">, </w:t>
            </w:r>
            <w:proofErr w:type="spellStart"/>
            <w:r>
              <w:rPr>
                <w:i/>
                <w:sz w:val="16"/>
              </w:rPr>
              <w:t>marknadschef</w:t>
            </w:r>
            <w:proofErr w:type="spellEnd"/>
            <w:r w:rsidRPr="006B7F42">
              <w:rPr>
                <w:i/>
                <w:sz w:val="16"/>
              </w:rPr>
              <w:t>, Santa Maria AB</w:t>
            </w:r>
          </w:p>
          <w:p w14:paraId="4060F517" w14:textId="6DF75FF0" w:rsidR="00AA19FC" w:rsidRPr="006B7F42" w:rsidRDefault="00AA19FC" w:rsidP="00AA19FC">
            <w:pPr>
              <w:pStyle w:val="Ingetavstnd"/>
              <w:spacing w:line="240" w:lineRule="atLeast"/>
              <w:rPr>
                <w:i/>
                <w:sz w:val="16"/>
              </w:rPr>
            </w:pPr>
            <w:proofErr w:type="gramStart"/>
            <w:r>
              <w:rPr>
                <w:i/>
                <w:sz w:val="16"/>
              </w:rPr>
              <w:t>jenny.reithner</w:t>
            </w:r>
            <w:r w:rsidRPr="006B7F42">
              <w:rPr>
                <w:i/>
                <w:sz w:val="16"/>
              </w:rPr>
              <w:t>@santamaria.se</w:t>
            </w:r>
            <w:proofErr w:type="gramEnd"/>
            <w:r w:rsidRPr="006B7F42">
              <w:rPr>
                <w:i/>
                <w:sz w:val="16"/>
              </w:rPr>
              <w:t xml:space="preserve">, </w:t>
            </w:r>
            <w:proofErr w:type="spellStart"/>
            <w:r w:rsidRPr="006B7F42">
              <w:rPr>
                <w:i/>
                <w:sz w:val="16"/>
              </w:rPr>
              <w:t>telefon</w:t>
            </w:r>
            <w:proofErr w:type="spellEnd"/>
            <w:r w:rsidRPr="006B7F42">
              <w:rPr>
                <w:i/>
                <w:sz w:val="16"/>
              </w:rPr>
              <w:t xml:space="preserve"> 031-67 42 00</w:t>
            </w:r>
          </w:p>
          <w:p w14:paraId="26EEB635" w14:textId="77777777" w:rsidR="001C752F" w:rsidRPr="001C752F" w:rsidRDefault="001C752F" w:rsidP="001C752F">
            <w:pPr>
              <w:pStyle w:val="Punktlista"/>
              <w:numPr>
                <w:ilvl w:val="0"/>
                <w:numId w:val="0"/>
              </w:numPr>
              <w:rPr>
                <w:lang w:val="sv-SE"/>
              </w:rPr>
            </w:pPr>
          </w:p>
          <w:p w14:paraId="2ED0CF3E" w14:textId="77777777" w:rsidR="001C752F" w:rsidRDefault="001C752F" w:rsidP="001C752F">
            <w:pPr>
              <w:pStyle w:val="Punktlista"/>
              <w:numPr>
                <w:ilvl w:val="0"/>
                <w:numId w:val="0"/>
              </w:numPr>
            </w:pPr>
          </w:p>
        </w:tc>
        <w:tc>
          <w:tcPr>
            <w:tcW w:w="5239" w:type="dxa"/>
            <w:tcMar>
              <w:left w:w="85" w:type="dxa"/>
              <w:right w:w="0" w:type="dxa"/>
            </w:tcMar>
          </w:tcPr>
          <w:p w14:paraId="00225368" w14:textId="77777777" w:rsidR="00AA19FC" w:rsidRDefault="00AA19FC" w:rsidP="00AA19FC">
            <w:pPr>
              <w:pStyle w:val="Punktlista"/>
              <w:numPr>
                <w:ilvl w:val="0"/>
                <w:numId w:val="0"/>
              </w:numPr>
              <w:rPr>
                <w:lang w:val="sv-SE"/>
              </w:rPr>
            </w:pPr>
            <w:r w:rsidRPr="00AA19FC">
              <w:rPr>
                <w:lang w:val="sv-SE"/>
              </w:rPr>
              <w:t xml:space="preserve">Santa Maria Extra Fine </w:t>
            </w:r>
            <w:proofErr w:type="spellStart"/>
            <w:r w:rsidRPr="00AA19FC">
              <w:rPr>
                <w:lang w:val="sv-SE"/>
              </w:rPr>
              <w:t>Selecton</w:t>
            </w:r>
            <w:proofErr w:type="spellEnd"/>
            <w:r w:rsidRPr="00AA19FC">
              <w:rPr>
                <w:lang w:val="sv-SE"/>
              </w:rPr>
              <w:t xml:space="preserve"> </w:t>
            </w:r>
            <w:proofErr w:type="spellStart"/>
            <w:r w:rsidRPr="00AA19FC">
              <w:rPr>
                <w:lang w:val="sv-SE"/>
              </w:rPr>
              <w:t>of</w:t>
            </w:r>
            <w:proofErr w:type="spellEnd"/>
            <w:r w:rsidRPr="00AA19FC">
              <w:rPr>
                <w:lang w:val="sv-SE"/>
              </w:rPr>
              <w:t xml:space="preserve"> Spices – en blandning av kryddor, noga utvalda för dess unika kvalitet och smaker. Förpackade i praktiska kvarnar som ger nymalda kryddor varje gång.</w:t>
            </w:r>
          </w:p>
          <w:p w14:paraId="1F82FF94" w14:textId="77777777" w:rsidR="00913914" w:rsidRDefault="00913914" w:rsidP="00AA19FC">
            <w:pPr>
              <w:pStyle w:val="Punktlista"/>
              <w:numPr>
                <w:ilvl w:val="0"/>
                <w:numId w:val="0"/>
              </w:numPr>
              <w:rPr>
                <w:lang w:val="sv-SE"/>
              </w:rPr>
            </w:pPr>
          </w:p>
          <w:p w14:paraId="702E7F4F" w14:textId="77777777" w:rsidR="00913914" w:rsidRDefault="00913914" w:rsidP="00AA19FC">
            <w:pPr>
              <w:pStyle w:val="Punktlista"/>
              <w:numPr>
                <w:ilvl w:val="0"/>
                <w:numId w:val="0"/>
              </w:numPr>
              <w:rPr>
                <w:lang w:val="sv-SE"/>
              </w:rPr>
            </w:pPr>
          </w:p>
          <w:p w14:paraId="42D6E48D" w14:textId="77777777" w:rsidR="00913914" w:rsidRDefault="00913914" w:rsidP="00AA19FC">
            <w:pPr>
              <w:pStyle w:val="Punktlista"/>
              <w:numPr>
                <w:ilvl w:val="0"/>
                <w:numId w:val="0"/>
              </w:numPr>
              <w:rPr>
                <w:lang w:val="sv-SE"/>
              </w:rPr>
            </w:pPr>
          </w:p>
          <w:p w14:paraId="490AC086" w14:textId="77777777" w:rsidR="00913914" w:rsidRDefault="00913914" w:rsidP="00AA19FC">
            <w:pPr>
              <w:pStyle w:val="Punktlista"/>
              <w:numPr>
                <w:ilvl w:val="0"/>
                <w:numId w:val="0"/>
              </w:numPr>
              <w:rPr>
                <w:lang w:val="sv-SE"/>
              </w:rPr>
            </w:pPr>
          </w:p>
          <w:p w14:paraId="3C88C393" w14:textId="77777777" w:rsidR="00913914" w:rsidRDefault="00913914" w:rsidP="00AA19FC">
            <w:pPr>
              <w:pStyle w:val="Punktlista"/>
              <w:numPr>
                <w:ilvl w:val="0"/>
                <w:numId w:val="0"/>
              </w:numPr>
              <w:rPr>
                <w:lang w:val="sv-SE"/>
              </w:rPr>
            </w:pPr>
          </w:p>
          <w:p w14:paraId="65C3B1A5" w14:textId="77777777" w:rsidR="00913914" w:rsidRDefault="00913914" w:rsidP="00AA19FC">
            <w:pPr>
              <w:pStyle w:val="Punktlista"/>
              <w:numPr>
                <w:ilvl w:val="0"/>
                <w:numId w:val="0"/>
              </w:numPr>
              <w:rPr>
                <w:lang w:val="sv-SE"/>
              </w:rPr>
            </w:pPr>
          </w:p>
          <w:p w14:paraId="510F5FE0" w14:textId="77777777" w:rsidR="00913914" w:rsidRDefault="00913914" w:rsidP="00AA19FC">
            <w:pPr>
              <w:pStyle w:val="Punktlista"/>
              <w:numPr>
                <w:ilvl w:val="0"/>
                <w:numId w:val="0"/>
              </w:numPr>
              <w:rPr>
                <w:lang w:val="sv-SE"/>
              </w:rPr>
            </w:pPr>
          </w:p>
          <w:p w14:paraId="55DDF448" w14:textId="3EF15B2D" w:rsidR="00913914" w:rsidRPr="00AA19FC" w:rsidRDefault="00913914" w:rsidP="00AA19FC">
            <w:pPr>
              <w:pStyle w:val="Punktlista"/>
              <w:numPr>
                <w:ilvl w:val="0"/>
                <w:numId w:val="0"/>
              </w:numPr>
              <w:rPr>
                <w:lang w:val="sv-SE"/>
              </w:rPr>
            </w:pPr>
            <w:r>
              <w:rPr>
                <w:noProof/>
                <w:lang w:val="sv-SE" w:eastAsia="sv-SE"/>
              </w:rPr>
              <w:drawing>
                <wp:inline distT="0" distB="0" distL="0" distR="0" wp14:anchorId="4C43B233" wp14:editId="5C183B19">
                  <wp:extent cx="2007995" cy="2009553"/>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_Samlingsbild_2013.jpg"/>
                          <pic:cNvPicPr/>
                        </pic:nvPicPr>
                        <pic:blipFill>
                          <a:blip r:embed="rId8">
                            <a:extLst>
                              <a:ext uri="{28A0092B-C50C-407E-A947-70E740481C1C}">
                                <a14:useLocalDpi xmlns:a14="http://schemas.microsoft.com/office/drawing/2010/main" val="0"/>
                              </a:ext>
                            </a:extLst>
                          </a:blip>
                          <a:stretch>
                            <a:fillRect/>
                          </a:stretch>
                        </pic:blipFill>
                        <pic:spPr>
                          <a:xfrm>
                            <a:off x="0" y="0"/>
                            <a:ext cx="2007995" cy="2009553"/>
                          </a:xfrm>
                          <a:prstGeom prst="rect">
                            <a:avLst/>
                          </a:prstGeom>
                        </pic:spPr>
                      </pic:pic>
                    </a:graphicData>
                  </a:graphic>
                </wp:inline>
              </w:drawing>
            </w:r>
          </w:p>
          <w:p w14:paraId="1BAB5C03" w14:textId="4AFDA7FC" w:rsidR="00A914A6" w:rsidRDefault="00A914A6" w:rsidP="00B42A2B"/>
        </w:tc>
      </w:tr>
      <w:tr w:rsidR="00A914A6" w14:paraId="14713581" w14:textId="77777777" w:rsidTr="00337C8C">
        <w:trPr>
          <w:trHeight w:hRule="exact" w:val="8176"/>
        </w:trPr>
        <w:tc>
          <w:tcPr>
            <w:tcW w:w="5238" w:type="dxa"/>
            <w:vMerge/>
            <w:tcMar>
              <w:left w:w="0" w:type="dxa"/>
              <w:right w:w="0" w:type="dxa"/>
            </w:tcMar>
          </w:tcPr>
          <w:p w14:paraId="434C731D" w14:textId="77777777" w:rsidR="00A914A6" w:rsidRDefault="00A914A6" w:rsidP="009F291F"/>
        </w:tc>
        <w:tc>
          <w:tcPr>
            <w:tcW w:w="5239" w:type="dxa"/>
            <w:tcMar>
              <w:left w:w="85" w:type="dxa"/>
              <w:right w:w="0" w:type="dxa"/>
            </w:tcMar>
          </w:tcPr>
          <w:p w14:paraId="344D5511" w14:textId="1A03CC82" w:rsidR="00913914" w:rsidRDefault="00913914" w:rsidP="009F291F">
            <w:r>
              <w:rPr>
                <w:noProof/>
                <w:lang w:val="sv-SE" w:eastAsia="sv-SE"/>
              </w:rPr>
              <w:drawing>
                <wp:inline distT="0" distB="0" distL="0" distR="0" wp14:anchorId="5F1FB2A3" wp14:editId="6786E76B">
                  <wp:extent cx="3014133" cy="2968386"/>
                  <wp:effectExtent l="0" t="0" r="8890" b="381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_Samlingsbild_2013.jpg"/>
                          <pic:cNvPicPr/>
                        </pic:nvPicPr>
                        <pic:blipFill>
                          <a:blip r:embed="rId8">
                            <a:extLst>
                              <a:ext uri="{28A0092B-C50C-407E-A947-70E740481C1C}">
                                <a14:useLocalDpi xmlns:a14="http://schemas.microsoft.com/office/drawing/2010/main" val="0"/>
                              </a:ext>
                            </a:extLst>
                          </a:blip>
                          <a:stretch>
                            <a:fillRect/>
                          </a:stretch>
                        </pic:blipFill>
                        <pic:spPr>
                          <a:xfrm>
                            <a:off x="0" y="0"/>
                            <a:ext cx="3015157" cy="2969395"/>
                          </a:xfrm>
                          <a:prstGeom prst="rect">
                            <a:avLst/>
                          </a:prstGeom>
                        </pic:spPr>
                      </pic:pic>
                    </a:graphicData>
                  </a:graphic>
                </wp:inline>
              </w:drawing>
            </w:r>
          </w:p>
          <w:p w14:paraId="66E904FC" w14:textId="02216245" w:rsidR="00913914" w:rsidRDefault="00913914" w:rsidP="009F291F">
            <w:r>
              <w:rPr>
                <w:noProof/>
                <w:lang w:val="sv-SE" w:eastAsia="sv-SE"/>
              </w:rPr>
              <w:drawing>
                <wp:inline distT="0" distB="0" distL="0" distR="0" wp14:anchorId="55C393C2" wp14:editId="4BACE531">
                  <wp:extent cx="3014133" cy="1892164"/>
                  <wp:effectExtent l="0" t="0" r="889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llad_halloumi.jpg"/>
                          <pic:cNvPicPr/>
                        </pic:nvPicPr>
                        <pic:blipFill rotWithShape="1">
                          <a:blip r:embed="rId9">
                            <a:extLst>
                              <a:ext uri="{28A0092B-C50C-407E-A947-70E740481C1C}">
                                <a14:useLocalDpi xmlns:a14="http://schemas.microsoft.com/office/drawing/2010/main" val="0"/>
                              </a:ext>
                            </a:extLst>
                          </a:blip>
                          <a:srcRect t="6940" r="1188"/>
                          <a:stretch/>
                        </pic:blipFill>
                        <pic:spPr bwMode="auto">
                          <a:xfrm>
                            <a:off x="0" y="0"/>
                            <a:ext cx="3018190" cy="1894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1E564D" w14:textId="77777777" w:rsidR="006D0614" w:rsidRDefault="006D0614" w:rsidP="006D0614">
      <w:r>
        <w:lastRenderedPageBreak/>
        <w:br w:type="page"/>
      </w:r>
    </w:p>
    <w:p w14:paraId="23F74B23" w14:textId="77777777" w:rsidR="00246D53" w:rsidRDefault="00246D53" w:rsidP="006D0614">
      <w:pPr>
        <w:pStyle w:val="Rubrik"/>
      </w:pPr>
      <w:bookmarkStart w:id="1" w:name="Text7"/>
      <w:proofErr w:type="spellStart"/>
      <w:r>
        <w:lastRenderedPageBreak/>
        <w:t>Höstens</w:t>
      </w:r>
      <w:proofErr w:type="spellEnd"/>
      <w:r>
        <w:t xml:space="preserve"> </w:t>
      </w:r>
      <w:proofErr w:type="spellStart"/>
      <w:r>
        <w:t>nyheter</w:t>
      </w:r>
      <w:proofErr w:type="spellEnd"/>
      <w:r>
        <w:t xml:space="preserve"> </w:t>
      </w:r>
      <w:proofErr w:type="spellStart"/>
      <w:r>
        <w:t>från</w:t>
      </w:r>
      <w:proofErr w:type="spellEnd"/>
      <w:r>
        <w:t xml:space="preserve"> Santa Maria</w:t>
      </w:r>
      <w:r w:rsidR="00512FF1">
        <w:t xml:space="preserve"> </w:t>
      </w:r>
    </w:p>
    <w:p w14:paraId="403FEC44" w14:textId="610A3C94" w:rsidR="009F291F" w:rsidRDefault="00512FF1" w:rsidP="006D0614">
      <w:pPr>
        <w:pStyle w:val="Rubrik"/>
      </w:pPr>
      <w:r>
        <w:t>Extra Fine Selection of Spices</w:t>
      </w:r>
      <w:bookmarkEnd w:id="1"/>
      <w:r>
        <w:t xml:space="preserve"> </w:t>
      </w:r>
    </w:p>
    <w:p w14:paraId="39B97EFA" w14:textId="77777777" w:rsidR="00246D53" w:rsidRPr="00246D53" w:rsidRDefault="00246D53" w:rsidP="00246D53"/>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2"/>
        <w:gridCol w:w="5109"/>
      </w:tblGrid>
      <w:tr w:rsidR="006D0614" w14:paraId="327EF55D" w14:textId="77777777" w:rsidTr="000A6EEF">
        <w:trPr>
          <w:trHeight w:hRule="exact" w:val="8334"/>
        </w:trPr>
        <w:tc>
          <w:tcPr>
            <w:tcW w:w="5152" w:type="dxa"/>
            <w:tcMar>
              <w:left w:w="0" w:type="dxa"/>
              <w:right w:w="0" w:type="dxa"/>
            </w:tcMar>
          </w:tcPr>
          <w:p w14:paraId="64B0BAAA" w14:textId="77777777" w:rsidR="00246D53" w:rsidRDefault="00246D53" w:rsidP="00733A21">
            <w:pPr>
              <w:rPr>
                <w:b/>
              </w:rPr>
            </w:pPr>
          </w:p>
          <w:p w14:paraId="4B4A6DEE" w14:textId="7E4313AA" w:rsidR="00246D53" w:rsidRDefault="00246D53" w:rsidP="00733A21">
            <w:pPr>
              <w:rPr>
                <w:b/>
              </w:rPr>
            </w:pPr>
            <w:r>
              <w:rPr>
                <w:b/>
              </w:rPr>
              <w:t>Scandinavian Forest</w:t>
            </w:r>
            <w:r w:rsidR="00864D50" w:rsidRPr="00864D50">
              <w:rPr>
                <w:b/>
              </w:rPr>
              <w:t xml:space="preserve"> </w:t>
            </w:r>
          </w:p>
          <w:p w14:paraId="1202471B" w14:textId="77777777" w:rsidR="00246D53" w:rsidRDefault="00246D53" w:rsidP="00733A21">
            <w:pPr>
              <w:rPr>
                <w:b/>
              </w:rPr>
            </w:pPr>
          </w:p>
          <w:p w14:paraId="1C49104B" w14:textId="77777777" w:rsidR="006D0614" w:rsidRDefault="00246D53" w:rsidP="00733A21">
            <w:pPr>
              <w:rPr>
                <w:lang w:val="sv-SE"/>
              </w:rPr>
            </w:pPr>
            <w:r w:rsidRPr="00246D53">
              <w:rPr>
                <w:lang w:val="sv-SE"/>
              </w:rPr>
              <w:t>Scandinavian Forest är en blandning av enbär, rostad vitlök, svamp, morot, rosépeppar, korianderfrö, lagerblad och örter. Passar till vilt, mörkt kött, svamp och rotfrukter</w:t>
            </w:r>
          </w:p>
          <w:p w14:paraId="3A02CE0F" w14:textId="77777777" w:rsidR="00246D53" w:rsidRDefault="00246D53" w:rsidP="00733A21">
            <w:pPr>
              <w:rPr>
                <w:lang w:val="sv-SE"/>
              </w:rPr>
            </w:pPr>
          </w:p>
          <w:p w14:paraId="18A7F3DD" w14:textId="77777777" w:rsidR="00246D53" w:rsidRPr="00246D53" w:rsidRDefault="00246D53" w:rsidP="00733A21">
            <w:pPr>
              <w:rPr>
                <w:b/>
                <w:lang w:val="sv-SE"/>
              </w:rPr>
            </w:pPr>
            <w:proofErr w:type="spellStart"/>
            <w:r w:rsidRPr="00246D53">
              <w:rPr>
                <w:b/>
                <w:lang w:val="sv-SE"/>
              </w:rPr>
              <w:t>Coriander</w:t>
            </w:r>
            <w:proofErr w:type="spellEnd"/>
            <w:r w:rsidRPr="00246D53">
              <w:rPr>
                <w:b/>
                <w:lang w:val="sv-SE"/>
              </w:rPr>
              <w:t xml:space="preserve"> &amp; Chili</w:t>
            </w:r>
          </w:p>
          <w:p w14:paraId="6E564B4E" w14:textId="77777777" w:rsidR="00246D53" w:rsidRDefault="00246D53" w:rsidP="00733A21">
            <w:pPr>
              <w:rPr>
                <w:lang w:val="sv-SE"/>
              </w:rPr>
            </w:pPr>
          </w:p>
          <w:p w14:paraId="1742DD8A" w14:textId="77777777" w:rsidR="00246D53" w:rsidRPr="00246D53" w:rsidRDefault="00246D53" w:rsidP="00246D53">
            <w:pPr>
              <w:rPr>
                <w:lang w:val="sv-SE"/>
              </w:rPr>
            </w:pPr>
            <w:proofErr w:type="spellStart"/>
            <w:r w:rsidRPr="00246D53">
              <w:rPr>
                <w:lang w:val="sv-SE"/>
              </w:rPr>
              <w:t>Coriander</w:t>
            </w:r>
            <w:proofErr w:type="spellEnd"/>
            <w:r w:rsidRPr="00246D53">
              <w:rPr>
                <w:lang w:val="sv-SE"/>
              </w:rPr>
              <w:t xml:space="preserve"> &amp; Chili är varsamt mixad chili, koriander, lime, vitlök och citrongräs. Passar till kyckling, fisk, skaldjur, nudelrätter och sallader.</w:t>
            </w:r>
          </w:p>
          <w:p w14:paraId="6F57D560" w14:textId="01681BE1" w:rsidR="00246D53" w:rsidRDefault="00246D53" w:rsidP="00733A21"/>
        </w:tc>
        <w:tc>
          <w:tcPr>
            <w:tcW w:w="5109" w:type="dxa"/>
            <w:tcMar>
              <w:left w:w="0" w:type="dxa"/>
              <w:right w:w="0" w:type="dxa"/>
            </w:tcMar>
          </w:tcPr>
          <w:p w14:paraId="17A1BA90" w14:textId="6BE4BFD0" w:rsidR="006D0614" w:rsidRDefault="00246D53" w:rsidP="006D0614">
            <w:r>
              <w:rPr>
                <w:noProof/>
                <w:lang w:val="sv-SE" w:eastAsia="sv-SE"/>
              </w:rPr>
              <w:drawing>
                <wp:inline distT="0" distB="0" distL="0" distR="0" wp14:anchorId="573F7817" wp14:editId="61427ACD">
                  <wp:extent cx="1564125" cy="3994918"/>
                  <wp:effectExtent l="0" t="0" r="1079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dinavian_forest.jpg"/>
                          <pic:cNvPicPr/>
                        </pic:nvPicPr>
                        <pic:blipFill>
                          <a:blip r:embed="rId10">
                            <a:extLst>
                              <a:ext uri="{28A0092B-C50C-407E-A947-70E740481C1C}">
                                <a14:useLocalDpi xmlns:a14="http://schemas.microsoft.com/office/drawing/2010/main" val="0"/>
                              </a:ext>
                            </a:extLst>
                          </a:blip>
                          <a:stretch>
                            <a:fillRect/>
                          </a:stretch>
                        </pic:blipFill>
                        <pic:spPr>
                          <a:xfrm>
                            <a:off x="0" y="0"/>
                            <a:ext cx="1564125" cy="3994918"/>
                          </a:xfrm>
                          <a:prstGeom prst="rect">
                            <a:avLst/>
                          </a:prstGeom>
                        </pic:spPr>
                      </pic:pic>
                    </a:graphicData>
                  </a:graphic>
                </wp:inline>
              </w:drawing>
            </w:r>
            <w:r>
              <w:rPr>
                <w:noProof/>
                <w:lang w:val="sv-SE" w:eastAsia="sv-SE"/>
              </w:rPr>
              <w:drawing>
                <wp:inline distT="0" distB="0" distL="0" distR="0" wp14:anchorId="419F8E2A" wp14:editId="2E7AD7E7">
                  <wp:extent cx="1555890" cy="3973884"/>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nder_Chili.jpg"/>
                          <pic:cNvPicPr/>
                        </pic:nvPicPr>
                        <pic:blipFill>
                          <a:blip r:embed="rId11">
                            <a:extLst>
                              <a:ext uri="{28A0092B-C50C-407E-A947-70E740481C1C}">
                                <a14:useLocalDpi xmlns:a14="http://schemas.microsoft.com/office/drawing/2010/main" val="0"/>
                              </a:ext>
                            </a:extLst>
                          </a:blip>
                          <a:stretch>
                            <a:fillRect/>
                          </a:stretch>
                        </pic:blipFill>
                        <pic:spPr>
                          <a:xfrm>
                            <a:off x="0" y="0"/>
                            <a:ext cx="1556832" cy="3976291"/>
                          </a:xfrm>
                          <a:prstGeom prst="rect">
                            <a:avLst/>
                          </a:prstGeom>
                        </pic:spPr>
                      </pic:pic>
                    </a:graphicData>
                  </a:graphic>
                </wp:inline>
              </w:drawing>
            </w:r>
          </w:p>
        </w:tc>
      </w:tr>
    </w:tbl>
    <w:p w14:paraId="4B97BC76" w14:textId="77777777" w:rsidR="006D0614" w:rsidRPr="006B7F42" w:rsidRDefault="00864D50" w:rsidP="00864D50">
      <w:pPr>
        <w:pStyle w:val="Ingetavstnd"/>
        <w:rPr>
          <w:b/>
          <w:sz w:val="16"/>
        </w:rPr>
      </w:pPr>
      <w:proofErr w:type="spellStart"/>
      <w:r w:rsidRPr="006B7F42">
        <w:rPr>
          <w:b/>
          <w:sz w:val="16"/>
        </w:rPr>
        <w:t>Bilder</w:t>
      </w:r>
      <w:proofErr w:type="spellEnd"/>
      <w:r w:rsidRPr="006B7F42">
        <w:rPr>
          <w:b/>
          <w:sz w:val="16"/>
        </w:rPr>
        <w:t>:</w:t>
      </w:r>
    </w:p>
    <w:p w14:paraId="1725E63E" w14:textId="77777777" w:rsidR="00864D50" w:rsidRPr="006B7F42" w:rsidRDefault="00864D50" w:rsidP="002A3A53">
      <w:pPr>
        <w:spacing w:line="240" w:lineRule="atLeast"/>
        <w:rPr>
          <w:i/>
          <w:sz w:val="18"/>
        </w:rPr>
      </w:pPr>
      <w:proofErr w:type="spellStart"/>
      <w:proofErr w:type="gramStart"/>
      <w:r w:rsidRPr="006B7F42">
        <w:rPr>
          <w:i/>
          <w:sz w:val="18"/>
        </w:rPr>
        <w:t>Som</w:t>
      </w:r>
      <w:proofErr w:type="spellEnd"/>
      <w:r w:rsidRPr="006B7F42">
        <w:rPr>
          <w:i/>
          <w:sz w:val="18"/>
        </w:rPr>
        <w:t xml:space="preserve"> journalist </w:t>
      </w:r>
      <w:proofErr w:type="spellStart"/>
      <w:r w:rsidRPr="006B7F42">
        <w:rPr>
          <w:i/>
          <w:sz w:val="18"/>
        </w:rPr>
        <w:t>är</w:t>
      </w:r>
      <w:proofErr w:type="spellEnd"/>
      <w:r w:rsidRPr="006B7F42">
        <w:rPr>
          <w:i/>
          <w:sz w:val="18"/>
        </w:rPr>
        <w:t xml:space="preserve"> du </w:t>
      </w:r>
      <w:proofErr w:type="spellStart"/>
      <w:r w:rsidRPr="006B7F42">
        <w:rPr>
          <w:i/>
          <w:sz w:val="18"/>
        </w:rPr>
        <w:t>välkommen</w:t>
      </w:r>
      <w:proofErr w:type="spellEnd"/>
      <w:r w:rsidRPr="006B7F42">
        <w:rPr>
          <w:i/>
          <w:sz w:val="18"/>
        </w:rPr>
        <w:t xml:space="preserve"> </w:t>
      </w:r>
      <w:proofErr w:type="spellStart"/>
      <w:r w:rsidRPr="006B7F42">
        <w:rPr>
          <w:i/>
          <w:sz w:val="18"/>
        </w:rPr>
        <w:t>att</w:t>
      </w:r>
      <w:proofErr w:type="spellEnd"/>
      <w:r w:rsidRPr="006B7F42">
        <w:rPr>
          <w:i/>
          <w:sz w:val="18"/>
        </w:rPr>
        <w:t xml:space="preserve"> </w:t>
      </w:r>
      <w:proofErr w:type="spellStart"/>
      <w:r w:rsidRPr="006B7F42">
        <w:rPr>
          <w:i/>
          <w:sz w:val="18"/>
        </w:rPr>
        <w:t>använda</w:t>
      </w:r>
      <w:proofErr w:type="spellEnd"/>
      <w:r w:rsidRPr="006B7F42">
        <w:rPr>
          <w:i/>
          <w:sz w:val="18"/>
        </w:rPr>
        <w:t xml:space="preserve"> Santa Marias </w:t>
      </w:r>
      <w:proofErr w:type="spellStart"/>
      <w:r w:rsidRPr="006B7F42">
        <w:rPr>
          <w:i/>
          <w:sz w:val="18"/>
        </w:rPr>
        <w:t>bildbank</w:t>
      </w:r>
      <w:proofErr w:type="spellEnd"/>
      <w:r w:rsidRPr="006B7F42">
        <w:rPr>
          <w:i/>
          <w:sz w:val="18"/>
        </w:rPr>
        <w:t xml:space="preserve"> </w:t>
      </w:r>
      <w:proofErr w:type="spellStart"/>
      <w:r w:rsidRPr="006B7F42">
        <w:rPr>
          <w:i/>
          <w:sz w:val="18"/>
        </w:rPr>
        <w:t>för</w:t>
      </w:r>
      <w:proofErr w:type="spellEnd"/>
      <w:r w:rsidRPr="006B7F42">
        <w:rPr>
          <w:i/>
          <w:sz w:val="18"/>
        </w:rPr>
        <w:t xml:space="preserve"> </w:t>
      </w:r>
      <w:proofErr w:type="spellStart"/>
      <w:r w:rsidRPr="006B7F42">
        <w:rPr>
          <w:i/>
          <w:sz w:val="18"/>
        </w:rPr>
        <w:t>redaktionellt</w:t>
      </w:r>
      <w:proofErr w:type="spellEnd"/>
      <w:r w:rsidRPr="006B7F42">
        <w:rPr>
          <w:i/>
          <w:sz w:val="18"/>
        </w:rPr>
        <w:t xml:space="preserve"> material </w:t>
      </w:r>
      <w:proofErr w:type="spellStart"/>
      <w:r w:rsidRPr="006B7F42">
        <w:rPr>
          <w:i/>
          <w:sz w:val="18"/>
        </w:rPr>
        <w:t>där</w:t>
      </w:r>
      <w:proofErr w:type="spellEnd"/>
      <w:r w:rsidRPr="006B7F42">
        <w:rPr>
          <w:i/>
          <w:sz w:val="18"/>
        </w:rPr>
        <w:t xml:space="preserve"> </w:t>
      </w:r>
      <w:proofErr w:type="spellStart"/>
      <w:r w:rsidRPr="006B7F42">
        <w:rPr>
          <w:i/>
          <w:sz w:val="18"/>
        </w:rPr>
        <w:t>källan</w:t>
      </w:r>
      <w:proofErr w:type="spellEnd"/>
      <w:r w:rsidRPr="006B7F42">
        <w:rPr>
          <w:i/>
          <w:sz w:val="18"/>
        </w:rPr>
        <w:t xml:space="preserve"> </w:t>
      </w:r>
      <w:proofErr w:type="spellStart"/>
      <w:r w:rsidRPr="006B7F42">
        <w:rPr>
          <w:i/>
          <w:sz w:val="18"/>
        </w:rPr>
        <w:t>anges</w:t>
      </w:r>
      <w:proofErr w:type="spellEnd"/>
      <w:r w:rsidRPr="006B7F42">
        <w:rPr>
          <w:i/>
          <w:sz w:val="18"/>
        </w:rPr>
        <w:t>.</w:t>
      </w:r>
      <w:proofErr w:type="gramEnd"/>
      <w:r w:rsidRPr="006B7F42">
        <w:rPr>
          <w:i/>
          <w:sz w:val="18"/>
        </w:rPr>
        <w:t xml:space="preserve"> </w:t>
      </w:r>
      <w:proofErr w:type="spellStart"/>
      <w:r w:rsidRPr="006B7F42">
        <w:rPr>
          <w:i/>
          <w:sz w:val="18"/>
        </w:rPr>
        <w:t>Skapa</w:t>
      </w:r>
      <w:proofErr w:type="spellEnd"/>
      <w:r w:rsidRPr="006B7F42">
        <w:rPr>
          <w:i/>
          <w:sz w:val="18"/>
        </w:rPr>
        <w:t xml:space="preserve"> din </w:t>
      </w:r>
      <w:proofErr w:type="spellStart"/>
      <w:r w:rsidRPr="006B7F42">
        <w:rPr>
          <w:i/>
          <w:sz w:val="18"/>
        </w:rPr>
        <w:t>personliga</w:t>
      </w:r>
      <w:proofErr w:type="spellEnd"/>
      <w:r w:rsidRPr="006B7F42">
        <w:rPr>
          <w:i/>
          <w:sz w:val="18"/>
        </w:rPr>
        <w:t xml:space="preserve"> </w:t>
      </w:r>
      <w:proofErr w:type="spellStart"/>
      <w:r w:rsidRPr="006B7F42">
        <w:rPr>
          <w:i/>
          <w:sz w:val="18"/>
        </w:rPr>
        <w:t>inloggning</w:t>
      </w:r>
      <w:proofErr w:type="spellEnd"/>
      <w:r w:rsidRPr="006B7F42">
        <w:rPr>
          <w:i/>
          <w:sz w:val="18"/>
        </w:rPr>
        <w:t xml:space="preserve"> </w:t>
      </w:r>
      <w:proofErr w:type="spellStart"/>
      <w:r w:rsidRPr="006B7F42">
        <w:rPr>
          <w:i/>
          <w:sz w:val="18"/>
        </w:rPr>
        <w:t>på</w:t>
      </w:r>
      <w:proofErr w:type="spellEnd"/>
      <w:r w:rsidRPr="006B7F42">
        <w:rPr>
          <w:i/>
          <w:sz w:val="18"/>
        </w:rPr>
        <w:t xml:space="preserve">: </w:t>
      </w:r>
      <w:r w:rsidRPr="006B7F42">
        <w:rPr>
          <w:b/>
          <w:i/>
          <w:sz w:val="18"/>
        </w:rPr>
        <w:t>http://system3.fototext.se/santamaria</w:t>
      </w:r>
    </w:p>
    <w:p w14:paraId="29081A96" w14:textId="6EFC8CB6" w:rsidR="00864D50" w:rsidRPr="006B7F42" w:rsidRDefault="00864D50" w:rsidP="002A3A53">
      <w:pPr>
        <w:pStyle w:val="Ingetavstnd"/>
        <w:spacing w:line="240" w:lineRule="atLeast"/>
        <w:rPr>
          <w:i/>
          <w:sz w:val="16"/>
        </w:rPr>
      </w:pPr>
    </w:p>
    <w:sectPr w:rsidR="00864D50" w:rsidRPr="006B7F42" w:rsidSect="00FA1C7E">
      <w:headerReference w:type="default" r:id="rId12"/>
      <w:footerReference w:type="default" r:id="rId13"/>
      <w:pgSz w:w="11906" w:h="16838" w:code="9"/>
      <w:pgMar w:top="1928" w:right="851" w:bottom="1418" w:left="794" w:header="624"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6FDB0" w14:textId="77777777" w:rsidR="00512FF1" w:rsidRDefault="00512FF1" w:rsidP="009F291F">
      <w:pPr>
        <w:spacing w:after="0" w:line="240" w:lineRule="auto"/>
      </w:pPr>
      <w:r>
        <w:separator/>
      </w:r>
    </w:p>
  </w:endnote>
  <w:endnote w:type="continuationSeparator" w:id="0">
    <w:p w14:paraId="3DA033D2" w14:textId="77777777" w:rsidR="00512FF1" w:rsidRDefault="00512FF1" w:rsidP="009F2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auto"/>
    <w:pitch w:val="variable"/>
    <w:sig w:usb0="A00002EF" w:usb1="4000A44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新細明體">
    <w:panose1 w:val="00000000000000000000"/>
    <w:charset w:val="88"/>
    <w:family w:val="auto"/>
    <w:notTrueType/>
    <w:pitch w:val="variable"/>
    <w:sig w:usb0="00000001" w:usb1="08080000" w:usb2="00000010" w:usb3="00000000" w:csb0="001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048BA" w14:textId="77777777" w:rsidR="00512FF1" w:rsidRDefault="00512FF1" w:rsidP="00040657">
    <w:pPr>
      <w:pStyle w:val="Sidfot"/>
      <w:pBdr>
        <w:top w:val="single" w:sz="4" w:space="1" w:color="000000" w:themeColor="text1"/>
      </w:pBdr>
      <w:spacing w:line="240" w:lineRule="auto"/>
    </w:pPr>
  </w:p>
  <w:p w14:paraId="63D2D7BE" w14:textId="77777777" w:rsidR="00512FF1" w:rsidRPr="0044237E" w:rsidRDefault="00512FF1" w:rsidP="009F291F">
    <w:pPr>
      <w:pStyle w:val="Sidfot"/>
      <w:spacing w:line="240" w:lineRule="auto"/>
      <w:rPr>
        <w:i/>
      </w:rPr>
    </w:pPr>
    <w:r w:rsidRPr="0044237E">
      <w:rPr>
        <w:i/>
      </w:rPr>
      <w:t xml:space="preserve">Santa Maria </w:t>
    </w:r>
    <w:proofErr w:type="spellStart"/>
    <w:r w:rsidRPr="0044237E">
      <w:rPr>
        <w:i/>
      </w:rPr>
      <w:t>är</w:t>
    </w:r>
    <w:proofErr w:type="spellEnd"/>
    <w:r w:rsidRPr="0044237E">
      <w:rPr>
        <w:i/>
      </w:rPr>
      <w:t xml:space="preserve"> </w:t>
    </w:r>
    <w:proofErr w:type="spellStart"/>
    <w:r w:rsidRPr="0044237E">
      <w:rPr>
        <w:i/>
      </w:rPr>
      <w:t>Europas</w:t>
    </w:r>
    <w:proofErr w:type="spellEnd"/>
    <w:r w:rsidRPr="0044237E">
      <w:rPr>
        <w:i/>
      </w:rPr>
      <w:t xml:space="preserve"> </w:t>
    </w:r>
    <w:proofErr w:type="spellStart"/>
    <w:r w:rsidRPr="0044237E">
      <w:rPr>
        <w:i/>
      </w:rPr>
      <w:t>ledande</w:t>
    </w:r>
    <w:proofErr w:type="spellEnd"/>
    <w:r w:rsidRPr="0044237E">
      <w:rPr>
        <w:i/>
      </w:rPr>
      <w:t xml:space="preserve"> </w:t>
    </w:r>
    <w:proofErr w:type="spellStart"/>
    <w:r w:rsidRPr="0044237E">
      <w:rPr>
        <w:i/>
      </w:rPr>
      <w:t>smaksättningsföretag</w:t>
    </w:r>
    <w:proofErr w:type="spellEnd"/>
    <w:r w:rsidRPr="0044237E">
      <w:rPr>
        <w:i/>
      </w:rPr>
      <w:t xml:space="preserve">. </w:t>
    </w:r>
    <w:proofErr w:type="spellStart"/>
    <w:r w:rsidRPr="0044237E">
      <w:rPr>
        <w:i/>
      </w:rPr>
      <w:t>Affärsidén</w:t>
    </w:r>
    <w:proofErr w:type="spellEnd"/>
    <w:r w:rsidRPr="0044237E">
      <w:rPr>
        <w:i/>
      </w:rPr>
      <w:t xml:space="preserve"> </w:t>
    </w:r>
    <w:proofErr w:type="spellStart"/>
    <w:r w:rsidRPr="0044237E">
      <w:rPr>
        <w:i/>
      </w:rPr>
      <w:t>är</w:t>
    </w:r>
    <w:proofErr w:type="spellEnd"/>
    <w:r w:rsidRPr="0044237E">
      <w:rPr>
        <w:i/>
      </w:rPr>
      <w:t xml:space="preserve"> </w:t>
    </w:r>
    <w:proofErr w:type="spellStart"/>
    <w:r w:rsidRPr="0044237E">
      <w:rPr>
        <w:i/>
      </w:rPr>
      <w:t>att</w:t>
    </w:r>
    <w:proofErr w:type="spellEnd"/>
    <w:r w:rsidRPr="0044237E">
      <w:rPr>
        <w:i/>
      </w:rPr>
      <w:t xml:space="preserve"> </w:t>
    </w:r>
    <w:proofErr w:type="spellStart"/>
    <w:r w:rsidRPr="0044237E">
      <w:rPr>
        <w:i/>
      </w:rPr>
      <w:t>utveckla</w:t>
    </w:r>
    <w:proofErr w:type="spellEnd"/>
    <w:r w:rsidRPr="0044237E">
      <w:rPr>
        <w:i/>
      </w:rPr>
      <w:t xml:space="preserve"> </w:t>
    </w:r>
    <w:proofErr w:type="spellStart"/>
    <w:r w:rsidRPr="0044237E">
      <w:rPr>
        <w:i/>
      </w:rPr>
      <w:t>och</w:t>
    </w:r>
    <w:proofErr w:type="spellEnd"/>
    <w:r w:rsidRPr="0044237E">
      <w:rPr>
        <w:i/>
      </w:rPr>
      <w:t xml:space="preserve"> </w:t>
    </w:r>
    <w:proofErr w:type="spellStart"/>
    <w:r w:rsidRPr="0044237E">
      <w:rPr>
        <w:i/>
      </w:rPr>
      <w:t>driva</w:t>
    </w:r>
    <w:proofErr w:type="spellEnd"/>
    <w:r w:rsidRPr="0044237E">
      <w:rPr>
        <w:i/>
      </w:rPr>
      <w:t xml:space="preserve"> </w:t>
    </w:r>
    <w:proofErr w:type="spellStart"/>
    <w:r w:rsidRPr="0044237E">
      <w:rPr>
        <w:i/>
      </w:rPr>
      <w:t>mattrender</w:t>
    </w:r>
    <w:proofErr w:type="spellEnd"/>
    <w:r w:rsidRPr="0044237E">
      <w:rPr>
        <w:i/>
      </w:rPr>
      <w:t xml:space="preserve"> </w:t>
    </w:r>
    <w:proofErr w:type="spellStart"/>
    <w:r w:rsidRPr="0044237E">
      <w:rPr>
        <w:i/>
      </w:rPr>
      <w:t>och</w:t>
    </w:r>
    <w:proofErr w:type="spellEnd"/>
    <w:r w:rsidRPr="0044237E">
      <w:rPr>
        <w:i/>
      </w:rPr>
      <w:t xml:space="preserve"> </w:t>
    </w:r>
    <w:proofErr w:type="spellStart"/>
    <w:r w:rsidRPr="0044237E">
      <w:rPr>
        <w:i/>
      </w:rPr>
      <w:t>våra</w:t>
    </w:r>
    <w:proofErr w:type="spellEnd"/>
    <w:r w:rsidRPr="0044237E">
      <w:rPr>
        <w:i/>
      </w:rPr>
      <w:t xml:space="preserve"> </w:t>
    </w:r>
    <w:proofErr w:type="spellStart"/>
    <w:r w:rsidRPr="0044237E">
      <w:rPr>
        <w:i/>
      </w:rPr>
      <w:t>varugrupper</w:t>
    </w:r>
    <w:proofErr w:type="spellEnd"/>
    <w:r w:rsidRPr="0044237E">
      <w:rPr>
        <w:i/>
      </w:rPr>
      <w:t xml:space="preserve"> </w:t>
    </w:r>
    <w:proofErr w:type="spellStart"/>
    <w:r w:rsidRPr="0044237E">
      <w:rPr>
        <w:i/>
      </w:rPr>
      <w:t>är</w:t>
    </w:r>
    <w:proofErr w:type="spellEnd"/>
    <w:r w:rsidRPr="0044237E">
      <w:rPr>
        <w:i/>
      </w:rPr>
      <w:t xml:space="preserve"> </w:t>
    </w:r>
    <w:proofErr w:type="spellStart"/>
    <w:r w:rsidRPr="0044237E">
      <w:rPr>
        <w:i/>
      </w:rPr>
      <w:t>Kryddor</w:t>
    </w:r>
    <w:proofErr w:type="spellEnd"/>
    <w:r w:rsidRPr="0044237E">
      <w:rPr>
        <w:i/>
      </w:rPr>
      <w:t xml:space="preserve">, </w:t>
    </w:r>
    <w:proofErr w:type="spellStart"/>
    <w:r w:rsidRPr="0044237E">
      <w:rPr>
        <w:i/>
      </w:rPr>
      <w:t>Färska</w:t>
    </w:r>
    <w:proofErr w:type="spellEnd"/>
    <w:r w:rsidRPr="0044237E">
      <w:rPr>
        <w:i/>
      </w:rPr>
      <w:t xml:space="preserve"> </w:t>
    </w:r>
    <w:proofErr w:type="spellStart"/>
    <w:r w:rsidRPr="0044237E">
      <w:rPr>
        <w:i/>
      </w:rPr>
      <w:t>Örter</w:t>
    </w:r>
    <w:proofErr w:type="spellEnd"/>
    <w:r w:rsidRPr="0044237E">
      <w:rPr>
        <w:i/>
      </w:rPr>
      <w:t>,</w:t>
    </w:r>
  </w:p>
  <w:p w14:paraId="2AAB7B80" w14:textId="74D32EA1" w:rsidR="00512FF1" w:rsidRPr="0044237E" w:rsidRDefault="00512FF1" w:rsidP="009F291F">
    <w:pPr>
      <w:pStyle w:val="Sidfot"/>
      <w:spacing w:line="240" w:lineRule="auto"/>
      <w:rPr>
        <w:i/>
      </w:rPr>
    </w:pPr>
    <w:proofErr w:type="spellStart"/>
    <w:r w:rsidRPr="0044237E">
      <w:rPr>
        <w:i/>
      </w:rPr>
      <w:t>Mexikanskt</w:t>
    </w:r>
    <w:proofErr w:type="spellEnd"/>
    <w:r w:rsidRPr="0044237E">
      <w:rPr>
        <w:i/>
      </w:rPr>
      <w:t xml:space="preserve">, Thai, India </w:t>
    </w:r>
    <w:proofErr w:type="spellStart"/>
    <w:r w:rsidRPr="0044237E">
      <w:rPr>
        <w:i/>
      </w:rPr>
      <w:t>och</w:t>
    </w:r>
    <w:proofErr w:type="spellEnd"/>
    <w:r w:rsidRPr="0044237E">
      <w:rPr>
        <w:i/>
      </w:rPr>
      <w:t xml:space="preserve"> BBQ. </w:t>
    </w:r>
    <w:proofErr w:type="spellStart"/>
    <w:r w:rsidRPr="0044237E">
      <w:rPr>
        <w:i/>
      </w:rPr>
      <w:t>Produktutveckling</w:t>
    </w:r>
    <w:proofErr w:type="spellEnd"/>
    <w:r w:rsidRPr="0044237E">
      <w:rPr>
        <w:i/>
      </w:rPr>
      <w:t xml:space="preserve"> </w:t>
    </w:r>
    <w:proofErr w:type="spellStart"/>
    <w:r w:rsidRPr="0044237E">
      <w:rPr>
        <w:i/>
      </w:rPr>
      <w:t>och</w:t>
    </w:r>
    <w:proofErr w:type="spellEnd"/>
    <w:r w:rsidRPr="0044237E">
      <w:rPr>
        <w:i/>
      </w:rPr>
      <w:t xml:space="preserve"> </w:t>
    </w:r>
    <w:proofErr w:type="spellStart"/>
    <w:r w:rsidRPr="0044237E">
      <w:rPr>
        <w:i/>
      </w:rPr>
      <w:t>kvalitet</w:t>
    </w:r>
    <w:proofErr w:type="spellEnd"/>
    <w:r w:rsidRPr="0044237E">
      <w:rPr>
        <w:i/>
      </w:rPr>
      <w:t xml:space="preserve"> </w:t>
    </w:r>
    <w:proofErr w:type="spellStart"/>
    <w:r w:rsidRPr="0044237E">
      <w:rPr>
        <w:i/>
      </w:rPr>
      <w:t>är</w:t>
    </w:r>
    <w:proofErr w:type="spellEnd"/>
    <w:r w:rsidRPr="0044237E">
      <w:rPr>
        <w:i/>
      </w:rPr>
      <w:t xml:space="preserve"> Santa Marias </w:t>
    </w:r>
    <w:proofErr w:type="spellStart"/>
    <w:r w:rsidRPr="0044237E">
      <w:rPr>
        <w:i/>
      </w:rPr>
      <w:t>hörnstenar</w:t>
    </w:r>
    <w:proofErr w:type="spellEnd"/>
    <w:r w:rsidRPr="0044237E">
      <w:rPr>
        <w:i/>
      </w:rPr>
      <w:t xml:space="preserve">. Vi </w:t>
    </w:r>
    <w:proofErr w:type="spellStart"/>
    <w:r w:rsidRPr="0044237E">
      <w:rPr>
        <w:i/>
      </w:rPr>
      <w:t>är</w:t>
    </w:r>
    <w:proofErr w:type="spellEnd"/>
    <w:r w:rsidRPr="0044237E">
      <w:rPr>
        <w:i/>
      </w:rPr>
      <w:t xml:space="preserve"> en del </w:t>
    </w:r>
    <w:proofErr w:type="spellStart"/>
    <w:r w:rsidRPr="0044237E">
      <w:rPr>
        <w:i/>
      </w:rPr>
      <w:t>av</w:t>
    </w:r>
    <w:proofErr w:type="spellEnd"/>
    <w:r w:rsidRPr="0044237E">
      <w:rPr>
        <w:i/>
      </w:rPr>
      <w:t xml:space="preserve"> </w:t>
    </w:r>
    <w:proofErr w:type="spellStart"/>
    <w:r w:rsidRPr="0044237E">
      <w:rPr>
        <w:i/>
      </w:rPr>
      <w:t>Paulig</w:t>
    </w:r>
    <w:proofErr w:type="spellEnd"/>
    <w:r w:rsidRPr="0044237E">
      <w:rPr>
        <w:i/>
      </w:rPr>
      <w:t xml:space="preserve"> Group </w:t>
    </w:r>
    <w:proofErr w:type="spellStart"/>
    <w:r w:rsidRPr="0044237E">
      <w:rPr>
        <w:i/>
      </w:rPr>
      <w:t>och</w:t>
    </w:r>
    <w:proofErr w:type="spellEnd"/>
    <w:r w:rsidRPr="0044237E">
      <w:rPr>
        <w:i/>
      </w:rPr>
      <w:t xml:space="preserve"> </w:t>
    </w:r>
    <w:proofErr w:type="spellStart"/>
    <w:r w:rsidRPr="0044237E">
      <w:rPr>
        <w:i/>
      </w:rPr>
      <w:t>ing</w:t>
    </w:r>
    <w:r w:rsidR="00246D53">
      <w:rPr>
        <w:i/>
      </w:rPr>
      <w:t>år</w:t>
    </w:r>
    <w:proofErr w:type="spellEnd"/>
    <w:r w:rsidR="00246D53">
      <w:rPr>
        <w:i/>
      </w:rPr>
      <w:t xml:space="preserve"> </w:t>
    </w:r>
    <w:proofErr w:type="spellStart"/>
    <w:r w:rsidR="00246D53">
      <w:rPr>
        <w:i/>
      </w:rPr>
      <w:t>i</w:t>
    </w:r>
    <w:proofErr w:type="spellEnd"/>
    <w:r w:rsidR="00246D53">
      <w:rPr>
        <w:i/>
      </w:rPr>
      <w:t xml:space="preserve"> </w:t>
    </w:r>
    <w:proofErr w:type="spellStart"/>
    <w:r w:rsidR="00246D53">
      <w:rPr>
        <w:i/>
      </w:rPr>
      <w:t>divisionen</w:t>
    </w:r>
    <w:proofErr w:type="spellEnd"/>
    <w:r w:rsidR="00246D53">
      <w:rPr>
        <w:i/>
      </w:rPr>
      <w:t xml:space="preserve"> </w:t>
    </w:r>
    <w:proofErr w:type="spellStart"/>
    <w:r w:rsidR="00246D53">
      <w:rPr>
        <w:i/>
      </w:rPr>
      <w:t>Världens</w:t>
    </w:r>
    <w:proofErr w:type="spellEnd"/>
    <w:r w:rsidR="00246D53">
      <w:rPr>
        <w:i/>
      </w:rPr>
      <w:t xml:space="preserve"> mat &amp; </w:t>
    </w:r>
    <w:proofErr w:type="spellStart"/>
    <w:r w:rsidR="00246D53">
      <w:rPr>
        <w:i/>
      </w:rPr>
      <w:t>k</w:t>
    </w:r>
    <w:r w:rsidRPr="0044237E">
      <w:rPr>
        <w:i/>
      </w:rPr>
      <w:t>ryddor</w:t>
    </w:r>
    <w:proofErr w:type="spellEnd"/>
    <w:r w:rsidRPr="0044237E">
      <w:rPr>
        <w:i/>
      </w:rPr>
      <w:t>.</w:t>
    </w:r>
  </w:p>
  <w:p w14:paraId="0FADB16C" w14:textId="77777777" w:rsidR="00512FF1" w:rsidRPr="0044237E" w:rsidRDefault="00512FF1" w:rsidP="009F291F">
    <w:pPr>
      <w:pStyle w:val="Sidfot"/>
      <w:spacing w:line="240" w:lineRule="auto"/>
      <w:rPr>
        <w:i/>
      </w:rPr>
    </w:pPr>
    <w:proofErr w:type="spellStart"/>
    <w:r w:rsidRPr="0044237E">
      <w:rPr>
        <w:i/>
      </w:rPr>
      <w:t>Paulig</w:t>
    </w:r>
    <w:proofErr w:type="spellEnd"/>
    <w:r w:rsidRPr="0044237E">
      <w:rPr>
        <w:i/>
      </w:rPr>
      <w:t xml:space="preserve"> </w:t>
    </w:r>
    <w:proofErr w:type="spellStart"/>
    <w:r w:rsidRPr="0044237E">
      <w:rPr>
        <w:i/>
      </w:rPr>
      <w:t>grundades</w:t>
    </w:r>
    <w:proofErr w:type="spellEnd"/>
    <w:r w:rsidRPr="0044237E">
      <w:rPr>
        <w:i/>
      </w:rPr>
      <w:t xml:space="preserve"> </w:t>
    </w:r>
    <w:proofErr w:type="spellStart"/>
    <w:r w:rsidRPr="0044237E">
      <w:rPr>
        <w:i/>
      </w:rPr>
      <w:t>år</w:t>
    </w:r>
    <w:proofErr w:type="spellEnd"/>
    <w:r w:rsidRPr="0044237E">
      <w:rPr>
        <w:i/>
      </w:rPr>
      <w:t xml:space="preserve"> 1876 </w:t>
    </w:r>
    <w:proofErr w:type="spellStart"/>
    <w:r w:rsidRPr="0044237E">
      <w:rPr>
        <w:i/>
      </w:rPr>
      <w:t>och</w:t>
    </w:r>
    <w:proofErr w:type="spellEnd"/>
    <w:r w:rsidRPr="0044237E">
      <w:rPr>
        <w:i/>
      </w:rPr>
      <w:t xml:space="preserve"> </w:t>
    </w:r>
    <w:proofErr w:type="spellStart"/>
    <w:r w:rsidRPr="0044237E">
      <w:rPr>
        <w:i/>
      </w:rPr>
      <w:t>är</w:t>
    </w:r>
    <w:proofErr w:type="spellEnd"/>
    <w:r w:rsidRPr="0044237E">
      <w:rPr>
        <w:i/>
      </w:rPr>
      <w:t xml:space="preserve"> </w:t>
    </w:r>
    <w:proofErr w:type="spellStart"/>
    <w:r w:rsidRPr="0044237E">
      <w:rPr>
        <w:i/>
      </w:rPr>
      <w:t>ett</w:t>
    </w:r>
    <w:proofErr w:type="spellEnd"/>
    <w:r w:rsidRPr="0044237E">
      <w:rPr>
        <w:i/>
      </w:rPr>
      <w:t xml:space="preserve"> </w:t>
    </w:r>
    <w:proofErr w:type="spellStart"/>
    <w:r w:rsidRPr="0044237E">
      <w:rPr>
        <w:i/>
      </w:rPr>
      <w:t>familjeägt</w:t>
    </w:r>
    <w:proofErr w:type="spellEnd"/>
    <w:r w:rsidRPr="0044237E">
      <w:rPr>
        <w:i/>
      </w:rPr>
      <w:t xml:space="preserve"> </w:t>
    </w:r>
    <w:proofErr w:type="spellStart"/>
    <w:r w:rsidRPr="0044237E">
      <w:rPr>
        <w:i/>
      </w:rPr>
      <w:t>internationellt</w:t>
    </w:r>
    <w:proofErr w:type="spellEnd"/>
    <w:r w:rsidRPr="0044237E">
      <w:rPr>
        <w:i/>
      </w:rPr>
      <w:t xml:space="preserve"> </w:t>
    </w:r>
    <w:proofErr w:type="spellStart"/>
    <w:r w:rsidRPr="0044237E">
      <w:rPr>
        <w:i/>
      </w:rPr>
      <w:t>företag</w:t>
    </w:r>
    <w:proofErr w:type="spellEnd"/>
    <w:r w:rsidRPr="0044237E">
      <w:rPr>
        <w:i/>
      </w:rPr>
      <w:t xml:space="preserve"> </w:t>
    </w:r>
    <w:proofErr w:type="spellStart"/>
    <w:r w:rsidRPr="0044237E">
      <w:rPr>
        <w:i/>
      </w:rPr>
      <w:t>inom</w:t>
    </w:r>
    <w:proofErr w:type="spellEnd"/>
    <w:r w:rsidRPr="0044237E">
      <w:rPr>
        <w:i/>
      </w:rPr>
      <w:t xml:space="preserve"> </w:t>
    </w:r>
    <w:proofErr w:type="spellStart"/>
    <w:r w:rsidRPr="0044237E">
      <w:rPr>
        <w:i/>
      </w:rPr>
      <w:t>livsmedelsindustrin</w:t>
    </w:r>
    <w:proofErr w:type="spellEnd"/>
    <w:r w:rsidRPr="0044237E">
      <w:rPr>
        <w:i/>
      </w:rPr>
      <w:t xml:space="preserve">, </w:t>
    </w:r>
    <w:proofErr w:type="spellStart"/>
    <w:r w:rsidRPr="0044237E">
      <w:rPr>
        <w:i/>
      </w:rPr>
      <w:t>som</w:t>
    </w:r>
    <w:proofErr w:type="spellEnd"/>
    <w:r w:rsidRPr="0044237E">
      <w:rPr>
        <w:i/>
      </w:rPr>
      <w:t xml:space="preserve"> </w:t>
    </w:r>
    <w:proofErr w:type="spellStart"/>
    <w:r w:rsidRPr="0044237E">
      <w:rPr>
        <w:i/>
      </w:rPr>
      <w:t>är</w:t>
    </w:r>
    <w:proofErr w:type="spellEnd"/>
    <w:r w:rsidRPr="0044237E">
      <w:rPr>
        <w:i/>
      </w:rPr>
      <w:t xml:space="preserve"> </w:t>
    </w:r>
    <w:proofErr w:type="spellStart"/>
    <w:r w:rsidRPr="0044237E">
      <w:rPr>
        <w:i/>
      </w:rPr>
      <w:t>känt</w:t>
    </w:r>
    <w:proofErr w:type="spellEnd"/>
    <w:r w:rsidRPr="0044237E">
      <w:rPr>
        <w:i/>
      </w:rPr>
      <w:t xml:space="preserve"> </w:t>
    </w:r>
    <w:proofErr w:type="spellStart"/>
    <w:r w:rsidRPr="0044237E">
      <w:rPr>
        <w:i/>
      </w:rPr>
      <w:t>för</w:t>
    </w:r>
    <w:proofErr w:type="spellEnd"/>
    <w:r w:rsidRPr="0044237E">
      <w:rPr>
        <w:i/>
      </w:rPr>
      <w:t xml:space="preserve"> </w:t>
    </w:r>
    <w:proofErr w:type="spellStart"/>
    <w:r w:rsidRPr="0044237E">
      <w:rPr>
        <w:i/>
      </w:rPr>
      <w:t>kvalitetsprodukter</w:t>
    </w:r>
    <w:proofErr w:type="spellEnd"/>
    <w:r w:rsidRPr="0044237E">
      <w:rPr>
        <w:i/>
      </w:rPr>
      <w:t xml:space="preserve"> </w:t>
    </w:r>
    <w:proofErr w:type="spellStart"/>
    <w:r w:rsidRPr="0044237E">
      <w:rPr>
        <w:i/>
      </w:rPr>
      <w:t>inom</w:t>
    </w:r>
    <w:proofErr w:type="spellEnd"/>
    <w:r w:rsidRPr="0044237E">
      <w:rPr>
        <w:i/>
      </w:rPr>
      <w:t xml:space="preserve"> </w:t>
    </w:r>
    <w:proofErr w:type="spellStart"/>
    <w:r w:rsidRPr="0044237E">
      <w:rPr>
        <w:i/>
      </w:rPr>
      <w:t>världens</w:t>
    </w:r>
    <w:proofErr w:type="spellEnd"/>
    <w:r w:rsidRPr="0044237E">
      <w:rPr>
        <w:i/>
      </w:rPr>
      <w:t xml:space="preserve"> mat, </w:t>
    </w:r>
    <w:proofErr w:type="spellStart"/>
    <w:r w:rsidRPr="0044237E">
      <w:rPr>
        <w:i/>
      </w:rPr>
      <w:t>kryddor</w:t>
    </w:r>
    <w:proofErr w:type="spellEnd"/>
    <w:r w:rsidRPr="0044237E">
      <w:rPr>
        <w:i/>
      </w:rPr>
      <w:t xml:space="preserve"> </w:t>
    </w:r>
    <w:proofErr w:type="spellStart"/>
    <w:r w:rsidRPr="0044237E">
      <w:rPr>
        <w:i/>
      </w:rPr>
      <w:t>och</w:t>
    </w:r>
    <w:proofErr w:type="spellEnd"/>
    <w:r w:rsidRPr="0044237E">
      <w:rPr>
        <w:i/>
      </w:rPr>
      <w:t xml:space="preserve"> </w:t>
    </w:r>
    <w:proofErr w:type="spellStart"/>
    <w:r w:rsidRPr="0044237E">
      <w:rPr>
        <w:i/>
      </w:rPr>
      <w:t>kaffe</w:t>
    </w:r>
    <w:proofErr w:type="spellEnd"/>
    <w:r w:rsidRPr="0044237E">
      <w:rPr>
        <w:i/>
      </w:rPr>
      <w:t>.</w:t>
    </w:r>
  </w:p>
  <w:p w14:paraId="157C407F" w14:textId="77777777" w:rsidR="00512FF1" w:rsidRPr="0044237E" w:rsidRDefault="00512FF1" w:rsidP="009F291F">
    <w:pPr>
      <w:pStyle w:val="Sidfot"/>
      <w:rPr>
        <w:i/>
      </w:rPr>
    </w:pPr>
    <w:r w:rsidRPr="0044237E">
      <w:rPr>
        <w:i/>
      </w:rPr>
      <w:t xml:space="preserve">I </w:t>
    </w:r>
    <w:proofErr w:type="spellStart"/>
    <w:r w:rsidRPr="0044237E">
      <w:rPr>
        <w:i/>
      </w:rPr>
      <w:t>koncernen</w:t>
    </w:r>
    <w:proofErr w:type="spellEnd"/>
    <w:r w:rsidRPr="0044237E">
      <w:rPr>
        <w:i/>
      </w:rPr>
      <w:t xml:space="preserve"> </w:t>
    </w:r>
    <w:proofErr w:type="spellStart"/>
    <w:r w:rsidRPr="0044237E">
      <w:rPr>
        <w:i/>
      </w:rPr>
      <w:t>ingår</w:t>
    </w:r>
    <w:proofErr w:type="spellEnd"/>
    <w:r w:rsidRPr="0044237E">
      <w:rPr>
        <w:i/>
      </w:rPr>
      <w:t xml:space="preserve"> </w:t>
    </w:r>
    <w:proofErr w:type="spellStart"/>
    <w:r w:rsidRPr="0044237E">
      <w:rPr>
        <w:i/>
      </w:rPr>
      <w:t>närmare</w:t>
    </w:r>
    <w:proofErr w:type="spellEnd"/>
    <w:r w:rsidRPr="0044237E">
      <w:rPr>
        <w:i/>
      </w:rPr>
      <w:t xml:space="preserve"> 2 000 </w:t>
    </w:r>
    <w:proofErr w:type="spellStart"/>
    <w:r w:rsidRPr="0044237E">
      <w:rPr>
        <w:i/>
      </w:rPr>
      <w:t>medarbetare</w:t>
    </w:r>
    <w:proofErr w:type="spellEnd"/>
    <w:r w:rsidRPr="0044237E">
      <w:rPr>
        <w:i/>
      </w:rPr>
      <w:t xml:space="preserve"> </w:t>
    </w:r>
    <w:proofErr w:type="spellStart"/>
    <w:r w:rsidRPr="0044237E">
      <w:rPr>
        <w:i/>
      </w:rPr>
      <w:t>i</w:t>
    </w:r>
    <w:proofErr w:type="spellEnd"/>
    <w:r w:rsidRPr="0044237E">
      <w:rPr>
        <w:i/>
      </w:rPr>
      <w:t xml:space="preserve"> 15 </w:t>
    </w:r>
    <w:proofErr w:type="spellStart"/>
    <w:r w:rsidRPr="0044237E">
      <w:rPr>
        <w:i/>
      </w:rPr>
      <w:t>länder</w:t>
    </w:r>
    <w:proofErr w:type="spellEnd"/>
    <w:r w:rsidRPr="0044237E">
      <w:rPr>
        <w:i/>
      </w:rPr>
      <w:t xml:space="preserve"> </w:t>
    </w:r>
    <w:proofErr w:type="spellStart"/>
    <w:r w:rsidRPr="0044237E">
      <w:rPr>
        <w:i/>
      </w:rPr>
      <w:t>och</w:t>
    </w:r>
    <w:proofErr w:type="spellEnd"/>
    <w:r w:rsidRPr="0044237E">
      <w:rPr>
        <w:i/>
      </w:rPr>
      <w:t xml:space="preserve"> </w:t>
    </w:r>
    <w:proofErr w:type="spellStart"/>
    <w:r w:rsidRPr="0044237E">
      <w:rPr>
        <w:i/>
      </w:rPr>
      <w:t>omsättningen</w:t>
    </w:r>
    <w:proofErr w:type="spellEnd"/>
    <w:r w:rsidRPr="0044237E">
      <w:rPr>
        <w:i/>
      </w:rPr>
      <w:t xml:space="preserve"> </w:t>
    </w:r>
    <w:proofErr w:type="spellStart"/>
    <w:r w:rsidRPr="0044237E">
      <w:rPr>
        <w:i/>
      </w:rPr>
      <w:t>år</w:t>
    </w:r>
    <w:proofErr w:type="spellEnd"/>
    <w:r w:rsidRPr="0044237E">
      <w:rPr>
        <w:i/>
      </w:rPr>
      <w:t xml:space="preserve"> 2012 </w:t>
    </w:r>
    <w:proofErr w:type="spellStart"/>
    <w:r w:rsidRPr="0044237E">
      <w:rPr>
        <w:i/>
      </w:rPr>
      <w:t>var</w:t>
    </w:r>
    <w:proofErr w:type="spellEnd"/>
    <w:r w:rsidRPr="0044237E">
      <w:rPr>
        <w:i/>
      </w:rPr>
      <w:t xml:space="preserve"> 858 </w:t>
    </w:r>
    <w:proofErr w:type="spellStart"/>
    <w:r w:rsidRPr="0044237E">
      <w:rPr>
        <w:i/>
      </w:rPr>
      <w:t>miljoner</w:t>
    </w:r>
    <w:proofErr w:type="spellEnd"/>
    <w:r w:rsidRPr="0044237E">
      <w:rPr>
        <w:i/>
      </w:rPr>
      <w:t xml:space="preserve"> euro.</w:t>
    </w:r>
  </w:p>
  <w:p w14:paraId="5AC30DD2" w14:textId="77777777" w:rsidR="00512FF1" w:rsidRDefault="00512FF1" w:rsidP="009F291F">
    <w:pPr>
      <w:pStyle w:val="Sidfot"/>
    </w:pPr>
  </w:p>
  <w:p w14:paraId="07F60849" w14:textId="77777777" w:rsidR="00512FF1" w:rsidRDefault="00512FF1" w:rsidP="009F291F">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239"/>
    </w:tblGrid>
    <w:tr w:rsidR="00512FF1" w:rsidRPr="00A67931" w14:paraId="1E909030" w14:textId="77777777" w:rsidTr="009F291F">
      <w:tc>
        <w:tcPr>
          <w:tcW w:w="5238" w:type="dxa"/>
        </w:tcPr>
        <w:p w14:paraId="04A88794" w14:textId="77777777" w:rsidR="00512FF1" w:rsidRDefault="00512FF1" w:rsidP="009F291F">
          <w:pPr>
            <w:pStyle w:val="Sidfot"/>
            <w:spacing w:line="240" w:lineRule="auto"/>
          </w:pPr>
          <w:r w:rsidRPr="00CB7AE4">
            <w:rPr>
              <w:b/>
            </w:rPr>
            <w:t>Santa Maria AB</w:t>
          </w:r>
          <w:r>
            <w:t xml:space="preserve"> </w:t>
          </w:r>
          <w:proofErr w:type="spellStart"/>
          <w:r>
            <w:t>Neongatan</w:t>
          </w:r>
          <w:proofErr w:type="spellEnd"/>
          <w:r>
            <w:t xml:space="preserve"> 5, PO Box 63, SE-431 21 </w:t>
          </w:r>
          <w:proofErr w:type="spellStart"/>
          <w:r>
            <w:t>Mölndal</w:t>
          </w:r>
          <w:proofErr w:type="spellEnd"/>
          <w:r>
            <w:t>, Sweden</w:t>
          </w:r>
        </w:p>
        <w:p w14:paraId="5065EEF0" w14:textId="77777777" w:rsidR="00512FF1" w:rsidRDefault="00512FF1" w:rsidP="009F291F">
          <w:pPr>
            <w:pStyle w:val="Sidfot"/>
          </w:pPr>
          <w:r>
            <w:t xml:space="preserve">Tel +46 31 67 42 00 | </w:t>
          </w:r>
          <w:r w:rsidRPr="009F291F">
            <w:t>www.santamaria.se</w:t>
          </w:r>
        </w:p>
      </w:tc>
      <w:tc>
        <w:tcPr>
          <w:tcW w:w="5239" w:type="dxa"/>
        </w:tcPr>
        <w:p w14:paraId="718C5389" w14:textId="77777777" w:rsidR="00512FF1" w:rsidRPr="00A67931" w:rsidRDefault="00512FF1" w:rsidP="00CB7AE4">
          <w:pPr>
            <w:pStyle w:val="Sidfot"/>
            <w:spacing w:line="120" w:lineRule="atLeast"/>
            <w:jc w:val="right"/>
            <w:rPr>
              <w:rFonts w:asciiTheme="minorHAnsi" w:hAnsiTheme="minorHAnsi"/>
              <w:sz w:val="10"/>
              <w:szCs w:val="10"/>
            </w:rPr>
          </w:pPr>
          <w:r w:rsidRPr="00A67931">
            <w:rPr>
              <w:rFonts w:asciiTheme="minorHAnsi" w:hAnsiTheme="minorHAnsi"/>
              <w:sz w:val="10"/>
              <w:szCs w:val="10"/>
            </w:rPr>
            <w:t>WORLD FOODS &amp; FLAVOURING DIVISION</w:t>
          </w:r>
        </w:p>
        <w:p w14:paraId="2F6DB39E" w14:textId="77777777" w:rsidR="00512FF1" w:rsidRPr="00A67931" w:rsidRDefault="00512FF1" w:rsidP="00CB7AE4">
          <w:pPr>
            <w:pStyle w:val="Sidfot"/>
            <w:spacing w:line="120" w:lineRule="atLeast"/>
            <w:jc w:val="right"/>
            <w:rPr>
              <w:rFonts w:asciiTheme="minorHAnsi" w:hAnsiTheme="minorHAnsi"/>
            </w:rPr>
          </w:pPr>
          <w:r w:rsidRPr="00A67931">
            <w:rPr>
              <w:rFonts w:asciiTheme="minorHAnsi" w:hAnsiTheme="minorHAnsi"/>
              <w:sz w:val="10"/>
              <w:szCs w:val="10"/>
            </w:rPr>
            <w:t xml:space="preserve">OF </w:t>
          </w:r>
          <w:r w:rsidRPr="00A67931">
            <w:rPr>
              <w:rFonts w:asciiTheme="minorHAnsi" w:hAnsiTheme="minorHAnsi"/>
              <w:b/>
              <w:sz w:val="10"/>
              <w:szCs w:val="10"/>
            </w:rPr>
            <w:t>PAULIG GROUP</w:t>
          </w:r>
        </w:p>
      </w:tc>
    </w:tr>
  </w:tbl>
  <w:p w14:paraId="2AF84879" w14:textId="77777777" w:rsidR="00512FF1" w:rsidRDefault="00512FF1" w:rsidP="009F291F">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0A5F7" w14:textId="77777777" w:rsidR="00512FF1" w:rsidRDefault="00512FF1" w:rsidP="009F291F">
      <w:pPr>
        <w:spacing w:after="0" w:line="240" w:lineRule="auto"/>
      </w:pPr>
      <w:r>
        <w:separator/>
      </w:r>
    </w:p>
  </w:footnote>
  <w:footnote w:type="continuationSeparator" w:id="0">
    <w:p w14:paraId="46E555D8" w14:textId="77777777" w:rsidR="00512FF1" w:rsidRDefault="00512FF1" w:rsidP="009F291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86F38" w14:textId="77777777" w:rsidR="00512FF1" w:rsidRPr="00040657" w:rsidRDefault="00512FF1">
    <w:pPr>
      <w:pStyle w:val="Sidhuvud"/>
      <w:rPr>
        <w:color w:val="A6A6A6" w:themeColor="background1" w:themeShade="A6"/>
      </w:rPr>
    </w:pPr>
    <w:r w:rsidRPr="00040657">
      <w:rPr>
        <w:noProof/>
        <w:color w:val="A6A6A6" w:themeColor="background1" w:themeShade="A6"/>
        <w:lang w:val="sv-SE" w:eastAsia="sv-SE"/>
      </w:rPr>
      <mc:AlternateContent>
        <mc:Choice Requires="wps">
          <w:drawing>
            <wp:anchor distT="0" distB="0" distL="114300" distR="114300" simplePos="0" relativeHeight="251660288" behindDoc="0" locked="0" layoutInCell="1" allowOverlap="1" wp14:anchorId="0808D919" wp14:editId="567D3B0B">
              <wp:simplePos x="0" y="0"/>
              <wp:positionH relativeFrom="column">
                <wp:posOffset>-504190</wp:posOffset>
              </wp:positionH>
              <wp:positionV relativeFrom="paragraph">
                <wp:posOffset>-431800</wp:posOffset>
              </wp:positionV>
              <wp:extent cx="360000" cy="1356527"/>
              <wp:effectExtent l="0" t="0" r="2540" b="0"/>
              <wp:wrapNone/>
              <wp:docPr id="3" name="Rektangel 3"/>
              <wp:cNvGraphicFramePr/>
              <a:graphic xmlns:a="http://schemas.openxmlformats.org/drawingml/2006/main">
                <a:graphicData uri="http://schemas.microsoft.com/office/word/2010/wordprocessingShape">
                  <wps:wsp>
                    <wps:cNvSpPr/>
                    <wps:spPr>
                      <a:xfrm>
                        <a:off x="0" y="0"/>
                        <a:ext cx="360000" cy="1356527"/>
                      </a:xfrm>
                      <a:prstGeom prst="rect">
                        <a:avLst/>
                      </a:prstGeom>
                      <a:solidFill>
                        <a:srgbClr val="0037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3" o:spid="_x0000_s1026" style="position:absolute;margin-left:-39.65pt;margin-top:-33.95pt;width:28.35pt;height:106.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" fillcolor="#00377b" stroked="f" strokeweight="2pt"/>
          </w:pict>
        </mc:Fallback>
      </mc:AlternateContent>
    </w:r>
    <w:r w:rsidRPr="00040657">
      <w:rPr>
        <w:noProof/>
        <w:color w:val="A6A6A6" w:themeColor="background1" w:themeShade="A6"/>
        <w:lang w:val="sv-SE" w:eastAsia="sv-SE"/>
      </w:rPr>
      <w:drawing>
        <wp:anchor distT="0" distB="0" distL="114300" distR="114300" simplePos="0" relativeHeight="251659264" behindDoc="0" locked="0" layoutInCell="1" allowOverlap="1" wp14:anchorId="1D4F0039" wp14:editId="7AC83B68">
          <wp:simplePos x="0" y="0"/>
          <wp:positionH relativeFrom="column">
            <wp:posOffset>5671080</wp:posOffset>
          </wp:positionH>
          <wp:positionV relativeFrom="paragraph">
            <wp:posOffset>48895</wp:posOffset>
          </wp:positionV>
          <wp:extent cx="900000" cy="311789"/>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PMS-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311789"/>
                  </a:xfrm>
                  <a:prstGeom prst="rect">
                    <a:avLst/>
                  </a:prstGeom>
                </pic:spPr>
              </pic:pic>
            </a:graphicData>
          </a:graphic>
          <wp14:sizeRelH relativeFrom="margin">
            <wp14:pctWidth>0</wp14:pctWidth>
          </wp14:sizeRelH>
          <wp14:sizeRelV relativeFrom="margin">
            <wp14:pctHeight>0</wp14:pctHeight>
          </wp14:sizeRelV>
        </wp:anchor>
      </w:drawing>
    </w:r>
    <w:r w:rsidRPr="00040657">
      <w:rPr>
        <w:color w:val="A6A6A6" w:themeColor="background1" w:themeShade="A6"/>
      </w:rPr>
      <w:t>PRESSMEDDELANDE</w:t>
    </w:r>
  </w:p>
  <w:p w14:paraId="26EF96CE" w14:textId="735A6A64" w:rsidR="00512FF1" w:rsidRPr="00040657" w:rsidRDefault="006E11EB">
    <w:pPr>
      <w:pStyle w:val="Sidhuvud"/>
      <w:rPr>
        <w:color w:val="A6A6A6" w:themeColor="background1" w:themeShade="A6"/>
      </w:rPr>
    </w:pPr>
    <w:proofErr w:type="spellStart"/>
    <w:r>
      <w:rPr>
        <w:color w:val="A6A6A6" w:themeColor="background1" w:themeShade="A6"/>
      </w:rPr>
      <w:t>Oktober</w:t>
    </w:r>
    <w:proofErr w:type="spellEnd"/>
    <w:r w:rsidR="00512FF1">
      <w:rPr>
        <w:color w:val="A6A6A6" w:themeColor="background1" w:themeShade="A6"/>
      </w:rPr>
      <w:t xml:space="preserve"> </w:t>
    </w:r>
    <w:r w:rsidR="00512FF1" w:rsidRPr="00040657">
      <w:rPr>
        <w:color w:val="A6A6A6" w:themeColor="background1" w:themeShade="A6"/>
      </w:rPr>
      <w:t>2013</w:t>
    </w:r>
  </w:p>
  <w:p w14:paraId="5079200C" w14:textId="77777777" w:rsidR="00512FF1" w:rsidRPr="00F807E7" w:rsidRDefault="00512FF1">
    <w:pPr>
      <w:pStyle w:val="Sidhuvud"/>
      <w:rPr>
        <w:color w:val="00377B"/>
      </w:rPr>
    </w:pPr>
    <w:r w:rsidRPr="00F807E7">
      <w:rPr>
        <w:color w:val="00377B"/>
      </w:rPr>
      <w:t>SPICES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9FA5684"/>
    <w:lvl w:ilvl="0">
      <w:start w:val="1"/>
      <w:numFmt w:val="decimal"/>
      <w:lvlText w:val="%1."/>
      <w:lvlJc w:val="left"/>
      <w:pPr>
        <w:tabs>
          <w:tab w:val="num" w:pos="360"/>
        </w:tabs>
        <w:ind w:left="360" w:hanging="360"/>
      </w:pPr>
    </w:lvl>
  </w:abstractNum>
  <w:abstractNum w:abstractNumId="1">
    <w:nsid w:val="FFFFFF89"/>
    <w:multiLevelType w:val="singleLevel"/>
    <w:tmpl w:val="19DC871E"/>
    <w:lvl w:ilvl="0">
      <w:start w:val="1"/>
      <w:numFmt w:val="bullet"/>
      <w:pStyle w:val="Punktlista"/>
      <w:lvlText w:val="­"/>
      <w:lvlJc w:val="left"/>
      <w:pPr>
        <w:ind w:left="360" w:hanging="360"/>
      </w:pPr>
      <w:rPr>
        <w:rFonts w:ascii="Candara" w:hAnsi="Candara" w:hint="default"/>
      </w:rPr>
    </w:lvl>
  </w:abstractNum>
  <w:abstractNum w:abstractNumId="2">
    <w:nsid w:val="5F5D4FCD"/>
    <w:multiLevelType w:val="hybridMultilevel"/>
    <w:tmpl w:val="ECD2B2AC"/>
    <w:lvl w:ilvl="0" w:tplc="7CBA58EC">
      <w:start w:val="13"/>
      <w:numFmt w:val="bullet"/>
      <w:lvlText w:val="-"/>
      <w:lvlJc w:val="left"/>
      <w:pPr>
        <w:ind w:left="720" w:hanging="360"/>
      </w:pPr>
      <w:rPr>
        <w:rFonts w:ascii="Georgia" w:eastAsiaTheme="minorEastAsia" w:hAnsi="Georg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9400444"/>
    <w:multiLevelType w:val="hybridMultilevel"/>
    <w:tmpl w:val="B776A630"/>
    <w:lvl w:ilvl="0" w:tplc="1D5A4DB6">
      <w:start w:val="13"/>
      <w:numFmt w:val="bullet"/>
      <w:lvlText w:val="-"/>
      <w:lvlJc w:val="left"/>
      <w:pPr>
        <w:ind w:left="720" w:hanging="360"/>
      </w:pPr>
      <w:rPr>
        <w:rFonts w:ascii="Georgia" w:eastAsiaTheme="minorEastAsia" w:hAnsi="Georg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FE02C1F"/>
    <w:multiLevelType w:val="hybridMultilevel"/>
    <w:tmpl w:val="D2E42ED2"/>
    <w:lvl w:ilvl="0" w:tplc="E6C4802E">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52F"/>
    <w:rsid w:val="000228C5"/>
    <w:rsid w:val="00040657"/>
    <w:rsid w:val="000A6EEF"/>
    <w:rsid w:val="000C2C79"/>
    <w:rsid w:val="001C752F"/>
    <w:rsid w:val="00246D53"/>
    <w:rsid w:val="002875CF"/>
    <w:rsid w:val="002A3A53"/>
    <w:rsid w:val="002D2738"/>
    <w:rsid w:val="002F1FD9"/>
    <w:rsid w:val="003228A4"/>
    <w:rsid w:val="00337C8C"/>
    <w:rsid w:val="00390A12"/>
    <w:rsid w:val="003F0C6F"/>
    <w:rsid w:val="0044237E"/>
    <w:rsid w:val="00512FF1"/>
    <w:rsid w:val="005C5C30"/>
    <w:rsid w:val="005F0C6A"/>
    <w:rsid w:val="00604732"/>
    <w:rsid w:val="00612EFE"/>
    <w:rsid w:val="006B7F42"/>
    <w:rsid w:val="006D0614"/>
    <w:rsid w:val="006E11EB"/>
    <w:rsid w:val="00712046"/>
    <w:rsid w:val="00733A21"/>
    <w:rsid w:val="00737C73"/>
    <w:rsid w:val="007B547A"/>
    <w:rsid w:val="00864D50"/>
    <w:rsid w:val="008D780A"/>
    <w:rsid w:val="00901CE6"/>
    <w:rsid w:val="00913914"/>
    <w:rsid w:val="00923F7D"/>
    <w:rsid w:val="009A3CF1"/>
    <w:rsid w:val="009F291F"/>
    <w:rsid w:val="00A67931"/>
    <w:rsid w:val="00A82BCA"/>
    <w:rsid w:val="00A914A6"/>
    <w:rsid w:val="00AA19FC"/>
    <w:rsid w:val="00B42A2B"/>
    <w:rsid w:val="00BB2A1C"/>
    <w:rsid w:val="00C03710"/>
    <w:rsid w:val="00C54FFE"/>
    <w:rsid w:val="00C64389"/>
    <w:rsid w:val="00C97AF2"/>
    <w:rsid w:val="00CB7AE4"/>
    <w:rsid w:val="00CE7F95"/>
    <w:rsid w:val="00D5233D"/>
    <w:rsid w:val="00D57707"/>
    <w:rsid w:val="00E155F5"/>
    <w:rsid w:val="00E860E3"/>
    <w:rsid w:val="00E90016"/>
    <w:rsid w:val="00F807E7"/>
    <w:rsid w:val="00FA1C7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D9C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0" w:defQFormat="0" w:count="276">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List Bullet" w:semiHidden="0"/>
    <w:lsdException w:name="Title" w:semiHidden="0" w:uiPriority="10" w:qFormat="1"/>
    <w:lsdException w:name="Default Paragraph Font" w:uiPriority="1" w:unhideWhenUsed="1"/>
    <w:lsdException w:name="Subtitle" w:uiPriority="11" w:qFormat="1"/>
    <w:lsdException w:name="Salutation"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7C73"/>
    <w:pPr>
      <w:spacing w:line="280" w:lineRule="atLeast"/>
    </w:pPr>
    <w:rPr>
      <w:rFonts w:asciiTheme="majorHAnsi" w:hAnsiTheme="majorHAnsi"/>
      <w:sz w:val="2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F291F"/>
    <w:pPr>
      <w:tabs>
        <w:tab w:val="center" w:pos="4536"/>
        <w:tab w:val="right" w:pos="9072"/>
      </w:tabs>
      <w:spacing w:after="0" w:line="320" w:lineRule="atLeast"/>
    </w:pPr>
    <w:rPr>
      <w:rFonts w:asciiTheme="minorHAnsi" w:hAnsiTheme="minorHAnsi"/>
      <w:sz w:val="24"/>
    </w:rPr>
  </w:style>
  <w:style w:type="character" w:customStyle="1" w:styleId="SidhuvudChar">
    <w:name w:val="Sidhuvud Char"/>
    <w:basedOn w:val="Standardstycketypsnitt"/>
    <w:link w:val="Sidhuvud"/>
    <w:uiPriority w:val="99"/>
    <w:semiHidden/>
    <w:rsid w:val="009F291F"/>
    <w:rPr>
      <w:sz w:val="24"/>
    </w:rPr>
  </w:style>
  <w:style w:type="paragraph" w:styleId="Sidfot">
    <w:name w:val="footer"/>
    <w:basedOn w:val="Normal"/>
    <w:link w:val="SidfotChar"/>
    <w:uiPriority w:val="99"/>
    <w:rsid w:val="00040657"/>
    <w:pPr>
      <w:tabs>
        <w:tab w:val="center" w:pos="4536"/>
        <w:tab w:val="right" w:pos="9072"/>
      </w:tabs>
      <w:spacing w:after="0" w:line="160" w:lineRule="atLeast"/>
    </w:pPr>
    <w:rPr>
      <w:sz w:val="13"/>
    </w:rPr>
  </w:style>
  <w:style w:type="character" w:customStyle="1" w:styleId="SidfotChar">
    <w:name w:val="Sidfot Char"/>
    <w:basedOn w:val="Standardstycketypsnitt"/>
    <w:link w:val="Sidfot"/>
    <w:uiPriority w:val="99"/>
    <w:rsid w:val="00040657"/>
    <w:rPr>
      <w:rFonts w:asciiTheme="majorHAnsi" w:hAnsiTheme="majorHAnsi"/>
      <w:sz w:val="13"/>
    </w:rPr>
  </w:style>
  <w:style w:type="paragraph" w:styleId="Bubbeltext">
    <w:name w:val="Balloon Text"/>
    <w:basedOn w:val="Normal"/>
    <w:link w:val="BubbeltextChar"/>
    <w:uiPriority w:val="99"/>
    <w:semiHidden/>
    <w:rsid w:val="009F291F"/>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F291F"/>
    <w:rPr>
      <w:rFonts w:ascii="Tahoma" w:hAnsi="Tahoma" w:cs="Tahoma"/>
      <w:sz w:val="16"/>
      <w:szCs w:val="16"/>
    </w:rPr>
  </w:style>
  <w:style w:type="paragraph" w:styleId="Rubrik">
    <w:name w:val="Title"/>
    <w:basedOn w:val="Normal"/>
    <w:next w:val="Normal"/>
    <w:link w:val="RubrikChar"/>
    <w:uiPriority w:val="10"/>
    <w:qFormat/>
    <w:rsid w:val="00040657"/>
    <w:pPr>
      <w:spacing w:before="400" w:after="60" w:line="620" w:lineRule="atLeast"/>
      <w:contextualSpacing/>
    </w:pPr>
    <w:rPr>
      <w:rFonts w:eastAsiaTheme="majorEastAsia" w:cstheme="majorBidi"/>
      <w:color w:val="A6A6A6" w:themeColor="background1" w:themeShade="A6"/>
      <w:spacing w:val="5"/>
      <w:kern w:val="28"/>
      <w:sz w:val="56"/>
      <w:szCs w:val="52"/>
    </w:rPr>
  </w:style>
  <w:style w:type="character" w:customStyle="1" w:styleId="RubrikChar">
    <w:name w:val="Rubrik Char"/>
    <w:basedOn w:val="Standardstycketypsnitt"/>
    <w:link w:val="Rubrik"/>
    <w:uiPriority w:val="10"/>
    <w:rsid w:val="00040657"/>
    <w:rPr>
      <w:rFonts w:asciiTheme="majorHAnsi" w:eastAsiaTheme="majorEastAsia" w:hAnsiTheme="majorHAnsi" w:cstheme="majorBidi"/>
      <w:color w:val="A6A6A6" w:themeColor="background1" w:themeShade="A6"/>
      <w:spacing w:val="5"/>
      <w:kern w:val="28"/>
      <w:sz w:val="56"/>
      <w:szCs w:val="52"/>
    </w:rPr>
  </w:style>
  <w:style w:type="paragraph" w:styleId="Ingetavstnd">
    <w:name w:val="No Spacing"/>
    <w:uiPriority w:val="1"/>
    <w:qFormat/>
    <w:rsid w:val="00864D50"/>
    <w:pPr>
      <w:spacing w:after="0" w:line="280" w:lineRule="atLeast"/>
    </w:pPr>
    <w:rPr>
      <w:rFonts w:asciiTheme="majorHAnsi" w:hAnsiTheme="majorHAnsi"/>
      <w:sz w:val="20"/>
    </w:rPr>
  </w:style>
  <w:style w:type="table" w:styleId="Tabellrutnt">
    <w:name w:val="Table Grid"/>
    <w:basedOn w:val="Normaltabell"/>
    <w:uiPriority w:val="59"/>
    <w:rsid w:val="009F2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ledning">
    <w:name w:val="Salutation"/>
    <w:basedOn w:val="Normal"/>
    <w:next w:val="Normal"/>
    <w:link w:val="InledningChar"/>
    <w:uiPriority w:val="99"/>
    <w:rsid w:val="009F291F"/>
    <w:pPr>
      <w:spacing w:line="360" w:lineRule="atLeast"/>
    </w:pPr>
    <w:rPr>
      <w:sz w:val="28"/>
      <w:lang w:val="sv-SE"/>
    </w:rPr>
  </w:style>
  <w:style w:type="character" w:customStyle="1" w:styleId="InledningChar">
    <w:name w:val="Inledning Char"/>
    <w:basedOn w:val="Standardstycketypsnitt"/>
    <w:link w:val="Inledning"/>
    <w:uiPriority w:val="99"/>
    <w:rsid w:val="009F291F"/>
    <w:rPr>
      <w:rFonts w:asciiTheme="majorHAnsi" w:hAnsiTheme="majorHAnsi"/>
      <w:sz w:val="28"/>
      <w:lang w:val="sv-SE"/>
    </w:rPr>
  </w:style>
  <w:style w:type="character" w:styleId="Hyperlnk">
    <w:name w:val="Hyperlink"/>
    <w:basedOn w:val="Standardstycketypsnitt"/>
    <w:uiPriority w:val="99"/>
    <w:semiHidden/>
    <w:rsid w:val="009F291F"/>
    <w:rPr>
      <w:color w:val="0000FF" w:themeColor="hyperlink"/>
      <w:u w:val="single"/>
    </w:rPr>
  </w:style>
  <w:style w:type="paragraph" w:styleId="Punktlista">
    <w:name w:val="List Bullet"/>
    <w:basedOn w:val="Normal"/>
    <w:uiPriority w:val="99"/>
    <w:rsid w:val="00D5233D"/>
    <w:pPr>
      <w:numPr>
        <w:numId w:val="2"/>
      </w:numPr>
      <w:tabs>
        <w:tab w:val="left" w:pos="170"/>
      </w:tabs>
      <w:ind w:left="0" w:firstLine="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0" w:defQFormat="0" w:count="276">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List Bullet" w:semiHidden="0"/>
    <w:lsdException w:name="Title" w:semiHidden="0" w:uiPriority="10" w:qFormat="1"/>
    <w:lsdException w:name="Default Paragraph Font" w:uiPriority="1" w:unhideWhenUsed="1"/>
    <w:lsdException w:name="Subtitle" w:uiPriority="11" w:qFormat="1"/>
    <w:lsdException w:name="Salutation"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7C73"/>
    <w:pPr>
      <w:spacing w:line="280" w:lineRule="atLeast"/>
    </w:pPr>
    <w:rPr>
      <w:rFonts w:asciiTheme="majorHAnsi" w:hAnsiTheme="majorHAnsi"/>
      <w:sz w:val="2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F291F"/>
    <w:pPr>
      <w:tabs>
        <w:tab w:val="center" w:pos="4536"/>
        <w:tab w:val="right" w:pos="9072"/>
      </w:tabs>
      <w:spacing w:after="0" w:line="320" w:lineRule="atLeast"/>
    </w:pPr>
    <w:rPr>
      <w:rFonts w:asciiTheme="minorHAnsi" w:hAnsiTheme="minorHAnsi"/>
      <w:sz w:val="24"/>
    </w:rPr>
  </w:style>
  <w:style w:type="character" w:customStyle="1" w:styleId="SidhuvudChar">
    <w:name w:val="Sidhuvud Char"/>
    <w:basedOn w:val="Standardstycketypsnitt"/>
    <w:link w:val="Sidhuvud"/>
    <w:uiPriority w:val="99"/>
    <w:semiHidden/>
    <w:rsid w:val="009F291F"/>
    <w:rPr>
      <w:sz w:val="24"/>
    </w:rPr>
  </w:style>
  <w:style w:type="paragraph" w:styleId="Sidfot">
    <w:name w:val="footer"/>
    <w:basedOn w:val="Normal"/>
    <w:link w:val="SidfotChar"/>
    <w:uiPriority w:val="99"/>
    <w:rsid w:val="00040657"/>
    <w:pPr>
      <w:tabs>
        <w:tab w:val="center" w:pos="4536"/>
        <w:tab w:val="right" w:pos="9072"/>
      </w:tabs>
      <w:spacing w:after="0" w:line="160" w:lineRule="atLeast"/>
    </w:pPr>
    <w:rPr>
      <w:sz w:val="13"/>
    </w:rPr>
  </w:style>
  <w:style w:type="character" w:customStyle="1" w:styleId="SidfotChar">
    <w:name w:val="Sidfot Char"/>
    <w:basedOn w:val="Standardstycketypsnitt"/>
    <w:link w:val="Sidfot"/>
    <w:uiPriority w:val="99"/>
    <w:rsid w:val="00040657"/>
    <w:rPr>
      <w:rFonts w:asciiTheme="majorHAnsi" w:hAnsiTheme="majorHAnsi"/>
      <w:sz w:val="13"/>
    </w:rPr>
  </w:style>
  <w:style w:type="paragraph" w:styleId="Bubbeltext">
    <w:name w:val="Balloon Text"/>
    <w:basedOn w:val="Normal"/>
    <w:link w:val="BubbeltextChar"/>
    <w:uiPriority w:val="99"/>
    <w:semiHidden/>
    <w:rsid w:val="009F291F"/>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F291F"/>
    <w:rPr>
      <w:rFonts w:ascii="Tahoma" w:hAnsi="Tahoma" w:cs="Tahoma"/>
      <w:sz w:val="16"/>
      <w:szCs w:val="16"/>
    </w:rPr>
  </w:style>
  <w:style w:type="paragraph" w:styleId="Rubrik">
    <w:name w:val="Title"/>
    <w:basedOn w:val="Normal"/>
    <w:next w:val="Normal"/>
    <w:link w:val="RubrikChar"/>
    <w:uiPriority w:val="10"/>
    <w:qFormat/>
    <w:rsid w:val="00040657"/>
    <w:pPr>
      <w:spacing w:before="400" w:after="60" w:line="620" w:lineRule="atLeast"/>
      <w:contextualSpacing/>
    </w:pPr>
    <w:rPr>
      <w:rFonts w:eastAsiaTheme="majorEastAsia" w:cstheme="majorBidi"/>
      <w:color w:val="A6A6A6" w:themeColor="background1" w:themeShade="A6"/>
      <w:spacing w:val="5"/>
      <w:kern w:val="28"/>
      <w:sz w:val="56"/>
      <w:szCs w:val="52"/>
    </w:rPr>
  </w:style>
  <w:style w:type="character" w:customStyle="1" w:styleId="RubrikChar">
    <w:name w:val="Rubrik Char"/>
    <w:basedOn w:val="Standardstycketypsnitt"/>
    <w:link w:val="Rubrik"/>
    <w:uiPriority w:val="10"/>
    <w:rsid w:val="00040657"/>
    <w:rPr>
      <w:rFonts w:asciiTheme="majorHAnsi" w:eastAsiaTheme="majorEastAsia" w:hAnsiTheme="majorHAnsi" w:cstheme="majorBidi"/>
      <w:color w:val="A6A6A6" w:themeColor="background1" w:themeShade="A6"/>
      <w:spacing w:val="5"/>
      <w:kern w:val="28"/>
      <w:sz w:val="56"/>
      <w:szCs w:val="52"/>
    </w:rPr>
  </w:style>
  <w:style w:type="paragraph" w:styleId="Ingetavstnd">
    <w:name w:val="No Spacing"/>
    <w:uiPriority w:val="1"/>
    <w:qFormat/>
    <w:rsid w:val="00864D50"/>
    <w:pPr>
      <w:spacing w:after="0" w:line="280" w:lineRule="atLeast"/>
    </w:pPr>
    <w:rPr>
      <w:rFonts w:asciiTheme="majorHAnsi" w:hAnsiTheme="majorHAnsi"/>
      <w:sz w:val="20"/>
    </w:rPr>
  </w:style>
  <w:style w:type="table" w:styleId="Tabellrutnt">
    <w:name w:val="Table Grid"/>
    <w:basedOn w:val="Normaltabell"/>
    <w:uiPriority w:val="59"/>
    <w:rsid w:val="009F2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ledning">
    <w:name w:val="Salutation"/>
    <w:basedOn w:val="Normal"/>
    <w:next w:val="Normal"/>
    <w:link w:val="InledningChar"/>
    <w:uiPriority w:val="99"/>
    <w:rsid w:val="009F291F"/>
    <w:pPr>
      <w:spacing w:line="360" w:lineRule="atLeast"/>
    </w:pPr>
    <w:rPr>
      <w:sz w:val="28"/>
      <w:lang w:val="sv-SE"/>
    </w:rPr>
  </w:style>
  <w:style w:type="character" w:customStyle="1" w:styleId="InledningChar">
    <w:name w:val="Inledning Char"/>
    <w:basedOn w:val="Standardstycketypsnitt"/>
    <w:link w:val="Inledning"/>
    <w:uiPriority w:val="99"/>
    <w:rsid w:val="009F291F"/>
    <w:rPr>
      <w:rFonts w:asciiTheme="majorHAnsi" w:hAnsiTheme="majorHAnsi"/>
      <w:sz w:val="28"/>
      <w:lang w:val="sv-SE"/>
    </w:rPr>
  </w:style>
  <w:style w:type="character" w:styleId="Hyperlnk">
    <w:name w:val="Hyperlink"/>
    <w:basedOn w:val="Standardstycketypsnitt"/>
    <w:uiPriority w:val="99"/>
    <w:semiHidden/>
    <w:rsid w:val="009F291F"/>
    <w:rPr>
      <w:color w:val="0000FF" w:themeColor="hyperlink"/>
      <w:u w:val="single"/>
    </w:rPr>
  </w:style>
  <w:style w:type="paragraph" w:styleId="Punktlista">
    <w:name w:val="List Bullet"/>
    <w:basedOn w:val="Normal"/>
    <w:uiPriority w:val="99"/>
    <w:rsid w:val="00D5233D"/>
    <w:pPr>
      <w:numPr>
        <w:numId w:val="2"/>
      </w:numPr>
      <w:tabs>
        <w:tab w:val="left" w:pos="17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nna:Documents:SALT:SANTA%20MARIA:Pressrum:NYA%20MALLAR%20PM:Pressmeddelande%20SPICES.dotx" TargetMode="External"/></Relationships>
</file>

<file path=word/theme/theme1.xml><?xml version="1.0" encoding="utf-8"?>
<a:theme xmlns:a="http://schemas.openxmlformats.org/drawingml/2006/main" name="Office Theme">
  <a:themeElements>
    <a:clrScheme name="Santa Maria">
      <a:dk1>
        <a:sysClr val="windowText" lastClr="000000"/>
      </a:dk1>
      <a:lt1>
        <a:sysClr val="window" lastClr="FFFFFF"/>
      </a:lt1>
      <a:dk2>
        <a:srgbClr val="231F20"/>
      </a:dk2>
      <a:lt2>
        <a:srgbClr val="636466"/>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nta Maria">
      <a:majorFont>
        <a:latin typeface="Georgia"/>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Pressmeddelande SPICES.dotx</Template>
  <TotalTime>28</TotalTime>
  <Pages>3</Pages>
  <Words>406</Words>
  <Characters>2153</Characters>
  <Application>Microsoft Macintosh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Henning Moberg</dc:creator>
  <cp:lastModifiedBy>Anna Henning Moberg</cp:lastModifiedBy>
  <cp:revision>7</cp:revision>
  <cp:lastPrinted>2013-08-28T19:52:00Z</cp:lastPrinted>
  <dcterms:created xsi:type="dcterms:W3CDTF">2013-08-28T18:59:00Z</dcterms:created>
  <dcterms:modified xsi:type="dcterms:W3CDTF">2013-10-21T14:38:00Z</dcterms:modified>
</cp:coreProperties>
</file>