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A6" w:rsidRDefault="00316CA6" w:rsidP="009E47BE">
      <w:pPr>
        <w:spacing w:after="0" w:line="240" w:lineRule="auto"/>
        <w:rPr>
          <w:rFonts w:ascii="Guardian Sans Bold" w:hAnsi="Guardian Sans Bold" w:cs="Arial"/>
          <w:sz w:val="32"/>
          <w:szCs w:val="32"/>
        </w:rPr>
      </w:pPr>
      <w:r>
        <w:rPr>
          <w:rFonts w:ascii="Mercury Text G2" w:hAnsi="Mercury Text G2" w:cs="Arial"/>
        </w:rPr>
        <w:t>pressmeddelande</w:t>
      </w:r>
      <w:r>
        <w:rPr>
          <w:rFonts w:ascii="Mercury Text G2" w:hAnsi="Mercury Text G2" w:cs="Arial"/>
        </w:rPr>
        <w:tab/>
      </w:r>
      <w:r>
        <w:rPr>
          <w:rFonts w:ascii="Mercury Text G2" w:hAnsi="Mercury Text G2" w:cs="Arial"/>
        </w:rPr>
        <w:tab/>
      </w:r>
      <w:r>
        <w:rPr>
          <w:rFonts w:ascii="Mercury Text G2" w:hAnsi="Mercury Text G2" w:cs="Arial"/>
        </w:rPr>
        <w:tab/>
      </w:r>
      <w:r>
        <w:rPr>
          <w:rFonts w:ascii="Mercury Text G2" w:hAnsi="Mercury Text G2" w:cs="Arial"/>
        </w:rPr>
        <w:tab/>
      </w:r>
      <w:r>
        <w:rPr>
          <w:rFonts w:ascii="Mercury Text G2" w:hAnsi="Mercury Text G2" w:cs="Arial"/>
          <w:noProof/>
          <w:lang w:eastAsia="sv-SE"/>
        </w:rPr>
        <w:drawing>
          <wp:anchor distT="0" distB="0" distL="114300" distR="114300" simplePos="0" relativeHeight="251658240" behindDoc="0" locked="0" layoutInCell="1" allowOverlap="1">
            <wp:simplePos x="0" y="0"/>
            <wp:positionH relativeFrom="column">
              <wp:posOffset>4138930</wp:posOffset>
            </wp:positionH>
            <wp:positionV relativeFrom="paragraph">
              <wp:posOffset>-4445</wp:posOffset>
            </wp:positionV>
            <wp:extent cx="1524000" cy="41402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41402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cs="Arial"/>
        </w:rPr>
        <w:br/>
        <w:t>30 april 2014</w:t>
      </w:r>
      <w:r>
        <w:rPr>
          <w:rFonts w:ascii="Mercury Text G2" w:hAnsi="Mercury Text G2" w:cs="Arial"/>
        </w:rPr>
        <w:br/>
      </w:r>
    </w:p>
    <w:p w:rsidR="00316CA6" w:rsidRDefault="00FE27DE" w:rsidP="009E47BE">
      <w:pPr>
        <w:spacing w:after="0" w:line="240" w:lineRule="auto"/>
        <w:rPr>
          <w:rFonts w:ascii="Guardian Sans Bold" w:hAnsi="Guardian Sans Bold" w:cs="Arial"/>
          <w:sz w:val="32"/>
          <w:szCs w:val="32"/>
        </w:rPr>
      </w:pPr>
      <w:r w:rsidRPr="00316CA6">
        <w:rPr>
          <w:rFonts w:ascii="Guardian Sans Bold" w:hAnsi="Guardian Sans Bold" w:cs="Arial"/>
          <w:sz w:val="32"/>
          <w:szCs w:val="32"/>
        </w:rPr>
        <w:t>Samma gamla nya jag</w:t>
      </w:r>
      <w:r w:rsidR="001947C1" w:rsidRPr="00316CA6">
        <w:rPr>
          <w:rFonts w:ascii="Guardian Sans Bold" w:hAnsi="Guardian Sans Bold" w:cs="Arial"/>
          <w:sz w:val="32"/>
          <w:szCs w:val="32"/>
        </w:rPr>
        <w:t xml:space="preserve"> </w:t>
      </w:r>
      <w:r w:rsidR="00316CA6">
        <w:rPr>
          <w:rFonts w:ascii="Guardian Sans Bold" w:hAnsi="Guardian Sans Bold" w:cs="Arial"/>
          <w:sz w:val="32"/>
          <w:szCs w:val="32"/>
        </w:rPr>
        <w:t>–</w:t>
      </w:r>
      <w:r w:rsidR="001947C1" w:rsidRPr="00316CA6">
        <w:rPr>
          <w:rFonts w:ascii="Guardian Sans Bold" w:hAnsi="Guardian Sans Bold" w:cs="Arial"/>
          <w:sz w:val="32"/>
          <w:szCs w:val="32"/>
        </w:rPr>
        <w:t xml:space="preserve"> </w:t>
      </w:r>
    </w:p>
    <w:p w:rsidR="00FE27DE" w:rsidRPr="00316CA6" w:rsidRDefault="00FE27DE" w:rsidP="009E47BE">
      <w:pPr>
        <w:spacing w:after="0" w:line="240" w:lineRule="auto"/>
        <w:rPr>
          <w:rFonts w:ascii="Guardian Sans Bold" w:hAnsi="Guardian Sans Bold" w:cs="Arial"/>
          <w:sz w:val="32"/>
          <w:szCs w:val="32"/>
        </w:rPr>
      </w:pPr>
      <w:r w:rsidRPr="00316CA6">
        <w:rPr>
          <w:rFonts w:ascii="Guardian Sans Bold" w:hAnsi="Guardian Sans Bold" w:cs="Arial"/>
          <w:sz w:val="32"/>
          <w:szCs w:val="32"/>
        </w:rPr>
        <w:t>Robert Eriksson skriver om en troende människas förvandling</w:t>
      </w:r>
    </w:p>
    <w:p w:rsidR="009E47BE" w:rsidRDefault="009E47BE" w:rsidP="009E47BE">
      <w:pPr>
        <w:spacing w:after="0" w:line="240" w:lineRule="auto"/>
        <w:rPr>
          <w:rFonts w:ascii="Garamond" w:hAnsi="Garamond" w:cs="Arial"/>
          <w:sz w:val="28"/>
          <w:szCs w:val="28"/>
        </w:rPr>
      </w:pPr>
    </w:p>
    <w:p w:rsidR="009E47BE" w:rsidRPr="001947C1" w:rsidRDefault="009E47BE" w:rsidP="009E47BE">
      <w:pPr>
        <w:spacing w:after="0" w:line="240" w:lineRule="auto"/>
        <w:rPr>
          <w:rFonts w:ascii="Mercury Text G2" w:hAnsi="Mercury Text G2" w:cs="Arial"/>
          <w:i/>
        </w:rPr>
      </w:pPr>
      <w:r w:rsidRPr="001947C1">
        <w:rPr>
          <w:rFonts w:ascii="Mercury Text G2" w:hAnsi="Mercury Text G2" w:cs="Arial"/>
        </w:rPr>
        <w:t xml:space="preserve">Robert Erikssons nya bok har lånat sin titel från en countrysång av John Eddie: </w:t>
      </w:r>
      <w:r w:rsidRPr="001947C1">
        <w:rPr>
          <w:rFonts w:ascii="Mercury Text G2" w:hAnsi="Mercury Text G2" w:cs="Arial"/>
          <w:i/>
        </w:rPr>
        <w:t xml:space="preserve">Same old brand new </w:t>
      </w:r>
      <w:proofErr w:type="spellStart"/>
      <w:proofErr w:type="gramStart"/>
      <w:r w:rsidRPr="001947C1">
        <w:rPr>
          <w:rFonts w:ascii="Mercury Text G2" w:hAnsi="Mercury Text G2" w:cs="Arial"/>
          <w:i/>
        </w:rPr>
        <w:t>me</w:t>
      </w:r>
      <w:proofErr w:type="gramEnd"/>
      <w:r w:rsidRPr="001947C1">
        <w:rPr>
          <w:rFonts w:ascii="Mercury Text G2" w:hAnsi="Mercury Text G2" w:cs="Arial"/>
          <w:i/>
        </w:rPr>
        <w:t>.</w:t>
      </w:r>
      <w:proofErr w:type="spellEnd"/>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ab/>
        <w:t>– När Guds förvandlar en människa innebär det inte att något ersätts, säger han. All potential finns där från första början.</w:t>
      </w:r>
    </w:p>
    <w:p w:rsidR="009E47BE" w:rsidRPr="001947C1" w:rsidRDefault="009E47BE" w:rsidP="009E47BE">
      <w:pPr>
        <w:spacing w:after="0" w:line="240" w:lineRule="auto"/>
        <w:rPr>
          <w:rFonts w:ascii="Mercury Text G2" w:hAnsi="Mercury Text G2" w:cs="Arial"/>
        </w:rPr>
      </w:pP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 xml:space="preserve">I inledningen till sin andra bok, </w:t>
      </w:r>
      <w:r w:rsidRPr="001947C1">
        <w:rPr>
          <w:rFonts w:ascii="Mercury Text G2" w:hAnsi="Mercury Text G2" w:cs="Arial"/>
          <w:i/>
        </w:rPr>
        <w:t>Samma gamla nya jag</w:t>
      </w:r>
      <w:r w:rsidRPr="001947C1">
        <w:rPr>
          <w:rFonts w:ascii="Mercury Text G2" w:hAnsi="Mercury Text G2" w:cs="Arial"/>
        </w:rPr>
        <w:t xml:space="preserve">, berättar Robert Eriksson om en stadsdel som håller på att bli något annat än vad den har varit och om en gatumusikant som spelar </w:t>
      </w:r>
      <w:proofErr w:type="spellStart"/>
      <w:r w:rsidRPr="001947C1">
        <w:rPr>
          <w:rFonts w:ascii="Mercury Text G2" w:hAnsi="Mercury Text G2" w:cs="Arial"/>
          <w:i/>
        </w:rPr>
        <w:t>When</w:t>
      </w:r>
      <w:proofErr w:type="spellEnd"/>
      <w:r w:rsidRPr="001947C1">
        <w:rPr>
          <w:rFonts w:ascii="Mercury Text G2" w:hAnsi="Mercury Text G2" w:cs="Arial"/>
          <w:i/>
        </w:rPr>
        <w:t xml:space="preserve"> the </w:t>
      </w:r>
      <w:proofErr w:type="spellStart"/>
      <w:r w:rsidRPr="001947C1">
        <w:rPr>
          <w:rFonts w:ascii="Mercury Text G2" w:hAnsi="Mercury Text G2" w:cs="Arial"/>
          <w:i/>
        </w:rPr>
        <w:t>saints</w:t>
      </w:r>
      <w:proofErr w:type="spellEnd"/>
      <w:r w:rsidRPr="001947C1">
        <w:rPr>
          <w:rFonts w:ascii="Mercury Text G2" w:hAnsi="Mercury Text G2" w:cs="Arial"/>
          <w:i/>
        </w:rPr>
        <w:t xml:space="preserve"> go </w:t>
      </w:r>
      <w:proofErr w:type="spellStart"/>
      <w:r w:rsidRPr="001947C1">
        <w:rPr>
          <w:rFonts w:ascii="Mercury Text G2" w:hAnsi="Mercury Text G2" w:cs="Arial"/>
          <w:i/>
        </w:rPr>
        <w:t>marching</w:t>
      </w:r>
      <w:proofErr w:type="spellEnd"/>
      <w:r w:rsidRPr="001947C1">
        <w:rPr>
          <w:rFonts w:ascii="Mercury Text G2" w:hAnsi="Mercury Text G2" w:cs="Arial"/>
          <w:i/>
        </w:rPr>
        <w:t xml:space="preserve"> in</w:t>
      </w:r>
      <w:r w:rsidRPr="001947C1">
        <w:rPr>
          <w:rFonts w:ascii="Mercury Text G2" w:hAnsi="Mercury Text G2" w:cs="Arial"/>
        </w:rPr>
        <w:t>. Det får honom att tänka på tonårens ”helgondrömmar”:</w:t>
      </w:r>
    </w:p>
    <w:p w:rsidR="00BD0E18" w:rsidRPr="001947C1" w:rsidRDefault="009E47BE" w:rsidP="009E47BE">
      <w:pPr>
        <w:spacing w:after="0" w:line="240" w:lineRule="auto"/>
        <w:rPr>
          <w:rFonts w:ascii="Mercury Text G2" w:hAnsi="Mercury Text G2" w:cs="Arial"/>
        </w:rPr>
      </w:pPr>
      <w:r w:rsidRPr="001947C1">
        <w:rPr>
          <w:rFonts w:ascii="Mercury Text G2" w:hAnsi="Mercury Text G2" w:cs="Arial"/>
        </w:rPr>
        <w:tab/>
        <w:t>–</w:t>
      </w:r>
      <w:r w:rsidR="00FE27DE" w:rsidRPr="001947C1">
        <w:rPr>
          <w:rFonts w:ascii="Mercury Text G2" w:hAnsi="Mercury Text G2" w:cs="Arial"/>
        </w:rPr>
        <w:t xml:space="preserve"> </w:t>
      </w:r>
      <w:r w:rsidRPr="001947C1">
        <w:rPr>
          <w:rFonts w:ascii="Mercury Text G2" w:hAnsi="Mercury Text G2" w:cs="Arial"/>
        </w:rPr>
        <w:t>Nu i efterhand kan jag se att jag många gånger sökte erfarenheten av Gud i stället för Gud själv och att jag sökte mer efter känslor av kärlek än efter osjälvisk kärlek i handling. Jag hade fått en stark erfarenhet av Gud, och den fick mig att längta efter förvandling. Jag trodde nog att jag skulle kunna bli nästintill ett helgon. Jag trodde att jag skulle förvandlas i snabb takt.</w:t>
      </w:r>
    </w:p>
    <w:p w:rsidR="009E47BE" w:rsidRPr="001947C1" w:rsidRDefault="009E47BE" w:rsidP="009E47BE">
      <w:pPr>
        <w:spacing w:after="0" w:line="240" w:lineRule="auto"/>
        <w:rPr>
          <w:rFonts w:ascii="Mercury Text G2" w:hAnsi="Mercury Text G2" w:cs="Arial"/>
        </w:rPr>
      </w:pP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 xml:space="preserve">I </w:t>
      </w:r>
      <w:r w:rsidRPr="001947C1">
        <w:rPr>
          <w:rFonts w:ascii="Mercury Text G2" w:hAnsi="Mercury Text G2" w:cs="Arial"/>
          <w:i/>
        </w:rPr>
        <w:t>Samma gamla nya jag</w:t>
      </w:r>
      <w:r w:rsidRPr="001947C1">
        <w:rPr>
          <w:rFonts w:ascii="Mercury Text G2" w:hAnsi="Mercury Text G2" w:cs="Arial"/>
        </w:rPr>
        <w:t xml:space="preserve"> skriver han om förvandling och om den besvikelse som kan uppstå när förvandlingen går lite långsamt eller ser ut att utebli.</w:t>
      </w: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ab/>
        <w:t>– Jag väljer ordet förvandling när jag vill beskriva vad Gud gör i en människas liv, säger han. Guds förvandling av en människa innebär inte att något ersätts</w:t>
      </w:r>
      <w:r w:rsidR="00FE27DE" w:rsidRPr="001947C1">
        <w:rPr>
          <w:rFonts w:ascii="Mercury Text G2" w:hAnsi="Mercury Text G2" w:cs="Arial"/>
        </w:rPr>
        <w:t xml:space="preserve">. All potential </w:t>
      </w:r>
      <w:r w:rsidRPr="001947C1">
        <w:rPr>
          <w:rFonts w:ascii="Mercury Text G2" w:hAnsi="Mercury Text G2" w:cs="Arial"/>
        </w:rPr>
        <w:t xml:space="preserve">finns där från första början. Gud utgår ifrån den människa som han har skapat och förvandlar henne sakta så att hon blir mer och mer sig själv. </w:t>
      </w:r>
    </w:p>
    <w:p w:rsidR="009E47BE" w:rsidRPr="001947C1" w:rsidRDefault="009E47BE" w:rsidP="009E47BE">
      <w:pPr>
        <w:spacing w:after="0" w:line="240" w:lineRule="auto"/>
        <w:rPr>
          <w:rFonts w:ascii="Mercury Text G2" w:hAnsi="Mercury Text G2" w:cs="Arial"/>
        </w:rPr>
      </w:pP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 xml:space="preserve">Robert Eriksson är pastor och musiker, och titeln till sin andra bok hörde han i en sång av countryartisten John Eddie: </w:t>
      </w:r>
      <w:r w:rsidRPr="001947C1">
        <w:rPr>
          <w:rFonts w:ascii="Mercury Text G2" w:hAnsi="Mercury Text G2" w:cs="Arial"/>
          <w:i/>
        </w:rPr>
        <w:t xml:space="preserve">Same old brand new </w:t>
      </w:r>
      <w:proofErr w:type="spellStart"/>
      <w:proofErr w:type="gramStart"/>
      <w:r w:rsidRPr="001947C1">
        <w:rPr>
          <w:rFonts w:ascii="Mercury Text G2" w:hAnsi="Mercury Text G2" w:cs="Arial"/>
          <w:i/>
        </w:rPr>
        <w:t>me</w:t>
      </w:r>
      <w:proofErr w:type="gramEnd"/>
      <w:r w:rsidRPr="001947C1">
        <w:rPr>
          <w:rFonts w:ascii="Mercury Text G2" w:hAnsi="Mercury Text G2" w:cs="Arial"/>
        </w:rPr>
        <w:t>.</w:t>
      </w:r>
      <w:proofErr w:type="spellEnd"/>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ab/>
        <w:t>– Countrysångers titlar kan beskriva hela livet med några få ord. Det är ingen märkvärdig sång, men mellan raderna i den hör jag insikten att det inuti en människa finns något som är konstant, en kärna, en personlighet. Jag är jag, och det är något gott. Samtidigt är meningen med mitt liv att jag ska förvandlas till Guds avbild. Jag blir glad och entusiastisk när jag tänker på att det måste innebära att jag också blir mer och mer mig själv.</w:t>
      </w:r>
    </w:p>
    <w:p w:rsidR="00FE27DE" w:rsidRPr="001947C1" w:rsidRDefault="00FE27DE" w:rsidP="009E47BE">
      <w:pPr>
        <w:spacing w:after="0" w:line="240" w:lineRule="auto"/>
        <w:rPr>
          <w:rFonts w:ascii="Mercury Text G2" w:hAnsi="Mercury Text G2" w:cs="Arial"/>
        </w:rPr>
      </w:pPr>
    </w:p>
    <w:p w:rsidR="00FE27DE" w:rsidRPr="001947C1" w:rsidRDefault="00FE27DE" w:rsidP="009E47BE">
      <w:pPr>
        <w:spacing w:after="0" w:line="240" w:lineRule="auto"/>
        <w:rPr>
          <w:rFonts w:ascii="Mercury Text G2" w:hAnsi="Mercury Text G2" w:cs="Arial"/>
        </w:rPr>
      </w:pPr>
      <w:r w:rsidRPr="001947C1">
        <w:rPr>
          <w:rFonts w:ascii="Mercury Text G2" w:hAnsi="Mercury Text G2" w:cs="Arial"/>
        </w:rPr>
        <w:t>Robert Eriksson</w:t>
      </w:r>
    </w:p>
    <w:p w:rsidR="00FE27DE" w:rsidRPr="001947C1" w:rsidRDefault="00FE27DE" w:rsidP="009E47BE">
      <w:pPr>
        <w:spacing w:after="0" w:line="240" w:lineRule="auto"/>
        <w:rPr>
          <w:rFonts w:ascii="Mercury Text G2" w:hAnsi="Mercury Text G2" w:cs="Arial"/>
          <w:b/>
        </w:rPr>
      </w:pPr>
      <w:r w:rsidRPr="001947C1">
        <w:rPr>
          <w:rFonts w:ascii="Mercury Text G2" w:hAnsi="Mercury Text G2" w:cs="Arial"/>
          <w:b/>
        </w:rPr>
        <w:t xml:space="preserve">Samma gamla nya jag </w:t>
      </w:r>
      <w:r w:rsidRPr="001947C1">
        <w:rPr>
          <w:rFonts w:ascii="Mercury Text G2" w:hAnsi="Mercury Text G2" w:cs="Arial"/>
        </w:rPr>
        <w:t>(länk)</w:t>
      </w:r>
    </w:p>
    <w:p w:rsidR="00FE27DE" w:rsidRPr="001947C1" w:rsidRDefault="00FE27DE" w:rsidP="00FE27DE">
      <w:pPr>
        <w:spacing w:after="0"/>
        <w:rPr>
          <w:rFonts w:ascii="Mercury Text G2" w:hAnsi="Mercury Text G2"/>
        </w:rPr>
      </w:pPr>
      <w:r w:rsidRPr="001947C1">
        <w:rPr>
          <w:rFonts w:ascii="Mercury Text G2" w:hAnsi="Mercury Text G2"/>
        </w:rPr>
        <w:t>Inbunden, 130x190 mm, 240 s</w:t>
      </w:r>
    </w:p>
    <w:p w:rsidR="00FE27DE" w:rsidRPr="001947C1" w:rsidRDefault="00FE27DE" w:rsidP="00FE27DE">
      <w:pPr>
        <w:spacing w:after="0"/>
        <w:rPr>
          <w:rFonts w:ascii="Mercury Text G2" w:hAnsi="Mercury Text G2"/>
        </w:rPr>
      </w:pPr>
      <w:r w:rsidRPr="001947C1">
        <w:rPr>
          <w:rFonts w:ascii="Mercury Text G2" w:hAnsi="Mercury Text G2"/>
        </w:rPr>
        <w:t>Utkommer den 7 maj</w:t>
      </w:r>
    </w:p>
    <w:p w:rsidR="00FE27DE" w:rsidRPr="001947C1" w:rsidRDefault="00FE27DE" w:rsidP="00FE27DE">
      <w:pPr>
        <w:spacing w:after="0"/>
        <w:rPr>
          <w:rFonts w:ascii="Mercury Text G2" w:hAnsi="Mercury Text G2"/>
        </w:rPr>
      </w:pPr>
    </w:p>
    <w:p w:rsidR="00FE27DE" w:rsidRPr="001947C1" w:rsidRDefault="00FE27DE" w:rsidP="00FE27DE">
      <w:pPr>
        <w:spacing w:after="0"/>
        <w:rPr>
          <w:rFonts w:ascii="Mercury Text G2" w:hAnsi="Mercury Text G2"/>
        </w:rPr>
      </w:pPr>
      <w:r w:rsidRPr="001947C1">
        <w:rPr>
          <w:rFonts w:ascii="Mercury Text G2" w:hAnsi="Mercury Text G2"/>
          <w:b/>
        </w:rPr>
        <w:t>För recensionsexemplar och för bokning av intervju med Robert Eriksson</w:t>
      </w:r>
      <w:r w:rsidRPr="001947C1">
        <w:rPr>
          <w:rFonts w:ascii="Mercury Text G2" w:hAnsi="Mercury Text G2"/>
        </w:rPr>
        <w:t xml:space="preserve">, skriv till </w:t>
      </w:r>
      <w:hyperlink r:id="rId7" w:history="1">
        <w:r w:rsidRPr="001947C1">
          <w:rPr>
            <w:rStyle w:val="Hyperlnk"/>
            <w:rFonts w:ascii="Mercury Text G2" w:hAnsi="Mercury Text G2"/>
          </w:rPr>
          <w:t>press@libris.se</w:t>
        </w:r>
      </w:hyperlink>
    </w:p>
    <w:p w:rsidR="00FE27DE" w:rsidRPr="001947C1" w:rsidRDefault="00FE27DE" w:rsidP="00FE27DE">
      <w:pPr>
        <w:spacing w:after="0"/>
        <w:rPr>
          <w:rFonts w:ascii="Mercury Text G2" w:hAnsi="Mercury Text G2" w:cs="Arial"/>
        </w:rPr>
      </w:pPr>
      <w:r w:rsidRPr="001947C1">
        <w:rPr>
          <w:rFonts w:ascii="Mercury Text G2" w:hAnsi="Mercury Text G2"/>
          <w:b/>
        </w:rPr>
        <w:t>För högupplöst omslagsbild och författarporträtt</w:t>
      </w:r>
      <w:r w:rsidRPr="001947C1">
        <w:rPr>
          <w:rFonts w:ascii="Mercury Text G2" w:hAnsi="Mercury Text G2"/>
        </w:rPr>
        <w:t xml:space="preserve">, se </w:t>
      </w:r>
      <w:hyperlink r:id="rId8" w:history="1">
        <w:r w:rsidRPr="001947C1">
          <w:rPr>
            <w:rStyle w:val="Hyperlnk"/>
            <w:rFonts w:ascii="Mercury Text G2" w:hAnsi="Mercury Text G2"/>
          </w:rPr>
          <w:t>www.librisforlag.se</w:t>
        </w:r>
      </w:hyperlink>
      <w:r w:rsidRPr="001947C1">
        <w:rPr>
          <w:rFonts w:ascii="Mercury Text G2" w:hAnsi="Mercury Text G2"/>
        </w:rPr>
        <w:t>, Press</w:t>
      </w:r>
    </w:p>
    <w:p w:rsidR="009E47BE" w:rsidRPr="001947C1" w:rsidRDefault="009E47BE" w:rsidP="009E47BE">
      <w:pPr>
        <w:spacing w:after="0" w:line="240" w:lineRule="auto"/>
        <w:rPr>
          <w:rFonts w:ascii="Mercury Text G2" w:hAnsi="Mercury Text G2" w:cs="Arial"/>
        </w:rPr>
      </w:pPr>
    </w:p>
    <w:p w:rsidR="009E47BE" w:rsidRPr="001947C1" w:rsidRDefault="009E47BE" w:rsidP="009E47BE">
      <w:pPr>
        <w:spacing w:after="0" w:line="240" w:lineRule="auto"/>
        <w:rPr>
          <w:rFonts w:ascii="Mercury Text G2" w:hAnsi="Mercury Text G2" w:cs="Arial"/>
          <w:b/>
        </w:rPr>
      </w:pPr>
      <w:r w:rsidRPr="001947C1">
        <w:rPr>
          <w:rFonts w:ascii="Mercury Text G2" w:hAnsi="Mercury Text G2" w:cs="Arial"/>
          <w:b/>
        </w:rPr>
        <w:t>Robert Eriksson</w:t>
      </w: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Pastor i Sävedalens missionskyrka</w:t>
      </w:r>
      <w:r w:rsidR="00FE27DE" w:rsidRPr="001947C1">
        <w:rPr>
          <w:rFonts w:ascii="Mercury Text G2" w:hAnsi="Mercury Text G2" w:cs="Arial"/>
        </w:rPr>
        <w:t xml:space="preserve"> (länk: </w:t>
      </w:r>
      <w:hyperlink r:id="rId9" w:history="1">
        <w:r w:rsidR="00FE27DE" w:rsidRPr="001947C1">
          <w:rPr>
            <w:rStyle w:val="Hyperlnk"/>
            <w:rFonts w:ascii="Mercury Text G2" w:hAnsi="Mercury Text G2" w:cs="Arial"/>
          </w:rPr>
          <w:t>http://www.savedalensmissionskyrka.se/</w:t>
        </w:r>
      </w:hyperlink>
      <w:r w:rsidR="00FE27DE" w:rsidRPr="001947C1">
        <w:rPr>
          <w:rFonts w:ascii="Mercury Text G2" w:hAnsi="Mercury Text G2" w:cs="Arial"/>
        </w:rPr>
        <w:t xml:space="preserve">) </w:t>
      </w: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 xml:space="preserve">Spelade häromåret in skivan </w:t>
      </w:r>
      <w:r w:rsidRPr="001947C1">
        <w:rPr>
          <w:rFonts w:ascii="Mercury Text G2" w:hAnsi="Mercury Text G2" w:cs="Arial"/>
          <w:i/>
        </w:rPr>
        <w:t>Pilgrimssånger</w:t>
      </w:r>
      <w:r w:rsidRPr="001947C1">
        <w:rPr>
          <w:rFonts w:ascii="Mercury Text G2" w:hAnsi="Mercury Text G2" w:cs="Arial"/>
        </w:rPr>
        <w:t xml:space="preserve"> </w:t>
      </w:r>
      <w:r w:rsidR="00FE27DE" w:rsidRPr="001947C1">
        <w:rPr>
          <w:rFonts w:ascii="Mercury Text G2" w:hAnsi="Mercury Text G2" w:cs="Arial"/>
        </w:rPr>
        <w:t xml:space="preserve">(länk: </w:t>
      </w:r>
      <w:hyperlink r:id="rId10" w:history="1">
        <w:r w:rsidR="00FE27DE" w:rsidRPr="001947C1">
          <w:rPr>
            <w:rStyle w:val="Hyperlnk"/>
            <w:rFonts w:ascii="Mercury Text G2" w:hAnsi="Mercury Text G2" w:cs="Arial"/>
          </w:rPr>
          <w:t>http://www.davidmedia.se/produkter/pilgrimssanger-davcd97_8736</w:t>
        </w:r>
      </w:hyperlink>
      <w:r w:rsidR="00FE27DE" w:rsidRPr="001947C1">
        <w:rPr>
          <w:rFonts w:ascii="Mercury Text G2" w:hAnsi="Mercury Text G2" w:cs="Arial"/>
        </w:rPr>
        <w:t xml:space="preserve">) </w:t>
      </w:r>
      <w:r w:rsidRPr="001947C1">
        <w:rPr>
          <w:rFonts w:ascii="Mercury Text G2" w:hAnsi="Mercury Text G2" w:cs="Arial"/>
        </w:rPr>
        <w:t xml:space="preserve">tillsammans med Paul </w:t>
      </w:r>
      <w:proofErr w:type="spellStart"/>
      <w:r w:rsidRPr="001947C1">
        <w:rPr>
          <w:rFonts w:ascii="Mercury Text G2" w:hAnsi="Mercury Text G2" w:cs="Arial"/>
        </w:rPr>
        <w:t>Biktor</w:t>
      </w:r>
      <w:proofErr w:type="spellEnd"/>
      <w:r w:rsidRPr="001947C1">
        <w:rPr>
          <w:rFonts w:ascii="Mercury Text G2" w:hAnsi="Mercury Text G2" w:cs="Arial"/>
        </w:rPr>
        <w:t xml:space="preserve"> Börjesson</w:t>
      </w: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 xml:space="preserve">Har varit med i </w:t>
      </w:r>
      <w:r w:rsidR="00FE27DE" w:rsidRPr="001947C1">
        <w:rPr>
          <w:rFonts w:ascii="Mercury Text G2" w:hAnsi="Mercury Text G2" w:cs="Arial"/>
        </w:rPr>
        <w:t xml:space="preserve">grupperna </w:t>
      </w:r>
      <w:r w:rsidRPr="001947C1">
        <w:rPr>
          <w:rFonts w:ascii="Mercury Text G2" w:hAnsi="Mercury Text G2" w:cs="Arial"/>
        </w:rPr>
        <w:t>Folk och Attention</w:t>
      </w:r>
    </w:p>
    <w:p w:rsidR="009E47BE" w:rsidRPr="001947C1" w:rsidRDefault="009E47BE" w:rsidP="009E47BE">
      <w:pPr>
        <w:spacing w:after="0" w:line="240" w:lineRule="auto"/>
        <w:rPr>
          <w:rFonts w:ascii="Mercury Text G2" w:hAnsi="Mercury Text G2" w:cs="Arial"/>
        </w:rPr>
      </w:pPr>
      <w:r w:rsidRPr="001947C1">
        <w:rPr>
          <w:rFonts w:ascii="Mercury Text G2" w:hAnsi="Mercury Text G2" w:cs="Arial"/>
        </w:rPr>
        <w:t>Firade sin första bok med en Bruce Springsteen-mässa</w:t>
      </w:r>
    </w:p>
    <w:p w:rsidR="00FE27DE" w:rsidRPr="001947C1" w:rsidRDefault="00FE27DE" w:rsidP="009E47BE">
      <w:pPr>
        <w:spacing w:after="0" w:line="240" w:lineRule="auto"/>
        <w:rPr>
          <w:rFonts w:ascii="Mercury Text G2" w:hAnsi="Mercury Text G2" w:cs="Arial"/>
        </w:rPr>
      </w:pPr>
      <w:r w:rsidRPr="001947C1">
        <w:rPr>
          <w:rFonts w:ascii="Mercury Text G2" w:hAnsi="Mercury Text G2" w:cs="Arial"/>
        </w:rPr>
        <w:t>Leder partiledarutfrågningarna i Vårgårda i sommar tillsammans med Britta Hermansson</w:t>
      </w:r>
      <w:r w:rsidR="009B30C1" w:rsidRPr="001947C1">
        <w:rPr>
          <w:rFonts w:ascii="Mercury Text G2" w:hAnsi="Mercury Text G2" w:cs="Arial"/>
        </w:rPr>
        <w:t xml:space="preserve"> (länk: </w:t>
      </w:r>
      <w:hyperlink r:id="rId11" w:history="1">
        <w:r w:rsidR="009B30C1" w:rsidRPr="001947C1">
          <w:rPr>
            <w:rStyle w:val="Hyperlnk"/>
            <w:rFonts w:ascii="Mercury Text G2" w:hAnsi="Mercury Text G2" w:cs="Arial"/>
          </w:rPr>
          <w:t>http://www.vargardamote.se/</w:t>
        </w:r>
      </w:hyperlink>
      <w:r w:rsidR="009B30C1" w:rsidRPr="001947C1">
        <w:rPr>
          <w:rFonts w:ascii="Mercury Text G2" w:hAnsi="Mercury Text G2" w:cs="Arial"/>
        </w:rPr>
        <w:t xml:space="preserve">) </w:t>
      </w:r>
    </w:p>
    <w:p w:rsidR="009E47BE" w:rsidRPr="001947C1" w:rsidRDefault="009E47BE">
      <w:pPr>
        <w:rPr>
          <w:rFonts w:ascii="Mercury Text G2" w:hAnsi="Mercury Text G2"/>
        </w:rPr>
      </w:pPr>
      <w:bookmarkStart w:id="0" w:name="_GoBack"/>
      <w:bookmarkEnd w:id="0"/>
    </w:p>
    <w:sectPr w:rsidR="009E47BE" w:rsidRPr="001947C1" w:rsidSect="00316CA6">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Mercury Text G2">
    <w:panose1 w:val="02000503080000020003"/>
    <w:charset w:val="00"/>
    <w:family w:val="auto"/>
    <w:pitch w:val="variable"/>
    <w:sig w:usb0="800000A7"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01BE"/>
    <w:multiLevelType w:val="hybridMultilevel"/>
    <w:tmpl w:val="BBB21424"/>
    <w:lvl w:ilvl="0" w:tplc="478ACE9C">
      <w:numFmt w:val="bullet"/>
      <w:lvlText w:val="–"/>
      <w:lvlJc w:val="left"/>
      <w:pPr>
        <w:ind w:left="1665" w:hanging="360"/>
      </w:pPr>
      <w:rPr>
        <w:rFonts w:ascii="Arial" w:eastAsiaTheme="minorHAnsi"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BE"/>
    <w:rsid w:val="00040611"/>
    <w:rsid w:val="00040EAB"/>
    <w:rsid w:val="0004736A"/>
    <w:rsid w:val="00061FEF"/>
    <w:rsid w:val="000669C5"/>
    <w:rsid w:val="000A07E3"/>
    <w:rsid w:val="000A3A37"/>
    <w:rsid w:val="000C0198"/>
    <w:rsid w:val="000F6C0C"/>
    <w:rsid w:val="0010292C"/>
    <w:rsid w:val="00103F81"/>
    <w:rsid w:val="0011216E"/>
    <w:rsid w:val="0011357A"/>
    <w:rsid w:val="00117AB3"/>
    <w:rsid w:val="00134446"/>
    <w:rsid w:val="001647F5"/>
    <w:rsid w:val="001869D8"/>
    <w:rsid w:val="00191546"/>
    <w:rsid w:val="001947C1"/>
    <w:rsid w:val="00197F07"/>
    <w:rsid w:val="001B7476"/>
    <w:rsid w:val="001C2A35"/>
    <w:rsid w:val="001F075F"/>
    <w:rsid w:val="0020447A"/>
    <w:rsid w:val="00206518"/>
    <w:rsid w:val="002174AF"/>
    <w:rsid w:val="00243B9C"/>
    <w:rsid w:val="002477B9"/>
    <w:rsid w:val="002507C1"/>
    <w:rsid w:val="00260F2E"/>
    <w:rsid w:val="00262C32"/>
    <w:rsid w:val="00263942"/>
    <w:rsid w:val="00271859"/>
    <w:rsid w:val="00293B19"/>
    <w:rsid w:val="002A3388"/>
    <w:rsid w:val="00305FEC"/>
    <w:rsid w:val="003114D9"/>
    <w:rsid w:val="00316CA6"/>
    <w:rsid w:val="00330EAC"/>
    <w:rsid w:val="00344429"/>
    <w:rsid w:val="003826D2"/>
    <w:rsid w:val="00384B35"/>
    <w:rsid w:val="00391166"/>
    <w:rsid w:val="003A0FA1"/>
    <w:rsid w:val="003A4178"/>
    <w:rsid w:val="003B0636"/>
    <w:rsid w:val="003C5F33"/>
    <w:rsid w:val="003C766E"/>
    <w:rsid w:val="003D12B5"/>
    <w:rsid w:val="003D5A88"/>
    <w:rsid w:val="003D713E"/>
    <w:rsid w:val="0041679D"/>
    <w:rsid w:val="0041739A"/>
    <w:rsid w:val="00444273"/>
    <w:rsid w:val="00456F74"/>
    <w:rsid w:val="0048166D"/>
    <w:rsid w:val="0048569A"/>
    <w:rsid w:val="00486FC0"/>
    <w:rsid w:val="004A5541"/>
    <w:rsid w:val="004A785A"/>
    <w:rsid w:val="004D3F18"/>
    <w:rsid w:val="004D6FE4"/>
    <w:rsid w:val="00525805"/>
    <w:rsid w:val="005317F2"/>
    <w:rsid w:val="005722A0"/>
    <w:rsid w:val="005D1B9F"/>
    <w:rsid w:val="005D517D"/>
    <w:rsid w:val="005F36CD"/>
    <w:rsid w:val="005F544D"/>
    <w:rsid w:val="00613A68"/>
    <w:rsid w:val="00625151"/>
    <w:rsid w:val="00627E59"/>
    <w:rsid w:val="006329CF"/>
    <w:rsid w:val="0063478A"/>
    <w:rsid w:val="0065019B"/>
    <w:rsid w:val="006656E2"/>
    <w:rsid w:val="006906F8"/>
    <w:rsid w:val="006A2FE6"/>
    <w:rsid w:val="006E3369"/>
    <w:rsid w:val="006E53E6"/>
    <w:rsid w:val="006E60E8"/>
    <w:rsid w:val="006E6AD9"/>
    <w:rsid w:val="006F4488"/>
    <w:rsid w:val="006F499B"/>
    <w:rsid w:val="006F6AA4"/>
    <w:rsid w:val="006F7F7C"/>
    <w:rsid w:val="007038ED"/>
    <w:rsid w:val="00711080"/>
    <w:rsid w:val="00740D97"/>
    <w:rsid w:val="00741279"/>
    <w:rsid w:val="00750C77"/>
    <w:rsid w:val="007634C5"/>
    <w:rsid w:val="007676D5"/>
    <w:rsid w:val="007743B6"/>
    <w:rsid w:val="00793340"/>
    <w:rsid w:val="00797279"/>
    <w:rsid w:val="007A3691"/>
    <w:rsid w:val="007A6448"/>
    <w:rsid w:val="007C5AB4"/>
    <w:rsid w:val="007D414C"/>
    <w:rsid w:val="007F7427"/>
    <w:rsid w:val="0081577C"/>
    <w:rsid w:val="00831E67"/>
    <w:rsid w:val="00834868"/>
    <w:rsid w:val="008510B0"/>
    <w:rsid w:val="00865831"/>
    <w:rsid w:val="0088448C"/>
    <w:rsid w:val="00896654"/>
    <w:rsid w:val="008979C9"/>
    <w:rsid w:val="008B4BFC"/>
    <w:rsid w:val="008B7C7B"/>
    <w:rsid w:val="008D2A55"/>
    <w:rsid w:val="008F5887"/>
    <w:rsid w:val="009034F9"/>
    <w:rsid w:val="00916163"/>
    <w:rsid w:val="009205FF"/>
    <w:rsid w:val="00924C22"/>
    <w:rsid w:val="00925F20"/>
    <w:rsid w:val="00926A17"/>
    <w:rsid w:val="009501A5"/>
    <w:rsid w:val="00975F2F"/>
    <w:rsid w:val="009804FA"/>
    <w:rsid w:val="009A7D9B"/>
    <w:rsid w:val="009B1E87"/>
    <w:rsid w:val="009B30C1"/>
    <w:rsid w:val="009C125D"/>
    <w:rsid w:val="009E01D7"/>
    <w:rsid w:val="009E47BE"/>
    <w:rsid w:val="009E7157"/>
    <w:rsid w:val="009F4E49"/>
    <w:rsid w:val="00A0189E"/>
    <w:rsid w:val="00A161CF"/>
    <w:rsid w:val="00A2497C"/>
    <w:rsid w:val="00A37DF8"/>
    <w:rsid w:val="00A40384"/>
    <w:rsid w:val="00A66CC3"/>
    <w:rsid w:val="00A67026"/>
    <w:rsid w:val="00A74E1E"/>
    <w:rsid w:val="00AA1D4C"/>
    <w:rsid w:val="00AC3702"/>
    <w:rsid w:val="00AE59B3"/>
    <w:rsid w:val="00AE6A89"/>
    <w:rsid w:val="00AF1136"/>
    <w:rsid w:val="00AF21FC"/>
    <w:rsid w:val="00AF3F4D"/>
    <w:rsid w:val="00B0781B"/>
    <w:rsid w:val="00B07F5C"/>
    <w:rsid w:val="00B31672"/>
    <w:rsid w:val="00B3690F"/>
    <w:rsid w:val="00B55D82"/>
    <w:rsid w:val="00B81E5A"/>
    <w:rsid w:val="00BA671B"/>
    <w:rsid w:val="00BB0B94"/>
    <w:rsid w:val="00BD0E18"/>
    <w:rsid w:val="00BE212A"/>
    <w:rsid w:val="00C43A24"/>
    <w:rsid w:val="00C716D4"/>
    <w:rsid w:val="00C80B5D"/>
    <w:rsid w:val="00CB2930"/>
    <w:rsid w:val="00CB39CB"/>
    <w:rsid w:val="00CE688F"/>
    <w:rsid w:val="00D053C6"/>
    <w:rsid w:val="00D15698"/>
    <w:rsid w:val="00D26BDD"/>
    <w:rsid w:val="00D53E07"/>
    <w:rsid w:val="00D56EA0"/>
    <w:rsid w:val="00D67CFC"/>
    <w:rsid w:val="00D73504"/>
    <w:rsid w:val="00D84ECB"/>
    <w:rsid w:val="00DA283A"/>
    <w:rsid w:val="00DB2D24"/>
    <w:rsid w:val="00DB7A3C"/>
    <w:rsid w:val="00DD19E4"/>
    <w:rsid w:val="00DD6FB6"/>
    <w:rsid w:val="00DF2F64"/>
    <w:rsid w:val="00E041A5"/>
    <w:rsid w:val="00E10BA2"/>
    <w:rsid w:val="00E132E9"/>
    <w:rsid w:val="00E44F27"/>
    <w:rsid w:val="00E57816"/>
    <w:rsid w:val="00E62076"/>
    <w:rsid w:val="00E667A6"/>
    <w:rsid w:val="00E7342C"/>
    <w:rsid w:val="00EA3145"/>
    <w:rsid w:val="00EE696D"/>
    <w:rsid w:val="00F003C5"/>
    <w:rsid w:val="00F0210A"/>
    <w:rsid w:val="00F0755B"/>
    <w:rsid w:val="00F216BC"/>
    <w:rsid w:val="00F350C6"/>
    <w:rsid w:val="00F35EBA"/>
    <w:rsid w:val="00F40373"/>
    <w:rsid w:val="00F43BBD"/>
    <w:rsid w:val="00F8090F"/>
    <w:rsid w:val="00FA07AC"/>
    <w:rsid w:val="00FA78C3"/>
    <w:rsid w:val="00FB3D31"/>
    <w:rsid w:val="00FC1A6C"/>
    <w:rsid w:val="00FE27DE"/>
    <w:rsid w:val="00FE5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47BE"/>
    <w:pPr>
      <w:ind w:left="720"/>
      <w:contextualSpacing/>
    </w:pPr>
  </w:style>
  <w:style w:type="character" w:styleId="Hyperlnk">
    <w:name w:val="Hyperlink"/>
    <w:basedOn w:val="Standardstycketeckensnitt"/>
    <w:uiPriority w:val="99"/>
    <w:unhideWhenUsed/>
    <w:rsid w:val="00FE27DE"/>
    <w:rPr>
      <w:color w:val="0000FF" w:themeColor="hyperlink"/>
      <w:u w:val="single"/>
    </w:rPr>
  </w:style>
  <w:style w:type="paragraph" w:styleId="Ballongtext">
    <w:name w:val="Balloon Text"/>
    <w:basedOn w:val="Normal"/>
    <w:link w:val="BallongtextChar"/>
    <w:uiPriority w:val="99"/>
    <w:semiHidden/>
    <w:unhideWhenUsed/>
    <w:rsid w:val="00316C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47BE"/>
    <w:pPr>
      <w:ind w:left="720"/>
      <w:contextualSpacing/>
    </w:pPr>
  </w:style>
  <w:style w:type="character" w:styleId="Hyperlnk">
    <w:name w:val="Hyperlink"/>
    <w:basedOn w:val="Standardstycketeckensnitt"/>
    <w:uiPriority w:val="99"/>
    <w:unhideWhenUsed/>
    <w:rsid w:val="00FE27DE"/>
    <w:rPr>
      <w:color w:val="0000FF" w:themeColor="hyperlink"/>
      <w:u w:val="single"/>
    </w:rPr>
  </w:style>
  <w:style w:type="paragraph" w:styleId="Ballongtext">
    <w:name w:val="Balloon Text"/>
    <w:basedOn w:val="Normal"/>
    <w:link w:val="BallongtextChar"/>
    <w:uiPriority w:val="99"/>
    <w:semiHidden/>
    <w:unhideWhenUsed/>
    <w:rsid w:val="00316C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5128">
      <w:bodyDiv w:val="1"/>
      <w:marLeft w:val="0"/>
      <w:marRight w:val="0"/>
      <w:marTop w:val="0"/>
      <w:marBottom w:val="0"/>
      <w:divBdr>
        <w:top w:val="none" w:sz="0" w:space="0" w:color="auto"/>
        <w:left w:val="none" w:sz="0" w:space="0" w:color="auto"/>
        <w:bottom w:val="none" w:sz="0" w:space="0" w:color="auto"/>
        <w:right w:val="none" w:sz="0" w:space="0" w:color="auto"/>
      </w:divBdr>
      <w:divsChild>
        <w:div w:id="1631127110">
          <w:marLeft w:val="0"/>
          <w:marRight w:val="0"/>
          <w:marTop w:val="0"/>
          <w:marBottom w:val="0"/>
          <w:divBdr>
            <w:top w:val="none" w:sz="0" w:space="0" w:color="auto"/>
            <w:left w:val="none" w:sz="0" w:space="0" w:color="auto"/>
            <w:bottom w:val="none" w:sz="0" w:space="0" w:color="auto"/>
            <w:right w:val="none" w:sz="0" w:space="0" w:color="auto"/>
          </w:divBdr>
          <w:divsChild>
            <w:div w:id="1532766136">
              <w:marLeft w:val="0"/>
              <w:marRight w:val="0"/>
              <w:marTop w:val="0"/>
              <w:marBottom w:val="0"/>
              <w:divBdr>
                <w:top w:val="none" w:sz="0" w:space="0" w:color="auto"/>
                <w:left w:val="none" w:sz="0" w:space="0" w:color="auto"/>
                <w:bottom w:val="none" w:sz="0" w:space="0" w:color="auto"/>
                <w:right w:val="none" w:sz="0" w:space="0" w:color="auto"/>
              </w:divBdr>
              <w:divsChild>
                <w:div w:id="942808305">
                  <w:marLeft w:val="0"/>
                  <w:marRight w:val="0"/>
                  <w:marTop w:val="0"/>
                  <w:marBottom w:val="0"/>
                  <w:divBdr>
                    <w:top w:val="none" w:sz="0" w:space="0" w:color="auto"/>
                    <w:left w:val="none" w:sz="0" w:space="0" w:color="auto"/>
                    <w:bottom w:val="none" w:sz="0" w:space="0" w:color="auto"/>
                    <w:right w:val="none" w:sz="0" w:space="0" w:color="auto"/>
                  </w:divBdr>
                  <w:divsChild>
                    <w:div w:id="1892765056">
                      <w:marLeft w:val="0"/>
                      <w:marRight w:val="0"/>
                      <w:marTop w:val="0"/>
                      <w:marBottom w:val="0"/>
                      <w:divBdr>
                        <w:top w:val="none" w:sz="0" w:space="0" w:color="auto"/>
                        <w:left w:val="none" w:sz="0" w:space="0" w:color="auto"/>
                        <w:bottom w:val="none" w:sz="0" w:space="0" w:color="auto"/>
                        <w:right w:val="none" w:sz="0" w:space="0" w:color="auto"/>
                      </w:divBdr>
                      <w:divsChild>
                        <w:div w:id="30158020">
                          <w:marLeft w:val="-15"/>
                          <w:marRight w:val="0"/>
                          <w:marTop w:val="0"/>
                          <w:marBottom w:val="0"/>
                          <w:divBdr>
                            <w:top w:val="none" w:sz="0" w:space="0" w:color="auto"/>
                            <w:left w:val="none" w:sz="0" w:space="0" w:color="auto"/>
                            <w:bottom w:val="none" w:sz="0" w:space="0" w:color="auto"/>
                            <w:right w:val="none" w:sz="0" w:space="0" w:color="auto"/>
                          </w:divBdr>
                          <w:divsChild>
                            <w:div w:id="738136295">
                              <w:marLeft w:val="0"/>
                              <w:marRight w:val="0"/>
                              <w:marTop w:val="0"/>
                              <w:marBottom w:val="0"/>
                              <w:divBdr>
                                <w:top w:val="none" w:sz="0" w:space="0" w:color="auto"/>
                                <w:left w:val="none" w:sz="0" w:space="0" w:color="auto"/>
                                <w:bottom w:val="none" w:sz="0" w:space="0" w:color="auto"/>
                                <w:right w:val="none" w:sz="0" w:space="0" w:color="auto"/>
                              </w:divBdr>
                              <w:divsChild>
                                <w:div w:id="794639375">
                                  <w:marLeft w:val="0"/>
                                  <w:marRight w:val="-15"/>
                                  <w:marTop w:val="0"/>
                                  <w:marBottom w:val="0"/>
                                  <w:divBdr>
                                    <w:top w:val="none" w:sz="0" w:space="0" w:color="auto"/>
                                    <w:left w:val="none" w:sz="0" w:space="0" w:color="auto"/>
                                    <w:bottom w:val="none" w:sz="0" w:space="0" w:color="auto"/>
                                    <w:right w:val="none" w:sz="0" w:space="0" w:color="auto"/>
                                  </w:divBdr>
                                  <w:divsChild>
                                    <w:div w:id="1342121237">
                                      <w:marLeft w:val="0"/>
                                      <w:marRight w:val="0"/>
                                      <w:marTop w:val="0"/>
                                      <w:marBottom w:val="0"/>
                                      <w:divBdr>
                                        <w:top w:val="none" w:sz="0" w:space="0" w:color="auto"/>
                                        <w:left w:val="none" w:sz="0" w:space="0" w:color="auto"/>
                                        <w:bottom w:val="none" w:sz="0" w:space="0" w:color="auto"/>
                                        <w:right w:val="none" w:sz="0" w:space="0" w:color="auto"/>
                                      </w:divBdr>
                                      <w:divsChild>
                                        <w:div w:id="954097516">
                                          <w:marLeft w:val="0"/>
                                          <w:marRight w:val="0"/>
                                          <w:marTop w:val="0"/>
                                          <w:marBottom w:val="0"/>
                                          <w:divBdr>
                                            <w:top w:val="single" w:sz="6" w:space="0" w:color="E5E6E9"/>
                                            <w:left w:val="single" w:sz="6" w:space="0" w:color="DFE0E4"/>
                                            <w:bottom w:val="single" w:sz="6" w:space="0" w:color="D0D1D5"/>
                                            <w:right w:val="single" w:sz="6" w:space="0" w:color="DFE0E4"/>
                                          </w:divBdr>
                                          <w:divsChild>
                                            <w:div w:id="164251441">
                                              <w:marLeft w:val="0"/>
                                              <w:marRight w:val="0"/>
                                              <w:marTop w:val="0"/>
                                              <w:marBottom w:val="0"/>
                                              <w:divBdr>
                                                <w:top w:val="none" w:sz="0" w:space="0" w:color="auto"/>
                                                <w:left w:val="none" w:sz="0" w:space="0" w:color="auto"/>
                                                <w:bottom w:val="none" w:sz="0" w:space="0" w:color="auto"/>
                                                <w:right w:val="none" w:sz="0" w:space="0" w:color="auto"/>
                                              </w:divBdr>
                                              <w:divsChild>
                                                <w:div w:id="10772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isforlag.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ess@libri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argardamote.se/" TargetMode="External"/><Relationship Id="rId5" Type="http://schemas.openxmlformats.org/officeDocument/2006/relationships/webSettings" Target="webSettings.xml"/><Relationship Id="rId10" Type="http://schemas.openxmlformats.org/officeDocument/2006/relationships/hyperlink" Target="http://www.davidmedia.se/produkter/pilgrimssanger-davcd97_8736" TargetMode="External"/><Relationship Id="rId4" Type="http://schemas.openxmlformats.org/officeDocument/2006/relationships/settings" Target="settings.xml"/><Relationship Id="rId9" Type="http://schemas.openxmlformats.org/officeDocument/2006/relationships/hyperlink" Target="http://www.savedalensmissionskyrk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Braw</dc:creator>
  <cp:lastModifiedBy>Vilhelm Hanzén</cp:lastModifiedBy>
  <cp:revision>3</cp:revision>
  <cp:lastPrinted>2014-04-29T14:05:00Z</cp:lastPrinted>
  <dcterms:created xsi:type="dcterms:W3CDTF">2014-04-29T14:06:00Z</dcterms:created>
  <dcterms:modified xsi:type="dcterms:W3CDTF">2014-04-29T14:07:00Z</dcterms:modified>
</cp:coreProperties>
</file>