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95A" w:rsidRDefault="00924847">
      <w:pPr>
        <w:rPr>
          <w:b/>
          <w:sz w:val="32"/>
        </w:rPr>
      </w:pPr>
      <w:r>
        <w:rPr>
          <w:b/>
          <w:noProof/>
          <w:sz w:val="32"/>
          <w:lang w:eastAsia="sv-SE"/>
        </w:rPr>
        <w:drawing>
          <wp:anchor distT="0" distB="0" distL="114300" distR="114300" simplePos="0" relativeHeight="251659264" behindDoc="0" locked="0" layoutInCell="1" allowOverlap="1">
            <wp:simplePos x="0" y="0"/>
            <wp:positionH relativeFrom="margin">
              <wp:posOffset>33655</wp:posOffset>
            </wp:positionH>
            <wp:positionV relativeFrom="margin">
              <wp:posOffset>-737870</wp:posOffset>
            </wp:positionV>
            <wp:extent cx="1673225" cy="2924175"/>
            <wp:effectExtent l="19050" t="0" r="3175" b="0"/>
            <wp:wrapSquare wrapText="bothSides"/>
            <wp:docPr id="6" name="Bildobjekt 5" descr="artclinicpressbild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clinicpressbild_large.jpg"/>
                    <pic:cNvPicPr/>
                  </pic:nvPicPr>
                  <pic:blipFill>
                    <a:blip r:embed="rId5" cstate="print"/>
                    <a:stretch>
                      <a:fillRect/>
                    </a:stretch>
                  </pic:blipFill>
                  <pic:spPr>
                    <a:xfrm>
                      <a:off x="0" y="0"/>
                      <a:ext cx="1673225" cy="2924175"/>
                    </a:xfrm>
                    <a:prstGeom prst="rect">
                      <a:avLst/>
                    </a:prstGeom>
                  </pic:spPr>
                </pic:pic>
              </a:graphicData>
            </a:graphic>
          </wp:anchor>
        </w:drawing>
      </w:r>
      <w:r>
        <w:rPr>
          <w:b/>
          <w:noProof/>
          <w:sz w:val="32"/>
          <w:lang w:eastAsia="sv-SE"/>
        </w:rPr>
        <w:drawing>
          <wp:anchor distT="0" distB="0" distL="114300" distR="114300" simplePos="0" relativeHeight="251658240" behindDoc="1" locked="0" layoutInCell="1" allowOverlap="1">
            <wp:simplePos x="0" y="0"/>
            <wp:positionH relativeFrom="column">
              <wp:posOffset>2910205</wp:posOffset>
            </wp:positionH>
            <wp:positionV relativeFrom="paragraph">
              <wp:posOffset>-166370</wp:posOffset>
            </wp:positionV>
            <wp:extent cx="2686050" cy="866775"/>
            <wp:effectExtent l="19050" t="0" r="0" b="0"/>
            <wp:wrapSquare wrapText="bothSides"/>
            <wp:docPr id="5" name="Bildobjekt 4" descr="ArtClinic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Clinic_logo (2).jpg"/>
                    <pic:cNvPicPr/>
                  </pic:nvPicPr>
                  <pic:blipFill>
                    <a:blip r:embed="rId6" cstate="print"/>
                    <a:stretch>
                      <a:fillRect/>
                    </a:stretch>
                  </pic:blipFill>
                  <pic:spPr>
                    <a:xfrm>
                      <a:off x="0" y="0"/>
                      <a:ext cx="2686050" cy="866775"/>
                    </a:xfrm>
                    <a:prstGeom prst="rect">
                      <a:avLst/>
                    </a:prstGeom>
                  </pic:spPr>
                </pic:pic>
              </a:graphicData>
            </a:graphic>
          </wp:anchor>
        </w:drawing>
      </w:r>
    </w:p>
    <w:p w:rsidR="00F3588A" w:rsidRDefault="00F3588A">
      <w:pPr>
        <w:rPr>
          <w:b/>
          <w:sz w:val="32"/>
        </w:rPr>
      </w:pPr>
    </w:p>
    <w:p w:rsidR="00804E33" w:rsidRDefault="00804E33">
      <w:pPr>
        <w:rPr>
          <w:b/>
          <w:sz w:val="32"/>
        </w:rPr>
      </w:pPr>
    </w:p>
    <w:p w:rsidR="001F3C60" w:rsidRPr="001F3C60" w:rsidRDefault="00F3588A">
      <w:pPr>
        <w:rPr>
          <w:b/>
          <w:sz w:val="32"/>
        </w:rPr>
      </w:pPr>
      <w:r>
        <w:rPr>
          <w:b/>
          <w:sz w:val="32"/>
        </w:rPr>
        <w:t xml:space="preserve">Ny kanal för </w:t>
      </w:r>
      <w:r w:rsidR="00924847">
        <w:rPr>
          <w:b/>
          <w:sz w:val="32"/>
        </w:rPr>
        <w:t xml:space="preserve">information om plastikkirurgi i </w:t>
      </w:r>
      <w:r>
        <w:rPr>
          <w:b/>
          <w:sz w:val="32"/>
        </w:rPr>
        <w:t>Sverige</w:t>
      </w:r>
    </w:p>
    <w:p w:rsidR="00B27CF8" w:rsidRDefault="00B27CF8"/>
    <w:p w:rsidR="00F3588A" w:rsidRDefault="00F3588A">
      <w:r>
        <w:t xml:space="preserve">Dagens patienter ställer allt högre krav på information och tillgänglighet av information via många olika kanaler och mobila lösningar blir allt viktigare.  Smarta mobiltelefonlösningar i format anpassat för den mobila användaren är något som efterfrågas allt mer inom många branscher och </w:t>
      </w:r>
      <w:r w:rsidR="00752DD2" w:rsidRPr="00D131AE">
        <w:rPr>
          <w:b/>
          <w:i/>
        </w:rPr>
        <w:t xml:space="preserve">Art </w:t>
      </w:r>
      <w:proofErr w:type="gramStart"/>
      <w:r w:rsidR="00752DD2" w:rsidRPr="00D131AE">
        <w:rPr>
          <w:b/>
          <w:i/>
        </w:rPr>
        <w:t>Clinic</w:t>
      </w:r>
      <w:r>
        <w:rPr>
          <w:b/>
          <w:i/>
        </w:rPr>
        <w:t xml:space="preserve"> </w:t>
      </w:r>
      <w:r w:rsidR="001A7A68">
        <w:rPr>
          <w:b/>
          <w:i/>
        </w:rPr>
        <w:t xml:space="preserve"> </w:t>
      </w:r>
      <w:r w:rsidR="00AA5260">
        <w:fldChar w:fldCharType="begin"/>
      </w:r>
      <w:proofErr w:type="gramEnd"/>
      <w:r w:rsidR="003C6BDA">
        <w:instrText>HYPERLINK "http://www.artclinic.se"</w:instrText>
      </w:r>
      <w:r w:rsidR="00AA5260">
        <w:fldChar w:fldCharType="separate"/>
      </w:r>
      <w:r w:rsidR="001A7A68" w:rsidRPr="00856255">
        <w:rPr>
          <w:rStyle w:val="Hyperlnk"/>
          <w:b/>
          <w:i/>
        </w:rPr>
        <w:t>www.artclinic.se</w:t>
      </w:r>
      <w:r w:rsidR="00AA5260">
        <w:fldChar w:fldCharType="end"/>
      </w:r>
      <w:r w:rsidR="001A7A68">
        <w:rPr>
          <w:b/>
          <w:i/>
        </w:rPr>
        <w:t xml:space="preserve"> </w:t>
      </w:r>
      <w:r w:rsidR="00DF3DC4">
        <w:t xml:space="preserve"> </w:t>
      </w:r>
      <w:r>
        <w:t>lanserar nu en mobil hemsida för att möta kundernas önskemål.</w:t>
      </w:r>
    </w:p>
    <w:p w:rsidR="003F4C68" w:rsidRDefault="001F3C60">
      <w:r>
        <w:t xml:space="preserve">”Tekniken går framåt och i och med </w:t>
      </w:r>
      <w:proofErr w:type="spellStart"/>
      <w:r>
        <w:t>smartphonernas</w:t>
      </w:r>
      <w:proofErr w:type="spellEnd"/>
      <w:r>
        <w:t xml:space="preserve"> stora framsteg känns tiden mogen att erbjuda våra kunder en mobil hemsida” säger Ronni</w:t>
      </w:r>
      <w:r w:rsidR="003F4C68">
        <w:t>e Pettersson, VD på Art Clinic.</w:t>
      </w:r>
    </w:p>
    <w:p w:rsidR="001F3C60" w:rsidRDefault="001F3C60">
      <w:r>
        <w:br/>
        <w:t xml:space="preserve">Besök gärna Art </w:t>
      </w:r>
      <w:proofErr w:type="spellStart"/>
      <w:r>
        <w:t>Clinics</w:t>
      </w:r>
      <w:proofErr w:type="spellEnd"/>
      <w:r>
        <w:rPr>
          <w:rStyle w:val="Stark"/>
        </w:rPr>
        <w:t xml:space="preserve"> mobila hemsida på</w:t>
      </w:r>
      <w:r>
        <w:t xml:space="preserve">: </w:t>
      </w:r>
      <w:hyperlink r:id="rId7" w:history="1">
        <w:r>
          <w:rPr>
            <w:rStyle w:val="Hyperlnk"/>
          </w:rPr>
          <w:t>http://m.artclinic.se</w:t>
        </w:r>
      </w:hyperlink>
    </w:p>
    <w:p w:rsidR="009E6228" w:rsidRPr="001F3C60" w:rsidRDefault="00F3588A">
      <w:r>
        <w:t>Den mobila hemsidan är framtagen i</w:t>
      </w:r>
      <w:r w:rsidR="001F3C60">
        <w:t xml:space="preserve"> samarbete med </w:t>
      </w:r>
      <w:proofErr w:type="spellStart"/>
      <w:proofErr w:type="gramStart"/>
      <w:r w:rsidR="001F3C60">
        <w:t>Fours</w:t>
      </w:r>
      <w:r>
        <w:t>tream</w:t>
      </w:r>
      <w:proofErr w:type="spellEnd"/>
      <w:r>
        <w:t xml:space="preserve"> </w:t>
      </w:r>
      <w:r w:rsidR="001F3C60">
        <w:t xml:space="preserve"> vars</w:t>
      </w:r>
      <w:proofErr w:type="gramEnd"/>
      <w:r w:rsidR="001F3C60">
        <w:t xml:space="preserve"> VD betonar värdet av att erbjuda potentiella kunder information v</w:t>
      </w:r>
      <w:r w:rsidR="00F70EE1">
        <w:t>i</w:t>
      </w:r>
      <w:r w:rsidR="001F3C60">
        <w:t xml:space="preserve">a mobila hemsidor; </w:t>
      </w:r>
      <w:r w:rsidR="00A74FC4">
        <w:t xml:space="preserve"> </w:t>
      </w:r>
      <w:r w:rsidR="001F3C60">
        <w:t xml:space="preserve">”Enligt färsk Internetstatistik använder var femte svensk Internet i mobilen minst en gång i veckan. Vi märker en kraftigt ökad efterfrågan från alla typer av företag som nu inser att tiden är mogen att ha en mobilt anpassad hemsida och är speciellt glada över att hälsa Art Clinic välkomna som kunder” säger Martin </w:t>
      </w:r>
      <w:proofErr w:type="spellStart"/>
      <w:r w:rsidR="001F3C60">
        <w:t>Strempel</w:t>
      </w:r>
      <w:proofErr w:type="spellEnd"/>
      <w:r w:rsidR="001F3C60">
        <w:t xml:space="preserve">, VD på </w:t>
      </w:r>
      <w:proofErr w:type="spellStart"/>
      <w:proofErr w:type="gramStart"/>
      <w:r w:rsidR="001F3C60">
        <w:t>Fourstream</w:t>
      </w:r>
      <w:proofErr w:type="spellEnd"/>
      <w:r w:rsidR="001F3C60">
        <w:t>®</w:t>
      </w:r>
      <w:r w:rsidR="00924847">
        <w:t xml:space="preserve"> ;</w:t>
      </w:r>
      <w:proofErr w:type="gramEnd"/>
      <w:r w:rsidR="00924847">
        <w:t xml:space="preserve"> </w:t>
      </w:r>
      <w:hyperlink r:id="rId8" w:history="1">
        <w:r w:rsidR="009E6228" w:rsidRPr="00C040CD">
          <w:rPr>
            <w:rStyle w:val="Hyperlnk"/>
          </w:rPr>
          <w:t>www.fourstream.com</w:t>
        </w:r>
      </w:hyperlink>
      <w:r w:rsidR="009E6228">
        <w:t>.</w:t>
      </w:r>
    </w:p>
    <w:p w:rsidR="003F4C68" w:rsidRDefault="00924847">
      <w:r>
        <w:t xml:space="preserve">Kommunikationsvägar och </w:t>
      </w:r>
      <w:r w:rsidR="00B27CF8">
        <w:t>t</w:t>
      </w:r>
      <w:r w:rsidR="001F3C60">
        <w:t>illgän</w:t>
      </w:r>
      <w:r>
        <w:t xml:space="preserve">glighet är </w:t>
      </w:r>
      <w:r w:rsidR="001F3C60">
        <w:t>oer</w:t>
      </w:r>
      <w:r w:rsidR="00F70EE1">
        <w:t>hört viktigt idag</w:t>
      </w:r>
      <w:r>
        <w:t>, samtidigt gäller det att ha v</w:t>
      </w:r>
      <w:r w:rsidR="003F4C68">
        <w:t xml:space="preserve">erkliga personella resurser såsom </w:t>
      </w:r>
      <w:r>
        <w:t>läkare och sjuksköterskor som finns tillgäng</w:t>
      </w:r>
      <w:r w:rsidR="003F4C68">
        <w:t>l</w:t>
      </w:r>
      <w:r>
        <w:t xml:space="preserve">iga för patienterna. </w:t>
      </w:r>
    </w:p>
    <w:p w:rsidR="003F4C68" w:rsidRPr="003F4C68" w:rsidRDefault="003F4C68">
      <w:r>
        <w:t xml:space="preserve">Vi är mycket glada och stolta över att ha knutit </w:t>
      </w:r>
      <w:r w:rsidR="00924847">
        <w:t xml:space="preserve">ytterligare 2 </w:t>
      </w:r>
      <w:r>
        <w:t xml:space="preserve">av landets speciallister inom </w:t>
      </w:r>
      <w:r w:rsidR="00924847">
        <w:t>plastikkirurger</w:t>
      </w:r>
      <w:r w:rsidR="001F3C60">
        <w:t xml:space="preserve"> </w:t>
      </w:r>
      <w:r>
        <w:t>till Art Clinic. K</w:t>
      </w:r>
      <w:r w:rsidR="00924847">
        <w:t>liniker</w:t>
      </w:r>
      <w:r>
        <w:t>na</w:t>
      </w:r>
      <w:r w:rsidR="00924847">
        <w:t xml:space="preserve"> i Göteborg och Uppsala </w:t>
      </w:r>
      <w:r>
        <w:t xml:space="preserve">förstärker personalstyrkan inom </w:t>
      </w:r>
      <w:r w:rsidR="00924847">
        <w:t xml:space="preserve">operationsavdelningarna med ett antal sjuksköterskor för att möta den ökade efterfrågan som vi hittills sett i år. </w:t>
      </w:r>
    </w:p>
    <w:p w:rsidR="00113A6A" w:rsidRPr="00B27CF8" w:rsidRDefault="00113A6A">
      <w:pPr>
        <w:rPr>
          <w:b/>
        </w:rPr>
      </w:pPr>
      <w:r w:rsidRPr="001F3C60">
        <w:rPr>
          <w:b/>
        </w:rPr>
        <w:t>För mer information vänligen kontakta:</w:t>
      </w:r>
    </w:p>
    <w:p w:rsidR="003F4C68" w:rsidRDefault="00113A6A">
      <w:r>
        <w:t>Mikael Nordberg</w:t>
      </w:r>
      <w:r>
        <w:tab/>
      </w:r>
      <w:r>
        <w:tab/>
        <w:t>Ronnie Pettersson</w:t>
      </w:r>
    </w:p>
    <w:p w:rsidR="00113A6A" w:rsidRDefault="00924847">
      <w:r>
        <w:t>Pressansvarig/platschef Uppsala</w:t>
      </w:r>
      <w:r w:rsidR="00113A6A">
        <w:tab/>
        <w:t>VD och grundare av Art Clinic</w:t>
      </w:r>
    </w:p>
    <w:p w:rsidR="0048121E" w:rsidRPr="00F70EE1" w:rsidRDefault="00113A6A">
      <w:pPr>
        <w:rPr>
          <w:lang w:val="en-US"/>
        </w:rPr>
      </w:pPr>
      <w:proofErr w:type="gramStart"/>
      <w:r w:rsidRPr="00F70EE1">
        <w:rPr>
          <w:lang w:val="en-US"/>
        </w:rPr>
        <w:t>e-mail</w:t>
      </w:r>
      <w:proofErr w:type="gramEnd"/>
      <w:r w:rsidRPr="00F70EE1">
        <w:rPr>
          <w:lang w:val="en-US"/>
        </w:rPr>
        <w:t xml:space="preserve">: </w:t>
      </w:r>
      <w:hyperlink r:id="rId9" w:history="1">
        <w:r w:rsidRPr="00F70EE1">
          <w:rPr>
            <w:lang w:val="en-US"/>
          </w:rPr>
          <w:t>mikael.nordberg@artclinic.com</w:t>
        </w:r>
      </w:hyperlink>
      <w:r w:rsidRPr="00F70EE1">
        <w:rPr>
          <w:lang w:val="en-US"/>
        </w:rPr>
        <w:tab/>
      </w:r>
      <w:hyperlink r:id="rId10" w:history="1">
        <w:r w:rsidRPr="00F70EE1">
          <w:rPr>
            <w:lang w:val="en-US"/>
          </w:rPr>
          <w:t>ronnie.pettersson@artclinic.com</w:t>
        </w:r>
      </w:hyperlink>
    </w:p>
    <w:p w:rsidR="00113A6A" w:rsidRPr="003F4C68" w:rsidRDefault="00113A6A">
      <w:r w:rsidRPr="003F4C68">
        <w:t>Tel. 018-489 95 07</w:t>
      </w:r>
      <w:r w:rsidRPr="003F4C68">
        <w:tab/>
      </w:r>
      <w:r w:rsidRPr="003F4C68">
        <w:tab/>
        <w:t>Tel. 031-13 11 20</w:t>
      </w:r>
    </w:p>
    <w:p w:rsidR="00752DD2" w:rsidRPr="003F4C68" w:rsidRDefault="00182CC0">
      <w:r>
        <w:t>Mobil 0708-32 92 35</w:t>
      </w:r>
      <w:r w:rsidR="00113A6A" w:rsidRPr="003F4C68">
        <w:tab/>
      </w:r>
      <w:r w:rsidR="00113A6A" w:rsidRPr="003F4C68">
        <w:tab/>
        <w:t>Mobil 0709-58 05 18</w:t>
      </w:r>
    </w:p>
    <w:sectPr w:rsidR="00752DD2" w:rsidRPr="003F4C68" w:rsidSect="007402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E0BC8"/>
    <w:multiLevelType w:val="hybridMultilevel"/>
    <w:tmpl w:val="6778D8C6"/>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B7B35CB"/>
    <w:multiLevelType w:val="hybridMultilevel"/>
    <w:tmpl w:val="6A6ADE16"/>
    <w:lvl w:ilvl="0" w:tplc="0E64860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ADC497B"/>
    <w:multiLevelType w:val="hybridMultilevel"/>
    <w:tmpl w:val="6018D63E"/>
    <w:lvl w:ilvl="0" w:tplc="AE54461E">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CAA0271"/>
    <w:multiLevelType w:val="hybridMultilevel"/>
    <w:tmpl w:val="AD447BDC"/>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9951A06"/>
    <w:multiLevelType w:val="hybridMultilevel"/>
    <w:tmpl w:val="17383A3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AD74EF6"/>
    <w:multiLevelType w:val="hybridMultilevel"/>
    <w:tmpl w:val="172673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52DD2"/>
    <w:rsid w:val="00113A6A"/>
    <w:rsid w:val="00182CC0"/>
    <w:rsid w:val="001A24B8"/>
    <w:rsid w:val="001A7A68"/>
    <w:rsid w:val="001F3C60"/>
    <w:rsid w:val="002322CF"/>
    <w:rsid w:val="00270753"/>
    <w:rsid w:val="003C6BDA"/>
    <w:rsid w:val="003D34FD"/>
    <w:rsid w:val="003F1A60"/>
    <w:rsid w:val="003F4C68"/>
    <w:rsid w:val="004750AF"/>
    <w:rsid w:val="0048121E"/>
    <w:rsid w:val="00487079"/>
    <w:rsid w:val="004E4F2B"/>
    <w:rsid w:val="00592BAF"/>
    <w:rsid w:val="006704AC"/>
    <w:rsid w:val="006A4241"/>
    <w:rsid w:val="006C2608"/>
    <w:rsid w:val="0074024A"/>
    <w:rsid w:val="0074056A"/>
    <w:rsid w:val="00752DD2"/>
    <w:rsid w:val="00771941"/>
    <w:rsid w:val="007D4E11"/>
    <w:rsid w:val="007D6C80"/>
    <w:rsid w:val="007E195A"/>
    <w:rsid w:val="007E79FE"/>
    <w:rsid w:val="00804E33"/>
    <w:rsid w:val="00841BBA"/>
    <w:rsid w:val="009158F0"/>
    <w:rsid w:val="00924847"/>
    <w:rsid w:val="0098335E"/>
    <w:rsid w:val="009E6228"/>
    <w:rsid w:val="00A74FC4"/>
    <w:rsid w:val="00AA5260"/>
    <w:rsid w:val="00B27CF8"/>
    <w:rsid w:val="00B31E4A"/>
    <w:rsid w:val="00B54733"/>
    <w:rsid w:val="00BB0432"/>
    <w:rsid w:val="00C86F0E"/>
    <w:rsid w:val="00CF785E"/>
    <w:rsid w:val="00D11C6C"/>
    <w:rsid w:val="00D131AE"/>
    <w:rsid w:val="00DF3DC4"/>
    <w:rsid w:val="00EF2230"/>
    <w:rsid w:val="00F3588A"/>
    <w:rsid w:val="00F424FF"/>
    <w:rsid w:val="00F70EE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24A"/>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752DD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52DD2"/>
    <w:rPr>
      <w:rFonts w:ascii="Tahoma" w:hAnsi="Tahoma" w:cs="Tahoma"/>
      <w:sz w:val="16"/>
      <w:szCs w:val="16"/>
    </w:rPr>
  </w:style>
  <w:style w:type="paragraph" w:styleId="Liststycke">
    <w:name w:val="List Paragraph"/>
    <w:basedOn w:val="Normal"/>
    <w:uiPriority w:val="34"/>
    <w:qFormat/>
    <w:rsid w:val="007D4E11"/>
    <w:pPr>
      <w:ind w:left="720"/>
      <w:contextualSpacing/>
    </w:pPr>
  </w:style>
  <w:style w:type="character" w:styleId="Hyperlnk">
    <w:name w:val="Hyperlink"/>
    <w:basedOn w:val="Standardstycketeckensnitt"/>
    <w:uiPriority w:val="99"/>
    <w:unhideWhenUsed/>
    <w:rsid w:val="00D131AE"/>
    <w:rPr>
      <w:color w:val="0000FF" w:themeColor="hyperlink"/>
      <w:u w:val="single"/>
    </w:rPr>
  </w:style>
  <w:style w:type="character" w:styleId="Stark">
    <w:name w:val="Strong"/>
    <w:basedOn w:val="Standardstycketeckensnitt"/>
    <w:uiPriority w:val="22"/>
    <w:qFormat/>
    <w:rsid w:val="001F3C6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urstream.com" TargetMode="External"/><Relationship Id="rId3" Type="http://schemas.openxmlformats.org/officeDocument/2006/relationships/settings" Target="settings.xml"/><Relationship Id="rId7" Type="http://schemas.openxmlformats.org/officeDocument/2006/relationships/hyperlink" Target="http://m.artclinic.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ronnie.pettersson@artclinic.com" TargetMode="External"/><Relationship Id="rId4" Type="http://schemas.openxmlformats.org/officeDocument/2006/relationships/webSettings" Target="webSettings.xml"/><Relationship Id="rId9" Type="http://schemas.openxmlformats.org/officeDocument/2006/relationships/hyperlink" Target="mailto:mikael.nordberg@artclinic.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1850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Art Clinic</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mikael.nordberg</dc:creator>
  <cp:keywords/>
  <dc:description/>
  <cp:lastModifiedBy>mikael.nordberg</cp:lastModifiedBy>
  <cp:revision>5</cp:revision>
  <cp:lastPrinted>2010-05-25T07:37:00Z</cp:lastPrinted>
  <dcterms:created xsi:type="dcterms:W3CDTF">2010-05-25T07:37:00Z</dcterms:created>
  <dcterms:modified xsi:type="dcterms:W3CDTF">2010-05-28T06:58:00Z</dcterms:modified>
</cp:coreProperties>
</file>