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C1C" w:rsidRPr="00552C1C" w:rsidRDefault="00552C1C" w:rsidP="00552C1C">
      <w:pPr>
        <w:spacing w:line="360" w:lineRule="auto"/>
        <w:ind w:right="425"/>
        <w:rPr>
          <w:rFonts w:ascii="Helvetica" w:hAnsi="Helvetica" w:cs="Helvetica"/>
          <w:b/>
          <w:sz w:val="22"/>
          <w:szCs w:val="22"/>
          <w:lang w:val="da-DK"/>
        </w:rPr>
      </w:pPr>
      <w:bookmarkStart w:id="0" w:name="imgview"/>
      <w:bookmarkEnd w:id="0"/>
      <w:r w:rsidRPr="00552C1C">
        <w:rPr>
          <w:rFonts w:ascii="Helvetica" w:hAnsi="Helvetica" w:cs="Helvetica"/>
          <w:b/>
          <w:sz w:val="22"/>
          <w:szCs w:val="22"/>
          <w:lang w:val="da-DK"/>
        </w:rPr>
        <w:t>Dobbelt knivskilleklemme med universel skrueforbindelse</w:t>
      </w:r>
    </w:p>
    <w:p w:rsidR="002E6C05" w:rsidRPr="00552C1C" w:rsidRDefault="002E6C05" w:rsidP="00552C1C">
      <w:pPr>
        <w:spacing w:line="360" w:lineRule="auto"/>
        <w:ind w:right="425"/>
        <w:rPr>
          <w:rFonts w:ascii="Helvetica" w:hAnsi="Helvetica" w:cs="Helvetica"/>
          <w:b/>
          <w:sz w:val="22"/>
          <w:szCs w:val="22"/>
          <w:lang w:val="da-DK"/>
        </w:rPr>
      </w:pPr>
      <w:bookmarkStart w:id="1" w:name="_GoBack"/>
      <w:bookmarkEnd w:id="1"/>
    </w:p>
    <w:p w:rsidR="00552C1C" w:rsidRPr="00552C1C" w:rsidRDefault="00552C1C" w:rsidP="00552C1C">
      <w:pPr>
        <w:spacing w:line="360" w:lineRule="auto"/>
        <w:ind w:right="425"/>
        <w:rPr>
          <w:rFonts w:ascii="Helvetica" w:hAnsi="Helvetica" w:cs="Helvetica"/>
          <w:lang w:val="da-DK"/>
        </w:rPr>
      </w:pPr>
      <w:r w:rsidRPr="00552C1C">
        <w:rPr>
          <w:rFonts w:ascii="Helvetica" w:hAnsi="Helvetica" w:cs="Helvetica"/>
          <w:lang w:val="da-DK"/>
        </w:rPr>
        <w:t xml:space="preserve">Den kompakte </w:t>
      </w:r>
      <w:r w:rsidR="000E540E" w:rsidRPr="00552C1C">
        <w:rPr>
          <w:rFonts w:ascii="Helvetica" w:hAnsi="Helvetica" w:cs="Helvetica"/>
          <w:lang w:val="da-DK"/>
        </w:rPr>
        <w:t xml:space="preserve">dobbelte knivskilleklemme </w:t>
      </w:r>
      <w:r w:rsidRPr="00552C1C">
        <w:rPr>
          <w:rFonts w:ascii="Helvetica" w:hAnsi="Helvetica" w:cs="Helvetica"/>
          <w:lang w:val="da-DK"/>
        </w:rPr>
        <w:t>UTT 2,5-2MT-P/P fra Phoenix Contact fås i forskellige versioner med en eller to skilleknive til ledere på op til 4 mm</w:t>
      </w:r>
      <w:r w:rsidRPr="00552C1C">
        <w:rPr>
          <w:rFonts w:ascii="Helvetica" w:hAnsi="Helvetica" w:cs="Helvetica"/>
          <w:vertAlign w:val="superscript"/>
          <w:lang w:val="da-DK"/>
        </w:rPr>
        <w:t>2</w:t>
      </w:r>
      <w:r w:rsidRPr="00552C1C">
        <w:rPr>
          <w:rFonts w:ascii="Helvetica" w:hAnsi="Helvetica" w:cs="Helvetica"/>
          <w:lang w:val="da-DK"/>
        </w:rPr>
        <w:t xml:space="preserve">. </w:t>
      </w:r>
      <w:r>
        <w:rPr>
          <w:rFonts w:ascii="Helvetica" w:hAnsi="Helvetica" w:cs="Helvetica"/>
          <w:lang w:val="da-DK"/>
        </w:rPr>
        <w:t xml:space="preserve">Det pladsbesparende design med </w:t>
      </w:r>
      <w:r w:rsidR="00B432C5">
        <w:rPr>
          <w:rFonts w:ascii="Helvetica" w:hAnsi="Helvetica" w:cs="Helvetica"/>
          <w:lang w:val="da-DK"/>
        </w:rPr>
        <w:t xml:space="preserve">en deling på kun </w:t>
      </w:r>
      <w:r>
        <w:rPr>
          <w:rFonts w:ascii="Helvetica" w:hAnsi="Helvetica" w:cs="Helvetica"/>
          <w:lang w:val="da-DK"/>
        </w:rPr>
        <w:t xml:space="preserve">5,2 mm </w:t>
      </w:r>
      <w:r w:rsidR="00E4472D">
        <w:rPr>
          <w:rFonts w:ascii="Helvetica" w:hAnsi="Helvetica" w:cs="Helvetica"/>
          <w:lang w:val="da-DK"/>
        </w:rPr>
        <w:t>sikrer en</w:t>
      </w:r>
      <w:r>
        <w:rPr>
          <w:rFonts w:ascii="Helvetica" w:hAnsi="Helvetica" w:cs="Helvetica"/>
          <w:lang w:val="da-DK"/>
        </w:rPr>
        <w:t xml:space="preserve"> høj </w:t>
      </w:r>
      <w:r w:rsidR="00CC3D28">
        <w:rPr>
          <w:rFonts w:ascii="Helvetica" w:hAnsi="Helvetica" w:cs="Helvetica"/>
          <w:lang w:val="da-DK"/>
        </w:rPr>
        <w:t>fortrådnings</w:t>
      </w:r>
      <w:r>
        <w:rPr>
          <w:rFonts w:ascii="Helvetica" w:hAnsi="Helvetica" w:cs="Helvetica"/>
          <w:lang w:val="da-DK"/>
        </w:rPr>
        <w:t>tæthed.</w:t>
      </w:r>
    </w:p>
    <w:p w:rsidR="00552C1C" w:rsidRPr="00552C1C" w:rsidRDefault="00552C1C" w:rsidP="00552C1C">
      <w:pPr>
        <w:spacing w:line="360" w:lineRule="auto"/>
        <w:ind w:right="425"/>
        <w:rPr>
          <w:rFonts w:ascii="Helvetica" w:hAnsi="Helvetica" w:cs="Helvetica"/>
          <w:lang w:val="da-DK"/>
        </w:rPr>
      </w:pPr>
    </w:p>
    <w:p w:rsidR="00552C1C" w:rsidRPr="00552C1C" w:rsidRDefault="0032583C" w:rsidP="00552C1C">
      <w:pPr>
        <w:spacing w:line="360" w:lineRule="auto"/>
        <w:ind w:right="425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Etageforskydningen </w:t>
      </w:r>
      <w:r w:rsidR="00552C1C">
        <w:rPr>
          <w:rFonts w:ascii="Helvetica" w:hAnsi="Helvetica" w:cs="Helvetica"/>
          <w:lang w:val="da-DK"/>
        </w:rPr>
        <w:t xml:space="preserve">mellem de to </w:t>
      </w:r>
      <w:r>
        <w:rPr>
          <w:rFonts w:ascii="Helvetica" w:hAnsi="Helvetica" w:cs="Helvetica"/>
          <w:lang w:val="da-DK"/>
        </w:rPr>
        <w:t xml:space="preserve">etager </w:t>
      </w:r>
      <w:r w:rsidR="00552C1C">
        <w:rPr>
          <w:rFonts w:ascii="Helvetica" w:hAnsi="Helvetica" w:cs="Helvetica"/>
          <w:lang w:val="da-DK"/>
        </w:rPr>
        <w:t xml:space="preserve">giver nem adgang til den nederste </w:t>
      </w:r>
      <w:r w:rsidR="00AF745A">
        <w:rPr>
          <w:rFonts w:ascii="Helvetica" w:hAnsi="Helvetica" w:cs="Helvetica"/>
          <w:lang w:val="da-DK"/>
        </w:rPr>
        <w:t xml:space="preserve">etages </w:t>
      </w:r>
      <w:r w:rsidR="00552C1C">
        <w:rPr>
          <w:rFonts w:ascii="Helvetica" w:hAnsi="Helvetica" w:cs="Helvetica"/>
          <w:lang w:val="da-DK"/>
        </w:rPr>
        <w:t>forbindelse</w:t>
      </w:r>
      <w:r w:rsidR="00AF745A">
        <w:rPr>
          <w:rFonts w:ascii="Helvetica" w:hAnsi="Helvetica" w:cs="Helvetica"/>
          <w:lang w:val="da-DK"/>
        </w:rPr>
        <w:t>r, selv</w:t>
      </w:r>
      <w:r w:rsidR="00552C1C">
        <w:rPr>
          <w:rFonts w:ascii="Helvetica" w:hAnsi="Helvetica" w:cs="Helvetica"/>
          <w:lang w:val="da-DK"/>
        </w:rPr>
        <w:t xml:space="preserve"> </w:t>
      </w:r>
      <w:r w:rsidR="00AF745A">
        <w:rPr>
          <w:rFonts w:ascii="Helvetica" w:hAnsi="Helvetica" w:cs="Helvetica"/>
          <w:lang w:val="da-DK"/>
        </w:rPr>
        <w:t>v</w:t>
      </w:r>
      <w:r w:rsidR="00552C1C">
        <w:rPr>
          <w:rFonts w:ascii="Helvetica" w:hAnsi="Helvetica" w:cs="Helvetica"/>
          <w:lang w:val="da-DK"/>
        </w:rPr>
        <w:t xml:space="preserve">ed fuld fortrådning, </w:t>
      </w:r>
      <w:r w:rsidR="00AF745A">
        <w:rPr>
          <w:rFonts w:ascii="Helvetica" w:hAnsi="Helvetica" w:cs="Helvetica"/>
          <w:lang w:val="da-DK"/>
        </w:rPr>
        <w:t xml:space="preserve">hvilket især er en fordel i forbindelse med </w:t>
      </w:r>
      <w:r w:rsidR="00552C1C">
        <w:rPr>
          <w:rFonts w:ascii="Helvetica" w:hAnsi="Helvetica" w:cs="Helvetica"/>
          <w:lang w:val="da-DK"/>
        </w:rPr>
        <w:t>testformål. Til forskellige koblingsopgaver</w:t>
      </w:r>
      <w:r w:rsidR="0069125D">
        <w:rPr>
          <w:rFonts w:ascii="Helvetica" w:hAnsi="Helvetica" w:cs="Helvetica"/>
          <w:lang w:val="da-DK"/>
        </w:rPr>
        <w:t>,</w:t>
      </w:r>
      <w:r w:rsidR="00552C1C">
        <w:rPr>
          <w:rFonts w:ascii="Helvetica" w:hAnsi="Helvetica" w:cs="Helvetica"/>
          <w:lang w:val="da-DK"/>
        </w:rPr>
        <w:t xml:space="preserve"> specielt </w:t>
      </w:r>
      <w:r w:rsidR="0069125D">
        <w:rPr>
          <w:rFonts w:ascii="Helvetica" w:hAnsi="Helvetica" w:cs="Helvetica"/>
          <w:lang w:val="da-DK"/>
        </w:rPr>
        <w:t xml:space="preserve">inden for </w:t>
      </w:r>
      <w:r w:rsidR="00552C1C">
        <w:rPr>
          <w:rFonts w:ascii="Helvetica" w:hAnsi="Helvetica" w:cs="Helvetica"/>
          <w:lang w:val="da-DK"/>
        </w:rPr>
        <w:t>M</w:t>
      </w:r>
      <w:r w:rsidR="0069125D">
        <w:rPr>
          <w:rFonts w:ascii="Helvetica" w:hAnsi="Helvetica" w:cs="Helvetica"/>
          <w:lang w:val="da-DK"/>
        </w:rPr>
        <w:t>S</w:t>
      </w:r>
      <w:r w:rsidR="00552C1C">
        <w:rPr>
          <w:rFonts w:ascii="Helvetica" w:hAnsi="Helvetica" w:cs="Helvetica"/>
          <w:lang w:val="da-DK"/>
        </w:rPr>
        <w:t>R</w:t>
      </w:r>
      <w:r w:rsidR="0069125D">
        <w:rPr>
          <w:rFonts w:ascii="Helvetica" w:hAnsi="Helvetica" w:cs="Helvetica"/>
          <w:lang w:val="da-DK"/>
        </w:rPr>
        <w:t>-</w:t>
      </w:r>
      <w:r w:rsidR="00552C1C">
        <w:rPr>
          <w:rFonts w:ascii="Helvetica" w:hAnsi="Helvetica" w:cs="Helvetica"/>
          <w:lang w:val="da-DK"/>
        </w:rPr>
        <w:t>teknologi</w:t>
      </w:r>
      <w:r w:rsidR="0069125D">
        <w:rPr>
          <w:rFonts w:ascii="Helvetica" w:hAnsi="Helvetica" w:cs="Helvetica"/>
          <w:lang w:val="da-DK"/>
        </w:rPr>
        <w:t>,</w:t>
      </w:r>
      <w:r w:rsidR="00552C1C">
        <w:rPr>
          <w:rFonts w:ascii="Helvetica" w:hAnsi="Helvetica" w:cs="Helvetica"/>
          <w:lang w:val="da-DK"/>
        </w:rPr>
        <w:t xml:space="preserve"> kan der </w:t>
      </w:r>
      <w:r w:rsidR="0069125D">
        <w:rPr>
          <w:rFonts w:ascii="Helvetica" w:hAnsi="Helvetica" w:cs="Helvetica"/>
          <w:lang w:val="da-DK"/>
        </w:rPr>
        <w:t xml:space="preserve">i skilleklemmens skillezone </w:t>
      </w:r>
      <w:r w:rsidR="00552C1C">
        <w:rPr>
          <w:rFonts w:ascii="Helvetica" w:hAnsi="Helvetica" w:cs="Helvetica"/>
          <w:lang w:val="da-DK"/>
        </w:rPr>
        <w:t xml:space="preserve">anvendes et isoleringsstik, </w:t>
      </w:r>
      <w:r w:rsidR="0069125D">
        <w:rPr>
          <w:rFonts w:ascii="Helvetica" w:hAnsi="Helvetica" w:cs="Helvetica"/>
          <w:lang w:val="da-DK"/>
        </w:rPr>
        <w:t>gennemførings</w:t>
      </w:r>
      <w:r w:rsidR="00552C1C">
        <w:rPr>
          <w:rFonts w:ascii="Helvetica" w:hAnsi="Helvetica" w:cs="Helvetica"/>
          <w:lang w:val="da-DK"/>
        </w:rPr>
        <w:t>metal</w:t>
      </w:r>
      <w:r w:rsidR="0069125D">
        <w:rPr>
          <w:rFonts w:ascii="Helvetica" w:hAnsi="Helvetica" w:cs="Helvetica"/>
          <w:lang w:val="da-DK"/>
        </w:rPr>
        <w:t xml:space="preserve">, </w:t>
      </w:r>
      <w:r w:rsidR="00552C1C">
        <w:rPr>
          <w:rFonts w:ascii="Helvetica" w:hAnsi="Helvetica" w:cs="Helvetica"/>
          <w:lang w:val="da-DK"/>
        </w:rPr>
        <w:t>komponent</w:t>
      </w:r>
      <w:r w:rsidR="0069125D">
        <w:rPr>
          <w:rFonts w:ascii="Helvetica" w:hAnsi="Helvetica" w:cs="Helvetica"/>
          <w:lang w:val="da-DK"/>
        </w:rPr>
        <w:t>holder</w:t>
      </w:r>
      <w:r w:rsidR="00552C1C">
        <w:rPr>
          <w:rFonts w:ascii="Helvetica" w:hAnsi="Helvetica" w:cs="Helvetica"/>
          <w:lang w:val="da-DK"/>
        </w:rPr>
        <w:t xml:space="preserve"> til loddefri </w:t>
      </w:r>
      <w:r w:rsidR="0069125D">
        <w:rPr>
          <w:rFonts w:ascii="Helvetica" w:hAnsi="Helvetica" w:cs="Helvetica"/>
          <w:lang w:val="da-DK"/>
        </w:rPr>
        <w:t xml:space="preserve">montering </w:t>
      </w:r>
      <w:r w:rsidR="00552C1C">
        <w:rPr>
          <w:rFonts w:ascii="Helvetica" w:hAnsi="Helvetica" w:cs="Helvetica"/>
          <w:lang w:val="da-DK"/>
        </w:rPr>
        <w:t xml:space="preserve">af elektroniske komponenter eller et sikringsstik til 5 x 20 </w:t>
      </w:r>
      <w:r w:rsidR="0069125D">
        <w:rPr>
          <w:rFonts w:ascii="Helvetica" w:hAnsi="Helvetica" w:cs="Helvetica"/>
          <w:lang w:val="da-DK"/>
        </w:rPr>
        <w:t xml:space="preserve">mm </w:t>
      </w:r>
      <w:r w:rsidR="00552C1C">
        <w:rPr>
          <w:rFonts w:ascii="Helvetica" w:hAnsi="Helvetica" w:cs="Helvetica"/>
          <w:lang w:val="da-DK"/>
        </w:rPr>
        <w:t>glasrørssikringer</w:t>
      </w:r>
      <w:r w:rsidR="0069125D">
        <w:rPr>
          <w:rFonts w:ascii="Helvetica" w:hAnsi="Helvetica" w:cs="Helvetica"/>
          <w:lang w:val="da-DK"/>
        </w:rPr>
        <w:t xml:space="preserve">. </w:t>
      </w:r>
      <w:r w:rsidR="00552C1C">
        <w:rPr>
          <w:rFonts w:ascii="Helvetica" w:hAnsi="Helvetica" w:cs="Helvetica"/>
          <w:lang w:val="da-DK"/>
        </w:rPr>
        <w:t xml:space="preserve">Måleinstrumenter kan </w:t>
      </w:r>
      <w:r w:rsidR="00674F94">
        <w:rPr>
          <w:rFonts w:ascii="Helvetica" w:hAnsi="Helvetica" w:cs="Helvetica"/>
          <w:lang w:val="da-DK"/>
        </w:rPr>
        <w:t>nemt ind</w:t>
      </w:r>
      <w:r w:rsidR="00552C1C">
        <w:rPr>
          <w:rFonts w:ascii="Helvetica" w:hAnsi="Helvetica" w:cs="Helvetica"/>
          <w:lang w:val="da-DK"/>
        </w:rPr>
        <w:t xml:space="preserve">sløjfes </w:t>
      </w:r>
      <w:r w:rsidR="00674F94">
        <w:rPr>
          <w:rFonts w:ascii="Helvetica" w:hAnsi="Helvetica" w:cs="Helvetica"/>
          <w:lang w:val="da-DK"/>
        </w:rPr>
        <w:t xml:space="preserve">ved </w:t>
      </w:r>
      <w:r w:rsidR="00552C1C">
        <w:rPr>
          <w:rFonts w:ascii="Helvetica" w:hAnsi="Helvetica" w:cs="Helvetica"/>
          <w:lang w:val="da-DK"/>
        </w:rPr>
        <w:t xml:space="preserve">anvendelse af tilslutningsskruer med integreret </w:t>
      </w:r>
      <w:r w:rsidR="00674F94">
        <w:rPr>
          <w:rFonts w:ascii="Helvetica" w:hAnsi="Helvetica" w:cs="Helvetica"/>
          <w:lang w:val="da-DK"/>
        </w:rPr>
        <w:t>prøvestikbøsning</w:t>
      </w:r>
      <w:r w:rsidR="005765D7">
        <w:rPr>
          <w:rFonts w:ascii="Helvetica" w:hAnsi="Helvetica" w:cs="Helvetica"/>
          <w:lang w:val="da-DK"/>
        </w:rPr>
        <w:t>, så spænding</w:t>
      </w:r>
      <w:r w:rsidR="008756C1">
        <w:rPr>
          <w:rFonts w:ascii="Helvetica" w:hAnsi="Helvetica" w:cs="Helvetica"/>
          <w:lang w:val="da-DK"/>
        </w:rPr>
        <w:t>s</w:t>
      </w:r>
      <w:r w:rsidR="005765D7">
        <w:rPr>
          <w:rFonts w:ascii="Helvetica" w:hAnsi="Helvetica" w:cs="Helvetica"/>
          <w:lang w:val="da-DK"/>
        </w:rPr>
        <w:t xml:space="preserve">- og strømmålinger til enhver tid </w:t>
      </w:r>
      <w:r w:rsidR="008756C1">
        <w:rPr>
          <w:rFonts w:ascii="Helvetica" w:hAnsi="Helvetica" w:cs="Helvetica"/>
          <w:lang w:val="da-DK"/>
        </w:rPr>
        <w:t xml:space="preserve">kan udføres </w:t>
      </w:r>
      <w:r w:rsidR="005765D7">
        <w:rPr>
          <w:rFonts w:ascii="Helvetica" w:hAnsi="Helvetica" w:cs="Helvetica"/>
          <w:lang w:val="da-DK"/>
        </w:rPr>
        <w:t>uden afbrydelse.</w:t>
      </w:r>
    </w:p>
    <w:p w:rsidR="002E6C05" w:rsidRPr="00552C1C" w:rsidRDefault="002E6C05" w:rsidP="00552C1C">
      <w:pPr>
        <w:spacing w:line="360" w:lineRule="auto"/>
        <w:ind w:right="425"/>
        <w:rPr>
          <w:rFonts w:ascii="Helvetica" w:hAnsi="Helvetica" w:cs="Helvetica"/>
          <w:lang w:val="da-DK"/>
        </w:rPr>
      </w:pPr>
    </w:p>
    <w:p w:rsidR="002E6C05" w:rsidRPr="005765D7" w:rsidRDefault="005765D7" w:rsidP="00552C1C">
      <w:pPr>
        <w:spacing w:line="360" w:lineRule="auto"/>
        <w:ind w:right="425"/>
        <w:rPr>
          <w:rFonts w:ascii="Helvetica" w:hAnsi="Helvetica" w:cs="Helvetica"/>
          <w:lang w:val="da-DK"/>
        </w:rPr>
      </w:pPr>
      <w:r w:rsidRPr="005765D7">
        <w:rPr>
          <w:rFonts w:ascii="Helvetica" w:hAnsi="Helvetica" w:cs="Helvetica"/>
          <w:lang w:val="da-DK"/>
        </w:rPr>
        <w:t xml:space="preserve">Tilbehør fra rækkeklemmesystemet CLIPLINE complete kan anvendes til alle rækkeklemmer i UT skrueklemmeserien. </w:t>
      </w:r>
      <w:r>
        <w:rPr>
          <w:rFonts w:ascii="Helvetica" w:hAnsi="Helvetica" w:cs="Helvetica"/>
          <w:lang w:val="da-DK"/>
        </w:rPr>
        <w:t>Udover at anvende det samme brokoblingssystem er tilbehøret til opmærkning og test identiske for Push-in</w:t>
      </w:r>
      <w:r w:rsidR="003A55AD">
        <w:rPr>
          <w:rFonts w:ascii="Helvetica" w:hAnsi="Helvetica" w:cs="Helvetica"/>
          <w:lang w:val="da-DK"/>
        </w:rPr>
        <w:t>-</w:t>
      </w:r>
      <w:r>
        <w:rPr>
          <w:rFonts w:ascii="Helvetica" w:hAnsi="Helvetica" w:cs="Helvetica"/>
          <w:lang w:val="da-DK"/>
        </w:rPr>
        <w:t>, fjeder</w:t>
      </w:r>
      <w:r w:rsidR="003A55AD">
        <w:rPr>
          <w:rFonts w:ascii="Helvetica" w:hAnsi="Helvetica" w:cs="Helvetica"/>
          <w:lang w:val="da-DK"/>
        </w:rPr>
        <w:t>kraft</w:t>
      </w:r>
      <w:r>
        <w:rPr>
          <w:rFonts w:ascii="Helvetica" w:hAnsi="Helvetica" w:cs="Helvetica"/>
          <w:lang w:val="da-DK"/>
        </w:rPr>
        <w:t xml:space="preserve">-, COMBI- og </w:t>
      </w:r>
      <w:r w:rsidR="003A55AD">
        <w:rPr>
          <w:rFonts w:ascii="Helvetica" w:hAnsi="Helvetica" w:cs="Helvetica"/>
          <w:lang w:val="da-DK"/>
        </w:rPr>
        <w:t>IDC-</w:t>
      </w:r>
      <w:r>
        <w:rPr>
          <w:rFonts w:ascii="Helvetica" w:hAnsi="Helvetica" w:cs="Helvetica"/>
          <w:lang w:val="da-DK"/>
        </w:rPr>
        <w:t>tilslutningsteknologierne.</w:t>
      </w:r>
    </w:p>
    <w:p w:rsidR="005765D7" w:rsidRPr="005765D7" w:rsidRDefault="005765D7" w:rsidP="00552C1C">
      <w:pPr>
        <w:spacing w:line="360" w:lineRule="auto"/>
        <w:ind w:right="425"/>
        <w:rPr>
          <w:rFonts w:ascii="Helvetica" w:hAnsi="Helvetica" w:cs="Helvetica"/>
          <w:lang w:val="da-DK"/>
        </w:rPr>
      </w:pPr>
    </w:p>
    <w:p w:rsidR="005C67CD" w:rsidRPr="005765D7" w:rsidRDefault="005765D7" w:rsidP="005765D7">
      <w:pPr>
        <w:spacing w:line="360" w:lineRule="auto"/>
        <w:ind w:right="425"/>
        <w:rPr>
          <w:rFonts w:ascii="Helvetica" w:hAnsi="Helvetica"/>
          <w:b/>
          <w:lang w:val="da-DK"/>
        </w:rPr>
      </w:pPr>
      <w:r w:rsidRPr="005765D7">
        <w:rPr>
          <w:rFonts w:ascii="Helvetica" w:hAnsi="Helvetica" w:cs="Helvetica"/>
          <w:lang w:val="da-DK"/>
        </w:rPr>
        <w:t xml:space="preserve">For yderligere information kontakt Product Manager Henning O. </w:t>
      </w:r>
      <w:r>
        <w:rPr>
          <w:rFonts w:ascii="Helvetica" w:hAnsi="Helvetica" w:cs="Helvetica"/>
          <w:lang w:val="da-DK"/>
        </w:rPr>
        <w:t xml:space="preserve">Lippert, </w:t>
      </w:r>
      <w:hyperlink r:id="rId9" w:history="1">
        <w:r w:rsidRPr="00664B85">
          <w:rPr>
            <w:rStyle w:val="Hyperlink"/>
            <w:rFonts w:ascii="Helvetica" w:hAnsi="Helvetica" w:cs="Helvetica"/>
            <w:lang w:val="da-DK"/>
          </w:rPr>
          <w:t>hlippert@phoenixcontact.dk</w:t>
        </w:r>
      </w:hyperlink>
      <w:r>
        <w:rPr>
          <w:rFonts w:ascii="Helvetica" w:hAnsi="Helvetica" w:cs="Helvetica"/>
          <w:lang w:val="da-DK"/>
        </w:rPr>
        <w:t xml:space="preserve"> eller vores kundeservice på telefon 36 77 44 11.</w:t>
      </w:r>
    </w:p>
    <w:sectPr w:rsidR="005C67CD" w:rsidRPr="005765D7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16" w:rsidRDefault="00C01216">
      <w:r>
        <w:separator/>
      </w:r>
    </w:p>
  </w:endnote>
  <w:endnote w:type="continuationSeparator" w:id="0">
    <w:p w:rsidR="00C01216" w:rsidRDefault="00C0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170" w:rsidRPr="00D626D1" w:rsidRDefault="00622170" w:rsidP="00622170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622170" w:rsidRDefault="00622170" w:rsidP="00622170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16" w:rsidRDefault="00C01216">
      <w:r>
        <w:separator/>
      </w:r>
    </w:p>
  </w:footnote>
  <w:footnote w:type="continuationSeparator" w:id="0">
    <w:p w:rsidR="00C01216" w:rsidRDefault="00C01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622170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Pressemeddelelse</w:t>
    </w:r>
    <w:proofErr w:type="spellEnd"/>
    <w:r w:rsidR="007E44B2"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34"/>
    <w:multiLevelType w:val="hybridMultilevel"/>
    <w:tmpl w:val="5C22E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4B44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40E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0DE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650EE"/>
    <w:rsid w:val="00270C29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6C05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2583C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A55AD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07EED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3B9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02E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479B5"/>
    <w:rsid w:val="00552A61"/>
    <w:rsid w:val="00552C1C"/>
    <w:rsid w:val="00557268"/>
    <w:rsid w:val="00561DCD"/>
    <w:rsid w:val="00567922"/>
    <w:rsid w:val="00567A93"/>
    <w:rsid w:val="00571A62"/>
    <w:rsid w:val="005739B7"/>
    <w:rsid w:val="00573D91"/>
    <w:rsid w:val="0057430C"/>
    <w:rsid w:val="005746BF"/>
    <w:rsid w:val="005765D7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7213"/>
    <w:rsid w:val="005E0F4D"/>
    <w:rsid w:val="005E16D2"/>
    <w:rsid w:val="005F0BE9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70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4F94"/>
    <w:rsid w:val="00675A5A"/>
    <w:rsid w:val="00676D08"/>
    <w:rsid w:val="006853B0"/>
    <w:rsid w:val="00687617"/>
    <w:rsid w:val="00687A1B"/>
    <w:rsid w:val="00690006"/>
    <w:rsid w:val="00690E77"/>
    <w:rsid w:val="0069125D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35A6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86E"/>
    <w:rsid w:val="008470A8"/>
    <w:rsid w:val="0085508B"/>
    <w:rsid w:val="00857C76"/>
    <w:rsid w:val="0086250F"/>
    <w:rsid w:val="008672AC"/>
    <w:rsid w:val="00867866"/>
    <w:rsid w:val="00871722"/>
    <w:rsid w:val="00872128"/>
    <w:rsid w:val="00873873"/>
    <w:rsid w:val="008756C1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173B"/>
    <w:rsid w:val="009019A6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C46"/>
    <w:rsid w:val="009437FE"/>
    <w:rsid w:val="0094390A"/>
    <w:rsid w:val="00943E20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4745E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E34D5"/>
    <w:rsid w:val="00AF016B"/>
    <w:rsid w:val="00AF13C1"/>
    <w:rsid w:val="00AF745A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2C5"/>
    <w:rsid w:val="00B43CBD"/>
    <w:rsid w:val="00B46634"/>
    <w:rsid w:val="00B50082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2D24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3BFA"/>
    <w:rsid w:val="00BC4F2E"/>
    <w:rsid w:val="00BC6FAF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216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3D28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30CA"/>
    <w:rsid w:val="00E444ED"/>
    <w:rsid w:val="00E4472D"/>
    <w:rsid w:val="00E46CBB"/>
    <w:rsid w:val="00E46E08"/>
    <w:rsid w:val="00E4705A"/>
    <w:rsid w:val="00E472C2"/>
    <w:rsid w:val="00E47BF9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65B4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622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62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3</cp:revision>
  <cp:lastPrinted>2014-10-09T14:15:00Z</cp:lastPrinted>
  <dcterms:created xsi:type="dcterms:W3CDTF">2015-03-02T08:21:00Z</dcterms:created>
  <dcterms:modified xsi:type="dcterms:W3CDTF">2015-03-02T08:22:00Z</dcterms:modified>
</cp:coreProperties>
</file>