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A44C06" w14:textId="77777777" w:rsidR="00422D76" w:rsidRDefault="00422D76" w:rsidP="00422D76">
      <w:pPr>
        <w:pStyle w:val="Rubrik2"/>
      </w:pPr>
      <w:r>
        <w:t>Pressmeddelande</w:t>
      </w:r>
    </w:p>
    <w:p w14:paraId="530573D8" w14:textId="537644D2" w:rsidR="00422D76" w:rsidRPr="000B39C3" w:rsidRDefault="0053304E" w:rsidP="00422D76">
      <w:pPr>
        <w:rPr>
          <w:bCs/>
        </w:rPr>
      </w:pPr>
      <w:r>
        <w:rPr>
          <w:bCs/>
        </w:rPr>
        <w:t>2017-03-16</w:t>
      </w:r>
    </w:p>
    <w:p w14:paraId="133A1471" w14:textId="77777777" w:rsidR="00422D76" w:rsidRDefault="00422D76" w:rsidP="00422D76">
      <w:pPr>
        <w:pStyle w:val="Rubrik1"/>
      </w:pPr>
    </w:p>
    <w:p w14:paraId="362EE6E7" w14:textId="77777777" w:rsidR="00422D76" w:rsidRPr="00225879" w:rsidRDefault="00422D76" w:rsidP="00422D76">
      <w:pPr>
        <w:pStyle w:val="Rubrik1"/>
      </w:pPr>
      <w:r>
        <w:t xml:space="preserve">Midroc startar försäljningen av 107 bostäder i </w:t>
      </w:r>
      <w:proofErr w:type="spellStart"/>
      <w:r>
        <w:t>SeaU</w:t>
      </w:r>
      <w:proofErr w:type="spellEnd"/>
      <w:r>
        <w:t xml:space="preserve"> Helsingborg</w:t>
      </w:r>
    </w:p>
    <w:p w14:paraId="405CFA12" w14:textId="77777777" w:rsidR="00422D76" w:rsidRDefault="00422D76" w:rsidP="00422D76">
      <w:pPr>
        <w:rPr>
          <w:i/>
          <w:sz w:val="22"/>
          <w:szCs w:val="22"/>
        </w:rPr>
      </w:pPr>
    </w:p>
    <w:p w14:paraId="2BC10184" w14:textId="77777777" w:rsidR="00422D76" w:rsidRDefault="00422D76" w:rsidP="00422D76">
      <w:pPr>
        <w:rPr>
          <w:i/>
          <w:sz w:val="22"/>
          <w:szCs w:val="22"/>
        </w:rPr>
      </w:pPr>
      <w:r w:rsidRPr="00E75F05">
        <w:rPr>
          <w:i/>
          <w:sz w:val="22"/>
          <w:szCs w:val="22"/>
        </w:rPr>
        <w:t xml:space="preserve">Midroc </w:t>
      </w:r>
      <w:r>
        <w:rPr>
          <w:i/>
          <w:sz w:val="22"/>
          <w:szCs w:val="22"/>
        </w:rPr>
        <w:t xml:space="preserve">startar försäljningen av 107 bostadsrätter som kommer att uppföras i anslutning till den nya hotell- och kongressanläggningen i Helsingborgs centrum. Wingårdhs arkitekter har gestaltat det nya bostadskvarteret som knyter an till både Norra hamnens arkitektur och den äldre stenhusbebyggelsen intill. </w:t>
      </w:r>
    </w:p>
    <w:p w14:paraId="2663FFB1" w14:textId="77777777" w:rsidR="00422D76" w:rsidRDefault="00422D76" w:rsidP="00422D76">
      <w:pPr>
        <w:rPr>
          <w:i/>
          <w:sz w:val="22"/>
          <w:szCs w:val="22"/>
        </w:rPr>
      </w:pPr>
    </w:p>
    <w:p w14:paraId="655501DD" w14:textId="67FCEEAF" w:rsidR="00422D76" w:rsidRDefault="00422D76" w:rsidP="00422D76">
      <w:pPr>
        <w:rPr>
          <w:sz w:val="22"/>
          <w:szCs w:val="22"/>
        </w:rPr>
      </w:pPr>
      <w:r>
        <w:rPr>
          <w:sz w:val="22"/>
          <w:szCs w:val="22"/>
        </w:rPr>
        <w:t>Det nya kvarteret kommer att bestå av fyra huskroppar, mellan fem och nio våningar höga. De kommer att karaktäriseras av tegelfasader</w:t>
      </w:r>
      <w:r w:rsidR="00871337">
        <w:rPr>
          <w:sz w:val="22"/>
          <w:szCs w:val="22"/>
        </w:rPr>
        <w:t>na</w:t>
      </w:r>
      <w:r>
        <w:rPr>
          <w:sz w:val="22"/>
          <w:szCs w:val="22"/>
        </w:rPr>
        <w:t xml:space="preserve"> som varierar i form och färg, de många balkongerna i samtliga väderstreck och de gröna upplyfta gårdarna med egna utsiktspunkter.  </w:t>
      </w:r>
    </w:p>
    <w:p w14:paraId="09356FF4" w14:textId="77777777" w:rsidR="00422D76" w:rsidRPr="00174BF8" w:rsidRDefault="00422D76" w:rsidP="00422D76">
      <w:pPr>
        <w:rPr>
          <w:sz w:val="22"/>
          <w:szCs w:val="22"/>
        </w:rPr>
      </w:pPr>
    </w:p>
    <w:p w14:paraId="62148FFF" w14:textId="62B30978" w:rsidR="00422D76" w:rsidRDefault="00422D76" w:rsidP="00422D76">
      <w:pPr>
        <w:rPr>
          <w:sz w:val="22"/>
          <w:szCs w:val="22"/>
        </w:rPr>
      </w:pPr>
      <w:r>
        <w:rPr>
          <w:sz w:val="22"/>
          <w:szCs w:val="22"/>
        </w:rPr>
        <w:t>-</w:t>
      </w:r>
      <w:r w:rsidRPr="00E75F05">
        <w:rPr>
          <w:sz w:val="22"/>
          <w:szCs w:val="22"/>
        </w:rPr>
        <w:t xml:space="preserve"> </w:t>
      </w:r>
      <w:r>
        <w:rPr>
          <w:sz w:val="22"/>
          <w:szCs w:val="22"/>
        </w:rPr>
        <w:t>Det är väldigt roligt att försäljningen av bostäderna nu kommer igång</w:t>
      </w:r>
      <w:r w:rsidR="00C56A24">
        <w:rPr>
          <w:sz w:val="22"/>
          <w:szCs w:val="22"/>
        </w:rPr>
        <w:t xml:space="preserve">. Vi har börjat med de som föranmält sig och idag släpps informationen om alla lägenheterna på hemsidan, </w:t>
      </w:r>
      <w:r w:rsidRPr="00E75F05">
        <w:rPr>
          <w:sz w:val="22"/>
          <w:szCs w:val="22"/>
        </w:rPr>
        <w:t xml:space="preserve">säger </w:t>
      </w:r>
      <w:r>
        <w:rPr>
          <w:sz w:val="22"/>
          <w:szCs w:val="22"/>
        </w:rPr>
        <w:t xml:space="preserve">Johan Svedström, biträdande affärschef i Midroc. Det är en unik möjlighet att kunna erbjuda en så stor mängd och variation av nybyggda bostäder mitt i centrum, och dessutom med en fantastisk sundsutsikt. I </w:t>
      </w:r>
      <w:proofErr w:type="spellStart"/>
      <w:r>
        <w:rPr>
          <w:sz w:val="22"/>
          <w:szCs w:val="22"/>
        </w:rPr>
        <w:t>SeaU</w:t>
      </w:r>
      <w:proofErr w:type="spellEnd"/>
      <w:r>
        <w:rPr>
          <w:sz w:val="22"/>
          <w:szCs w:val="22"/>
        </w:rPr>
        <w:t xml:space="preserve"> Helsingborg finns bostäder från 1 till 5 rum och kök. </w:t>
      </w:r>
    </w:p>
    <w:p w14:paraId="49E517DB" w14:textId="77777777" w:rsidR="00422D76" w:rsidRDefault="00422D76" w:rsidP="00422D76">
      <w:pPr>
        <w:rPr>
          <w:sz w:val="22"/>
          <w:szCs w:val="22"/>
        </w:rPr>
      </w:pPr>
    </w:p>
    <w:p w14:paraId="74D10DD0" w14:textId="77777777" w:rsidR="00422D76" w:rsidRDefault="00422D76" w:rsidP="00422D76">
      <w:pPr>
        <w:rPr>
          <w:sz w:val="22"/>
          <w:szCs w:val="22"/>
        </w:rPr>
      </w:pPr>
      <w:r>
        <w:rPr>
          <w:sz w:val="22"/>
          <w:szCs w:val="22"/>
        </w:rPr>
        <w:t>- Vår tanke har varit att skapa bostäder med hög arkitektonisk nivå, berättar Gert Wingårdh. Vi låter moderna ideal om bra bostäder kombineras med den klassiska byggmästartraditionens kvalitetsfokus.  Lägenheterna har tidlösa värden som gedigna material, väl tilltagen takhöjd och höga fönster som släpper in ljuset. Generösa sällskapsytor kombineras med en mer privat del.</w:t>
      </w:r>
    </w:p>
    <w:p w14:paraId="130BDBED" w14:textId="77777777" w:rsidR="00422D76" w:rsidRDefault="00422D76" w:rsidP="00422D76">
      <w:pPr>
        <w:rPr>
          <w:sz w:val="22"/>
          <w:szCs w:val="22"/>
        </w:rPr>
      </w:pPr>
    </w:p>
    <w:p w14:paraId="4900D436" w14:textId="39FFE713" w:rsidR="00422D76" w:rsidRPr="00E75F05" w:rsidRDefault="00422D76" w:rsidP="00422D76">
      <w:pPr>
        <w:rPr>
          <w:sz w:val="22"/>
          <w:szCs w:val="22"/>
        </w:rPr>
      </w:pPr>
      <w:r>
        <w:rPr>
          <w:sz w:val="22"/>
          <w:szCs w:val="22"/>
        </w:rPr>
        <w:t>De flesta lägenheter</w:t>
      </w:r>
      <w:r w:rsidR="00871337">
        <w:rPr>
          <w:sz w:val="22"/>
          <w:szCs w:val="22"/>
        </w:rPr>
        <w:t>na</w:t>
      </w:r>
      <w:r>
        <w:rPr>
          <w:sz w:val="22"/>
          <w:szCs w:val="22"/>
        </w:rPr>
        <w:t xml:space="preserve"> har två balkonger, varav en av dem inglasad. I bostadskvarteret finns också en bokningsbar gästlägenhet, cykel- och barnvagnsförråd och ett underliggande garage. </w:t>
      </w:r>
    </w:p>
    <w:p w14:paraId="3FD9EF8A" w14:textId="77777777" w:rsidR="00422D76" w:rsidRPr="00E75F05" w:rsidRDefault="00422D76" w:rsidP="00422D76">
      <w:pPr>
        <w:rPr>
          <w:sz w:val="22"/>
          <w:szCs w:val="22"/>
        </w:rPr>
      </w:pPr>
    </w:p>
    <w:p w14:paraId="26C74565" w14:textId="77777777" w:rsidR="00422D76" w:rsidRDefault="00422D76" w:rsidP="00422D76">
      <w:pPr>
        <w:pStyle w:val="Rubrik3"/>
        <w:rPr>
          <w:rStyle w:val="A1"/>
          <w:rFonts w:cs="Arial"/>
          <w:color w:val="auto"/>
          <w:sz w:val="20"/>
          <w:szCs w:val="20"/>
        </w:rPr>
      </w:pPr>
      <w:r>
        <w:rPr>
          <w:rStyle w:val="A1"/>
          <w:rFonts w:cs="Arial"/>
          <w:color w:val="auto"/>
          <w:sz w:val="20"/>
          <w:szCs w:val="20"/>
        </w:rPr>
        <w:t>Fakta</w:t>
      </w:r>
      <w:r w:rsidRPr="00BD3931">
        <w:rPr>
          <w:rStyle w:val="A1"/>
          <w:rFonts w:cs="Arial"/>
          <w:color w:val="auto"/>
          <w:sz w:val="20"/>
          <w:szCs w:val="20"/>
        </w:rPr>
        <w:t xml:space="preserve"> </w:t>
      </w:r>
    </w:p>
    <w:p w14:paraId="2D7968EE" w14:textId="77777777" w:rsidR="00871337" w:rsidRDefault="00422D76" w:rsidP="00422D76">
      <w:pPr>
        <w:pStyle w:val="Liststycke"/>
        <w:numPr>
          <w:ilvl w:val="0"/>
          <w:numId w:val="18"/>
        </w:numPr>
        <w:contextualSpacing/>
        <w:rPr>
          <w:sz w:val="22"/>
          <w:szCs w:val="22"/>
        </w:rPr>
      </w:pPr>
      <w:r w:rsidRPr="00931060">
        <w:rPr>
          <w:sz w:val="22"/>
          <w:szCs w:val="22"/>
        </w:rPr>
        <w:t xml:space="preserve">Utvecklingen av Ångfärjetomten är ett strategiskt och viktigt projekt i Helsingborg för att skapa en ny attraktiv och pulserande mötesplats för helsingborgare, näringsliv och besökare. Mitt i centrala Helsingborg ska en ny hotell- och kongressanläggning, tillsammans med </w:t>
      </w:r>
      <w:r>
        <w:rPr>
          <w:sz w:val="22"/>
          <w:szCs w:val="22"/>
        </w:rPr>
        <w:t>155</w:t>
      </w:r>
      <w:r w:rsidRPr="00931060">
        <w:rPr>
          <w:sz w:val="22"/>
          <w:szCs w:val="22"/>
        </w:rPr>
        <w:t xml:space="preserve"> bostäder, uppföras under de närmaste åren.</w:t>
      </w:r>
    </w:p>
    <w:p w14:paraId="12F5DF0C" w14:textId="77777777" w:rsidR="004A346D" w:rsidRPr="004A346D" w:rsidRDefault="00422D76" w:rsidP="004A346D">
      <w:pPr>
        <w:pStyle w:val="Liststycke"/>
        <w:numPr>
          <w:ilvl w:val="0"/>
          <w:numId w:val="18"/>
        </w:numPr>
        <w:contextualSpacing/>
        <w:rPr>
          <w:sz w:val="22"/>
          <w:szCs w:val="22"/>
        </w:rPr>
      </w:pPr>
      <w:r w:rsidRPr="00871337">
        <w:rPr>
          <w:rFonts w:ascii="AGaramond-Regular" w:hAnsi="AGaramond-Regular" w:cs="AGaramond-Regular"/>
          <w:sz w:val="22"/>
          <w:szCs w:val="22"/>
        </w:rPr>
        <w:t xml:space="preserve">I bostadskvarteret byggs 107 bostadsrätter och 47 hyresrättslägenheter. Midroc säljer bostadsrätterna medan Erik </w:t>
      </w:r>
      <w:proofErr w:type="spellStart"/>
      <w:r w:rsidRPr="00871337">
        <w:rPr>
          <w:rFonts w:ascii="AGaramond-Regular" w:hAnsi="AGaramond-Regular" w:cs="AGaramond-Regular"/>
          <w:sz w:val="22"/>
          <w:szCs w:val="22"/>
        </w:rPr>
        <w:t>Bancks</w:t>
      </w:r>
      <w:proofErr w:type="spellEnd"/>
      <w:r w:rsidRPr="00871337">
        <w:rPr>
          <w:rFonts w:ascii="AGaramond-Regular" w:hAnsi="AGaramond-Regular" w:cs="AGaramond-Regular"/>
          <w:sz w:val="22"/>
          <w:szCs w:val="22"/>
        </w:rPr>
        <w:t xml:space="preserve"> stiftelse hyr ut hyresrätterna. Mer information: </w:t>
      </w:r>
    </w:p>
    <w:p w14:paraId="75EDE0DF" w14:textId="7CE90871" w:rsidR="004A346D" w:rsidRPr="004A346D" w:rsidRDefault="00422D76" w:rsidP="004A346D">
      <w:pPr>
        <w:pStyle w:val="Liststycke"/>
        <w:ind w:left="720"/>
        <w:contextualSpacing/>
        <w:rPr>
          <w:sz w:val="22"/>
          <w:szCs w:val="22"/>
        </w:rPr>
      </w:pPr>
      <w:r w:rsidRPr="00871337">
        <w:rPr>
          <w:rFonts w:ascii="AGaramond-Regular" w:hAnsi="AGaramond-Regular" w:cs="AGaramond-Regular"/>
          <w:sz w:val="22"/>
          <w:szCs w:val="22"/>
        </w:rPr>
        <w:br/>
      </w:r>
      <w:hyperlink r:id="rId8" w:history="1">
        <w:r w:rsidR="004A346D" w:rsidRPr="00224CBC">
          <w:rPr>
            <w:rStyle w:val="Hyperlnk"/>
            <w:rFonts w:ascii="AGaramond-Regular" w:hAnsi="AGaramond-Regular" w:cs="AGaramond-Regular"/>
            <w:sz w:val="22"/>
            <w:szCs w:val="22"/>
          </w:rPr>
          <w:t>http://seau-bostad.se</w:t>
        </w:r>
      </w:hyperlink>
    </w:p>
    <w:p w14:paraId="5B700DE7" w14:textId="67565453" w:rsidR="004C2FF3" w:rsidRPr="004A346D" w:rsidRDefault="00422D76" w:rsidP="004A346D">
      <w:pPr>
        <w:pStyle w:val="Liststycke"/>
        <w:ind w:left="720"/>
        <w:contextualSpacing/>
        <w:rPr>
          <w:sz w:val="22"/>
          <w:szCs w:val="22"/>
        </w:rPr>
      </w:pPr>
      <w:r w:rsidRPr="004A346D">
        <w:rPr>
          <w:rFonts w:ascii="AGaramond-Regular" w:hAnsi="AGaramond-Regular" w:cs="AGaramond-Regular"/>
          <w:sz w:val="22"/>
          <w:szCs w:val="22"/>
        </w:rPr>
        <w:t xml:space="preserve">  </w:t>
      </w:r>
    </w:p>
    <w:p w14:paraId="2F78222E" w14:textId="1D60C2AE" w:rsidR="00422D76" w:rsidRDefault="004A346D" w:rsidP="00871337">
      <w:pPr>
        <w:pStyle w:val="Liststycke"/>
        <w:ind w:left="720"/>
        <w:contextualSpacing/>
        <w:rPr>
          <w:rStyle w:val="Hyperlnk"/>
          <w:rFonts w:ascii="AGaramond-Regular" w:hAnsi="AGaramond-Regular" w:cs="AGaramond-Regular"/>
          <w:sz w:val="22"/>
          <w:szCs w:val="22"/>
        </w:rPr>
      </w:pPr>
      <w:hyperlink r:id="rId9" w:history="1">
        <w:r w:rsidR="00422D76" w:rsidRPr="00EB37AF">
          <w:rPr>
            <w:rStyle w:val="Hyperlnk"/>
            <w:rFonts w:ascii="AGaramond-Regular" w:hAnsi="AGaramond-Regular" w:cs="AGaramond-Regular"/>
            <w:sz w:val="22"/>
            <w:szCs w:val="22"/>
          </w:rPr>
          <w:t>http://bancksstiftelse.se/seau.html</w:t>
        </w:r>
      </w:hyperlink>
    </w:p>
    <w:p w14:paraId="241959A4" w14:textId="77777777" w:rsidR="004A346D" w:rsidRPr="00EB37AF" w:rsidRDefault="004A346D" w:rsidP="00871337">
      <w:pPr>
        <w:pStyle w:val="Liststycke"/>
        <w:ind w:left="720"/>
        <w:contextualSpacing/>
        <w:rPr>
          <w:sz w:val="22"/>
          <w:szCs w:val="22"/>
        </w:rPr>
      </w:pPr>
    </w:p>
    <w:p w14:paraId="2EC417A7" w14:textId="72479C20" w:rsidR="00422D76" w:rsidRPr="00EB37AF" w:rsidRDefault="00422D76" w:rsidP="00422D76">
      <w:pPr>
        <w:pStyle w:val="Liststycke"/>
        <w:numPr>
          <w:ilvl w:val="0"/>
          <w:numId w:val="18"/>
        </w:numPr>
        <w:contextualSpacing/>
        <w:rPr>
          <w:sz w:val="22"/>
          <w:szCs w:val="22"/>
        </w:rPr>
      </w:pPr>
      <w:r w:rsidRPr="00EB37AF">
        <w:rPr>
          <w:rFonts w:ascii="AGaramond-Regular" w:hAnsi="AGaramond-Regular" w:cs="AGaramond-Regular"/>
          <w:sz w:val="22"/>
          <w:szCs w:val="22"/>
        </w:rPr>
        <w:lastRenderedPageBreak/>
        <w:t>Prisexempel</w:t>
      </w:r>
      <w:r w:rsidR="004A346D">
        <w:rPr>
          <w:rFonts w:ascii="AGaramond-Regular" w:hAnsi="AGaramond-Regular" w:cs="AGaramond-Regular"/>
          <w:sz w:val="22"/>
          <w:szCs w:val="22"/>
        </w:rPr>
        <w:t>, bostadsrätter</w:t>
      </w:r>
      <w:r w:rsidRPr="00EB37AF">
        <w:rPr>
          <w:rFonts w:ascii="AGaramond-Regular" w:hAnsi="AGaramond-Regular" w:cs="AGaramond-Regular"/>
          <w:sz w:val="22"/>
          <w:szCs w:val="22"/>
        </w:rPr>
        <w:t xml:space="preserve">: </w:t>
      </w:r>
      <w:r w:rsidRPr="00EB37AF">
        <w:rPr>
          <w:rFonts w:ascii="AGaramond-Regular" w:hAnsi="AGaramond-Regular" w:cs="AGaramond-Regular"/>
          <w:sz w:val="22"/>
          <w:szCs w:val="22"/>
        </w:rPr>
        <w:br/>
      </w:r>
      <w:r>
        <w:t>2 rum och kök, 58,9 kvm, 2 37</w:t>
      </w:r>
      <w:r w:rsidR="00871337">
        <w:t xml:space="preserve">5 000 kr, 3 620 </w:t>
      </w:r>
      <w:r w:rsidR="004A346D">
        <w:t xml:space="preserve">kr </w:t>
      </w:r>
      <w:r w:rsidR="00871337">
        <w:t>i månadsavgift</w:t>
      </w:r>
      <w:r>
        <w:br/>
        <w:t>3 rum och kök, 78 kvm, 2 75</w:t>
      </w:r>
      <w:r w:rsidR="00871337">
        <w:t xml:space="preserve">0 000 kr, 4 430 </w:t>
      </w:r>
      <w:r w:rsidR="004A346D">
        <w:t xml:space="preserve">kr </w:t>
      </w:r>
      <w:r w:rsidR="00871337">
        <w:t>i månadsavgift</w:t>
      </w:r>
    </w:p>
    <w:p w14:paraId="33CC2C73" w14:textId="77777777" w:rsidR="00422D76" w:rsidRDefault="00422D76" w:rsidP="00422D76">
      <w:pPr>
        <w:rPr>
          <w:sz w:val="22"/>
          <w:szCs w:val="22"/>
        </w:rPr>
      </w:pPr>
    </w:p>
    <w:p w14:paraId="3AD1F5E5" w14:textId="77777777" w:rsidR="00422D76" w:rsidRDefault="00422D76" w:rsidP="00422D76">
      <w:pPr>
        <w:pStyle w:val="Rubrik3"/>
      </w:pPr>
      <w:r>
        <w:t>Utsiktsbild, foto Niclas Lundström</w:t>
      </w:r>
    </w:p>
    <w:p w14:paraId="70EA7338" w14:textId="77777777" w:rsidR="002558DF" w:rsidRDefault="00422D76" w:rsidP="00422D76">
      <w:pPr>
        <w:rPr>
          <w:sz w:val="22"/>
          <w:szCs w:val="22"/>
        </w:rPr>
      </w:pPr>
      <w:r>
        <w:rPr>
          <w:sz w:val="22"/>
          <w:szCs w:val="22"/>
        </w:rPr>
        <w:t xml:space="preserve">Utsikt 360 grader, från taket på översta våningsplanet: </w:t>
      </w:r>
    </w:p>
    <w:p w14:paraId="10E11975" w14:textId="4E70F6EB" w:rsidR="004F7CF8" w:rsidRPr="00C56A24" w:rsidRDefault="004A346D" w:rsidP="004F7CF8">
      <w:pPr>
        <w:rPr>
          <w:sz w:val="22"/>
          <w:szCs w:val="22"/>
          <w:lang w:val="en-US"/>
        </w:rPr>
      </w:pPr>
      <w:hyperlink r:id="rId10" w:anchor="Inspiration" w:history="1">
        <w:r w:rsidR="004F7CF8" w:rsidRPr="00C56A24">
          <w:rPr>
            <w:rStyle w:val="Hyperlnk"/>
            <w:sz w:val="22"/>
            <w:szCs w:val="22"/>
            <w:lang w:val="en-US"/>
          </w:rPr>
          <w:t>http://seau-bostad.se/#Inspiration</w:t>
        </w:r>
      </w:hyperlink>
    </w:p>
    <w:p w14:paraId="0A6358A4" w14:textId="0D478AB7" w:rsidR="00422D76" w:rsidRPr="00C56A24" w:rsidRDefault="00422D76" w:rsidP="004F7CF8">
      <w:pPr>
        <w:rPr>
          <w:lang w:val="en-US"/>
        </w:rPr>
      </w:pPr>
    </w:p>
    <w:p w14:paraId="204C3B4F" w14:textId="77777777" w:rsidR="00422D76" w:rsidRPr="00C56A24" w:rsidRDefault="00422D76" w:rsidP="00422D76">
      <w:pPr>
        <w:pStyle w:val="Rubrik3"/>
        <w:rPr>
          <w:lang w:val="en-US"/>
        </w:rPr>
      </w:pPr>
      <w:r w:rsidRPr="00C56A24">
        <w:rPr>
          <w:lang w:val="en-US"/>
        </w:rPr>
        <w:t xml:space="preserve">3D-bilder, </w:t>
      </w:r>
      <w:proofErr w:type="spellStart"/>
      <w:r w:rsidRPr="00C56A24">
        <w:rPr>
          <w:lang w:val="en-US"/>
        </w:rPr>
        <w:t>Comotion</w:t>
      </w:r>
      <w:proofErr w:type="spellEnd"/>
    </w:p>
    <w:p w14:paraId="254F855E" w14:textId="77777777" w:rsidR="004C37CD" w:rsidRDefault="00422D76" w:rsidP="00422D76">
      <w:pPr>
        <w:rPr>
          <w:sz w:val="22"/>
          <w:szCs w:val="22"/>
        </w:rPr>
      </w:pPr>
      <w:r>
        <w:rPr>
          <w:sz w:val="22"/>
          <w:szCs w:val="22"/>
        </w:rPr>
        <w:t>Översiktsbild</w:t>
      </w:r>
      <w:r w:rsidR="004C37CD">
        <w:rPr>
          <w:sz w:val="22"/>
          <w:szCs w:val="22"/>
        </w:rPr>
        <w:t>er</w:t>
      </w:r>
      <w:r>
        <w:rPr>
          <w:sz w:val="22"/>
          <w:szCs w:val="22"/>
        </w:rPr>
        <w:t xml:space="preserve"> </w:t>
      </w:r>
      <w:r w:rsidR="004C37CD">
        <w:rPr>
          <w:sz w:val="22"/>
          <w:szCs w:val="22"/>
        </w:rPr>
        <w:t xml:space="preserve">från </w:t>
      </w:r>
      <w:r>
        <w:rPr>
          <w:sz w:val="22"/>
          <w:szCs w:val="22"/>
        </w:rPr>
        <w:t>bostadskvarteret</w:t>
      </w:r>
    </w:p>
    <w:p w14:paraId="097852A6" w14:textId="53DFB3EF" w:rsidR="004C37CD" w:rsidRDefault="004C37CD" w:rsidP="00422D76">
      <w:pPr>
        <w:rPr>
          <w:sz w:val="22"/>
          <w:szCs w:val="22"/>
        </w:rPr>
      </w:pPr>
      <w:r>
        <w:rPr>
          <w:sz w:val="22"/>
          <w:szCs w:val="22"/>
        </w:rPr>
        <w:t>Terrass- och balkongbilder</w:t>
      </w:r>
    </w:p>
    <w:p w14:paraId="4DCD97B7" w14:textId="0866EC2B" w:rsidR="004C37CD" w:rsidRDefault="004C37CD" w:rsidP="00422D76">
      <w:pPr>
        <w:rPr>
          <w:sz w:val="22"/>
          <w:szCs w:val="22"/>
        </w:rPr>
      </w:pPr>
      <w:r>
        <w:rPr>
          <w:sz w:val="22"/>
          <w:szCs w:val="22"/>
        </w:rPr>
        <w:t>Interiörbilder från vardagsrum och kök</w:t>
      </w:r>
    </w:p>
    <w:p w14:paraId="2396E567" w14:textId="77777777" w:rsidR="00422D76" w:rsidRPr="001A37D6" w:rsidRDefault="00422D76" w:rsidP="00422D76">
      <w:pPr>
        <w:pStyle w:val="Liststycke"/>
        <w:ind w:left="720"/>
        <w:rPr>
          <w:rStyle w:val="A1"/>
          <w:rFonts w:cs="Times New Roman"/>
          <w:color w:val="auto"/>
          <w:sz w:val="22"/>
          <w:szCs w:val="22"/>
        </w:rPr>
      </w:pPr>
    </w:p>
    <w:p w14:paraId="6EEB5A56" w14:textId="77777777" w:rsidR="00422D76" w:rsidRDefault="00422D76" w:rsidP="00422D76">
      <w:pPr>
        <w:pStyle w:val="Rubrik3"/>
      </w:pPr>
      <w:r w:rsidRPr="00221F08">
        <w:t>För ytterligare information, kontakta:</w:t>
      </w:r>
    </w:p>
    <w:p w14:paraId="55F57EBD" w14:textId="77777777" w:rsidR="00422D76" w:rsidRDefault="00422D76" w:rsidP="00422D76">
      <w:pPr>
        <w:rPr>
          <w:sz w:val="22"/>
          <w:szCs w:val="22"/>
        </w:rPr>
      </w:pPr>
      <w:r>
        <w:rPr>
          <w:sz w:val="22"/>
          <w:szCs w:val="22"/>
        </w:rPr>
        <w:t xml:space="preserve">Johan Svedström, biträdande affärschef i Midroc Property Development, </w:t>
      </w:r>
      <w:r w:rsidRPr="004F2F51">
        <w:rPr>
          <w:sz w:val="22"/>
          <w:szCs w:val="22"/>
        </w:rPr>
        <w:t xml:space="preserve">tfn </w:t>
      </w:r>
      <w:r>
        <w:rPr>
          <w:sz w:val="22"/>
          <w:szCs w:val="22"/>
        </w:rPr>
        <w:t>0</w:t>
      </w:r>
      <w:r w:rsidRPr="00DB7A50">
        <w:rPr>
          <w:sz w:val="22"/>
          <w:szCs w:val="22"/>
        </w:rPr>
        <w:t>10</w:t>
      </w:r>
      <w:r>
        <w:rPr>
          <w:sz w:val="22"/>
          <w:szCs w:val="22"/>
        </w:rPr>
        <w:t>-</w:t>
      </w:r>
      <w:r w:rsidRPr="00DB7A50">
        <w:rPr>
          <w:sz w:val="22"/>
          <w:szCs w:val="22"/>
        </w:rPr>
        <w:t>470</w:t>
      </w:r>
      <w:r>
        <w:rPr>
          <w:sz w:val="22"/>
          <w:szCs w:val="22"/>
        </w:rPr>
        <w:t xml:space="preserve"> </w:t>
      </w:r>
      <w:r w:rsidRPr="00DB7A50">
        <w:rPr>
          <w:sz w:val="22"/>
          <w:szCs w:val="22"/>
        </w:rPr>
        <w:t>73</w:t>
      </w:r>
      <w:r>
        <w:rPr>
          <w:sz w:val="22"/>
          <w:szCs w:val="22"/>
        </w:rPr>
        <w:t xml:space="preserve"> </w:t>
      </w:r>
      <w:r w:rsidRPr="00DB7A50">
        <w:rPr>
          <w:sz w:val="22"/>
          <w:szCs w:val="22"/>
        </w:rPr>
        <w:t>81</w:t>
      </w:r>
    </w:p>
    <w:p w14:paraId="5525FDDD" w14:textId="77777777" w:rsidR="00422D76" w:rsidRPr="00422D76" w:rsidRDefault="00422D76" w:rsidP="00422D76">
      <w:bookmarkStart w:id="0" w:name="_GoBack"/>
      <w:bookmarkEnd w:id="0"/>
    </w:p>
    <w:sectPr w:rsidR="00422D76" w:rsidRPr="00422D76" w:rsidSect="00F71CF1">
      <w:headerReference w:type="default" r:id="rId11"/>
      <w:footerReference w:type="default" r:id="rId12"/>
      <w:headerReference w:type="first" r:id="rId13"/>
      <w:footerReference w:type="first" r:id="rId14"/>
      <w:pgSz w:w="11906" w:h="16838" w:code="9"/>
      <w:pgMar w:top="1276" w:right="1558" w:bottom="2694" w:left="1134" w:header="680" w:footer="60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1764F" w14:textId="77777777" w:rsidR="007460D9" w:rsidRDefault="007460D9">
      <w:r>
        <w:separator/>
      </w:r>
    </w:p>
  </w:endnote>
  <w:endnote w:type="continuationSeparator" w:id="0">
    <w:p w14:paraId="6251C7FB" w14:textId="77777777" w:rsidR="007460D9" w:rsidRDefault="007460D9">
      <w:r>
        <w:continuationSeparator/>
      </w:r>
    </w:p>
  </w:endnote>
  <w:endnote w:type="continuationNotice" w:id="1">
    <w:p w14:paraId="090445A0" w14:textId="77777777" w:rsidR="007460D9" w:rsidRDefault="007460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dobe Caslon Pro">
    <w:altName w:val="Times New Roman"/>
    <w:panose1 w:val="00000000000000000000"/>
    <w:charset w:val="00"/>
    <w:family w:val="roman"/>
    <w:notTrueType/>
    <w:pitch w:val="variable"/>
    <w:sig w:usb0="00000007" w:usb1="00000001" w:usb2="00000000" w:usb3="00000000" w:csb0="00000093" w:csb1="00000000"/>
  </w:font>
  <w:font w:name="AGaramond-Regular">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78" w:type="dxa"/>
      <w:tblLayout w:type="fixed"/>
      <w:tblCellMar>
        <w:left w:w="70" w:type="dxa"/>
        <w:right w:w="70" w:type="dxa"/>
      </w:tblCellMar>
      <w:tblLook w:val="0000" w:firstRow="0" w:lastRow="0" w:firstColumn="0" w:lastColumn="0" w:noHBand="0" w:noVBand="0"/>
    </w:tblPr>
    <w:tblGrid>
      <w:gridCol w:w="3329"/>
      <w:gridCol w:w="3324"/>
      <w:gridCol w:w="2631"/>
      <w:gridCol w:w="694"/>
    </w:tblGrid>
    <w:tr w:rsidR="00050D6D" w:rsidRPr="00253B9D" w14:paraId="667744BB" w14:textId="77777777" w:rsidTr="000B39C3">
      <w:trPr>
        <w:cantSplit/>
      </w:trPr>
      <w:tc>
        <w:tcPr>
          <w:tcW w:w="3329" w:type="dxa"/>
        </w:tcPr>
        <w:p w14:paraId="0C50DD67" w14:textId="77777777" w:rsidR="00050D6D" w:rsidRPr="00253B9D" w:rsidRDefault="00050D6D" w:rsidP="00624E33">
          <w:pPr>
            <w:pStyle w:val="TextSidfot"/>
            <w:rPr>
              <w:lang w:val="en-GB"/>
            </w:rPr>
          </w:pPr>
        </w:p>
      </w:tc>
      <w:tc>
        <w:tcPr>
          <w:tcW w:w="3324" w:type="dxa"/>
        </w:tcPr>
        <w:p w14:paraId="154A6813" w14:textId="77777777" w:rsidR="00050D6D" w:rsidRPr="00253B9D" w:rsidRDefault="00050D6D" w:rsidP="00624E33">
          <w:pPr>
            <w:pStyle w:val="TextSidfot"/>
          </w:pPr>
        </w:p>
      </w:tc>
      <w:tc>
        <w:tcPr>
          <w:tcW w:w="2631" w:type="dxa"/>
        </w:tcPr>
        <w:p w14:paraId="62876875" w14:textId="77777777" w:rsidR="00050D6D" w:rsidRPr="00253B9D" w:rsidRDefault="00050D6D" w:rsidP="00624E33">
          <w:pPr>
            <w:pStyle w:val="TextSidfot"/>
          </w:pPr>
        </w:p>
      </w:tc>
      <w:tc>
        <w:tcPr>
          <w:tcW w:w="694" w:type="dxa"/>
          <w:shd w:val="clear" w:color="auto" w:fill="auto"/>
          <w:vAlign w:val="bottom"/>
        </w:tcPr>
        <w:p w14:paraId="7FBF3C3F" w14:textId="4EB3F7DC" w:rsidR="00050D6D" w:rsidRPr="00253B9D" w:rsidRDefault="00050D6D" w:rsidP="00624E33">
          <w:pPr>
            <w:pStyle w:val="TextSidfot"/>
          </w:pPr>
          <w:r w:rsidRPr="00253B9D">
            <w:rPr>
              <w:rStyle w:val="Sidnummer"/>
            </w:rPr>
            <w:fldChar w:fldCharType="begin"/>
          </w:r>
          <w:r w:rsidRPr="00253B9D">
            <w:rPr>
              <w:rStyle w:val="Sidnummer"/>
            </w:rPr>
            <w:instrText xml:space="preserve"> PAGE </w:instrText>
          </w:r>
          <w:r w:rsidRPr="00253B9D">
            <w:rPr>
              <w:rStyle w:val="Sidnummer"/>
            </w:rPr>
            <w:fldChar w:fldCharType="separate"/>
          </w:r>
          <w:r w:rsidR="004A346D">
            <w:rPr>
              <w:rStyle w:val="Sidnummer"/>
              <w:noProof/>
            </w:rPr>
            <w:t>2</w:t>
          </w:r>
          <w:r w:rsidRPr="00253B9D">
            <w:rPr>
              <w:rStyle w:val="Sidnummer"/>
            </w:rPr>
            <w:fldChar w:fldCharType="end"/>
          </w:r>
          <w:r w:rsidRPr="00253B9D">
            <w:rPr>
              <w:rStyle w:val="Sidnummer"/>
            </w:rPr>
            <w:t>(</w:t>
          </w:r>
          <w:r w:rsidRPr="00253B9D">
            <w:rPr>
              <w:rStyle w:val="Sidnummer"/>
            </w:rPr>
            <w:fldChar w:fldCharType="begin"/>
          </w:r>
          <w:r w:rsidRPr="00253B9D">
            <w:rPr>
              <w:rStyle w:val="Sidnummer"/>
            </w:rPr>
            <w:instrText xml:space="preserve"> NUMPAGES </w:instrText>
          </w:r>
          <w:r w:rsidRPr="00253B9D">
            <w:rPr>
              <w:rStyle w:val="Sidnummer"/>
            </w:rPr>
            <w:fldChar w:fldCharType="separate"/>
          </w:r>
          <w:r w:rsidR="004A346D">
            <w:rPr>
              <w:rStyle w:val="Sidnummer"/>
              <w:noProof/>
            </w:rPr>
            <w:t>2</w:t>
          </w:r>
          <w:r w:rsidRPr="00253B9D">
            <w:rPr>
              <w:rStyle w:val="Sidnummer"/>
            </w:rPr>
            <w:fldChar w:fldCharType="end"/>
          </w:r>
          <w:r w:rsidRPr="00253B9D">
            <w:rPr>
              <w:rStyle w:val="Sidnummer"/>
            </w:rPr>
            <w:t>)</w:t>
          </w:r>
        </w:p>
      </w:tc>
    </w:tr>
  </w:tbl>
  <w:p w14:paraId="08949FEA" w14:textId="77777777" w:rsidR="00050D6D" w:rsidRPr="005B3BB0" w:rsidRDefault="00050D6D" w:rsidP="00624E33">
    <w:pPr>
      <w:pStyle w:val="Sidfot"/>
      <w:rPr>
        <w:sz w:val="2"/>
        <w:szCs w:val="2"/>
      </w:rPr>
    </w:pPr>
  </w:p>
  <w:p w14:paraId="48C78FA7" w14:textId="77777777" w:rsidR="00050D6D" w:rsidRPr="00624E33" w:rsidRDefault="00050D6D">
    <w:pPr>
      <w:pStyle w:val="Sidfot"/>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881A3" w14:textId="3D9F6F10" w:rsidR="000B39C3" w:rsidRDefault="000B39C3" w:rsidP="000B39C3">
    <w:pPr>
      <w:pStyle w:val="Rubrik3"/>
      <w:spacing w:line="276" w:lineRule="auto"/>
    </w:pPr>
    <w:r>
      <w:t xml:space="preserve">Fakta om Midroc </w:t>
    </w:r>
    <w:proofErr w:type="spellStart"/>
    <w:r>
      <w:t>Propert</w:t>
    </w:r>
    <w:r w:rsidR="00F5272A">
      <w:t>ies</w:t>
    </w:r>
    <w:proofErr w:type="spellEnd"/>
  </w:p>
  <w:p w14:paraId="0AD3BBC2" w14:textId="4904C7D9" w:rsidR="000572ED" w:rsidRPr="00F3131E" w:rsidRDefault="000572ED" w:rsidP="000572ED">
    <w:pPr>
      <w:rPr>
        <w:rFonts w:ascii="Arial" w:hAnsi="Arial" w:cs="Arial"/>
        <w:iCs/>
        <w:sz w:val="18"/>
        <w:szCs w:val="18"/>
      </w:rPr>
    </w:pPr>
    <w:r w:rsidRPr="00F3131E">
      <w:rPr>
        <w:rFonts w:ascii="Arial" w:hAnsi="Arial" w:cs="Arial"/>
        <w:b/>
        <w:iCs/>
        <w:sz w:val="18"/>
        <w:szCs w:val="18"/>
      </w:rPr>
      <w:t xml:space="preserve">Midroc </w:t>
    </w:r>
    <w:proofErr w:type="spellStart"/>
    <w:r w:rsidRPr="00F3131E">
      <w:rPr>
        <w:rFonts w:ascii="Arial" w:hAnsi="Arial" w:cs="Arial"/>
        <w:b/>
        <w:iCs/>
        <w:sz w:val="18"/>
        <w:szCs w:val="18"/>
      </w:rPr>
      <w:t>Propert</w:t>
    </w:r>
    <w:r w:rsidR="00EE65FE">
      <w:rPr>
        <w:rFonts w:ascii="Arial" w:hAnsi="Arial" w:cs="Arial"/>
        <w:b/>
        <w:iCs/>
        <w:sz w:val="18"/>
        <w:szCs w:val="18"/>
      </w:rPr>
      <w:t>ies</w:t>
    </w:r>
    <w:proofErr w:type="spellEnd"/>
    <w:r w:rsidRPr="00F3131E">
      <w:rPr>
        <w:rFonts w:ascii="Arial" w:hAnsi="Arial" w:cs="Arial"/>
        <w:iCs/>
        <w:sz w:val="18"/>
        <w:szCs w:val="18"/>
      </w:rPr>
      <w:t xml:space="preserve"> utvecklar</w:t>
    </w:r>
    <w:r w:rsidR="00F5272A">
      <w:rPr>
        <w:rFonts w:ascii="Arial" w:hAnsi="Arial" w:cs="Arial"/>
        <w:iCs/>
        <w:sz w:val="18"/>
        <w:szCs w:val="18"/>
      </w:rPr>
      <w:t>, bygger</w:t>
    </w:r>
    <w:r w:rsidRPr="00F3131E">
      <w:rPr>
        <w:rFonts w:ascii="Arial" w:hAnsi="Arial" w:cs="Arial"/>
        <w:iCs/>
        <w:sz w:val="18"/>
        <w:szCs w:val="18"/>
      </w:rPr>
      <w:t xml:space="preserve"> och förvaltar kommersiella lokaler och bostäder. Projektportföljen omfattar idag </w:t>
    </w:r>
    <w:r w:rsidR="00C30E01">
      <w:rPr>
        <w:rFonts w:ascii="Arial" w:hAnsi="Arial" w:cs="Arial"/>
        <w:iCs/>
        <w:sz w:val="18"/>
        <w:szCs w:val="18"/>
      </w:rPr>
      <w:t>8</w:t>
    </w:r>
    <w:r w:rsidR="007E6547">
      <w:rPr>
        <w:rFonts w:ascii="Arial" w:hAnsi="Arial" w:cs="Arial"/>
        <w:iCs/>
        <w:sz w:val="18"/>
        <w:szCs w:val="18"/>
      </w:rPr>
      <w:t>0</w:t>
    </w:r>
    <w:r w:rsidR="00C30E01">
      <w:rPr>
        <w:rFonts w:ascii="Arial" w:hAnsi="Arial" w:cs="Arial"/>
        <w:iCs/>
        <w:sz w:val="18"/>
        <w:szCs w:val="18"/>
      </w:rPr>
      <w:t>0</w:t>
    </w:r>
    <w:r w:rsidRPr="00F3131E">
      <w:rPr>
        <w:rFonts w:ascii="Arial" w:hAnsi="Arial" w:cs="Arial"/>
        <w:iCs/>
        <w:sz w:val="18"/>
        <w:szCs w:val="18"/>
      </w:rPr>
      <w:t xml:space="preserve"> 000 kvm byggrätter </w:t>
    </w:r>
    <w:r w:rsidRPr="00081523">
      <w:rPr>
        <w:rFonts w:ascii="Arial" w:hAnsi="Arial" w:cs="Arial"/>
        <w:sz w:val="18"/>
        <w:szCs w:val="18"/>
      </w:rPr>
      <w:t xml:space="preserve">med en projektvolym </w:t>
    </w:r>
    <w:r w:rsidR="00C30E01">
      <w:rPr>
        <w:rFonts w:ascii="Arial" w:hAnsi="Arial" w:cs="Arial"/>
        <w:sz w:val="18"/>
        <w:szCs w:val="18"/>
      </w:rPr>
      <w:t>på</w:t>
    </w:r>
    <w:r w:rsidRPr="00081523">
      <w:rPr>
        <w:rFonts w:ascii="Arial" w:hAnsi="Arial" w:cs="Arial"/>
        <w:sz w:val="18"/>
        <w:szCs w:val="18"/>
      </w:rPr>
      <w:t xml:space="preserve"> ca </w:t>
    </w:r>
    <w:r w:rsidR="00C30E01">
      <w:rPr>
        <w:rFonts w:ascii="Arial" w:hAnsi="Arial" w:cs="Arial"/>
        <w:sz w:val="18"/>
        <w:szCs w:val="18"/>
      </w:rPr>
      <w:t>2</w:t>
    </w:r>
    <w:r w:rsidR="007E6547">
      <w:rPr>
        <w:rFonts w:ascii="Arial" w:hAnsi="Arial" w:cs="Arial"/>
        <w:sz w:val="18"/>
        <w:szCs w:val="18"/>
      </w:rPr>
      <w:t>4</w:t>
    </w:r>
    <w:r w:rsidRPr="00081523">
      <w:rPr>
        <w:rFonts w:ascii="Arial" w:hAnsi="Arial" w:cs="Arial"/>
        <w:sz w:val="18"/>
        <w:szCs w:val="18"/>
      </w:rPr>
      <w:t xml:space="preserve"> miljarder kronor. </w:t>
    </w:r>
    <w:r w:rsidR="00CD4641">
      <w:rPr>
        <w:rFonts w:ascii="Arial" w:hAnsi="Arial" w:cs="Arial"/>
        <w:sz w:val="18"/>
        <w:szCs w:val="18"/>
      </w:rPr>
      <w:t>Fastighetsbeståndets värde uppgår till drygt 4 miljarder kronor. H</w:t>
    </w:r>
    <w:r w:rsidRPr="00F3131E">
      <w:rPr>
        <w:rFonts w:ascii="Arial" w:hAnsi="Arial" w:cs="Arial"/>
        <w:iCs/>
        <w:sz w:val="18"/>
        <w:szCs w:val="18"/>
      </w:rPr>
      <w:t>uvudkontoret finns i Malmö. Läs mer på mpd.midroc.se</w:t>
    </w:r>
  </w:p>
  <w:p w14:paraId="77D6AAE9" w14:textId="287338C8" w:rsidR="000572ED" w:rsidRPr="0002341C" w:rsidRDefault="000572ED" w:rsidP="000572ED">
    <w:pPr>
      <w:pStyle w:val="Normalwebb"/>
      <w:rPr>
        <w:rFonts w:ascii="Arial" w:hAnsi="Arial" w:cs="Arial"/>
        <w:sz w:val="18"/>
        <w:szCs w:val="18"/>
      </w:rPr>
    </w:pPr>
    <w:r w:rsidRPr="00F3131E">
      <w:rPr>
        <w:rFonts w:ascii="Arial" w:hAnsi="Arial" w:cs="Arial"/>
        <w:iCs/>
        <w:sz w:val="18"/>
        <w:szCs w:val="18"/>
      </w:rPr>
      <w:t xml:space="preserve">Midroc </w:t>
    </w:r>
    <w:proofErr w:type="spellStart"/>
    <w:r w:rsidRPr="00F3131E">
      <w:rPr>
        <w:rFonts w:ascii="Arial" w:hAnsi="Arial" w:cs="Arial"/>
        <w:iCs/>
        <w:sz w:val="18"/>
        <w:szCs w:val="18"/>
      </w:rPr>
      <w:t>Propert</w:t>
    </w:r>
    <w:r w:rsidR="00F5272A">
      <w:rPr>
        <w:rFonts w:ascii="Arial" w:hAnsi="Arial" w:cs="Arial"/>
        <w:iCs/>
        <w:sz w:val="18"/>
        <w:szCs w:val="18"/>
      </w:rPr>
      <w:t>ies</w:t>
    </w:r>
    <w:proofErr w:type="spellEnd"/>
    <w:r w:rsidRPr="00F3131E">
      <w:rPr>
        <w:rFonts w:ascii="Arial" w:hAnsi="Arial" w:cs="Arial"/>
        <w:iCs/>
        <w:sz w:val="18"/>
        <w:szCs w:val="18"/>
      </w:rPr>
      <w:t xml:space="preserve"> </w:t>
    </w:r>
    <w:r w:rsidRPr="00F3131E">
      <w:rPr>
        <w:rFonts w:ascii="Arial" w:hAnsi="Arial" w:cs="Arial"/>
        <w:iCs/>
        <w:color w:val="000000"/>
        <w:sz w:val="18"/>
        <w:szCs w:val="18"/>
      </w:rPr>
      <w:t xml:space="preserve">ingår i </w:t>
    </w:r>
    <w:r w:rsidRPr="0002341C">
      <w:rPr>
        <w:rFonts w:ascii="Arial" w:hAnsi="Arial" w:cs="Arial"/>
        <w:b/>
        <w:sz w:val="18"/>
        <w:szCs w:val="18"/>
      </w:rPr>
      <w:t>Midroc Europe</w:t>
    </w:r>
    <w:r w:rsidRPr="0002341C">
      <w:rPr>
        <w:rFonts w:ascii="Arial" w:hAnsi="Arial" w:cs="Arial"/>
        <w:sz w:val="18"/>
        <w:szCs w:val="18"/>
      </w:rPr>
      <w:t xml:space="preserve"> </w:t>
    </w:r>
    <w:r>
      <w:rPr>
        <w:rFonts w:ascii="Arial" w:hAnsi="Arial" w:cs="Arial"/>
        <w:sz w:val="18"/>
        <w:szCs w:val="18"/>
      </w:rPr>
      <w:t xml:space="preserve">som </w:t>
    </w:r>
    <w:r w:rsidRPr="0002341C">
      <w:rPr>
        <w:rFonts w:ascii="Arial" w:hAnsi="Arial" w:cs="Arial"/>
        <w:sz w:val="18"/>
        <w:szCs w:val="18"/>
      </w:rPr>
      <w:t>bedriver verksamhet inom områdena fastighet, bygg, industri och miljö. Verksamheten är internationell med Sverige som utgångspunkt. Antalet medarbetare är 3</w:t>
    </w:r>
    <w:r>
      <w:rPr>
        <w:rFonts w:ascii="Arial" w:hAnsi="Arial" w:cs="Arial"/>
        <w:sz w:val="18"/>
        <w:szCs w:val="18"/>
      </w:rPr>
      <w:t xml:space="preserve"> </w:t>
    </w:r>
    <w:r w:rsidR="00D7200F">
      <w:rPr>
        <w:rFonts w:ascii="Arial" w:hAnsi="Arial" w:cs="Arial"/>
        <w:sz w:val="18"/>
        <w:szCs w:val="18"/>
      </w:rPr>
      <w:t>6</w:t>
    </w:r>
    <w:r w:rsidRPr="0002341C">
      <w:rPr>
        <w:rFonts w:ascii="Arial" w:hAnsi="Arial" w:cs="Arial"/>
        <w:sz w:val="18"/>
        <w:szCs w:val="18"/>
      </w:rPr>
      <w:t xml:space="preserve">00 och </w:t>
    </w:r>
    <w:r w:rsidR="00921607">
      <w:rPr>
        <w:rFonts w:ascii="Arial" w:hAnsi="Arial" w:cs="Arial"/>
        <w:sz w:val="18"/>
        <w:szCs w:val="18"/>
      </w:rPr>
      <w:t>201</w:t>
    </w:r>
    <w:r w:rsidR="00D7200F">
      <w:rPr>
        <w:rFonts w:ascii="Arial" w:hAnsi="Arial" w:cs="Arial"/>
        <w:sz w:val="18"/>
        <w:szCs w:val="18"/>
      </w:rPr>
      <w:t>5</w:t>
    </w:r>
    <w:r w:rsidR="00921607">
      <w:rPr>
        <w:rFonts w:ascii="Arial" w:hAnsi="Arial" w:cs="Arial"/>
        <w:sz w:val="18"/>
        <w:szCs w:val="18"/>
      </w:rPr>
      <w:t xml:space="preserve"> omsatte Midroc 5,8 </w:t>
    </w:r>
    <w:r w:rsidRPr="0002341C">
      <w:rPr>
        <w:rFonts w:ascii="Arial" w:hAnsi="Arial" w:cs="Arial"/>
        <w:sz w:val="18"/>
        <w:szCs w:val="18"/>
      </w:rPr>
      <w:t xml:space="preserve">miljarder kronor.  </w:t>
    </w:r>
  </w:p>
  <w:p w14:paraId="2BA1646F" w14:textId="7DF97B3F" w:rsidR="00050D6D" w:rsidRPr="001B06E3" w:rsidRDefault="00050D6D" w:rsidP="008E2D2C">
    <w:pPr>
      <w:spacing w:after="94" w:line="237" w:lineRule="auto"/>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09FC9" w14:textId="77777777" w:rsidR="007460D9" w:rsidRDefault="007460D9">
      <w:r>
        <w:separator/>
      </w:r>
    </w:p>
  </w:footnote>
  <w:footnote w:type="continuationSeparator" w:id="0">
    <w:p w14:paraId="244A202B" w14:textId="77777777" w:rsidR="007460D9" w:rsidRDefault="007460D9">
      <w:r>
        <w:continuationSeparator/>
      </w:r>
    </w:p>
  </w:footnote>
  <w:footnote w:type="continuationNotice" w:id="1">
    <w:p w14:paraId="6546E8D9" w14:textId="77777777" w:rsidR="007460D9" w:rsidRDefault="007460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2" w:type="dxa"/>
      <w:tblLayout w:type="fixed"/>
      <w:tblCellMar>
        <w:left w:w="70" w:type="dxa"/>
        <w:right w:w="70" w:type="dxa"/>
      </w:tblCellMar>
      <w:tblLook w:val="0000" w:firstRow="0" w:lastRow="0" w:firstColumn="0" w:lastColumn="0" w:noHBand="0" w:noVBand="0"/>
    </w:tblPr>
    <w:tblGrid>
      <w:gridCol w:w="5273"/>
      <w:gridCol w:w="4819"/>
    </w:tblGrid>
    <w:tr w:rsidR="00050D6D" w14:paraId="5340CC0E" w14:textId="77777777" w:rsidTr="000B39C3">
      <w:trPr>
        <w:cantSplit/>
        <w:trHeight w:val="231"/>
      </w:trPr>
      <w:tc>
        <w:tcPr>
          <w:tcW w:w="5273" w:type="dxa"/>
        </w:tcPr>
        <w:p w14:paraId="75866C11" w14:textId="20633781" w:rsidR="00050D6D" w:rsidRDefault="00A95173">
          <w:pPr>
            <w:pStyle w:val="Sidhuvud"/>
          </w:pPr>
          <w:r>
            <w:rPr>
              <w:noProof/>
            </w:rPr>
            <w:drawing>
              <wp:inline distT="0" distB="0" distL="0" distR="0" wp14:anchorId="3AEA93BA" wp14:editId="54321EC3">
                <wp:extent cx="1050290" cy="751205"/>
                <wp:effectExtent l="0" t="0" r="0" b="10795"/>
                <wp:docPr id="33" name="Bild 2" descr="MIDROC_svar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DROC_svar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0290" cy="751205"/>
                        </a:xfrm>
                        <a:prstGeom prst="rect">
                          <a:avLst/>
                        </a:prstGeom>
                        <a:noFill/>
                        <a:ln>
                          <a:noFill/>
                        </a:ln>
                      </pic:spPr>
                    </pic:pic>
                  </a:graphicData>
                </a:graphic>
              </wp:inline>
            </w:drawing>
          </w:r>
        </w:p>
      </w:tc>
      <w:tc>
        <w:tcPr>
          <w:tcW w:w="4819" w:type="dxa"/>
        </w:tcPr>
        <w:p w14:paraId="40ECB0A0" w14:textId="77777777" w:rsidR="00050D6D" w:rsidRDefault="00050D6D">
          <w:pPr>
            <w:pStyle w:val="Sidhuvud"/>
            <w:jc w:val="right"/>
          </w:pPr>
        </w:p>
      </w:tc>
    </w:tr>
  </w:tbl>
  <w:p w14:paraId="77E11E6F" w14:textId="77777777" w:rsidR="00050D6D" w:rsidRDefault="00050D6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95" w:type="dxa"/>
      <w:tblLayout w:type="fixed"/>
      <w:tblCellMar>
        <w:left w:w="70" w:type="dxa"/>
        <w:right w:w="70" w:type="dxa"/>
      </w:tblCellMar>
      <w:tblLook w:val="0000" w:firstRow="0" w:lastRow="0" w:firstColumn="0" w:lastColumn="0" w:noHBand="0" w:noVBand="0"/>
    </w:tblPr>
    <w:tblGrid>
      <w:gridCol w:w="2905"/>
      <w:gridCol w:w="7090"/>
    </w:tblGrid>
    <w:tr w:rsidR="00050D6D" w14:paraId="72B88226" w14:textId="77777777" w:rsidTr="000B39C3">
      <w:trPr>
        <w:cantSplit/>
        <w:trHeight w:val="1273"/>
      </w:trPr>
      <w:tc>
        <w:tcPr>
          <w:tcW w:w="2905" w:type="dxa"/>
          <w:tcBorders>
            <w:bottom w:val="nil"/>
          </w:tcBorders>
        </w:tcPr>
        <w:p w14:paraId="3F038F51" w14:textId="5382A031" w:rsidR="00050D6D" w:rsidRDefault="00A95173" w:rsidP="00624E33">
          <w:pPr>
            <w:pStyle w:val="Sidhuvud"/>
          </w:pPr>
          <w:r>
            <w:rPr>
              <w:noProof/>
            </w:rPr>
            <w:drawing>
              <wp:inline distT="0" distB="0" distL="0" distR="0" wp14:anchorId="21D2F0AA" wp14:editId="34676AB9">
                <wp:extent cx="1050290" cy="751205"/>
                <wp:effectExtent l="0" t="0" r="0" b="10795"/>
                <wp:docPr id="34" name="Bild 1" descr="MIDROC_svar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DROC_svar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0290" cy="751205"/>
                        </a:xfrm>
                        <a:prstGeom prst="rect">
                          <a:avLst/>
                        </a:prstGeom>
                        <a:noFill/>
                        <a:ln>
                          <a:noFill/>
                        </a:ln>
                      </pic:spPr>
                    </pic:pic>
                  </a:graphicData>
                </a:graphic>
              </wp:inline>
            </w:drawing>
          </w:r>
        </w:p>
      </w:tc>
      <w:tc>
        <w:tcPr>
          <w:tcW w:w="7090" w:type="dxa"/>
          <w:tcBorders>
            <w:bottom w:val="nil"/>
          </w:tcBorders>
          <w:vAlign w:val="bottom"/>
        </w:tcPr>
        <w:p w14:paraId="069DE721" w14:textId="77777777" w:rsidR="00050D6D" w:rsidRPr="0074708C" w:rsidRDefault="00050D6D" w:rsidP="00624E33">
          <w:pPr>
            <w:pStyle w:val="Sidhuvudrubrik"/>
          </w:pPr>
        </w:p>
      </w:tc>
    </w:tr>
  </w:tbl>
  <w:p w14:paraId="2B65EF9B" w14:textId="77777777" w:rsidR="00050D6D" w:rsidRDefault="00050D6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18429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26D0B"/>
    <w:multiLevelType w:val="hybridMultilevel"/>
    <w:tmpl w:val="FCBECC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19323D1"/>
    <w:multiLevelType w:val="hybridMultilevel"/>
    <w:tmpl w:val="799A6B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BD1064F"/>
    <w:multiLevelType w:val="hybridMultilevel"/>
    <w:tmpl w:val="56E89A5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 w15:restartNumberingAfterBreak="0">
    <w:nsid w:val="1779319E"/>
    <w:multiLevelType w:val="hybridMultilevel"/>
    <w:tmpl w:val="E52C4912"/>
    <w:lvl w:ilvl="0" w:tplc="89261212">
      <w:start w:val="1"/>
      <w:numFmt w:val="bullet"/>
      <w:lvlText w:val=""/>
      <w:lvlJc w:val="left"/>
      <w:pPr>
        <w:tabs>
          <w:tab w:val="num" w:pos="720"/>
        </w:tabs>
        <w:ind w:left="720" w:hanging="360"/>
      </w:pPr>
      <w:rPr>
        <w:rFonts w:ascii="Wingdings" w:hAnsi="Wingdings" w:hint="default"/>
      </w:rPr>
    </w:lvl>
    <w:lvl w:ilvl="1" w:tplc="7AE40A4C" w:tentative="1">
      <w:start w:val="1"/>
      <w:numFmt w:val="bullet"/>
      <w:lvlText w:val=""/>
      <w:lvlJc w:val="left"/>
      <w:pPr>
        <w:tabs>
          <w:tab w:val="num" w:pos="1440"/>
        </w:tabs>
        <w:ind w:left="1440" w:hanging="360"/>
      </w:pPr>
      <w:rPr>
        <w:rFonts w:ascii="Wingdings" w:hAnsi="Wingdings" w:hint="default"/>
      </w:rPr>
    </w:lvl>
    <w:lvl w:ilvl="2" w:tplc="74F8C8C8" w:tentative="1">
      <w:start w:val="1"/>
      <w:numFmt w:val="bullet"/>
      <w:lvlText w:val=""/>
      <w:lvlJc w:val="left"/>
      <w:pPr>
        <w:tabs>
          <w:tab w:val="num" w:pos="2160"/>
        </w:tabs>
        <w:ind w:left="2160" w:hanging="360"/>
      </w:pPr>
      <w:rPr>
        <w:rFonts w:ascii="Wingdings" w:hAnsi="Wingdings" w:hint="default"/>
      </w:rPr>
    </w:lvl>
    <w:lvl w:ilvl="3" w:tplc="5D0641B0" w:tentative="1">
      <w:start w:val="1"/>
      <w:numFmt w:val="bullet"/>
      <w:lvlText w:val=""/>
      <w:lvlJc w:val="left"/>
      <w:pPr>
        <w:tabs>
          <w:tab w:val="num" w:pos="2880"/>
        </w:tabs>
        <w:ind w:left="2880" w:hanging="360"/>
      </w:pPr>
      <w:rPr>
        <w:rFonts w:ascii="Wingdings" w:hAnsi="Wingdings" w:hint="default"/>
      </w:rPr>
    </w:lvl>
    <w:lvl w:ilvl="4" w:tplc="729AFFA2" w:tentative="1">
      <w:start w:val="1"/>
      <w:numFmt w:val="bullet"/>
      <w:lvlText w:val=""/>
      <w:lvlJc w:val="left"/>
      <w:pPr>
        <w:tabs>
          <w:tab w:val="num" w:pos="3600"/>
        </w:tabs>
        <w:ind w:left="3600" w:hanging="360"/>
      </w:pPr>
      <w:rPr>
        <w:rFonts w:ascii="Wingdings" w:hAnsi="Wingdings" w:hint="default"/>
      </w:rPr>
    </w:lvl>
    <w:lvl w:ilvl="5" w:tplc="7D20C1F6" w:tentative="1">
      <w:start w:val="1"/>
      <w:numFmt w:val="bullet"/>
      <w:lvlText w:val=""/>
      <w:lvlJc w:val="left"/>
      <w:pPr>
        <w:tabs>
          <w:tab w:val="num" w:pos="4320"/>
        </w:tabs>
        <w:ind w:left="4320" w:hanging="360"/>
      </w:pPr>
      <w:rPr>
        <w:rFonts w:ascii="Wingdings" w:hAnsi="Wingdings" w:hint="default"/>
      </w:rPr>
    </w:lvl>
    <w:lvl w:ilvl="6" w:tplc="8B08507C" w:tentative="1">
      <w:start w:val="1"/>
      <w:numFmt w:val="bullet"/>
      <w:lvlText w:val=""/>
      <w:lvlJc w:val="left"/>
      <w:pPr>
        <w:tabs>
          <w:tab w:val="num" w:pos="5040"/>
        </w:tabs>
        <w:ind w:left="5040" w:hanging="360"/>
      </w:pPr>
      <w:rPr>
        <w:rFonts w:ascii="Wingdings" w:hAnsi="Wingdings" w:hint="default"/>
      </w:rPr>
    </w:lvl>
    <w:lvl w:ilvl="7" w:tplc="F9D27E7C" w:tentative="1">
      <w:start w:val="1"/>
      <w:numFmt w:val="bullet"/>
      <w:lvlText w:val=""/>
      <w:lvlJc w:val="left"/>
      <w:pPr>
        <w:tabs>
          <w:tab w:val="num" w:pos="5760"/>
        </w:tabs>
        <w:ind w:left="5760" w:hanging="360"/>
      </w:pPr>
      <w:rPr>
        <w:rFonts w:ascii="Wingdings" w:hAnsi="Wingdings" w:hint="default"/>
      </w:rPr>
    </w:lvl>
    <w:lvl w:ilvl="8" w:tplc="D890C11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114C55"/>
    <w:multiLevelType w:val="hybridMultilevel"/>
    <w:tmpl w:val="2E4A32EA"/>
    <w:lvl w:ilvl="0" w:tplc="A5CC0B66">
      <w:start w:val="1"/>
      <w:numFmt w:val="bullet"/>
      <w:lvlText w:val="•"/>
      <w:lvlJc w:val="left"/>
      <w:pPr>
        <w:tabs>
          <w:tab w:val="num" w:pos="720"/>
        </w:tabs>
        <w:ind w:left="720" w:hanging="360"/>
      </w:pPr>
      <w:rPr>
        <w:rFonts w:ascii="Arial" w:hAnsi="Arial" w:hint="default"/>
      </w:rPr>
    </w:lvl>
    <w:lvl w:ilvl="1" w:tplc="9CF6FEB0" w:tentative="1">
      <w:start w:val="1"/>
      <w:numFmt w:val="bullet"/>
      <w:lvlText w:val="•"/>
      <w:lvlJc w:val="left"/>
      <w:pPr>
        <w:tabs>
          <w:tab w:val="num" w:pos="1440"/>
        </w:tabs>
        <w:ind w:left="1440" w:hanging="360"/>
      </w:pPr>
      <w:rPr>
        <w:rFonts w:ascii="Arial" w:hAnsi="Arial" w:hint="default"/>
      </w:rPr>
    </w:lvl>
    <w:lvl w:ilvl="2" w:tplc="2FBE1692" w:tentative="1">
      <w:start w:val="1"/>
      <w:numFmt w:val="bullet"/>
      <w:lvlText w:val="•"/>
      <w:lvlJc w:val="left"/>
      <w:pPr>
        <w:tabs>
          <w:tab w:val="num" w:pos="2160"/>
        </w:tabs>
        <w:ind w:left="2160" w:hanging="360"/>
      </w:pPr>
      <w:rPr>
        <w:rFonts w:ascii="Arial" w:hAnsi="Arial" w:hint="default"/>
      </w:rPr>
    </w:lvl>
    <w:lvl w:ilvl="3" w:tplc="46FA6470" w:tentative="1">
      <w:start w:val="1"/>
      <w:numFmt w:val="bullet"/>
      <w:lvlText w:val="•"/>
      <w:lvlJc w:val="left"/>
      <w:pPr>
        <w:tabs>
          <w:tab w:val="num" w:pos="2880"/>
        </w:tabs>
        <w:ind w:left="2880" w:hanging="360"/>
      </w:pPr>
      <w:rPr>
        <w:rFonts w:ascii="Arial" w:hAnsi="Arial" w:hint="default"/>
      </w:rPr>
    </w:lvl>
    <w:lvl w:ilvl="4" w:tplc="AF9A4924" w:tentative="1">
      <w:start w:val="1"/>
      <w:numFmt w:val="bullet"/>
      <w:lvlText w:val="•"/>
      <w:lvlJc w:val="left"/>
      <w:pPr>
        <w:tabs>
          <w:tab w:val="num" w:pos="3600"/>
        </w:tabs>
        <w:ind w:left="3600" w:hanging="360"/>
      </w:pPr>
      <w:rPr>
        <w:rFonts w:ascii="Arial" w:hAnsi="Arial" w:hint="default"/>
      </w:rPr>
    </w:lvl>
    <w:lvl w:ilvl="5" w:tplc="4524052E" w:tentative="1">
      <w:start w:val="1"/>
      <w:numFmt w:val="bullet"/>
      <w:lvlText w:val="•"/>
      <w:lvlJc w:val="left"/>
      <w:pPr>
        <w:tabs>
          <w:tab w:val="num" w:pos="4320"/>
        </w:tabs>
        <w:ind w:left="4320" w:hanging="360"/>
      </w:pPr>
      <w:rPr>
        <w:rFonts w:ascii="Arial" w:hAnsi="Arial" w:hint="default"/>
      </w:rPr>
    </w:lvl>
    <w:lvl w:ilvl="6" w:tplc="2954E692" w:tentative="1">
      <w:start w:val="1"/>
      <w:numFmt w:val="bullet"/>
      <w:lvlText w:val="•"/>
      <w:lvlJc w:val="left"/>
      <w:pPr>
        <w:tabs>
          <w:tab w:val="num" w:pos="5040"/>
        </w:tabs>
        <w:ind w:left="5040" w:hanging="360"/>
      </w:pPr>
      <w:rPr>
        <w:rFonts w:ascii="Arial" w:hAnsi="Arial" w:hint="default"/>
      </w:rPr>
    </w:lvl>
    <w:lvl w:ilvl="7" w:tplc="1CC65814" w:tentative="1">
      <w:start w:val="1"/>
      <w:numFmt w:val="bullet"/>
      <w:lvlText w:val="•"/>
      <w:lvlJc w:val="left"/>
      <w:pPr>
        <w:tabs>
          <w:tab w:val="num" w:pos="5760"/>
        </w:tabs>
        <w:ind w:left="5760" w:hanging="360"/>
      </w:pPr>
      <w:rPr>
        <w:rFonts w:ascii="Arial" w:hAnsi="Arial" w:hint="default"/>
      </w:rPr>
    </w:lvl>
    <w:lvl w:ilvl="8" w:tplc="694AADE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3965768"/>
    <w:multiLevelType w:val="hybridMultilevel"/>
    <w:tmpl w:val="EAC41D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083599D"/>
    <w:multiLevelType w:val="hybridMultilevel"/>
    <w:tmpl w:val="4626990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3C2C1828"/>
    <w:multiLevelType w:val="multilevel"/>
    <w:tmpl w:val="3B547B82"/>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720"/>
        </w:tabs>
        <w:ind w:left="357" w:hanging="357"/>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9" w15:restartNumberingAfterBreak="0">
    <w:nsid w:val="44C909F3"/>
    <w:multiLevelType w:val="hybridMultilevel"/>
    <w:tmpl w:val="B15829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E6F2CFA"/>
    <w:multiLevelType w:val="hybridMultilevel"/>
    <w:tmpl w:val="4C5AAFC8"/>
    <w:lvl w:ilvl="0" w:tplc="603AEB30">
      <w:start w:val="5"/>
      <w:numFmt w:val="bullet"/>
      <w:lvlText w:val="–"/>
      <w:lvlJc w:val="left"/>
      <w:pPr>
        <w:ind w:left="720" w:hanging="360"/>
      </w:pPr>
      <w:rPr>
        <w:rFonts w:ascii="Georgia" w:eastAsia="Times New Roman" w:hAnsi="Georgi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4D7150F"/>
    <w:multiLevelType w:val="hybridMultilevel"/>
    <w:tmpl w:val="17846538"/>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2" w15:restartNumberingAfterBreak="0">
    <w:nsid w:val="6E213646"/>
    <w:multiLevelType w:val="hybridMultilevel"/>
    <w:tmpl w:val="C11604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F1963D4"/>
    <w:multiLevelType w:val="hybridMultilevel"/>
    <w:tmpl w:val="0B563B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1977E3E"/>
    <w:multiLevelType w:val="hybridMultilevel"/>
    <w:tmpl w:val="BE6262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769179D2"/>
    <w:multiLevelType w:val="hybridMultilevel"/>
    <w:tmpl w:val="72A218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97D05BB"/>
    <w:multiLevelType w:val="hybridMultilevel"/>
    <w:tmpl w:val="1E1C92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C895FF1"/>
    <w:multiLevelType w:val="hybridMultilevel"/>
    <w:tmpl w:val="E7485E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7"/>
  </w:num>
  <w:num w:numId="4">
    <w:abstractNumId w:val="16"/>
  </w:num>
  <w:num w:numId="5">
    <w:abstractNumId w:val="4"/>
  </w:num>
  <w:num w:numId="6">
    <w:abstractNumId w:val="5"/>
  </w:num>
  <w:num w:numId="7">
    <w:abstractNumId w:val="13"/>
  </w:num>
  <w:num w:numId="8">
    <w:abstractNumId w:val="0"/>
  </w:num>
  <w:num w:numId="9">
    <w:abstractNumId w:val="1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0"/>
  </w:num>
  <w:num w:numId="13">
    <w:abstractNumId w:val="3"/>
  </w:num>
  <w:num w:numId="14">
    <w:abstractNumId w:val="11"/>
  </w:num>
  <w:num w:numId="15">
    <w:abstractNumId w:val="15"/>
  </w:num>
  <w:num w:numId="16">
    <w:abstractNumId w:val="9"/>
  </w:num>
  <w:num w:numId="17">
    <w:abstractNumId w:val="1"/>
  </w:num>
  <w:num w:numId="18">
    <w:abstractNumId w:val="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FAB"/>
    <w:rsid w:val="00001991"/>
    <w:rsid w:val="00022DDA"/>
    <w:rsid w:val="0002341C"/>
    <w:rsid w:val="00024379"/>
    <w:rsid w:val="0003221D"/>
    <w:rsid w:val="00032F22"/>
    <w:rsid w:val="000345A2"/>
    <w:rsid w:val="00037785"/>
    <w:rsid w:val="00042155"/>
    <w:rsid w:val="00050D6D"/>
    <w:rsid w:val="000528AF"/>
    <w:rsid w:val="0005611D"/>
    <w:rsid w:val="000572ED"/>
    <w:rsid w:val="000575AD"/>
    <w:rsid w:val="00057A1E"/>
    <w:rsid w:val="00057D22"/>
    <w:rsid w:val="0007057B"/>
    <w:rsid w:val="00074D0A"/>
    <w:rsid w:val="00074D36"/>
    <w:rsid w:val="00074F4B"/>
    <w:rsid w:val="00093BA9"/>
    <w:rsid w:val="00094900"/>
    <w:rsid w:val="00095CA7"/>
    <w:rsid w:val="000A100A"/>
    <w:rsid w:val="000A3468"/>
    <w:rsid w:val="000A5192"/>
    <w:rsid w:val="000A56B5"/>
    <w:rsid w:val="000A7CD0"/>
    <w:rsid w:val="000B0872"/>
    <w:rsid w:val="000B285A"/>
    <w:rsid w:val="000B39C3"/>
    <w:rsid w:val="000B69A7"/>
    <w:rsid w:val="000B6C35"/>
    <w:rsid w:val="000C4316"/>
    <w:rsid w:val="000C7C73"/>
    <w:rsid w:val="000D21AC"/>
    <w:rsid w:val="000E36F3"/>
    <w:rsid w:val="000E3EFC"/>
    <w:rsid w:val="000E671D"/>
    <w:rsid w:val="000F0100"/>
    <w:rsid w:val="000F2FBD"/>
    <w:rsid w:val="000F5A71"/>
    <w:rsid w:val="000F65B4"/>
    <w:rsid w:val="00106DDC"/>
    <w:rsid w:val="001219E4"/>
    <w:rsid w:val="00145506"/>
    <w:rsid w:val="00147CA9"/>
    <w:rsid w:val="00160CE6"/>
    <w:rsid w:val="00164D89"/>
    <w:rsid w:val="001674FD"/>
    <w:rsid w:val="00173B2F"/>
    <w:rsid w:val="001868D4"/>
    <w:rsid w:val="001973CE"/>
    <w:rsid w:val="001A32BE"/>
    <w:rsid w:val="001A374D"/>
    <w:rsid w:val="001A37D6"/>
    <w:rsid w:val="001A5349"/>
    <w:rsid w:val="001A62B8"/>
    <w:rsid w:val="001A6C5D"/>
    <w:rsid w:val="001B06E3"/>
    <w:rsid w:val="001B0B29"/>
    <w:rsid w:val="001B214C"/>
    <w:rsid w:val="001B5936"/>
    <w:rsid w:val="001B7AD9"/>
    <w:rsid w:val="001D58EC"/>
    <w:rsid w:val="001D6693"/>
    <w:rsid w:val="001E1995"/>
    <w:rsid w:val="001F5C1A"/>
    <w:rsid w:val="001F70B9"/>
    <w:rsid w:val="00201ED2"/>
    <w:rsid w:val="00205B34"/>
    <w:rsid w:val="0020784F"/>
    <w:rsid w:val="00216124"/>
    <w:rsid w:val="00220198"/>
    <w:rsid w:val="00221F08"/>
    <w:rsid w:val="00225879"/>
    <w:rsid w:val="002338F1"/>
    <w:rsid w:val="0024349A"/>
    <w:rsid w:val="00246097"/>
    <w:rsid w:val="002473FD"/>
    <w:rsid w:val="00247BE7"/>
    <w:rsid w:val="002558DF"/>
    <w:rsid w:val="002605A8"/>
    <w:rsid w:val="00265D5D"/>
    <w:rsid w:val="002709C8"/>
    <w:rsid w:val="002748B4"/>
    <w:rsid w:val="00294BE4"/>
    <w:rsid w:val="00297635"/>
    <w:rsid w:val="002A2400"/>
    <w:rsid w:val="002A49B6"/>
    <w:rsid w:val="002B051E"/>
    <w:rsid w:val="002B17E8"/>
    <w:rsid w:val="002C156B"/>
    <w:rsid w:val="002D6A1E"/>
    <w:rsid w:val="002D6BC4"/>
    <w:rsid w:val="002E4744"/>
    <w:rsid w:val="002F5F09"/>
    <w:rsid w:val="003033BE"/>
    <w:rsid w:val="00305AA0"/>
    <w:rsid w:val="00306AC4"/>
    <w:rsid w:val="00310A3F"/>
    <w:rsid w:val="003134A9"/>
    <w:rsid w:val="0032091C"/>
    <w:rsid w:val="00320A41"/>
    <w:rsid w:val="003215D8"/>
    <w:rsid w:val="00323515"/>
    <w:rsid w:val="00325E7B"/>
    <w:rsid w:val="00325F79"/>
    <w:rsid w:val="00327670"/>
    <w:rsid w:val="00330A0D"/>
    <w:rsid w:val="00330ED6"/>
    <w:rsid w:val="003415A8"/>
    <w:rsid w:val="0035073C"/>
    <w:rsid w:val="00362CE5"/>
    <w:rsid w:val="003639E0"/>
    <w:rsid w:val="0036593F"/>
    <w:rsid w:val="00380E99"/>
    <w:rsid w:val="00380FC4"/>
    <w:rsid w:val="003844CB"/>
    <w:rsid w:val="003A12CE"/>
    <w:rsid w:val="003A3E19"/>
    <w:rsid w:val="003A6782"/>
    <w:rsid w:val="003B1F23"/>
    <w:rsid w:val="003C596C"/>
    <w:rsid w:val="003C7B70"/>
    <w:rsid w:val="003D08D3"/>
    <w:rsid w:val="003D219E"/>
    <w:rsid w:val="003E020D"/>
    <w:rsid w:val="003E1728"/>
    <w:rsid w:val="003E4596"/>
    <w:rsid w:val="003F3BCE"/>
    <w:rsid w:val="00402047"/>
    <w:rsid w:val="00405CC4"/>
    <w:rsid w:val="004107FA"/>
    <w:rsid w:val="00411860"/>
    <w:rsid w:val="00412BB8"/>
    <w:rsid w:val="00415005"/>
    <w:rsid w:val="004169A3"/>
    <w:rsid w:val="00422D76"/>
    <w:rsid w:val="00424BA4"/>
    <w:rsid w:val="00433C41"/>
    <w:rsid w:val="00437351"/>
    <w:rsid w:val="00440CA2"/>
    <w:rsid w:val="00447B99"/>
    <w:rsid w:val="00453A36"/>
    <w:rsid w:val="0045444F"/>
    <w:rsid w:val="00457B76"/>
    <w:rsid w:val="00473807"/>
    <w:rsid w:val="00473CCE"/>
    <w:rsid w:val="004763B0"/>
    <w:rsid w:val="004831BF"/>
    <w:rsid w:val="00483D29"/>
    <w:rsid w:val="004846BE"/>
    <w:rsid w:val="004858F2"/>
    <w:rsid w:val="0049629F"/>
    <w:rsid w:val="0049698B"/>
    <w:rsid w:val="004A1969"/>
    <w:rsid w:val="004A346D"/>
    <w:rsid w:val="004A584A"/>
    <w:rsid w:val="004A6511"/>
    <w:rsid w:val="004A7B24"/>
    <w:rsid w:val="004B4906"/>
    <w:rsid w:val="004B4F41"/>
    <w:rsid w:val="004C1544"/>
    <w:rsid w:val="004C2311"/>
    <w:rsid w:val="004C2FF3"/>
    <w:rsid w:val="004C37CD"/>
    <w:rsid w:val="004D06C0"/>
    <w:rsid w:val="004D373D"/>
    <w:rsid w:val="004D3D82"/>
    <w:rsid w:val="004E1FC1"/>
    <w:rsid w:val="004F0D59"/>
    <w:rsid w:val="004F2F51"/>
    <w:rsid w:val="004F3EB6"/>
    <w:rsid w:val="004F6ED1"/>
    <w:rsid w:val="004F7CF8"/>
    <w:rsid w:val="00511334"/>
    <w:rsid w:val="00512878"/>
    <w:rsid w:val="005236EF"/>
    <w:rsid w:val="0052608D"/>
    <w:rsid w:val="00527DB8"/>
    <w:rsid w:val="00530C07"/>
    <w:rsid w:val="0053304E"/>
    <w:rsid w:val="005343EE"/>
    <w:rsid w:val="0054291C"/>
    <w:rsid w:val="00545DF0"/>
    <w:rsid w:val="00555D72"/>
    <w:rsid w:val="00564A0A"/>
    <w:rsid w:val="0057032B"/>
    <w:rsid w:val="00577D86"/>
    <w:rsid w:val="00582A60"/>
    <w:rsid w:val="005847CC"/>
    <w:rsid w:val="005850D2"/>
    <w:rsid w:val="00595539"/>
    <w:rsid w:val="005A5F06"/>
    <w:rsid w:val="005B6371"/>
    <w:rsid w:val="005B7E43"/>
    <w:rsid w:val="005C0BD6"/>
    <w:rsid w:val="005C1E4F"/>
    <w:rsid w:val="005C309B"/>
    <w:rsid w:val="005C4FAB"/>
    <w:rsid w:val="005D1ACB"/>
    <w:rsid w:val="005D52D1"/>
    <w:rsid w:val="005D5EF8"/>
    <w:rsid w:val="005D720F"/>
    <w:rsid w:val="005D760F"/>
    <w:rsid w:val="005F0C7B"/>
    <w:rsid w:val="005F3802"/>
    <w:rsid w:val="005F4914"/>
    <w:rsid w:val="005F52B0"/>
    <w:rsid w:val="005F66CA"/>
    <w:rsid w:val="0060078F"/>
    <w:rsid w:val="0060137C"/>
    <w:rsid w:val="00601A5A"/>
    <w:rsid w:val="0061118B"/>
    <w:rsid w:val="00624E33"/>
    <w:rsid w:val="00626537"/>
    <w:rsid w:val="006349BE"/>
    <w:rsid w:val="00640FAD"/>
    <w:rsid w:val="006429CF"/>
    <w:rsid w:val="006467EF"/>
    <w:rsid w:val="00646CBE"/>
    <w:rsid w:val="006554E1"/>
    <w:rsid w:val="006632AC"/>
    <w:rsid w:val="00667A9D"/>
    <w:rsid w:val="00681240"/>
    <w:rsid w:val="006836B1"/>
    <w:rsid w:val="006B570C"/>
    <w:rsid w:val="006B60D7"/>
    <w:rsid w:val="006C18CB"/>
    <w:rsid w:val="006C2BEC"/>
    <w:rsid w:val="006D0AFC"/>
    <w:rsid w:val="006D25D9"/>
    <w:rsid w:val="006E08E9"/>
    <w:rsid w:val="006E1930"/>
    <w:rsid w:val="006E237F"/>
    <w:rsid w:val="006E402D"/>
    <w:rsid w:val="006E40EE"/>
    <w:rsid w:val="006E557A"/>
    <w:rsid w:val="006E63A1"/>
    <w:rsid w:val="006E722F"/>
    <w:rsid w:val="006F0DD7"/>
    <w:rsid w:val="006F53E0"/>
    <w:rsid w:val="007170E6"/>
    <w:rsid w:val="007179A8"/>
    <w:rsid w:val="0072475A"/>
    <w:rsid w:val="00725A39"/>
    <w:rsid w:val="007264C1"/>
    <w:rsid w:val="00727B85"/>
    <w:rsid w:val="00732F9A"/>
    <w:rsid w:val="00735206"/>
    <w:rsid w:val="00736ADD"/>
    <w:rsid w:val="007404BA"/>
    <w:rsid w:val="007460D9"/>
    <w:rsid w:val="0074618C"/>
    <w:rsid w:val="0074768B"/>
    <w:rsid w:val="00755A8E"/>
    <w:rsid w:val="00760F86"/>
    <w:rsid w:val="00762892"/>
    <w:rsid w:val="00763D34"/>
    <w:rsid w:val="00765320"/>
    <w:rsid w:val="0077164A"/>
    <w:rsid w:val="00775FA3"/>
    <w:rsid w:val="00780CBD"/>
    <w:rsid w:val="007A13BB"/>
    <w:rsid w:val="007A4109"/>
    <w:rsid w:val="007A7D3E"/>
    <w:rsid w:val="007C04DF"/>
    <w:rsid w:val="007C0540"/>
    <w:rsid w:val="007C7056"/>
    <w:rsid w:val="007C77BF"/>
    <w:rsid w:val="007E4C18"/>
    <w:rsid w:val="007E53BF"/>
    <w:rsid w:val="007E6182"/>
    <w:rsid w:val="007E6547"/>
    <w:rsid w:val="007F0E5A"/>
    <w:rsid w:val="007F1445"/>
    <w:rsid w:val="00804CAE"/>
    <w:rsid w:val="00806016"/>
    <w:rsid w:val="00811990"/>
    <w:rsid w:val="00811B7A"/>
    <w:rsid w:val="008124B3"/>
    <w:rsid w:val="00814CFE"/>
    <w:rsid w:val="00815BB5"/>
    <w:rsid w:val="0082400D"/>
    <w:rsid w:val="00824812"/>
    <w:rsid w:val="008262E4"/>
    <w:rsid w:val="008413E6"/>
    <w:rsid w:val="0085327B"/>
    <w:rsid w:val="00853750"/>
    <w:rsid w:val="008618F1"/>
    <w:rsid w:val="0086788B"/>
    <w:rsid w:val="00871337"/>
    <w:rsid w:val="00876399"/>
    <w:rsid w:val="008773F5"/>
    <w:rsid w:val="00892445"/>
    <w:rsid w:val="00893D9E"/>
    <w:rsid w:val="00894331"/>
    <w:rsid w:val="00894380"/>
    <w:rsid w:val="008B093B"/>
    <w:rsid w:val="008C0C5B"/>
    <w:rsid w:val="008D3F56"/>
    <w:rsid w:val="008D5E1B"/>
    <w:rsid w:val="008D7E07"/>
    <w:rsid w:val="008E2D2C"/>
    <w:rsid w:val="008E4DF6"/>
    <w:rsid w:val="008F1572"/>
    <w:rsid w:val="008F3E9D"/>
    <w:rsid w:val="008F3F77"/>
    <w:rsid w:val="008F53CE"/>
    <w:rsid w:val="009039BF"/>
    <w:rsid w:val="00907A98"/>
    <w:rsid w:val="009116A8"/>
    <w:rsid w:val="00921607"/>
    <w:rsid w:val="00936D24"/>
    <w:rsid w:val="0093748C"/>
    <w:rsid w:val="009469E7"/>
    <w:rsid w:val="00954194"/>
    <w:rsid w:val="0095469C"/>
    <w:rsid w:val="0095690D"/>
    <w:rsid w:val="00960415"/>
    <w:rsid w:val="009728A9"/>
    <w:rsid w:val="009748FD"/>
    <w:rsid w:val="00975073"/>
    <w:rsid w:val="00981285"/>
    <w:rsid w:val="00985796"/>
    <w:rsid w:val="009917CE"/>
    <w:rsid w:val="00992844"/>
    <w:rsid w:val="009942B5"/>
    <w:rsid w:val="009949EF"/>
    <w:rsid w:val="00997EAD"/>
    <w:rsid w:val="009A065A"/>
    <w:rsid w:val="009A3261"/>
    <w:rsid w:val="009A60C6"/>
    <w:rsid w:val="009B7ED8"/>
    <w:rsid w:val="009C1AD9"/>
    <w:rsid w:val="009D389F"/>
    <w:rsid w:val="009D3CA5"/>
    <w:rsid w:val="009D54E4"/>
    <w:rsid w:val="009E2707"/>
    <w:rsid w:val="009E2C7F"/>
    <w:rsid w:val="009E3286"/>
    <w:rsid w:val="009F2424"/>
    <w:rsid w:val="00A01F36"/>
    <w:rsid w:val="00A10F89"/>
    <w:rsid w:val="00A1760B"/>
    <w:rsid w:val="00A17DCD"/>
    <w:rsid w:val="00A276EE"/>
    <w:rsid w:val="00A370C2"/>
    <w:rsid w:val="00A51E9C"/>
    <w:rsid w:val="00A5491F"/>
    <w:rsid w:val="00A54BCB"/>
    <w:rsid w:val="00A55BBE"/>
    <w:rsid w:val="00A60051"/>
    <w:rsid w:val="00A615FB"/>
    <w:rsid w:val="00A67870"/>
    <w:rsid w:val="00A7508B"/>
    <w:rsid w:val="00A81D0E"/>
    <w:rsid w:val="00A81F58"/>
    <w:rsid w:val="00A82263"/>
    <w:rsid w:val="00A85533"/>
    <w:rsid w:val="00A9060C"/>
    <w:rsid w:val="00A95173"/>
    <w:rsid w:val="00AA026D"/>
    <w:rsid w:val="00AA2DA3"/>
    <w:rsid w:val="00AB1C80"/>
    <w:rsid w:val="00AC15C4"/>
    <w:rsid w:val="00AC3F80"/>
    <w:rsid w:val="00AC7680"/>
    <w:rsid w:val="00AC7D2A"/>
    <w:rsid w:val="00AD673E"/>
    <w:rsid w:val="00AE0024"/>
    <w:rsid w:val="00AE1A32"/>
    <w:rsid w:val="00AE3CC1"/>
    <w:rsid w:val="00AF0C2A"/>
    <w:rsid w:val="00AF34F4"/>
    <w:rsid w:val="00AF459C"/>
    <w:rsid w:val="00AF7E8D"/>
    <w:rsid w:val="00B0009E"/>
    <w:rsid w:val="00B038C6"/>
    <w:rsid w:val="00B03B33"/>
    <w:rsid w:val="00B07C67"/>
    <w:rsid w:val="00B12907"/>
    <w:rsid w:val="00B12F2D"/>
    <w:rsid w:val="00B20122"/>
    <w:rsid w:val="00B210F5"/>
    <w:rsid w:val="00B240E8"/>
    <w:rsid w:val="00B45611"/>
    <w:rsid w:val="00B50135"/>
    <w:rsid w:val="00B516B2"/>
    <w:rsid w:val="00B56C07"/>
    <w:rsid w:val="00B56F72"/>
    <w:rsid w:val="00B65483"/>
    <w:rsid w:val="00B66AF8"/>
    <w:rsid w:val="00B711CD"/>
    <w:rsid w:val="00B72783"/>
    <w:rsid w:val="00B82147"/>
    <w:rsid w:val="00B82BBF"/>
    <w:rsid w:val="00B83CD4"/>
    <w:rsid w:val="00B93984"/>
    <w:rsid w:val="00B94291"/>
    <w:rsid w:val="00BA34D7"/>
    <w:rsid w:val="00BA3A48"/>
    <w:rsid w:val="00BA40E8"/>
    <w:rsid w:val="00BC1BB7"/>
    <w:rsid w:val="00BC1C6F"/>
    <w:rsid w:val="00BC1E09"/>
    <w:rsid w:val="00BC3A42"/>
    <w:rsid w:val="00BC5B59"/>
    <w:rsid w:val="00BD2E6B"/>
    <w:rsid w:val="00BD3931"/>
    <w:rsid w:val="00BD40F5"/>
    <w:rsid w:val="00BD4C9C"/>
    <w:rsid w:val="00BD6EE2"/>
    <w:rsid w:val="00BE398E"/>
    <w:rsid w:val="00BE50AE"/>
    <w:rsid w:val="00BE52ED"/>
    <w:rsid w:val="00C1093E"/>
    <w:rsid w:val="00C10C0A"/>
    <w:rsid w:val="00C11EF8"/>
    <w:rsid w:val="00C14984"/>
    <w:rsid w:val="00C244ED"/>
    <w:rsid w:val="00C246C8"/>
    <w:rsid w:val="00C27EEA"/>
    <w:rsid w:val="00C30E01"/>
    <w:rsid w:val="00C368EF"/>
    <w:rsid w:val="00C36CF7"/>
    <w:rsid w:val="00C37BCC"/>
    <w:rsid w:val="00C44A80"/>
    <w:rsid w:val="00C44F20"/>
    <w:rsid w:val="00C56668"/>
    <w:rsid w:val="00C56A24"/>
    <w:rsid w:val="00C66D2A"/>
    <w:rsid w:val="00C75DA6"/>
    <w:rsid w:val="00C76B96"/>
    <w:rsid w:val="00C773B7"/>
    <w:rsid w:val="00C81552"/>
    <w:rsid w:val="00C8250A"/>
    <w:rsid w:val="00C8415E"/>
    <w:rsid w:val="00C87610"/>
    <w:rsid w:val="00C92534"/>
    <w:rsid w:val="00CD124D"/>
    <w:rsid w:val="00CD4641"/>
    <w:rsid w:val="00CD4FE9"/>
    <w:rsid w:val="00CE1AB5"/>
    <w:rsid w:val="00CE30A8"/>
    <w:rsid w:val="00CF3108"/>
    <w:rsid w:val="00CF40DA"/>
    <w:rsid w:val="00CF698E"/>
    <w:rsid w:val="00D01397"/>
    <w:rsid w:val="00D14A1B"/>
    <w:rsid w:val="00D1749F"/>
    <w:rsid w:val="00D20B82"/>
    <w:rsid w:val="00D24ADE"/>
    <w:rsid w:val="00D26523"/>
    <w:rsid w:val="00D343DE"/>
    <w:rsid w:val="00D34D56"/>
    <w:rsid w:val="00D37577"/>
    <w:rsid w:val="00D42DB1"/>
    <w:rsid w:val="00D44941"/>
    <w:rsid w:val="00D47EBA"/>
    <w:rsid w:val="00D5294E"/>
    <w:rsid w:val="00D63722"/>
    <w:rsid w:val="00D63C3A"/>
    <w:rsid w:val="00D66DDC"/>
    <w:rsid w:val="00D67F1E"/>
    <w:rsid w:val="00D7200F"/>
    <w:rsid w:val="00D7337F"/>
    <w:rsid w:val="00D7763B"/>
    <w:rsid w:val="00DB51AA"/>
    <w:rsid w:val="00DC1FAB"/>
    <w:rsid w:val="00DC3B45"/>
    <w:rsid w:val="00DC6996"/>
    <w:rsid w:val="00DC7BD4"/>
    <w:rsid w:val="00DD05C2"/>
    <w:rsid w:val="00DD0C76"/>
    <w:rsid w:val="00DD1FFB"/>
    <w:rsid w:val="00DD7989"/>
    <w:rsid w:val="00DE6DA8"/>
    <w:rsid w:val="00DF5B19"/>
    <w:rsid w:val="00E04CBA"/>
    <w:rsid w:val="00E127AA"/>
    <w:rsid w:val="00E26C4E"/>
    <w:rsid w:val="00E318B0"/>
    <w:rsid w:val="00E40108"/>
    <w:rsid w:val="00E418D1"/>
    <w:rsid w:val="00E555B6"/>
    <w:rsid w:val="00E56E86"/>
    <w:rsid w:val="00E629FA"/>
    <w:rsid w:val="00E644A4"/>
    <w:rsid w:val="00E664DB"/>
    <w:rsid w:val="00E66E8D"/>
    <w:rsid w:val="00E6720A"/>
    <w:rsid w:val="00E73B69"/>
    <w:rsid w:val="00E75F05"/>
    <w:rsid w:val="00E80E18"/>
    <w:rsid w:val="00E80E91"/>
    <w:rsid w:val="00E8537F"/>
    <w:rsid w:val="00EA52A9"/>
    <w:rsid w:val="00EA5AA3"/>
    <w:rsid w:val="00EB7646"/>
    <w:rsid w:val="00EC60EB"/>
    <w:rsid w:val="00ED45B8"/>
    <w:rsid w:val="00ED46E5"/>
    <w:rsid w:val="00EE02AD"/>
    <w:rsid w:val="00EE1748"/>
    <w:rsid w:val="00EE65FE"/>
    <w:rsid w:val="00EF43AE"/>
    <w:rsid w:val="00F0027D"/>
    <w:rsid w:val="00F01018"/>
    <w:rsid w:val="00F01B58"/>
    <w:rsid w:val="00F1761D"/>
    <w:rsid w:val="00F224BB"/>
    <w:rsid w:val="00F22745"/>
    <w:rsid w:val="00F3131E"/>
    <w:rsid w:val="00F43B85"/>
    <w:rsid w:val="00F477AD"/>
    <w:rsid w:val="00F5272A"/>
    <w:rsid w:val="00F6188F"/>
    <w:rsid w:val="00F628A5"/>
    <w:rsid w:val="00F62B8D"/>
    <w:rsid w:val="00F63FB6"/>
    <w:rsid w:val="00F6431C"/>
    <w:rsid w:val="00F71CF1"/>
    <w:rsid w:val="00F761CA"/>
    <w:rsid w:val="00F77668"/>
    <w:rsid w:val="00F800B5"/>
    <w:rsid w:val="00F84F8B"/>
    <w:rsid w:val="00F85AFE"/>
    <w:rsid w:val="00F91C28"/>
    <w:rsid w:val="00F940E9"/>
    <w:rsid w:val="00FA0B25"/>
    <w:rsid w:val="00FB3BA2"/>
    <w:rsid w:val="00FB61F2"/>
    <w:rsid w:val="00FB699B"/>
    <w:rsid w:val="00FC20B8"/>
    <w:rsid w:val="00FD0C5A"/>
    <w:rsid w:val="00FD125D"/>
    <w:rsid w:val="00FD2557"/>
    <w:rsid w:val="00FD5E8A"/>
    <w:rsid w:val="00FD7D51"/>
    <w:rsid w:val="00FE0B1E"/>
    <w:rsid w:val="00FE3ADA"/>
    <w:rsid w:val="00FE3CD2"/>
    <w:rsid w:val="00FE4E25"/>
    <w:rsid w:val="00FF27A9"/>
    <w:rsid w:val="00FF369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018814E"/>
  <w15:docId w15:val="{2BCCE551-6909-4A00-A501-E5FD8C6BF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rPr>
  </w:style>
  <w:style w:type="paragraph" w:styleId="Rubrik1">
    <w:name w:val="heading 1"/>
    <w:basedOn w:val="Normal"/>
    <w:next w:val="Normal"/>
    <w:link w:val="Rubrik1Char"/>
    <w:qFormat/>
    <w:rsid w:val="00975073"/>
    <w:pPr>
      <w:keepNext/>
      <w:spacing w:before="240"/>
      <w:outlineLvl w:val="0"/>
    </w:pPr>
    <w:rPr>
      <w:rFonts w:ascii="Arial" w:hAnsi="Arial"/>
      <w:b/>
      <w:kern w:val="28"/>
      <w:sz w:val="28"/>
    </w:rPr>
  </w:style>
  <w:style w:type="paragraph" w:styleId="Rubrik2">
    <w:name w:val="heading 2"/>
    <w:basedOn w:val="Normal"/>
    <w:next w:val="Normal"/>
    <w:link w:val="Rubrik2Char"/>
    <w:qFormat/>
    <w:rsid w:val="00975073"/>
    <w:pPr>
      <w:keepNext/>
      <w:spacing w:before="240"/>
      <w:outlineLvl w:val="1"/>
    </w:pPr>
    <w:rPr>
      <w:rFonts w:ascii="Arial" w:hAnsi="Arial"/>
      <w:b/>
    </w:rPr>
  </w:style>
  <w:style w:type="paragraph" w:styleId="Rubrik3">
    <w:name w:val="heading 3"/>
    <w:basedOn w:val="Rubrik2"/>
    <w:next w:val="Normal"/>
    <w:link w:val="Rubrik3Char"/>
    <w:qFormat/>
    <w:rsid w:val="00975073"/>
    <w:pPr>
      <w:spacing w:before="120"/>
      <w:outlineLvl w:val="2"/>
    </w:pPr>
    <w:rPr>
      <w:rFonts w:cs="Arial"/>
      <w:bCs/>
      <w:sz w:val="20"/>
    </w:rPr>
  </w:style>
  <w:style w:type="paragraph" w:styleId="Rubrik4">
    <w:name w:val="heading 4"/>
    <w:basedOn w:val="Rubrik2"/>
    <w:next w:val="Normal"/>
    <w:qFormat/>
    <w:rsid w:val="00975073"/>
    <w:pPr>
      <w:spacing w:before="120"/>
      <w:outlineLvl w:val="3"/>
    </w:pPr>
    <w:rPr>
      <w:rFonts w:cs="Arial"/>
      <w:bCs/>
      <w:i/>
      <w:iCs/>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customStyle="1" w:styleId="Ledtext">
    <w:name w:val="Ledtext"/>
    <w:basedOn w:val="Normal"/>
    <w:rsid w:val="00975073"/>
    <w:rPr>
      <w:rFonts w:ascii="Arial" w:hAnsi="Arial" w:cs="Arial"/>
      <w:sz w:val="16"/>
    </w:rPr>
  </w:style>
  <w:style w:type="character" w:styleId="Hyperlnk">
    <w:name w:val="Hyperlink"/>
    <w:rPr>
      <w:color w:val="0000FF"/>
      <w:u w:val="single"/>
    </w:rPr>
  </w:style>
  <w:style w:type="paragraph" w:customStyle="1" w:styleId="LedtextFretagsnamn">
    <w:name w:val="LedtextFöretagsnamn"/>
    <w:basedOn w:val="Normal"/>
    <w:rsid w:val="00975073"/>
    <w:rPr>
      <w:rFonts w:ascii="Arial" w:hAnsi="Arial"/>
      <w:b/>
      <w:sz w:val="14"/>
    </w:rPr>
  </w:style>
  <w:style w:type="paragraph" w:customStyle="1" w:styleId="LedtextSidfot">
    <w:name w:val="LedtextSidfot"/>
    <w:basedOn w:val="Normal"/>
    <w:rsid w:val="00975073"/>
    <w:rPr>
      <w:rFonts w:ascii="Arial" w:hAnsi="Arial" w:cs="Arial"/>
      <w:sz w:val="14"/>
    </w:rPr>
  </w:style>
  <w:style w:type="paragraph" w:customStyle="1" w:styleId="Sidhuvudrubrik">
    <w:name w:val="Sidhuvudrubrik"/>
    <w:basedOn w:val="Rubrik1"/>
    <w:rsid w:val="00624E33"/>
    <w:pPr>
      <w:spacing w:before="280"/>
      <w:jc w:val="right"/>
    </w:pPr>
    <w:rPr>
      <w:sz w:val="32"/>
    </w:rPr>
  </w:style>
  <w:style w:type="paragraph" w:customStyle="1" w:styleId="TextSidfot">
    <w:name w:val="TextSidfot"/>
    <w:basedOn w:val="Normal"/>
    <w:rsid w:val="00624E33"/>
    <w:rPr>
      <w:sz w:val="18"/>
      <w:szCs w:val="18"/>
    </w:rPr>
  </w:style>
  <w:style w:type="character" w:styleId="Sidnummer">
    <w:name w:val="page number"/>
    <w:basedOn w:val="Standardstycketeckensnitt"/>
    <w:rsid w:val="00624E33"/>
  </w:style>
  <w:style w:type="character" w:customStyle="1" w:styleId="Rubrik2Char">
    <w:name w:val="Rubrik 2 Char"/>
    <w:link w:val="Rubrik2"/>
    <w:rsid w:val="005C4FAB"/>
    <w:rPr>
      <w:rFonts w:ascii="Arial" w:hAnsi="Arial"/>
      <w:b/>
      <w:sz w:val="24"/>
      <w:lang w:val="sv-SE" w:eastAsia="sv-SE" w:bidi="ar-SA"/>
    </w:rPr>
  </w:style>
  <w:style w:type="character" w:customStyle="1" w:styleId="Rubrik3Char">
    <w:name w:val="Rubrik 3 Char"/>
    <w:link w:val="Rubrik3"/>
    <w:rsid w:val="005C4FAB"/>
    <w:rPr>
      <w:rFonts w:ascii="Arial" w:hAnsi="Arial" w:cs="Arial"/>
      <w:b/>
      <w:bCs/>
      <w:sz w:val="24"/>
      <w:lang w:val="sv-SE" w:eastAsia="sv-SE" w:bidi="ar-SA"/>
    </w:rPr>
  </w:style>
  <w:style w:type="paragraph" w:styleId="Normalwebb">
    <w:name w:val="Normal (Web)"/>
    <w:basedOn w:val="Normal"/>
    <w:uiPriority w:val="99"/>
    <w:rsid w:val="00B210F5"/>
    <w:pPr>
      <w:spacing w:before="100" w:beforeAutospacing="1" w:after="77"/>
    </w:pPr>
    <w:rPr>
      <w:szCs w:val="24"/>
    </w:rPr>
  </w:style>
  <w:style w:type="table" w:styleId="Tabellrutnt">
    <w:name w:val="Table Grid"/>
    <w:basedOn w:val="Normaltabell"/>
    <w:rsid w:val="00F01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AF34F4"/>
    <w:pPr>
      <w:ind w:left="1304"/>
    </w:pPr>
  </w:style>
  <w:style w:type="character" w:styleId="Kommentarsreferens">
    <w:name w:val="annotation reference"/>
    <w:rsid w:val="00780CBD"/>
    <w:rPr>
      <w:sz w:val="16"/>
      <w:szCs w:val="16"/>
    </w:rPr>
  </w:style>
  <w:style w:type="paragraph" w:styleId="Kommentarer">
    <w:name w:val="annotation text"/>
    <w:basedOn w:val="Normal"/>
    <w:link w:val="KommentarerChar"/>
    <w:rsid w:val="00780CBD"/>
    <w:rPr>
      <w:sz w:val="20"/>
    </w:rPr>
  </w:style>
  <w:style w:type="character" w:customStyle="1" w:styleId="KommentarerChar">
    <w:name w:val="Kommentarer Char"/>
    <w:basedOn w:val="Standardstycketeckensnitt"/>
    <w:link w:val="Kommentarer"/>
    <w:rsid w:val="00780CBD"/>
  </w:style>
  <w:style w:type="paragraph" w:styleId="Kommentarsmne">
    <w:name w:val="annotation subject"/>
    <w:basedOn w:val="Kommentarer"/>
    <w:next w:val="Kommentarer"/>
    <w:link w:val="KommentarsmneChar"/>
    <w:rsid w:val="00780CBD"/>
    <w:rPr>
      <w:b/>
      <w:bCs/>
    </w:rPr>
  </w:style>
  <w:style w:type="character" w:customStyle="1" w:styleId="KommentarsmneChar">
    <w:name w:val="Kommentarsämne Char"/>
    <w:link w:val="Kommentarsmne"/>
    <w:rsid w:val="00780CBD"/>
    <w:rPr>
      <w:b/>
      <w:bCs/>
    </w:rPr>
  </w:style>
  <w:style w:type="paragraph" w:styleId="Ballongtext">
    <w:name w:val="Balloon Text"/>
    <w:basedOn w:val="Normal"/>
    <w:link w:val="BallongtextChar"/>
    <w:rsid w:val="00780CBD"/>
    <w:rPr>
      <w:rFonts w:ascii="Tahoma" w:hAnsi="Tahoma" w:cs="Tahoma"/>
      <w:sz w:val="16"/>
      <w:szCs w:val="16"/>
    </w:rPr>
  </w:style>
  <w:style w:type="character" w:customStyle="1" w:styleId="BallongtextChar">
    <w:name w:val="Ballongtext Char"/>
    <w:link w:val="Ballongtext"/>
    <w:rsid w:val="00780CBD"/>
    <w:rPr>
      <w:rFonts w:ascii="Tahoma" w:hAnsi="Tahoma" w:cs="Tahoma"/>
      <w:sz w:val="16"/>
      <w:szCs w:val="16"/>
    </w:rPr>
  </w:style>
  <w:style w:type="character" w:styleId="Betoning">
    <w:name w:val="Emphasis"/>
    <w:uiPriority w:val="20"/>
    <w:qFormat/>
    <w:rsid w:val="003415A8"/>
    <w:rPr>
      <w:i/>
      <w:iCs/>
    </w:rPr>
  </w:style>
  <w:style w:type="paragraph" w:styleId="Revision">
    <w:name w:val="Revision"/>
    <w:hidden/>
    <w:uiPriority w:val="99"/>
    <w:semiHidden/>
    <w:rsid w:val="00B82147"/>
    <w:rPr>
      <w:sz w:val="24"/>
    </w:rPr>
  </w:style>
  <w:style w:type="character" w:customStyle="1" w:styleId="skypepnhprintcontainer1358147792">
    <w:name w:val="skype_pnh_print_container_1358147792"/>
    <w:rsid w:val="00D34D56"/>
  </w:style>
  <w:style w:type="character" w:customStyle="1" w:styleId="skypepnhmark">
    <w:name w:val="skype_pnh_mark"/>
    <w:rsid w:val="00D34D56"/>
  </w:style>
  <w:style w:type="character" w:styleId="AnvndHyperlnk">
    <w:name w:val="FollowedHyperlink"/>
    <w:rsid w:val="00AC3F80"/>
    <w:rPr>
      <w:color w:val="954F72"/>
      <w:u w:val="single"/>
    </w:rPr>
  </w:style>
  <w:style w:type="paragraph" w:customStyle="1" w:styleId="Default">
    <w:name w:val="Default"/>
    <w:rsid w:val="008E2D2C"/>
    <w:pPr>
      <w:autoSpaceDE w:val="0"/>
      <w:autoSpaceDN w:val="0"/>
      <w:adjustRightInd w:val="0"/>
    </w:pPr>
    <w:rPr>
      <w:rFonts w:ascii="Arial" w:hAnsi="Arial" w:cs="Arial"/>
      <w:color w:val="000000"/>
      <w:sz w:val="24"/>
      <w:szCs w:val="24"/>
      <w:lang w:val="fr-FR" w:eastAsia="fr-FR"/>
    </w:rPr>
  </w:style>
  <w:style w:type="character" w:customStyle="1" w:styleId="Rubrik1Char">
    <w:name w:val="Rubrik 1 Char"/>
    <w:basedOn w:val="Standardstycketeckensnitt"/>
    <w:link w:val="Rubrik1"/>
    <w:rsid w:val="00545DF0"/>
    <w:rPr>
      <w:rFonts w:ascii="Arial" w:hAnsi="Arial"/>
      <w:b/>
      <w:kern w:val="28"/>
      <w:sz w:val="28"/>
    </w:rPr>
  </w:style>
  <w:style w:type="character" w:customStyle="1" w:styleId="A1">
    <w:name w:val="A1"/>
    <w:uiPriority w:val="99"/>
    <w:rsid w:val="00225879"/>
    <w:rPr>
      <w:rFonts w:cs="Adobe Caslon Pro"/>
      <w:color w:val="121211"/>
      <w:sz w:val="26"/>
      <w:szCs w:val="26"/>
    </w:rPr>
  </w:style>
  <w:style w:type="paragraph" w:customStyle="1" w:styleId="Pa1">
    <w:name w:val="Pa1"/>
    <w:basedOn w:val="Default"/>
    <w:next w:val="Default"/>
    <w:uiPriority w:val="99"/>
    <w:rsid w:val="00225879"/>
    <w:pPr>
      <w:spacing w:line="241" w:lineRule="atLeast"/>
    </w:pPr>
    <w:rPr>
      <w:rFonts w:ascii="Adobe Caslon Pro" w:hAnsi="Adobe Caslon Pro" w:cs="Times New Roman"/>
      <w:color w:val="auto"/>
      <w:lang w:val="sv-SE" w:eastAsia="sv-SE"/>
    </w:rPr>
  </w:style>
  <w:style w:type="character" w:customStyle="1" w:styleId="apple-converted-space">
    <w:name w:val="apple-converted-space"/>
    <w:basedOn w:val="Standardstycketeckensnitt"/>
    <w:rsid w:val="008C0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97789">
      <w:bodyDiv w:val="1"/>
      <w:marLeft w:val="0"/>
      <w:marRight w:val="0"/>
      <w:marTop w:val="0"/>
      <w:marBottom w:val="0"/>
      <w:divBdr>
        <w:top w:val="none" w:sz="0" w:space="0" w:color="auto"/>
        <w:left w:val="none" w:sz="0" w:space="0" w:color="auto"/>
        <w:bottom w:val="none" w:sz="0" w:space="0" w:color="auto"/>
        <w:right w:val="none" w:sz="0" w:space="0" w:color="auto"/>
      </w:divBdr>
    </w:div>
    <w:div w:id="169369430">
      <w:bodyDiv w:val="1"/>
      <w:marLeft w:val="0"/>
      <w:marRight w:val="0"/>
      <w:marTop w:val="0"/>
      <w:marBottom w:val="0"/>
      <w:divBdr>
        <w:top w:val="none" w:sz="0" w:space="0" w:color="auto"/>
        <w:left w:val="none" w:sz="0" w:space="0" w:color="auto"/>
        <w:bottom w:val="none" w:sz="0" w:space="0" w:color="auto"/>
        <w:right w:val="none" w:sz="0" w:space="0" w:color="auto"/>
      </w:divBdr>
    </w:div>
    <w:div w:id="289096726">
      <w:bodyDiv w:val="1"/>
      <w:marLeft w:val="0"/>
      <w:marRight w:val="0"/>
      <w:marTop w:val="0"/>
      <w:marBottom w:val="0"/>
      <w:divBdr>
        <w:top w:val="none" w:sz="0" w:space="0" w:color="auto"/>
        <w:left w:val="none" w:sz="0" w:space="0" w:color="auto"/>
        <w:bottom w:val="none" w:sz="0" w:space="0" w:color="auto"/>
        <w:right w:val="none" w:sz="0" w:space="0" w:color="auto"/>
      </w:divBdr>
      <w:divsChild>
        <w:div w:id="1278365098">
          <w:marLeft w:val="0"/>
          <w:marRight w:val="0"/>
          <w:marTop w:val="0"/>
          <w:marBottom w:val="0"/>
          <w:divBdr>
            <w:top w:val="none" w:sz="0" w:space="0" w:color="auto"/>
            <w:left w:val="none" w:sz="0" w:space="0" w:color="auto"/>
            <w:bottom w:val="none" w:sz="0" w:space="0" w:color="auto"/>
            <w:right w:val="none" w:sz="0" w:space="0" w:color="auto"/>
          </w:divBdr>
          <w:divsChild>
            <w:div w:id="2045668665">
              <w:marLeft w:val="0"/>
              <w:marRight w:val="0"/>
              <w:marTop w:val="0"/>
              <w:marBottom w:val="0"/>
              <w:divBdr>
                <w:top w:val="none" w:sz="0" w:space="0" w:color="auto"/>
                <w:left w:val="none" w:sz="0" w:space="0" w:color="auto"/>
                <w:bottom w:val="none" w:sz="0" w:space="0" w:color="auto"/>
                <w:right w:val="none" w:sz="0" w:space="0" w:color="auto"/>
              </w:divBdr>
              <w:divsChild>
                <w:div w:id="2028170004">
                  <w:marLeft w:val="0"/>
                  <w:marRight w:val="0"/>
                  <w:marTop w:val="0"/>
                  <w:marBottom w:val="0"/>
                  <w:divBdr>
                    <w:top w:val="none" w:sz="0" w:space="0" w:color="auto"/>
                    <w:left w:val="none" w:sz="0" w:space="0" w:color="auto"/>
                    <w:bottom w:val="none" w:sz="0" w:space="0" w:color="auto"/>
                    <w:right w:val="none" w:sz="0" w:space="0" w:color="auto"/>
                  </w:divBdr>
                  <w:divsChild>
                    <w:div w:id="1445729601">
                      <w:marLeft w:val="0"/>
                      <w:marRight w:val="0"/>
                      <w:marTop w:val="0"/>
                      <w:marBottom w:val="0"/>
                      <w:divBdr>
                        <w:top w:val="none" w:sz="0" w:space="0" w:color="auto"/>
                        <w:left w:val="single" w:sz="2" w:space="12" w:color="E1E2E2"/>
                        <w:bottom w:val="none" w:sz="0" w:space="0" w:color="auto"/>
                        <w:right w:val="none" w:sz="0" w:space="0" w:color="auto"/>
                      </w:divBdr>
                      <w:divsChild>
                        <w:div w:id="2413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808362">
      <w:bodyDiv w:val="1"/>
      <w:marLeft w:val="0"/>
      <w:marRight w:val="0"/>
      <w:marTop w:val="0"/>
      <w:marBottom w:val="0"/>
      <w:divBdr>
        <w:top w:val="none" w:sz="0" w:space="0" w:color="auto"/>
        <w:left w:val="none" w:sz="0" w:space="0" w:color="auto"/>
        <w:bottom w:val="none" w:sz="0" w:space="0" w:color="auto"/>
        <w:right w:val="none" w:sz="0" w:space="0" w:color="auto"/>
      </w:divBdr>
    </w:div>
    <w:div w:id="333999521">
      <w:bodyDiv w:val="1"/>
      <w:marLeft w:val="0"/>
      <w:marRight w:val="0"/>
      <w:marTop w:val="0"/>
      <w:marBottom w:val="0"/>
      <w:divBdr>
        <w:top w:val="none" w:sz="0" w:space="0" w:color="auto"/>
        <w:left w:val="none" w:sz="0" w:space="0" w:color="auto"/>
        <w:bottom w:val="none" w:sz="0" w:space="0" w:color="auto"/>
        <w:right w:val="none" w:sz="0" w:space="0" w:color="auto"/>
      </w:divBdr>
    </w:div>
    <w:div w:id="336421775">
      <w:bodyDiv w:val="1"/>
      <w:marLeft w:val="0"/>
      <w:marRight w:val="0"/>
      <w:marTop w:val="0"/>
      <w:marBottom w:val="0"/>
      <w:divBdr>
        <w:top w:val="none" w:sz="0" w:space="0" w:color="auto"/>
        <w:left w:val="none" w:sz="0" w:space="0" w:color="auto"/>
        <w:bottom w:val="none" w:sz="0" w:space="0" w:color="auto"/>
        <w:right w:val="none" w:sz="0" w:space="0" w:color="auto"/>
      </w:divBdr>
      <w:divsChild>
        <w:div w:id="23210793">
          <w:marLeft w:val="274"/>
          <w:marRight w:val="0"/>
          <w:marTop w:val="72"/>
          <w:marBottom w:val="0"/>
          <w:divBdr>
            <w:top w:val="none" w:sz="0" w:space="0" w:color="auto"/>
            <w:left w:val="none" w:sz="0" w:space="0" w:color="auto"/>
            <w:bottom w:val="none" w:sz="0" w:space="0" w:color="auto"/>
            <w:right w:val="none" w:sz="0" w:space="0" w:color="auto"/>
          </w:divBdr>
        </w:div>
        <w:div w:id="565263184">
          <w:marLeft w:val="274"/>
          <w:marRight w:val="0"/>
          <w:marTop w:val="72"/>
          <w:marBottom w:val="0"/>
          <w:divBdr>
            <w:top w:val="none" w:sz="0" w:space="0" w:color="auto"/>
            <w:left w:val="none" w:sz="0" w:space="0" w:color="auto"/>
            <w:bottom w:val="none" w:sz="0" w:space="0" w:color="auto"/>
            <w:right w:val="none" w:sz="0" w:space="0" w:color="auto"/>
          </w:divBdr>
        </w:div>
        <w:div w:id="916478516">
          <w:marLeft w:val="274"/>
          <w:marRight w:val="0"/>
          <w:marTop w:val="72"/>
          <w:marBottom w:val="0"/>
          <w:divBdr>
            <w:top w:val="none" w:sz="0" w:space="0" w:color="auto"/>
            <w:left w:val="none" w:sz="0" w:space="0" w:color="auto"/>
            <w:bottom w:val="none" w:sz="0" w:space="0" w:color="auto"/>
            <w:right w:val="none" w:sz="0" w:space="0" w:color="auto"/>
          </w:divBdr>
        </w:div>
        <w:div w:id="1110079253">
          <w:marLeft w:val="274"/>
          <w:marRight w:val="0"/>
          <w:marTop w:val="72"/>
          <w:marBottom w:val="0"/>
          <w:divBdr>
            <w:top w:val="none" w:sz="0" w:space="0" w:color="auto"/>
            <w:left w:val="none" w:sz="0" w:space="0" w:color="auto"/>
            <w:bottom w:val="none" w:sz="0" w:space="0" w:color="auto"/>
            <w:right w:val="none" w:sz="0" w:space="0" w:color="auto"/>
          </w:divBdr>
        </w:div>
        <w:div w:id="1126968385">
          <w:marLeft w:val="274"/>
          <w:marRight w:val="0"/>
          <w:marTop w:val="72"/>
          <w:marBottom w:val="0"/>
          <w:divBdr>
            <w:top w:val="none" w:sz="0" w:space="0" w:color="auto"/>
            <w:left w:val="none" w:sz="0" w:space="0" w:color="auto"/>
            <w:bottom w:val="none" w:sz="0" w:space="0" w:color="auto"/>
            <w:right w:val="none" w:sz="0" w:space="0" w:color="auto"/>
          </w:divBdr>
        </w:div>
        <w:div w:id="1351880842">
          <w:marLeft w:val="274"/>
          <w:marRight w:val="0"/>
          <w:marTop w:val="72"/>
          <w:marBottom w:val="0"/>
          <w:divBdr>
            <w:top w:val="none" w:sz="0" w:space="0" w:color="auto"/>
            <w:left w:val="none" w:sz="0" w:space="0" w:color="auto"/>
            <w:bottom w:val="none" w:sz="0" w:space="0" w:color="auto"/>
            <w:right w:val="none" w:sz="0" w:space="0" w:color="auto"/>
          </w:divBdr>
        </w:div>
        <w:div w:id="1506093924">
          <w:marLeft w:val="274"/>
          <w:marRight w:val="0"/>
          <w:marTop w:val="72"/>
          <w:marBottom w:val="0"/>
          <w:divBdr>
            <w:top w:val="none" w:sz="0" w:space="0" w:color="auto"/>
            <w:left w:val="none" w:sz="0" w:space="0" w:color="auto"/>
            <w:bottom w:val="none" w:sz="0" w:space="0" w:color="auto"/>
            <w:right w:val="none" w:sz="0" w:space="0" w:color="auto"/>
          </w:divBdr>
        </w:div>
        <w:div w:id="1778670900">
          <w:marLeft w:val="274"/>
          <w:marRight w:val="0"/>
          <w:marTop w:val="72"/>
          <w:marBottom w:val="0"/>
          <w:divBdr>
            <w:top w:val="none" w:sz="0" w:space="0" w:color="auto"/>
            <w:left w:val="none" w:sz="0" w:space="0" w:color="auto"/>
            <w:bottom w:val="none" w:sz="0" w:space="0" w:color="auto"/>
            <w:right w:val="none" w:sz="0" w:space="0" w:color="auto"/>
          </w:divBdr>
        </w:div>
      </w:divsChild>
    </w:div>
    <w:div w:id="382564526">
      <w:bodyDiv w:val="1"/>
      <w:marLeft w:val="0"/>
      <w:marRight w:val="0"/>
      <w:marTop w:val="0"/>
      <w:marBottom w:val="0"/>
      <w:divBdr>
        <w:top w:val="none" w:sz="0" w:space="0" w:color="auto"/>
        <w:left w:val="none" w:sz="0" w:space="0" w:color="auto"/>
        <w:bottom w:val="none" w:sz="0" w:space="0" w:color="auto"/>
        <w:right w:val="none" w:sz="0" w:space="0" w:color="auto"/>
      </w:divBdr>
    </w:div>
    <w:div w:id="557283854">
      <w:bodyDiv w:val="1"/>
      <w:marLeft w:val="0"/>
      <w:marRight w:val="0"/>
      <w:marTop w:val="0"/>
      <w:marBottom w:val="0"/>
      <w:divBdr>
        <w:top w:val="none" w:sz="0" w:space="0" w:color="auto"/>
        <w:left w:val="none" w:sz="0" w:space="0" w:color="auto"/>
        <w:bottom w:val="none" w:sz="0" w:space="0" w:color="auto"/>
        <w:right w:val="none" w:sz="0" w:space="0" w:color="auto"/>
      </w:divBdr>
      <w:divsChild>
        <w:div w:id="1026179257">
          <w:marLeft w:val="0"/>
          <w:marRight w:val="0"/>
          <w:marTop w:val="0"/>
          <w:marBottom w:val="0"/>
          <w:divBdr>
            <w:top w:val="none" w:sz="0" w:space="0" w:color="auto"/>
            <w:left w:val="none" w:sz="0" w:space="0" w:color="auto"/>
            <w:bottom w:val="none" w:sz="0" w:space="0" w:color="auto"/>
            <w:right w:val="none" w:sz="0" w:space="0" w:color="auto"/>
          </w:divBdr>
          <w:divsChild>
            <w:div w:id="1411467391">
              <w:marLeft w:val="0"/>
              <w:marRight w:val="0"/>
              <w:marTop w:val="0"/>
              <w:marBottom w:val="0"/>
              <w:divBdr>
                <w:top w:val="none" w:sz="0" w:space="0" w:color="auto"/>
                <w:left w:val="none" w:sz="0" w:space="0" w:color="auto"/>
                <w:bottom w:val="none" w:sz="0" w:space="0" w:color="auto"/>
                <w:right w:val="none" w:sz="0" w:space="0" w:color="auto"/>
              </w:divBdr>
              <w:divsChild>
                <w:div w:id="938103886">
                  <w:marLeft w:val="0"/>
                  <w:marRight w:val="0"/>
                  <w:marTop w:val="0"/>
                  <w:marBottom w:val="0"/>
                  <w:divBdr>
                    <w:top w:val="none" w:sz="0" w:space="0" w:color="auto"/>
                    <w:left w:val="none" w:sz="0" w:space="0" w:color="auto"/>
                    <w:bottom w:val="none" w:sz="0" w:space="0" w:color="auto"/>
                    <w:right w:val="none" w:sz="0" w:space="0" w:color="auto"/>
                  </w:divBdr>
                  <w:divsChild>
                    <w:div w:id="594024601">
                      <w:marLeft w:val="0"/>
                      <w:marRight w:val="0"/>
                      <w:marTop w:val="0"/>
                      <w:marBottom w:val="0"/>
                      <w:divBdr>
                        <w:top w:val="none" w:sz="0" w:space="0" w:color="auto"/>
                        <w:left w:val="none" w:sz="0" w:space="0" w:color="auto"/>
                        <w:bottom w:val="none" w:sz="0" w:space="0" w:color="auto"/>
                        <w:right w:val="none" w:sz="0" w:space="0" w:color="auto"/>
                      </w:divBdr>
                      <w:divsChild>
                        <w:div w:id="114375421">
                          <w:marLeft w:val="0"/>
                          <w:marRight w:val="0"/>
                          <w:marTop w:val="0"/>
                          <w:marBottom w:val="0"/>
                          <w:divBdr>
                            <w:top w:val="none" w:sz="0" w:space="0" w:color="auto"/>
                            <w:left w:val="none" w:sz="0" w:space="0" w:color="auto"/>
                            <w:bottom w:val="none" w:sz="0" w:space="0" w:color="auto"/>
                            <w:right w:val="none" w:sz="0" w:space="0" w:color="auto"/>
                          </w:divBdr>
                          <w:divsChild>
                            <w:div w:id="1524783170">
                              <w:marLeft w:val="0"/>
                              <w:marRight w:val="0"/>
                              <w:marTop w:val="0"/>
                              <w:marBottom w:val="0"/>
                              <w:divBdr>
                                <w:top w:val="none" w:sz="0" w:space="0" w:color="auto"/>
                                <w:left w:val="none" w:sz="0" w:space="0" w:color="auto"/>
                                <w:bottom w:val="none" w:sz="0" w:space="0" w:color="auto"/>
                                <w:right w:val="none" w:sz="0" w:space="0" w:color="auto"/>
                              </w:divBdr>
                              <w:divsChild>
                                <w:div w:id="573011985">
                                  <w:marLeft w:val="0"/>
                                  <w:marRight w:val="0"/>
                                  <w:marTop w:val="0"/>
                                  <w:marBottom w:val="300"/>
                                  <w:divBdr>
                                    <w:top w:val="none" w:sz="0" w:space="0" w:color="auto"/>
                                    <w:left w:val="none" w:sz="0" w:space="0" w:color="auto"/>
                                    <w:bottom w:val="none" w:sz="0" w:space="0" w:color="auto"/>
                                    <w:right w:val="none" w:sz="0" w:space="0" w:color="auto"/>
                                  </w:divBdr>
                                  <w:divsChild>
                                    <w:div w:id="120606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5501618">
      <w:bodyDiv w:val="1"/>
      <w:marLeft w:val="0"/>
      <w:marRight w:val="0"/>
      <w:marTop w:val="0"/>
      <w:marBottom w:val="0"/>
      <w:divBdr>
        <w:top w:val="none" w:sz="0" w:space="0" w:color="auto"/>
        <w:left w:val="none" w:sz="0" w:space="0" w:color="auto"/>
        <w:bottom w:val="none" w:sz="0" w:space="0" w:color="auto"/>
        <w:right w:val="none" w:sz="0" w:space="0" w:color="auto"/>
      </w:divBdr>
    </w:div>
    <w:div w:id="677149089">
      <w:bodyDiv w:val="1"/>
      <w:marLeft w:val="0"/>
      <w:marRight w:val="0"/>
      <w:marTop w:val="0"/>
      <w:marBottom w:val="0"/>
      <w:divBdr>
        <w:top w:val="none" w:sz="0" w:space="0" w:color="auto"/>
        <w:left w:val="none" w:sz="0" w:space="0" w:color="auto"/>
        <w:bottom w:val="none" w:sz="0" w:space="0" w:color="auto"/>
        <w:right w:val="none" w:sz="0" w:space="0" w:color="auto"/>
      </w:divBdr>
    </w:div>
    <w:div w:id="779032874">
      <w:bodyDiv w:val="1"/>
      <w:marLeft w:val="0"/>
      <w:marRight w:val="0"/>
      <w:marTop w:val="0"/>
      <w:marBottom w:val="0"/>
      <w:divBdr>
        <w:top w:val="none" w:sz="0" w:space="0" w:color="auto"/>
        <w:left w:val="none" w:sz="0" w:space="0" w:color="auto"/>
        <w:bottom w:val="none" w:sz="0" w:space="0" w:color="auto"/>
        <w:right w:val="none" w:sz="0" w:space="0" w:color="auto"/>
      </w:divBdr>
    </w:div>
    <w:div w:id="785350559">
      <w:bodyDiv w:val="1"/>
      <w:marLeft w:val="0"/>
      <w:marRight w:val="0"/>
      <w:marTop w:val="0"/>
      <w:marBottom w:val="0"/>
      <w:divBdr>
        <w:top w:val="none" w:sz="0" w:space="0" w:color="auto"/>
        <w:left w:val="none" w:sz="0" w:space="0" w:color="auto"/>
        <w:bottom w:val="none" w:sz="0" w:space="0" w:color="auto"/>
        <w:right w:val="none" w:sz="0" w:space="0" w:color="auto"/>
      </w:divBdr>
      <w:divsChild>
        <w:div w:id="906916149">
          <w:marLeft w:val="0"/>
          <w:marRight w:val="0"/>
          <w:marTop w:val="0"/>
          <w:marBottom w:val="0"/>
          <w:divBdr>
            <w:top w:val="none" w:sz="0" w:space="0" w:color="auto"/>
            <w:left w:val="none" w:sz="0" w:space="0" w:color="auto"/>
            <w:bottom w:val="none" w:sz="0" w:space="0" w:color="auto"/>
            <w:right w:val="none" w:sz="0" w:space="0" w:color="auto"/>
          </w:divBdr>
          <w:divsChild>
            <w:div w:id="714621164">
              <w:marLeft w:val="0"/>
              <w:marRight w:val="0"/>
              <w:marTop w:val="0"/>
              <w:marBottom w:val="0"/>
              <w:divBdr>
                <w:top w:val="none" w:sz="0" w:space="0" w:color="auto"/>
                <w:left w:val="none" w:sz="0" w:space="0" w:color="auto"/>
                <w:bottom w:val="none" w:sz="0" w:space="0" w:color="auto"/>
                <w:right w:val="none" w:sz="0" w:space="0" w:color="auto"/>
              </w:divBdr>
              <w:divsChild>
                <w:div w:id="627201485">
                  <w:marLeft w:val="0"/>
                  <w:marRight w:val="0"/>
                  <w:marTop w:val="0"/>
                  <w:marBottom w:val="0"/>
                  <w:divBdr>
                    <w:top w:val="none" w:sz="0" w:space="0" w:color="auto"/>
                    <w:left w:val="none" w:sz="0" w:space="0" w:color="auto"/>
                    <w:bottom w:val="none" w:sz="0" w:space="0" w:color="auto"/>
                    <w:right w:val="none" w:sz="0" w:space="0" w:color="auto"/>
                  </w:divBdr>
                  <w:divsChild>
                    <w:div w:id="878932988">
                      <w:marLeft w:val="0"/>
                      <w:marRight w:val="0"/>
                      <w:marTop w:val="0"/>
                      <w:marBottom w:val="0"/>
                      <w:divBdr>
                        <w:top w:val="none" w:sz="0" w:space="0" w:color="auto"/>
                        <w:left w:val="none" w:sz="0" w:space="0" w:color="auto"/>
                        <w:bottom w:val="none" w:sz="0" w:space="0" w:color="auto"/>
                        <w:right w:val="none" w:sz="0" w:space="0" w:color="auto"/>
                      </w:divBdr>
                      <w:divsChild>
                        <w:div w:id="200214743">
                          <w:marLeft w:val="480"/>
                          <w:marRight w:val="0"/>
                          <w:marTop w:val="0"/>
                          <w:marBottom w:val="0"/>
                          <w:divBdr>
                            <w:top w:val="none" w:sz="0" w:space="0" w:color="auto"/>
                            <w:left w:val="none" w:sz="0" w:space="0" w:color="auto"/>
                            <w:bottom w:val="none" w:sz="0" w:space="0" w:color="auto"/>
                            <w:right w:val="none" w:sz="0" w:space="0" w:color="auto"/>
                          </w:divBdr>
                          <w:divsChild>
                            <w:div w:id="1444114510">
                              <w:marLeft w:val="0"/>
                              <w:marRight w:val="0"/>
                              <w:marTop w:val="0"/>
                              <w:marBottom w:val="0"/>
                              <w:divBdr>
                                <w:top w:val="none" w:sz="0" w:space="0" w:color="auto"/>
                                <w:left w:val="none" w:sz="0" w:space="0" w:color="auto"/>
                                <w:bottom w:val="none" w:sz="0" w:space="0" w:color="auto"/>
                                <w:right w:val="none" w:sz="0" w:space="0" w:color="auto"/>
                              </w:divBdr>
                              <w:divsChild>
                                <w:div w:id="1496992412">
                                  <w:marLeft w:val="0"/>
                                  <w:marRight w:val="0"/>
                                  <w:marTop w:val="0"/>
                                  <w:marBottom w:val="0"/>
                                  <w:divBdr>
                                    <w:top w:val="none" w:sz="0" w:space="0" w:color="auto"/>
                                    <w:left w:val="none" w:sz="0" w:space="0" w:color="auto"/>
                                    <w:bottom w:val="none" w:sz="0" w:space="0" w:color="auto"/>
                                    <w:right w:val="none" w:sz="0" w:space="0" w:color="auto"/>
                                  </w:divBdr>
                                  <w:divsChild>
                                    <w:div w:id="387383902">
                                      <w:marLeft w:val="0"/>
                                      <w:marRight w:val="0"/>
                                      <w:marTop w:val="240"/>
                                      <w:marBottom w:val="0"/>
                                      <w:divBdr>
                                        <w:top w:val="none" w:sz="0" w:space="0" w:color="auto"/>
                                        <w:left w:val="none" w:sz="0" w:space="0" w:color="auto"/>
                                        <w:bottom w:val="none" w:sz="0" w:space="0" w:color="auto"/>
                                        <w:right w:val="none" w:sz="0" w:space="0" w:color="auto"/>
                                      </w:divBdr>
                                      <w:divsChild>
                                        <w:div w:id="40441741">
                                          <w:marLeft w:val="0"/>
                                          <w:marRight w:val="0"/>
                                          <w:marTop w:val="0"/>
                                          <w:marBottom w:val="0"/>
                                          <w:divBdr>
                                            <w:top w:val="none" w:sz="0" w:space="0" w:color="auto"/>
                                            <w:left w:val="none" w:sz="0" w:space="0" w:color="auto"/>
                                            <w:bottom w:val="none" w:sz="0" w:space="0" w:color="auto"/>
                                            <w:right w:val="none" w:sz="0" w:space="0" w:color="auto"/>
                                          </w:divBdr>
                                          <w:divsChild>
                                            <w:div w:id="806970098">
                                              <w:marLeft w:val="0"/>
                                              <w:marRight w:val="0"/>
                                              <w:marTop w:val="0"/>
                                              <w:marBottom w:val="0"/>
                                              <w:divBdr>
                                                <w:top w:val="none" w:sz="0" w:space="0" w:color="auto"/>
                                                <w:left w:val="none" w:sz="0" w:space="0" w:color="auto"/>
                                                <w:bottom w:val="none" w:sz="0" w:space="0" w:color="auto"/>
                                                <w:right w:val="none" w:sz="0" w:space="0" w:color="auto"/>
                                              </w:divBdr>
                                              <w:divsChild>
                                                <w:div w:id="495460379">
                                                  <w:marLeft w:val="0"/>
                                                  <w:marRight w:val="0"/>
                                                  <w:marTop w:val="0"/>
                                                  <w:marBottom w:val="0"/>
                                                  <w:divBdr>
                                                    <w:top w:val="none" w:sz="0" w:space="0" w:color="auto"/>
                                                    <w:left w:val="none" w:sz="0" w:space="0" w:color="auto"/>
                                                    <w:bottom w:val="none" w:sz="0" w:space="0" w:color="auto"/>
                                                    <w:right w:val="none" w:sz="0" w:space="0" w:color="auto"/>
                                                  </w:divBdr>
                                                  <w:divsChild>
                                                    <w:div w:id="731850031">
                                                      <w:marLeft w:val="0"/>
                                                      <w:marRight w:val="0"/>
                                                      <w:marTop w:val="0"/>
                                                      <w:marBottom w:val="0"/>
                                                      <w:divBdr>
                                                        <w:top w:val="none" w:sz="0" w:space="0" w:color="auto"/>
                                                        <w:left w:val="none" w:sz="0" w:space="0" w:color="auto"/>
                                                        <w:bottom w:val="none" w:sz="0" w:space="0" w:color="auto"/>
                                                        <w:right w:val="none" w:sz="0" w:space="0" w:color="auto"/>
                                                      </w:divBdr>
                                                      <w:divsChild>
                                                        <w:div w:id="589969686">
                                                          <w:marLeft w:val="0"/>
                                                          <w:marRight w:val="0"/>
                                                          <w:marTop w:val="0"/>
                                                          <w:marBottom w:val="0"/>
                                                          <w:divBdr>
                                                            <w:top w:val="none" w:sz="0" w:space="0" w:color="auto"/>
                                                            <w:left w:val="none" w:sz="0" w:space="0" w:color="auto"/>
                                                            <w:bottom w:val="none" w:sz="0" w:space="0" w:color="auto"/>
                                                            <w:right w:val="none" w:sz="0" w:space="0" w:color="auto"/>
                                                          </w:divBdr>
                                                          <w:divsChild>
                                                            <w:div w:id="1702432393">
                                                              <w:marLeft w:val="0"/>
                                                              <w:marRight w:val="0"/>
                                                              <w:marTop w:val="0"/>
                                                              <w:marBottom w:val="0"/>
                                                              <w:divBdr>
                                                                <w:top w:val="none" w:sz="0" w:space="0" w:color="auto"/>
                                                                <w:left w:val="none" w:sz="0" w:space="0" w:color="auto"/>
                                                                <w:bottom w:val="none" w:sz="0" w:space="0" w:color="auto"/>
                                                                <w:right w:val="none" w:sz="0" w:space="0" w:color="auto"/>
                                                              </w:divBdr>
                                                              <w:divsChild>
                                                                <w:div w:id="527260291">
                                                                  <w:marLeft w:val="0"/>
                                                                  <w:marRight w:val="0"/>
                                                                  <w:marTop w:val="0"/>
                                                                  <w:marBottom w:val="0"/>
                                                                  <w:divBdr>
                                                                    <w:top w:val="none" w:sz="0" w:space="0" w:color="auto"/>
                                                                    <w:left w:val="none" w:sz="0" w:space="0" w:color="auto"/>
                                                                    <w:bottom w:val="none" w:sz="0" w:space="0" w:color="auto"/>
                                                                    <w:right w:val="none" w:sz="0" w:space="0" w:color="auto"/>
                                                                  </w:divBdr>
                                                                  <w:divsChild>
                                                                    <w:div w:id="1194030449">
                                                                      <w:marLeft w:val="0"/>
                                                                      <w:marRight w:val="0"/>
                                                                      <w:marTop w:val="0"/>
                                                                      <w:marBottom w:val="0"/>
                                                                      <w:divBdr>
                                                                        <w:top w:val="none" w:sz="0" w:space="0" w:color="auto"/>
                                                                        <w:left w:val="none" w:sz="0" w:space="0" w:color="auto"/>
                                                                        <w:bottom w:val="none" w:sz="0" w:space="0" w:color="auto"/>
                                                                        <w:right w:val="none" w:sz="0" w:space="0" w:color="auto"/>
                                                                      </w:divBdr>
                                                                    </w:div>
                                                                    <w:div w:id="19052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40703221">
      <w:bodyDiv w:val="1"/>
      <w:marLeft w:val="0"/>
      <w:marRight w:val="0"/>
      <w:marTop w:val="0"/>
      <w:marBottom w:val="0"/>
      <w:divBdr>
        <w:top w:val="none" w:sz="0" w:space="0" w:color="auto"/>
        <w:left w:val="none" w:sz="0" w:space="0" w:color="auto"/>
        <w:bottom w:val="none" w:sz="0" w:space="0" w:color="auto"/>
        <w:right w:val="none" w:sz="0" w:space="0" w:color="auto"/>
      </w:divBdr>
    </w:div>
    <w:div w:id="844127968">
      <w:bodyDiv w:val="1"/>
      <w:marLeft w:val="0"/>
      <w:marRight w:val="0"/>
      <w:marTop w:val="0"/>
      <w:marBottom w:val="0"/>
      <w:divBdr>
        <w:top w:val="none" w:sz="0" w:space="0" w:color="auto"/>
        <w:left w:val="none" w:sz="0" w:space="0" w:color="auto"/>
        <w:bottom w:val="none" w:sz="0" w:space="0" w:color="auto"/>
        <w:right w:val="none" w:sz="0" w:space="0" w:color="auto"/>
      </w:divBdr>
    </w:div>
    <w:div w:id="890071461">
      <w:bodyDiv w:val="1"/>
      <w:marLeft w:val="0"/>
      <w:marRight w:val="0"/>
      <w:marTop w:val="0"/>
      <w:marBottom w:val="0"/>
      <w:divBdr>
        <w:top w:val="none" w:sz="0" w:space="0" w:color="auto"/>
        <w:left w:val="none" w:sz="0" w:space="0" w:color="auto"/>
        <w:bottom w:val="none" w:sz="0" w:space="0" w:color="auto"/>
        <w:right w:val="none" w:sz="0" w:space="0" w:color="auto"/>
      </w:divBdr>
    </w:div>
    <w:div w:id="900286960">
      <w:bodyDiv w:val="1"/>
      <w:marLeft w:val="0"/>
      <w:marRight w:val="0"/>
      <w:marTop w:val="0"/>
      <w:marBottom w:val="0"/>
      <w:divBdr>
        <w:top w:val="none" w:sz="0" w:space="0" w:color="auto"/>
        <w:left w:val="none" w:sz="0" w:space="0" w:color="auto"/>
        <w:bottom w:val="none" w:sz="0" w:space="0" w:color="auto"/>
        <w:right w:val="none" w:sz="0" w:space="0" w:color="auto"/>
      </w:divBdr>
    </w:div>
    <w:div w:id="1008143988">
      <w:bodyDiv w:val="1"/>
      <w:marLeft w:val="0"/>
      <w:marRight w:val="0"/>
      <w:marTop w:val="0"/>
      <w:marBottom w:val="0"/>
      <w:divBdr>
        <w:top w:val="none" w:sz="0" w:space="0" w:color="auto"/>
        <w:left w:val="none" w:sz="0" w:space="0" w:color="auto"/>
        <w:bottom w:val="none" w:sz="0" w:space="0" w:color="auto"/>
        <w:right w:val="none" w:sz="0" w:space="0" w:color="auto"/>
      </w:divBdr>
    </w:div>
    <w:div w:id="1049449883">
      <w:bodyDiv w:val="1"/>
      <w:marLeft w:val="0"/>
      <w:marRight w:val="0"/>
      <w:marTop w:val="0"/>
      <w:marBottom w:val="0"/>
      <w:divBdr>
        <w:top w:val="none" w:sz="0" w:space="0" w:color="auto"/>
        <w:left w:val="none" w:sz="0" w:space="0" w:color="auto"/>
        <w:bottom w:val="none" w:sz="0" w:space="0" w:color="auto"/>
        <w:right w:val="none" w:sz="0" w:space="0" w:color="auto"/>
      </w:divBdr>
    </w:div>
    <w:div w:id="1060439367">
      <w:bodyDiv w:val="1"/>
      <w:marLeft w:val="0"/>
      <w:marRight w:val="0"/>
      <w:marTop w:val="0"/>
      <w:marBottom w:val="0"/>
      <w:divBdr>
        <w:top w:val="none" w:sz="0" w:space="0" w:color="auto"/>
        <w:left w:val="none" w:sz="0" w:space="0" w:color="auto"/>
        <w:bottom w:val="none" w:sz="0" w:space="0" w:color="auto"/>
        <w:right w:val="none" w:sz="0" w:space="0" w:color="auto"/>
      </w:divBdr>
    </w:div>
    <w:div w:id="1230769629">
      <w:bodyDiv w:val="1"/>
      <w:marLeft w:val="0"/>
      <w:marRight w:val="0"/>
      <w:marTop w:val="0"/>
      <w:marBottom w:val="0"/>
      <w:divBdr>
        <w:top w:val="none" w:sz="0" w:space="0" w:color="auto"/>
        <w:left w:val="none" w:sz="0" w:space="0" w:color="auto"/>
        <w:bottom w:val="none" w:sz="0" w:space="0" w:color="auto"/>
        <w:right w:val="none" w:sz="0" w:space="0" w:color="auto"/>
      </w:divBdr>
    </w:div>
    <w:div w:id="1308709585">
      <w:bodyDiv w:val="1"/>
      <w:marLeft w:val="0"/>
      <w:marRight w:val="0"/>
      <w:marTop w:val="0"/>
      <w:marBottom w:val="0"/>
      <w:divBdr>
        <w:top w:val="none" w:sz="0" w:space="0" w:color="auto"/>
        <w:left w:val="none" w:sz="0" w:space="0" w:color="auto"/>
        <w:bottom w:val="none" w:sz="0" w:space="0" w:color="auto"/>
        <w:right w:val="none" w:sz="0" w:space="0" w:color="auto"/>
      </w:divBdr>
    </w:div>
    <w:div w:id="1318918412">
      <w:bodyDiv w:val="1"/>
      <w:marLeft w:val="0"/>
      <w:marRight w:val="0"/>
      <w:marTop w:val="0"/>
      <w:marBottom w:val="0"/>
      <w:divBdr>
        <w:top w:val="none" w:sz="0" w:space="0" w:color="auto"/>
        <w:left w:val="none" w:sz="0" w:space="0" w:color="auto"/>
        <w:bottom w:val="none" w:sz="0" w:space="0" w:color="auto"/>
        <w:right w:val="none" w:sz="0" w:space="0" w:color="auto"/>
      </w:divBdr>
      <w:divsChild>
        <w:div w:id="2031687250">
          <w:marLeft w:val="0"/>
          <w:marRight w:val="0"/>
          <w:marTop w:val="450"/>
          <w:marBottom w:val="450"/>
          <w:divBdr>
            <w:top w:val="none" w:sz="0" w:space="0" w:color="auto"/>
            <w:left w:val="none" w:sz="0" w:space="0" w:color="auto"/>
            <w:bottom w:val="none" w:sz="0" w:space="0" w:color="auto"/>
            <w:right w:val="none" w:sz="0" w:space="0" w:color="auto"/>
          </w:divBdr>
          <w:divsChild>
            <w:div w:id="747727232">
              <w:marLeft w:val="0"/>
              <w:marRight w:val="0"/>
              <w:marTop w:val="0"/>
              <w:marBottom w:val="0"/>
              <w:divBdr>
                <w:top w:val="none" w:sz="0" w:space="0" w:color="auto"/>
                <w:left w:val="none" w:sz="0" w:space="0" w:color="auto"/>
                <w:bottom w:val="none" w:sz="0" w:space="0" w:color="auto"/>
                <w:right w:val="none" w:sz="0" w:space="0" w:color="auto"/>
              </w:divBdr>
              <w:divsChild>
                <w:div w:id="1993941626">
                  <w:marLeft w:val="0"/>
                  <w:marRight w:val="0"/>
                  <w:marTop w:val="0"/>
                  <w:marBottom w:val="450"/>
                  <w:divBdr>
                    <w:top w:val="none" w:sz="0" w:space="0" w:color="auto"/>
                    <w:left w:val="none" w:sz="0" w:space="0" w:color="auto"/>
                    <w:bottom w:val="none" w:sz="0" w:space="0" w:color="auto"/>
                    <w:right w:val="none" w:sz="0" w:space="0" w:color="auto"/>
                  </w:divBdr>
                  <w:divsChild>
                    <w:div w:id="50759922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299995">
      <w:bodyDiv w:val="1"/>
      <w:marLeft w:val="0"/>
      <w:marRight w:val="0"/>
      <w:marTop w:val="0"/>
      <w:marBottom w:val="0"/>
      <w:divBdr>
        <w:top w:val="none" w:sz="0" w:space="0" w:color="auto"/>
        <w:left w:val="none" w:sz="0" w:space="0" w:color="auto"/>
        <w:bottom w:val="none" w:sz="0" w:space="0" w:color="auto"/>
        <w:right w:val="none" w:sz="0" w:space="0" w:color="auto"/>
      </w:divBdr>
    </w:div>
    <w:div w:id="1483355340">
      <w:bodyDiv w:val="1"/>
      <w:marLeft w:val="0"/>
      <w:marRight w:val="0"/>
      <w:marTop w:val="0"/>
      <w:marBottom w:val="0"/>
      <w:divBdr>
        <w:top w:val="none" w:sz="0" w:space="0" w:color="auto"/>
        <w:left w:val="none" w:sz="0" w:space="0" w:color="auto"/>
        <w:bottom w:val="none" w:sz="0" w:space="0" w:color="auto"/>
        <w:right w:val="none" w:sz="0" w:space="0" w:color="auto"/>
      </w:divBdr>
    </w:div>
    <w:div w:id="1504584375">
      <w:bodyDiv w:val="1"/>
      <w:marLeft w:val="0"/>
      <w:marRight w:val="0"/>
      <w:marTop w:val="0"/>
      <w:marBottom w:val="0"/>
      <w:divBdr>
        <w:top w:val="none" w:sz="0" w:space="0" w:color="auto"/>
        <w:left w:val="none" w:sz="0" w:space="0" w:color="auto"/>
        <w:bottom w:val="none" w:sz="0" w:space="0" w:color="auto"/>
        <w:right w:val="none" w:sz="0" w:space="0" w:color="auto"/>
      </w:divBdr>
    </w:div>
    <w:div w:id="1666740911">
      <w:bodyDiv w:val="1"/>
      <w:marLeft w:val="0"/>
      <w:marRight w:val="0"/>
      <w:marTop w:val="0"/>
      <w:marBottom w:val="0"/>
      <w:divBdr>
        <w:top w:val="none" w:sz="0" w:space="0" w:color="auto"/>
        <w:left w:val="none" w:sz="0" w:space="0" w:color="auto"/>
        <w:bottom w:val="none" w:sz="0" w:space="0" w:color="auto"/>
        <w:right w:val="none" w:sz="0" w:space="0" w:color="auto"/>
      </w:divBdr>
    </w:div>
    <w:div w:id="1881745617">
      <w:bodyDiv w:val="1"/>
      <w:marLeft w:val="0"/>
      <w:marRight w:val="0"/>
      <w:marTop w:val="0"/>
      <w:marBottom w:val="0"/>
      <w:divBdr>
        <w:top w:val="none" w:sz="0" w:space="0" w:color="auto"/>
        <w:left w:val="none" w:sz="0" w:space="0" w:color="auto"/>
        <w:bottom w:val="none" w:sz="0" w:space="0" w:color="auto"/>
        <w:right w:val="none" w:sz="0" w:space="0" w:color="auto"/>
      </w:divBdr>
    </w:div>
    <w:div w:id="1898858695">
      <w:bodyDiv w:val="1"/>
      <w:marLeft w:val="0"/>
      <w:marRight w:val="0"/>
      <w:marTop w:val="0"/>
      <w:marBottom w:val="0"/>
      <w:divBdr>
        <w:top w:val="none" w:sz="0" w:space="0" w:color="auto"/>
        <w:left w:val="none" w:sz="0" w:space="0" w:color="auto"/>
        <w:bottom w:val="none" w:sz="0" w:space="0" w:color="auto"/>
        <w:right w:val="none" w:sz="0" w:space="0" w:color="auto"/>
      </w:divBdr>
      <w:divsChild>
        <w:div w:id="1754083297">
          <w:marLeft w:val="0"/>
          <w:marRight w:val="0"/>
          <w:marTop w:val="0"/>
          <w:marBottom w:val="0"/>
          <w:divBdr>
            <w:top w:val="none" w:sz="0" w:space="0" w:color="auto"/>
            <w:left w:val="none" w:sz="0" w:space="0" w:color="auto"/>
            <w:bottom w:val="none" w:sz="0" w:space="0" w:color="auto"/>
            <w:right w:val="none" w:sz="0" w:space="0" w:color="auto"/>
          </w:divBdr>
          <w:divsChild>
            <w:div w:id="1587954018">
              <w:marLeft w:val="0"/>
              <w:marRight w:val="0"/>
              <w:marTop w:val="0"/>
              <w:marBottom w:val="0"/>
              <w:divBdr>
                <w:top w:val="none" w:sz="0" w:space="0" w:color="auto"/>
                <w:left w:val="none" w:sz="0" w:space="0" w:color="auto"/>
                <w:bottom w:val="none" w:sz="0" w:space="0" w:color="auto"/>
                <w:right w:val="none" w:sz="0" w:space="0" w:color="auto"/>
              </w:divBdr>
              <w:divsChild>
                <w:div w:id="1026635936">
                  <w:marLeft w:val="0"/>
                  <w:marRight w:val="0"/>
                  <w:marTop w:val="0"/>
                  <w:marBottom w:val="0"/>
                  <w:divBdr>
                    <w:top w:val="none" w:sz="0" w:space="0" w:color="auto"/>
                    <w:left w:val="none" w:sz="0" w:space="0" w:color="auto"/>
                    <w:bottom w:val="none" w:sz="0" w:space="0" w:color="auto"/>
                    <w:right w:val="none" w:sz="0" w:space="0" w:color="auto"/>
                  </w:divBdr>
                  <w:divsChild>
                    <w:div w:id="1189950302">
                      <w:marLeft w:val="0"/>
                      <w:marRight w:val="0"/>
                      <w:marTop w:val="0"/>
                      <w:marBottom w:val="0"/>
                      <w:divBdr>
                        <w:top w:val="none" w:sz="0" w:space="0" w:color="auto"/>
                        <w:left w:val="single" w:sz="4" w:space="15" w:color="E1E2E2"/>
                        <w:bottom w:val="none" w:sz="0" w:space="0" w:color="auto"/>
                        <w:right w:val="none" w:sz="0" w:space="0" w:color="auto"/>
                      </w:divBdr>
                      <w:divsChild>
                        <w:div w:id="127737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4484103">
      <w:bodyDiv w:val="1"/>
      <w:marLeft w:val="0"/>
      <w:marRight w:val="0"/>
      <w:marTop w:val="0"/>
      <w:marBottom w:val="0"/>
      <w:divBdr>
        <w:top w:val="none" w:sz="0" w:space="0" w:color="auto"/>
        <w:left w:val="none" w:sz="0" w:space="0" w:color="auto"/>
        <w:bottom w:val="none" w:sz="0" w:space="0" w:color="auto"/>
        <w:right w:val="none" w:sz="0" w:space="0" w:color="auto"/>
      </w:divBdr>
    </w:div>
    <w:div w:id="1962225254">
      <w:bodyDiv w:val="1"/>
      <w:marLeft w:val="0"/>
      <w:marRight w:val="0"/>
      <w:marTop w:val="0"/>
      <w:marBottom w:val="0"/>
      <w:divBdr>
        <w:top w:val="none" w:sz="0" w:space="0" w:color="auto"/>
        <w:left w:val="none" w:sz="0" w:space="0" w:color="auto"/>
        <w:bottom w:val="none" w:sz="0" w:space="0" w:color="auto"/>
        <w:right w:val="none" w:sz="0" w:space="0" w:color="auto"/>
      </w:divBdr>
    </w:div>
    <w:div w:id="2136411505">
      <w:bodyDiv w:val="1"/>
      <w:marLeft w:val="0"/>
      <w:marRight w:val="0"/>
      <w:marTop w:val="0"/>
      <w:marBottom w:val="0"/>
      <w:divBdr>
        <w:top w:val="none" w:sz="0" w:space="0" w:color="auto"/>
        <w:left w:val="none" w:sz="0" w:space="0" w:color="auto"/>
        <w:bottom w:val="none" w:sz="0" w:space="0" w:color="auto"/>
        <w:right w:val="none" w:sz="0" w:space="0" w:color="auto"/>
      </w:divBdr>
    </w:div>
    <w:div w:id="2142068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au-bostad.s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au-bostad.se/" TargetMode="External"/><Relationship Id="rId4" Type="http://schemas.openxmlformats.org/officeDocument/2006/relationships/settings" Target="settings.xml"/><Relationship Id="rId9" Type="http://schemas.openxmlformats.org/officeDocument/2006/relationships/hyperlink" Target="http://bancksstiftelse.se/seau.htm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Application%20Data\Microsoft\Mallar\Marknad\Pressinbjudan.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2C6EB-54AD-4378-BDB1-1005C22E6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Pressinbjudan</Template>
  <TotalTime>8</TotalTime>
  <Pages>2</Pages>
  <Words>386</Words>
  <Characters>2535</Characters>
  <Application>Microsoft Office Word</Application>
  <DocSecurity>0</DocSecurity>
  <Lines>56</Lines>
  <Paragraphs>27</Paragraphs>
  <ScaleCrop>false</ScaleCrop>
  <HeadingPairs>
    <vt:vector size="2" baseType="variant">
      <vt:variant>
        <vt:lpstr>Rubrik</vt:lpstr>
      </vt:variant>
      <vt:variant>
        <vt:i4>1</vt:i4>
      </vt:variant>
    </vt:vector>
  </HeadingPairs>
  <TitlesOfParts>
    <vt:vector size="1" baseType="lpstr">
      <vt:lpstr>  </vt:lpstr>
    </vt:vector>
  </TitlesOfParts>
  <Company>Midroc Property Development AB</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Karin Skiöld</dc:creator>
  <cp:keywords>Rev 2006-08-17</cp:keywords>
  <dc:description/>
  <cp:lastModifiedBy>Skiöld, Karin</cp:lastModifiedBy>
  <cp:revision>3</cp:revision>
  <cp:lastPrinted>2017-03-14T11:40:00Z</cp:lastPrinted>
  <dcterms:created xsi:type="dcterms:W3CDTF">2017-03-15T15:40:00Z</dcterms:created>
  <dcterms:modified xsi:type="dcterms:W3CDTF">2017-03-15T15:48:00Z</dcterms:modified>
</cp:coreProperties>
</file>