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98A3" w14:textId="506D0E82" w:rsidR="00C10EBE" w:rsidRPr="000C5D34" w:rsidRDefault="00CF175A" w:rsidP="00EA70F0">
      <w:pPr>
        <w:pStyle w:val="Rubrik1"/>
        <w:spacing w:line="360" w:lineRule="auto"/>
        <w:ind w:right="-54"/>
        <w:jc w:val="both"/>
        <w:rPr>
          <w:u w:val="none"/>
          <w:lang w:val="sv-SE"/>
        </w:rPr>
      </w:pPr>
      <w:bookmarkStart w:id="0" w:name="OLE_LINK1"/>
      <w:r w:rsidRPr="000C5D34">
        <w:rPr>
          <w:u w:val="none"/>
          <w:lang w:val="sv-SE"/>
        </w:rPr>
        <w:t>Sto</w:t>
      </w:r>
      <w:bookmarkStart w:id="1" w:name="_GoBack"/>
      <w:bookmarkEnd w:id="1"/>
      <w:r w:rsidRPr="000C5D34">
        <w:rPr>
          <w:u w:val="none"/>
          <w:lang w:val="sv-SE"/>
        </w:rPr>
        <w:t>ckholm</w:t>
      </w:r>
      <w:r w:rsidR="00D80469" w:rsidRPr="000C5D34">
        <w:rPr>
          <w:u w:val="none"/>
          <w:lang w:val="sv-SE"/>
        </w:rPr>
        <w:t xml:space="preserve"> </w:t>
      </w:r>
      <w:r w:rsidR="00500F7F">
        <w:rPr>
          <w:u w:val="none"/>
          <w:lang w:val="sv-SE"/>
        </w:rPr>
        <w:t>XX m</w:t>
      </w:r>
      <w:r w:rsidR="00D80469" w:rsidRPr="000C5D34">
        <w:rPr>
          <w:u w:val="none"/>
          <w:lang w:val="sv-SE"/>
        </w:rPr>
        <w:t xml:space="preserve">ars 2019 </w:t>
      </w:r>
    </w:p>
    <w:bookmarkEnd w:id="0"/>
    <w:p w14:paraId="3195B5E5" w14:textId="7237785D" w:rsidR="00357B4D" w:rsidRPr="000C5D34" w:rsidRDefault="00357B4D" w:rsidP="00EA70F0">
      <w:pPr>
        <w:pStyle w:val="Ingetavstnd"/>
        <w:spacing w:line="360" w:lineRule="auto"/>
        <w:ind w:right="-54"/>
        <w:rPr>
          <w:rFonts w:ascii="Arial" w:hAnsi="Arial" w:cs="Arial"/>
          <w:b/>
          <w:sz w:val="28"/>
          <w:szCs w:val="28"/>
          <w:lang w:val="sv-SE"/>
        </w:rPr>
      </w:pPr>
    </w:p>
    <w:p w14:paraId="0444C5D9" w14:textId="59CCB4FB" w:rsidR="00D80469" w:rsidRPr="00D80469" w:rsidRDefault="00500F7F" w:rsidP="00A86874">
      <w:pPr>
        <w:autoSpaceDE w:val="0"/>
        <w:autoSpaceDN w:val="0"/>
        <w:adjustRightInd w:val="0"/>
        <w:spacing w:line="360" w:lineRule="auto"/>
        <w:ind w:right="-54"/>
        <w:rPr>
          <w:b/>
          <w:sz w:val="28"/>
          <w:szCs w:val="28"/>
          <w:lang w:val="sv-SE"/>
        </w:rPr>
      </w:pPr>
      <w:r w:rsidRPr="00A86874">
        <w:rPr>
          <w:b/>
          <w:sz w:val="22"/>
          <w:szCs w:val="28"/>
          <w:u w:val="single"/>
          <w:lang w:val="sv-SE"/>
        </w:rPr>
        <w:t>LED-skärmar och uppkopplade duschar:</w:t>
      </w:r>
      <w:r>
        <w:rPr>
          <w:b/>
          <w:sz w:val="28"/>
          <w:szCs w:val="28"/>
          <w:lang w:val="sv-SE"/>
        </w:rPr>
        <w:br/>
      </w:r>
      <w:r w:rsidR="00EA20DB" w:rsidRPr="00A86874">
        <w:rPr>
          <w:b/>
          <w:sz w:val="32"/>
          <w:szCs w:val="28"/>
          <w:lang w:val="sv-SE"/>
        </w:rPr>
        <w:t>Flera smarta nyheter från GROHE på</w:t>
      </w:r>
      <w:r w:rsidR="00D80469" w:rsidRPr="00A86874">
        <w:rPr>
          <w:b/>
          <w:sz w:val="32"/>
          <w:szCs w:val="28"/>
          <w:lang w:val="sv-SE"/>
        </w:rPr>
        <w:t xml:space="preserve"> badrumsmässan ISH </w:t>
      </w:r>
    </w:p>
    <w:p w14:paraId="60BD1E3C" w14:textId="77777777" w:rsidR="002F0FF7" w:rsidRPr="000C5D34" w:rsidRDefault="002F0FF7" w:rsidP="00EA70F0">
      <w:pPr>
        <w:autoSpaceDE w:val="0"/>
        <w:autoSpaceDN w:val="0"/>
        <w:adjustRightInd w:val="0"/>
        <w:spacing w:line="360" w:lineRule="auto"/>
        <w:ind w:right="-54"/>
        <w:jc w:val="both"/>
        <w:rPr>
          <w:b/>
          <w:bCs/>
          <w:sz w:val="22"/>
          <w:szCs w:val="22"/>
          <w:lang w:val="sv-SE"/>
        </w:rPr>
      </w:pPr>
    </w:p>
    <w:p w14:paraId="49146B2E" w14:textId="46C8A5E1" w:rsidR="00884FD0" w:rsidRPr="000C5D34" w:rsidRDefault="00D80469" w:rsidP="00EA70F0">
      <w:pPr>
        <w:autoSpaceDE w:val="0"/>
        <w:autoSpaceDN w:val="0"/>
        <w:adjustRightInd w:val="0"/>
        <w:spacing w:line="360" w:lineRule="auto"/>
        <w:ind w:right="-54"/>
        <w:jc w:val="both"/>
        <w:rPr>
          <w:b/>
          <w:bCs/>
          <w:sz w:val="22"/>
          <w:szCs w:val="22"/>
          <w:lang w:val="sv-SE"/>
        </w:rPr>
      </w:pPr>
      <w:r w:rsidRPr="000C5D34">
        <w:rPr>
          <w:b/>
          <w:bCs/>
          <w:sz w:val="22"/>
          <w:szCs w:val="22"/>
          <w:lang w:val="sv-SE"/>
        </w:rPr>
        <w:t>Den 11 mars går ISH av stapeln, världens ledande mässa för vatten</w:t>
      </w:r>
      <w:r w:rsidR="00500F7F">
        <w:rPr>
          <w:b/>
          <w:bCs/>
          <w:sz w:val="22"/>
          <w:szCs w:val="22"/>
          <w:lang w:val="sv-SE"/>
        </w:rPr>
        <w:t xml:space="preserve">, värme, </w:t>
      </w:r>
      <w:r w:rsidRPr="000C5D34">
        <w:rPr>
          <w:b/>
          <w:bCs/>
          <w:sz w:val="22"/>
          <w:szCs w:val="22"/>
          <w:lang w:val="sv-SE"/>
        </w:rPr>
        <w:t>energi</w:t>
      </w:r>
      <w:r w:rsidR="00500F7F">
        <w:rPr>
          <w:b/>
          <w:bCs/>
          <w:sz w:val="22"/>
          <w:szCs w:val="22"/>
          <w:lang w:val="sv-SE"/>
        </w:rPr>
        <w:t xml:space="preserve"> och luftkonditionering</w:t>
      </w:r>
      <w:r w:rsidRPr="000C5D34">
        <w:rPr>
          <w:b/>
          <w:bCs/>
          <w:sz w:val="22"/>
          <w:szCs w:val="22"/>
          <w:lang w:val="sv-SE"/>
        </w:rPr>
        <w:t xml:space="preserve">. </w:t>
      </w:r>
      <w:r w:rsidR="00500F7F">
        <w:rPr>
          <w:b/>
          <w:bCs/>
          <w:sz w:val="22"/>
          <w:szCs w:val="22"/>
          <w:lang w:val="sv-SE"/>
        </w:rPr>
        <w:t xml:space="preserve">På mässan presenterar </w:t>
      </w:r>
      <w:r w:rsidRPr="000C5D34">
        <w:rPr>
          <w:b/>
          <w:bCs/>
          <w:sz w:val="22"/>
          <w:szCs w:val="22"/>
          <w:lang w:val="sv-SE"/>
        </w:rPr>
        <w:t xml:space="preserve">GROHE </w:t>
      </w:r>
      <w:r w:rsidR="00782ED8">
        <w:rPr>
          <w:b/>
          <w:bCs/>
          <w:sz w:val="22"/>
          <w:szCs w:val="22"/>
          <w:lang w:val="sv-SE"/>
        </w:rPr>
        <w:t xml:space="preserve">sju smarta </w:t>
      </w:r>
      <w:r w:rsidRPr="000C5D34">
        <w:rPr>
          <w:b/>
          <w:bCs/>
          <w:sz w:val="22"/>
          <w:szCs w:val="22"/>
          <w:lang w:val="sv-SE"/>
        </w:rPr>
        <w:t>innovationer</w:t>
      </w:r>
      <w:r w:rsidR="00500F7F">
        <w:rPr>
          <w:b/>
          <w:bCs/>
          <w:sz w:val="22"/>
          <w:szCs w:val="22"/>
          <w:lang w:val="sv-SE"/>
        </w:rPr>
        <w:t xml:space="preserve"> inom badrum.</w:t>
      </w:r>
      <w:r w:rsidR="00D07ADB">
        <w:rPr>
          <w:b/>
          <w:bCs/>
          <w:sz w:val="22"/>
          <w:szCs w:val="22"/>
          <w:lang w:val="sv-SE"/>
        </w:rPr>
        <w:t xml:space="preserve"> </w:t>
      </w:r>
      <w:r w:rsidR="00500F7F">
        <w:rPr>
          <w:b/>
          <w:bCs/>
          <w:sz w:val="22"/>
          <w:szCs w:val="22"/>
          <w:lang w:val="sv-SE"/>
        </w:rPr>
        <w:t xml:space="preserve">Bland annat den smarta blandaren </w:t>
      </w:r>
      <w:r w:rsidR="00D07ADB">
        <w:rPr>
          <w:b/>
          <w:bCs/>
          <w:sz w:val="22"/>
          <w:szCs w:val="22"/>
          <w:lang w:val="sv-SE"/>
        </w:rPr>
        <w:t xml:space="preserve">GROHE PLUS och </w:t>
      </w:r>
      <w:r w:rsidR="00500F7F">
        <w:rPr>
          <w:b/>
          <w:bCs/>
          <w:sz w:val="22"/>
          <w:szCs w:val="22"/>
          <w:lang w:val="sv-SE"/>
        </w:rPr>
        <w:t xml:space="preserve">en uppkopplad handdusch i </w:t>
      </w:r>
      <w:r w:rsidR="00D07ADB">
        <w:rPr>
          <w:b/>
          <w:bCs/>
          <w:sz w:val="22"/>
          <w:szCs w:val="22"/>
          <w:lang w:val="sv-SE"/>
        </w:rPr>
        <w:t>GROHE Rainshower</w:t>
      </w:r>
      <w:r w:rsidR="00500F7F">
        <w:rPr>
          <w:b/>
          <w:bCs/>
          <w:sz w:val="22"/>
          <w:szCs w:val="22"/>
          <w:lang w:val="sv-SE"/>
        </w:rPr>
        <w:t>-serien</w:t>
      </w:r>
      <w:r w:rsidRPr="000C5D34">
        <w:rPr>
          <w:b/>
          <w:bCs/>
          <w:sz w:val="22"/>
          <w:szCs w:val="22"/>
          <w:lang w:val="sv-SE"/>
        </w:rPr>
        <w:t xml:space="preserve">.   </w:t>
      </w:r>
    </w:p>
    <w:p w14:paraId="660D30F9" w14:textId="77777777" w:rsidR="00D80469" w:rsidRPr="000C5D34" w:rsidRDefault="00D80469" w:rsidP="00EA70F0">
      <w:pPr>
        <w:autoSpaceDE w:val="0"/>
        <w:autoSpaceDN w:val="0"/>
        <w:adjustRightInd w:val="0"/>
        <w:spacing w:line="360" w:lineRule="auto"/>
        <w:ind w:right="-54"/>
        <w:jc w:val="both"/>
        <w:rPr>
          <w:b/>
          <w:bCs/>
          <w:sz w:val="22"/>
          <w:szCs w:val="22"/>
          <w:lang w:val="sv-SE"/>
        </w:rPr>
      </w:pPr>
    </w:p>
    <w:p w14:paraId="3E9C013B" w14:textId="42C9955F" w:rsidR="00827A40" w:rsidRPr="000C5D34" w:rsidRDefault="00500F7F" w:rsidP="00EA70F0">
      <w:pPr>
        <w:autoSpaceDE w:val="0"/>
        <w:autoSpaceDN w:val="0"/>
        <w:adjustRightInd w:val="0"/>
        <w:spacing w:line="360" w:lineRule="auto"/>
        <w:ind w:right="-54"/>
        <w:jc w:val="both"/>
        <w:rPr>
          <w:sz w:val="22"/>
          <w:szCs w:val="22"/>
          <w:lang w:val="sv-SE"/>
        </w:rPr>
      </w:pPr>
      <w:r>
        <w:rPr>
          <w:sz w:val="22"/>
          <w:szCs w:val="22"/>
          <w:lang w:val="sv-SE"/>
        </w:rPr>
        <w:t>D</w:t>
      </w:r>
      <w:r w:rsidR="00827A40" w:rsidRPr="000C5D34">
        <w:rPr>
          <w:sz w:val="22"/>
          <w:szCs w:val="22"/>
          <w:lang w:val="sv-SE"/>
        </w:rPr>
        <w:t>et senaste året har GROHE</w:t>
      </w:r>
      <w:r>
        <w:rPr>
          <w:sz w:val="22"/>
          <w:szCs w:val="22"/>
          <w:lang w:val="sv-SE"/>
        </w:rPr>
        <w:t xml:space="preserve"> arbetat strategiskt med</w:t>
      </w:r>
      <w:r w:rsidR="00827A40" w:rsidRPr="000C5D34">
        <w:rPr>
          <w:sz w:val="22"/>
          <w:szCs w:val="22"/>
          <w:lang w:val="sv-SE"/>
        </w:rPr>
        <w:t xml:space="preserve"> att bli en del av den digitala transformationen inom sanitetsindustrin</w:t>
      </w:r>
      <w:r w:rsidR="00601CA6">
        <w:rPr>
          <w:sz w:val="22"/>
          <w:szCs w:val="22"/>
          <w:lang w:val="sv-SE"/>
        </w:rPr>
        <w:t xml:space="preserve"> genom </w:t>
      </w:r>
      <w:r w:rsidR="001115EA">
        <w:rPr>
          <w:sz w:val="22"/>
          <w:szCs w:val="22"/>
          <w:lang w:val="sv-SE"/>
        </w:rPr>
        <w:t>digitalisering</w:t>
      </w:r>
      <w:r w:rsidR="00601CA6">
        <w:rPr>
          <w:sz w:val="22"/>
          <w:szCs w:val="22"/>
          <w:lang w:val="sv-SE"/>
        </w:rPr>
        <w:t>en</w:t>
      </w:r>
      <w:r w:rsidR="001115EA">
        <w:rPr>
          <w:sz w:val="22"/>
          <w:szCs w:val="22"/>
          <w:lang w:val="sv-SE"/>
        </w:rPr>
        <w:t xml:space="preserve"> av vatten</w:t>
      </w:r>
      <w:r w:rsidR="00827A40" w:rsidRPr="000C5D34">
        <w:rPr>
          <w:sz w:val="22"/>
          <w:szCs w:val="22"/>
          <w:lang w:val="sv-SE"/>
        </w:rPr>
        <w:t xml:space="preserve">. GROHE erbjuder idag </w:t>
      </w:r>
      <w:r w:rsidR="001115EA">
        <w:rPr>
          <w:sz w:val="22"/>
          <w:szCs w:val="22"/>
          <w:lang w:val="sv-SE"/>
        </w:rPr>
        <w:t xml:space="preserve">flera uppkopplade och smarta </w:t>
      </w:r>
      <w:r w:rsidR="00827A40" w:rsidRPr="000C5D34">
        <w:rPr>
          <w:sz w:val="22"/>
          <w:szCs w:val="22"/>
          <w:lang w:val="sv-SE"/>
        </w:rPr>
        <w:t>produkter (</w:t>
      </w:r>
      <w:proofErr w:type="spellStart"/>
      <w:r w:rsidR="00827A40" w:rsidRPr="000C5D34">
        <w:rPr>
          <w:sz w:val="22"/>
          <w:szCs w:val="22"/>
          <w:lang w:val="sv-SE"/>
        </w:rPr>
        <w:t>IoT</w:t>
      </w:r>
      <w:proofErr w:type="spellEnd"/>
      <w:r w:rsidR="00827A40" w:rsidRPr="000C5D34">
        <w:rPr>
          <w:sz w:val="22"/>
          <w:szCs w:val="22"/>
          <w:lang w:val="sv-SE"/>
        </w:rPr>
        <w:t>)</w:t>
      </w:r>
      <w:r w:rsidR="001115EA">
        <w:rPr>
          <w:sz w:val="22"/>
          <w:szCs w:val="22"/>
          <w:lang w:val="sv-SE"/>
        </w:rPr>
        <w:t xml:space="preserve">. </w:t>
      </w:r>
      <w:r w:rsidR="00601CA6">
        <w:rPr>
          <w:sz w:val="22"/>
          <w:szCs w:val="22"/>
          <w:lang w:val="sv-SE"/>
        </w:rPr>
        <w:t>Under</w:t>
      </w:r>
      <w:r w:rsidR="001115EA">
        <w:rPr>
          <w:sz w:val="22"/>
          <w:szCs w:val="22"/>
          <w:lang w:val="sv-SE"/>
        </w:rPr>
        <w:t xml:space="preserve"> den världsledande branschmässan ISH i Frankfurt, Tyskland, </w:t>
      </w:r>
      <w:r w:rsidR="00601CA6">
        <w:rPr>
          <w:sz w:val="22"/>
          <w:szCs w:val="22"/>
          <w:lang w:val="sv-SE"/>
        </w:rPr>
        <w:t xml:space="preserve">som pågår mellan den 11 och 15 mars </w:t>
      </w:r>
      <w:r w:rsidR="001115EA">
        <w:rPr>
          <w:sz w:val="22"/>
          <w:szCs w:val="22"/>
          <w:lang w:val="sv-SE"/>
        </w:rPr>
        <w:t xml:space="preserve">presenteras </w:t>
      </w:r>
      <w:r w:rsidR="00827A40" w:rsidRPr="000C5D34">
        <w:rPr>
          <w:sz w:val="22"/>
          <w:szCs w:val="22"/>
          <w:lang w:val="sv-SE"/>
        </w:rPr>
        <w:t>flera innovativa nyheter. M</w:t>
      </w:r>
      <w:r w:rsidR="00827A40" w:rsidRPr="00C90CCB">
        <w:rPr>
          <w:sz w:val="22"/>
          <w:szCs w:val="22"/>
          <w:lang w:val="sv-SE"/>
        </w:rPr>
        <w:t xml:space="preserve">ed ett nytt </w:t>
      </w:r>
      <w:r w:rsidR="009576C8">
        <w:rPr>
          <w:sz w:val="22"/>
          <w:szCs w:val="22"/>
          <w:lang w:val="sv-SE"/>
        </w:rPr>
        <w:t>monter</w:t>
      </w:r>
      <w:r w:rsidR="00827A40" w:rsidRPr="00C90CCB">
        <w:rPr>
          <w:sz w:val="22"/>
          <w:szCs w:val="22"/>
          <w:lang w:val="sv-SE"/>
        </w:rPr>
        <w:t>koncept</w:t>
      </w:r>
      <w:r w:rsidR="00827A40" w:rsidRPr="000C5D34">
        <w:rPr>
          <w:sz w:val="22"/>
          <w:szCs w:val="22"/>
          <w:lang w:val="sv-SE"/>
        </w:rPr>
        <w:t xml:space="preserve"> </w:t>
      </w:r>
      <w:r w:rsidR="00827A40" w:rsidRPr="00C90CCB">
        <w:rPr>
          <w:sz w:val="22"/>
          <w:szCs w:val="22"/>
          <w:lang w:val="sv-SE"/>
        </w:rPr>
        <w:t>och</w:t>
      </w:r>
      <w:r w:rsidR="00827A40" w:rsidRPr="000C5D34">
        <w:rPr>
          <w:sz w:val="22"/>
          <w:szCs w:val="22"/>
          <w:lang w:val="sv-SE"/>
        </w:rPr>
        <w:t xml:space="preserve"> intelligenta lösningar planerar GROHE att i år höja standarden på mässan.  </w:t>
      </w:r>
    </w:p>
    <w:p w14:paraId="784AF65F" w14:textId="3B90C18C" w:rsidR="00A85C46" w:rsidRPr="00A85C46" w:rsidRDefault="001115EA" w:rsidP="00A86874">
      <w:pPr>
        <w:autoSpaceDE w:val="0"/>
        <w:autoSpaceDN w:val="0"/>
        <w:adjustRightInd w:val="0"/>
        <w:spacing w:line="360" w:lineRule="auto"/>
        <w:ind w:right="-54"/>
        <w:jc w:val="both"/>
        <w:rPr>
          <w:sz w:val="22"/>
          <w:szCs w:val="22"/>
          <w:lang w:val="sv-SE"/>
        </w:rPr>
      </w:pPr>
      <w:r>
        <w:rPr>
          <w:sz w:val="22"/>
          <w:szCs w:val="22"/>
          <w:lang w:val="sv-SE"/>
        </w:rPr>
        <w:br/>
      </w:r>
      <w:r w:rsidR="00CF175A" w:rsidRPr="000C5D34">
        <w:rPr>
          <w:sz w:val="22"/>
          <w:szCs w:val="22"/>
          <w:lang w:val="sv-SE"/>
        </w:rPr>
        <w:t xml:space="preserve">– </w:t>
      </w:r>
      <w:r w:rsidR="00A85C46" w:rsidRPr="00A85C46">
        <w:rPr>
          <w:sz w:val="22"/>
          <w:szCs w:val="22"/>
          <w:lang w:val="sv-SE"/>
        </w:rPr>
        <w:t xml:space="preserve">Alla produkter, innovationer och aktiviteter från GROHE är baserade på vårt </w:t>
      </w:r>
      <w:r w:rsidR="00426D3E">
        <w:rPr>
          <w:sz w:val="22"/>
          <w:szCs w:val="22"/>
          <w:lang w:val="sv-SE"/>
        </w:rPr>
        <w:t>ställningstagande</w:t>
      </w:r>
      <w:r w:rsidR="0088324E">
        <w:rPr>
          <w:sz w:val="22"/>
          <w:szCs w:val="22"/>
          <w:lang w:val="sv-SE"/>
        </w:rPr>
        <w:t xml:space="preserve"> </w:t>
      </w:r>
      <w:r w:rsidR="00426D3E">
        <w:rPr>
          <w:sz w:val="22"/>
          <w:szCs w:val="22"/>
          <w:lang w:val="sv-SE"/>
        </w:rPr>
        <w:t>a</w:t>
      </w:r>
      <w:r w:rsidR="00A85C46" w:rsidRPr="00A85C46">
        <w:rPr>
          <w:sz w:val="22"/>
          <w:szCs w:val="22"/>
          <w:lang w:val="sv-SE"/>
        </w:rPr>
        <w:t>tt vara aktivt involverad</w:t>
      </w:r>
      <w:r w:rsidR="002B5C6A">
        <w:rPr>
          <w:sz w:val="22"/>
          <w:szCs w:val="22"/>
          <w:lang w:val="sv-SE"/>
        </w:rPr>
        <w:t>e</w:t>
      </w:r>
      <w:r w:rsidR="00A85C46" w:rsidRPr="00A85C46">
        <w:rPr>
          <w:sz w:val="22"/>
          <w:szCs w:val="22"/>
          <w:lang w:val="sv-SE"/>
        </w:rPr>
        <w:t xml:space="preserve"> i hantering av vatten med </w:t>
      </w:r>
      <w:r w:rsidR="0088324E">
        <w:rPr>
          <w:sz w:val="22"/>
          <w:szCs w:val="22"/>
          <w:lang w:val="sv-SE"/>
        </w:rPr>
        <w:t>inriktning på</w:t>
      </w:r>
      <w:r w:rsidR="00A85C46" w:rsidRPr="00A85C46">
        <w:rPr>
          <w:sz w:val="22"/>
          <w:szCs w:val="22"/>
          <w:lang w:val="sv-SE"/>
        </w:rPr>
        <w:t xml:space="preserve"> framtiden</w:t>
      </w:r>
      <w:r w:rsidR="007E17D2" w:rsidRPr="000C5D34">
        <w:rPr>
          <w:sz w:val="22"/>
          <w:szCs w:val="22"/>
          <w:lang w:val="sv-SE"/>
        </w:rPr>
        <w:t xml:space="preserve">. </w:t>
      </w:r>
      <w:r w:rsidR="00A85C46" w:rsidRPr="00A85C46">
        <w:rPr>
          <w:sz w:val="22"/>
          <w:szCs w:val="22"/>
          <w:lang w:val="sv-SE"/>
        </w:rPr>
        <w:t>Det handlar om att hitta svar</w:t>
      </w:r>
      <w:r w:rsidR="00A85C46" w:rsidRPr="000C5D34">
        <w:rPr>
          <w:sz w:val="22"/>
          <w:szCs w:val="22"/>
          <w:lang w:val="sv-SE"/>
        </w:rPr>
        <w:t>en</w:t>
      </w:r>
      <w:r w:rsidR="00A85C46" w:rsidRPr="00A85C46">
        <w:rPr>
          <w:sz w:val="22"/>
          <w:szCs w:val="22"/>
          <w:lang w:val="sv-SE"/>
        </w:rPr>
        <w:t xml:space="preserve"> på </w:t>
      </w:r>
      <w:r w:rsidR="00780ADA">
        <w:rPr>
          <w:sz w:val="22"/>
          <w:szCs w:val="22"/>
          <w:lang w:val="sv-SE"/>
        </w:rPr>
        <w:t xml:space="preserve">de </w:t>
      </w:r>
      <w:r w:rsidR="002E6E02">
        <w:rPr>
          <w:sz w:val="22"/>
          <w:szCs w:val="22"/>
          <w:lang w:val="sv-SE"/>
        </w:rPr>
        <w:t>mest brådskande problemen</w:t>
      </w:r>
      <w:r w:rsidR="00A85C46" w:rsidRPr="00A85C46">
        <w:rPr>
          <w:sz w:val="22"/>
          <w:szCs w:val="22"/>
          <w:lang w:val="sv-SE"/>
        </w:rPr>
        <w:t xml:space="preserve"> i vår tid. Vid årets ISH kommer vårt stora</w:t>
      </w:r>
      <w:r w:rsidR="0088324E">
        <w:rPr>
          <w:sz w:val="22"/>
          <w:szCs w:val="22"/>
          <w:lang w:val="sv-SE"/>
        </w:rPr>
        <w:t xml:space="preserve"> fokus att </w:t>
      </w:r>
      <w:r w:rsidR="00426D3E">
        <w:rPr>
          <w:sz w:val="22"/>
          <w:szCs w:val="22"/>
          <w:lang w:val="sv-SE"/>
        </w:rPr>
        <w:t>ligga på</w:t>
      </w:r>
      <w:r w:rsidR="000B212A">
        <w:rPr>
          <w:sz w:val="22"/>
          <w:szCs w:val="22"/>
          <w:lang w:val="sv-SE"/>
        </w:rPr>
        <w:t xml:space="preserve"> </w:t>
      </w:r>
      <w:r w:rsidR="00A85C46" w:rsidRPr="00A85C46">
        <w:rPr>
          <w:sz w:val="22"/>
          <w:szCs w:val="22"/>
          <w:lang w:val="sv-SE"/>
        </w:rPr>
        <w:t xml:space="preserve">vilka lösningar som GROHE kan bidra </w:t>
      </w:r>
      <w:r w:rsidR="000B212A">
        <w:rPr>
          <w:sz w:val="22"/>
          <w:szCs w:val="22"/>
          <w:lang w:val="sv-SE"/>
        </w:rPr>
        <w:t xml:space="preserve">med </w:t>
      </w:r>
      <w:r w:rsidR="00A85C46" w:rsidRPr="00A85C46">
        <w:rPr>
          <w:sz w:val="22"/>
          <w:szCs w:val="22"/>
          <w:lang w:val="sv-SE"/>
        </w:rPr>
        <w:t>på alla områden inom vattenförvaltning</w:t>
      </w:r>
      <w:r w:rsidR="007E17D2" w:rsidRPr="000C5D34">
        <w:rPr>
          <w:sz w:val="22"/>
          <w:szCs w:val="22"/>
          <w:lang w:val="sv-SE"/>
        </w:rPr>
        <w:t xml:space="preserve">, </w:t>
      </w:r>
      <w:r w:rsidR="00A85C46" w:rsidRPr="00A85C46">
        <w:rPr>
          <w:sz w:val="22"/>
          <w:szCs w:val="22"/>
          <w:lang w:val="sv-SE"/>
        </w:rPr>
        <w:t xml:space="preserve">säger </w:t>
      </w:r>
      <w:r w:rsidR="00A85C46" w:rsidRPr="00A86874">
        <w:rPr>
          <w:b/>
          <w:sz w:val="22"/>
          <w:szCs w:val="22"/>
          <w:lang w:val="sv-SE"/>
        </w:rPr>
        <w:t>Michael Rauterkus</w:t>
      </w:r>
      <w:r w:rsidR="007E17D2" w:rsidRPr="000C5D34">
        <w:rPr>
          <w:sz w:val="22"/>
          <w:szCs w:val="22"/>
          <w:lang w:val="sv-SE"/>
        </w:rPr>
        <w:t xml:space="preserve">, </w:t>
      </w:r>
      <w:r>
        <w:rPr>
          <w:sz w:val="22"/>
          <w:szCs w:val="22"/>
          <w:lang w:val="sv-SE"/>
        </w:rPr>
        <w:t>vd på GROHE</w:t>
      </w:r>
      <w:r w:rsidR="007E17D2" w:rsidRPr="000C5D34">
        <w:rPr>
          <w:sz w:val="22"/>
          <w:szCs w:val="22"/>
          <w:lang w:val="sv-SE"/>
        </w:rPr>
        <w:t xml:space="preserve">. </w:t>
      </w:r>
    </w:p>
    <w:p w14:paraId="1A7F2218" w14:textId="4B643989" w:rsidR="00CF175A" w:rsidRDefault="00CF175A" w:rsidP="00EA70F0">
      <w:pPr>
        <w:autoSpaceDE w:val="0"/>
        <w:autoSpaceDN w:val="0"/>
        <w:adjustRightInd w:val="0"/>
        <w:spacing w:line="360" w:lineRule="auto"/>
        <w:ind w:right="-54"/>
        <w:jc w:val="both"/>
        <w:rPr>
          <w:sz w:val="22"/>
          <w:szCs w:val="22"/>
          <w:lang w:val="sv-SE"/>
        </w:rPr>
      </w:pPr>
    </w:p>
    <w:p w14:paraId="5F00248B" w14:textId="38327224" w:rsidR="001115EA" w:rsidRPr="00A86874" w:rsidRDefault="00601CA6" w:rsidP="00EA70F0">
      <w:pPr>
        <w:autoSpaceDE w:val="0"/>
        <w:autoSpaceDN w:val="0"/>
        <w:adjustRightInd w:val="0"/>
        <w:spacing w:line="360" w:lineRule="auto"/>
        <w:ind w:right="-54"/>
        <w:jc w:val="both"/>
        <w:rPr>
          <w:b/>
          <w:sz w:val="22"/>
          <w:szCs w:val="22"/>
          <w:lang w:val="sv-SE"/>
        </w:rPr>
      </w:pPr>
      <w:r>
        <w:rPr>
          <w:b/>
          <w:sz w:val="22"/>
          <w:szCs w:val="22"/>
          <w:lang w:val="sv-SE"/>
        </w:rPr>
        <w:t>Kort</w:t>
      </w:r>
      <w:r w:rsidRPr="00A86874">
        <w:rPr>
          <w:b/>
          <w:sz w:val="22"/>
          <w:szCs w:val="22"/>
          <w:lang w:val="sv-SE"/>
        </w:rPr>
        <w:t xml:space="preserve"> </w:t>
      </w:r>
      <w:r>
        <w:rPr>
          <w:b/>
          <w:sz w:val="22"/>
          <w:szCs w:val="22"/>
          <w:lang w:val="sv-SE"/>
        </w:rPr>
        <w:t>om</w:t>
      </w:r>
      <w:r w:rsidRPr="00A86874">
        <w:rPr>
          <w:b/>
          <w:sz w:val="22"/>
          <w:szCs w:val="22"/>
          <w:lang w:val="sv-SE"/>
        </w:rPr>
        <w:t xml:space="preserve"> </w:t>
      </w:r>
      <w:r>
        <w:rPr>
          <w:b/>
          <w:sz w:val="22"/>
          <w:szCs w:val="22"/>
          <w:lang w:val="sv-SE"/>
        </w:rPr>
        <w:t xml:space="preserve">GROHEs </w:t>
      </w:r>
      <w:r w:rsidRPr="00A86874">
        <w:rPr>
          <w:b/>
          <w:sz w:val="22"/>
          <w:szCs w:val="22"/>
          <w:lang w:val="sv-SE"/>
        </w:rPr>
        <w:t xml:space="preserve">nyheter som presenteras </w:t>
      </w:r>
      <w:r>
        <w:rPr>
          <w:b/>
          <w:sz w:val="22"/>
          <w:szCs w:val="22"/>
          <w:lang w:val="sv-SE"/>
        </w:rPr>
        <w:t>på ISH 2019</w:t>
      </w:r>
      <w:r w:rsidRPr="00A86874">
        <w:rPr>
          <w:b/>
          <w:sz w:val="22"/>
          <w:szCs w:val="22"/>
          <w:lang w:val="sv-SE"/>
        </w:rPr>
        <w:t>:</w:t>
      </w:r>
    </w:p>
    <w:p w14:paraId="07246906" w14:textId="77777777" w:rsidR="001115EA" w:rsidRPr="000C5D34" w:rsidRDefault="001115EA" w:rsidP="00EA70F0">
      <w:pPr>
        <w:autoSpaceDE w:val="0"/>
        <w:autoSpaceDN w:val="0"/>
        <w:adjustRightInd w:val="0"/>
        <w:spacing w:line="360" w:lineRule="auto"/>
        <w:ind w:right="-54"/>
        <w:jc w:val="both"/>
        <w:rPr>
          <w:sz w:val="22"/>
          <w:szCs w:val="22"/>
          <w:lang w:val="sv-SE"/>
        </w:rPr>
      </w:pPr>
    </w:p>
    <w:p w14:paraId="11F13F6F" w14:textId="26332528" w:rsidR="00323F08" w:rsidRPr="00323F08" w:rsidRDefault="00323F08" w:rsidP="00323F08">
      <w:pPr>
        <w:autoSpaceDE w:val="0"/>
        <w:autoSpaceDN w:val="0"/>
        <w:adjustRightInd w:val="0"/>
        <w:spacing w:line="360" w:lineRule="auto"/>
        <w:ind w:right="-54"/>
        <w:jc w:val="both"/>
        <w:rPr>
          <w:b/>
          <w:bCs/>
          <w:sz w:val="22"/>
          <w:szCs w:val="22"/>
          <w:lang w:val="sv-SE"/>
        </w:rPr>
      </w:pPr>
      <w:r w:rsidRPr="00323F08">
        <w:rPr>
          <w:b/>
          <w:bCs/>
          <w:sz w:val="22"/>
          <w:szCs w:val="22"/>
          <w:lang w:val="sv-SE"/>
        </w:rPr>
        <w:t>GROHE P</w:t>
      </w:r>
      <w:r w:rsidR="001A132A">
        <w:rPr>
          <w:b/>
          <w:bCs/>
          <w:sz w:val="22"/>
          <w:szCs w:val="22"/>
          <w:lang w:val="sv-SE"/>
        </w:rPr>
        <w:t>LUS</w:t>
      </w:r>
      <w:r w:rsidRPr="00323F08">
        <w:rPr>
          <w:b/>
          <w:bCs/>
          <w:sz w:val="22"/>
          <w:szCs w:val="22"/>
          <w:lang w:val="sv-SE"/>
        </w:rPr>
        <w:t xml:space="preserve">: Digital </w:t>
      </w:r>
      <w:r w:rsidR="00CE18A9" w:rsidRPr="000C5D34">
        <w:rPr>
          <w:b/>
          <w:bCs/>
          <w:sz w:val="22"/>
          <w:szCs w:val="22"/>
          <w:lang w:val="sv-SE"/>
        </w:rPr>
        <w:t>p</w:t>
      </w:r>
      <w:r w:rsidRPr="00323F08">
        <w:rPr>
          <w:b/>
          <w:bCs/>
          <w:sz w:val="22"/>
          <w:szCs w:val="22"/>
          <w:lang w:val="sv-SE"/>
        </w:rPr>
        <w:t>recision möter</w:t>
      </w:r>
      <w:r w:rsidR="00CE18A9" w:rsidRPr="000C5D34">
        <w:rPr>
          <w:b/>
          <w:bCs/>
          <w:sz w:val="22"/>
          <w:szCs w:val="22"/>
          <w:lang w:val="sv-SE"/>
        </w:rPr>
        <w:t xml:space="preserve"> d</w:t>
      </w:r>
      <w:r w:rsidRPr="00323F08">
        <w:rPr>
          <w:b/>
          <w:bCs/>
          <w:sz w:val="22"/>
          <w:szCs w:val="22"/>
          <w:lang w:val="sv-SE"/>
        </w:rPr>
        <w:t xml:space="preserve">esign </w:t>
      </w:r>
    </w:p>
    <w:p w14:paraId="6F1B3ABF" w14:textId="5E843408" w:rsidR="00323F08" w:rsidRPr="000C5D34" w:rsidRDefault="00323F08" w:rsidP="00323F08">
      <w:pPr>
        <w:autoSpaceDE w:val="0"/>
        <w:autoSpaceDN w:val="0"/>
        <w:adjustRightInd w:val="0"/>
        <w:spacing w:line="360" w:lineRule="auto"/>
        <w:ind w:right="-54"/>
        <w:jc w:val="both"/>
        <w:rPr>
          <w:bCs/>
          <w:sz w:val="22"/>
          <w:szCs w:val="22"/>
          <w:lang w:val="sv-SE"/>
        </w:rPr>
      </w:pPr>
      <w:r w:rsidRPr="00323F08">
        <w:rPr>
          <w:bCs/>
          <w:sz w:val="22"/>
          <w:szCs w:val="22"/>
          <w:lang w:val="sv-SE"/>
        </w:rPr>
        <w:t xml:space="preserve">Som en del av PLUS-kollektionen presenteras nu GROHE PLUS, den nya smarta kranen. Med en LED-display som indikerar exakt temperatur kan användaren </w:t>
      </w:r>
      <w:r w:rsidR="001115EA">
        <w:rPr>
          <w:bCs/>
          <w:sz w:val="22"/>
          <w:szCs w:val="22"/>
          <w:lang w:val="sv-SE"/>
        </w:rPr>
        <w:t>anpassa</w:t>
      </w:r>
      <w:r w:rsidR="001115EA" w:rsidRPr="00323F08">
        <w:rPr>
          <w:bCs/>
          <w:sz w:val="22"/>
          <w:szCs w:val="22"/>
          <w:lang w:val="sv-SE"/>
        </w:rPr>
        <w:t xml:space="preserve"> </w:t>
      </w:r>
      <w:r w:rsidRPr="00323F08">
        <w:rPr>
          <w:bCs/>
          <w:sz w:val="22"/>
          <w:szCs w:val="22"/>
          <w:lang w:val="sv-SE"/>
        </w:rPr>
        <w:t xml:space="preserve">vattentemperatur efter behov. Den </w:t>
      </w:r>
      <w:r w:rsidR="001115EA">
        <w:rPr>
          <w:bCs/>
          <w:sz w:val="22"/>
          <w:szCs w:val="22"/>
          <w:lang w:val="sv-SE"/>
        </w:rPr>
        <w:t>intelligenta</w:t>
      </w:r>
      <w:r w:rsidR="001115EA" w:rsidRPr="00323F08">
        <w:rPr>
          <w:bCs/>
          <w:sz w:val="22"/>
          <w:szCs w:val="22"/>
          <w:lang w:val="sv-SE"/>
        </w:rPr>
        <w:t xml:space="preserve"> </w:t>
      </w:r>
      <w:r w:rsidRPr="00323F08">
        <w:rPr>
          <w:bCs/>
          <w:sz w:val="22"/>
          <w:szCs w:val="22"/>
          <w:lang w:val="sv-SE"/>
        </w:rPr>
        <w:t xml:space="preserve">kranen kan </w:t>
      </w:r>
      <w:r w:rsidR="00CE18A9" w:rsidRPr="000C5D34">
        <w:rPr>
          <w:bCs/>
          <w:sz w:val="22"/>
          <w:szCs w:val="22"/>
          <w:lang w:val="sv-SE"/>
        </w:rPr>
        <w:t xml:space="preserve">även </w:t>
      </w:r>
      <w:r w:rsidRPr="00323F08">
        <w:rPr>
          <w:bCs/>
          <w:sz w:val="22"/>
          <w:szCs w:val="22"/>
          <w:lang w:val="sv-SE"/>
        </w:rPr>
        <w:t xml:space="preserve">känna av hur ofta hett vatten används i onödan. Detta sparar både vatten och energi </w:t>
      </w:r>
      <w:r w:rsidR="00244A35">
        <w:rPr>
          <w:bCs/>
          <w:sz w:val="22"/>
          <w:szCs w:val="22"/>
          <w:lang w:val="sv-SE"/>
        </w:rPr>
        <w:t>samt</w:t>
      </w:r>
      <w:r w:rsidRPr="00323F08">
        <w:rPr>
          <w:bCs/>
          <w:sz w:val="22"/>
          <w:szCs w:val="22"/>
          <w:lang w:val="sv-SE"/>
        </w:rPr>
        <w:t xml:space="preserve"> främjar en ansvarsfull </w:t>
      </w:r>
      <w:r w:rsidR="00255CAB" w:rsidRPr="000C5D34">
        <w:rPr>
          <w:bCs/>
          <w:sz w:val="22"/>
          <w:szCs w:val="22"/>
          <w:lang w:val="sv-SE"/>
        </w:rPr>
        <w:t xml:space="preserve">resursanvändning av vatten. </w:t>
      </w:r>
      <w:r w:rsidRPr="00323F08">
        <w:rPr>
          <w:bCs/>
          <w:sz w:val="22"/>
          <w:szCs w:val="22"/>
          <w:lang w:val="sv-SE"/>
        </w:rPr>
        <w:t xml:space="preserve"> </w:t>
      </w:r>
    </w:p>
    <w:p w14:paraId="40AFA4B7" w14:textId="2D4ED779" w:rsidR="00323F08" w:rsidRPr="000C5D34" w:rsidRDefault="00323F08" w:rsidP="00323F08">
      <w:pPr>
        <w:autoSpaceDE w:val="0"/>
        <w:autoSpaceDN w:val="0"/>
        <w:adjustRightInd w:val="0"/>
        <w:spacing w:line="360" w:lineRule="auto"/>
        <w:ind w:right="-54"/>
        <w:jc w:val="both"/>
        <w:rPr>
          <w:bCs/>
          <w:sz w:val="22"/>
          <w:szCs w:val="22"/>
          <w:lang w:val="sv-SE"/>
        </w:rPr>
      </w:pPr>
    </w:p>
    <w:p w14:paraId="7EEB919E" w14:textId="72EEDF41" w:rsidR="00323F08" w:rsidRPr="00323F08" w:rsidRDefault="003E2F5E" w:rsidP="00323F08">
      <w:pPr>
        <w:autoSpaceDE w:val="0"/>
        <w:autoSpaceDN w:val="0"/>
        <w:adjustRightInd w:val="0"/>
        <w:spacing w:line="360" w:lineRule="auto"/>
        <w:ind w:right="-54"/>
        <w:jc w:val="both"/>
        <w:rPr>
          <w:b/>
          <w:bCs/>
          <w:sz w:val="22"/>
          <w:szCs w:val="22"/>
          <w:lang w:val="sv-SE"/>
        </w:rPr>
      </w:pPr>
      <w:r w:rsidRPr="000C5D34">
        <w:rPr>
          <w:b/>
          <w:bCs/>
          <w:sz w:val="22"/>
          <w:szCs w:val="22"/>
          <w:lang w:val="sv-SE"/>
        </w:rPr>
        <w:lastRenderedPageBreak/>
        <w:t xml:space="preserve">GROHE Icon 3D: Skapa </w:t>
      </w:r>
      <w:r w:rsidR="00323F08" w:rsidRPr="00323F08">
        <w:rPr>
          <w:b/>
          <w:bCs/>
          <w:sz w:val="22"/>
          <w:szCs w:val="22"/>
          <w:lang w:val="sv-SE"/>
        </w:rPr>
        <w:t>vattnets framtid</w:t>
      </w:r>
      <w:r w:rsidRPr="000C5D34">
        <w:rPr>
          <w:b/>
          <w:bCs/>
          <w:sz w:val="22"/>
          <w:szCs w:val="22"/>
          <w:lang w:val="sv-SE"/>
        </w:rPr>
        <w:t xml:space="preserve"> med 3D</w:t>
      </w:r>
      <w:r w:rsidR="008E2694">
        <w:rPr>
          <w:b/>
          <w:bCs/>
          <w:sz w:val="22"/>
          <w:szCs w:val="22"/>
          <w:lang w:val="sv-SE"/>
        </w:rPr>
        <w:t>-teknik</w:t>
      </w:r>
    </w:p>
    <w:p w14:paraId="2E3E5C7A" w14:textId="56D339F4" w:rsidR="00323F08" w:rsidRPr="00323F08" w:rsidRDefault="00323F08" w:rsidP="00323F08">
      <w:pPr>
        <w:autoSpaceDE w:val="0"/>
        <w:autoSpaceDN w:val="0"/>
        <w:adjustRightInd w:val="0"/>
        <w:spacing w:line="360" w:lineRule="auto"/>
        <w:ind w:right="-54"/>
        <w:jc w:val="both"/>
        <w:rPr>
          <w:bCs/>
          <w:sz w:val="22"/>
          <w:szCs w:val="22"/>
          <w:lang w:val="sv-SE"/>
        </w:rPr>
      </w:pPr>
      <w:r w:rsidRPr="00323F08">
        <w:rPr>
          <w:bCs/>
          <w:sz w:val="22"/>
          <w:szCs w:val="22"/>
          <w:lang w:val="sv-SE"/>
        </w:rPr>
        <w:t>Från och med april 2019 kommer</w:t>
      </w:r>
      <w:r w:rsidR="008E2694">
        <w:rPr>
          <w:bCs/>
          <w:sz w:val="22"/>
          <w:szCs w:val="22"/>
          <w:lang w:val="sv-SE"/>
        </w:rPr>
        <w:t xml:space="preserve"> 3D-tekniken GROHE</w:t>
      </w:r>
      <w:r w:rsidRPr="00323F08">
        <w:rPr>
          <w:bCs/>
          <w:sz w:val="22"/>
          <w:szCs w:val="22"/>
          <w:lang w:val="sv-SE"/>
        </w:rPr>
        <w:t xml:space="preserve"> Icon 3D att vara tillgänglig på begäran </w:t>
      </w:r>
      <w:r w:rsidR="00181245">
        <w:rPr>
          <w:bCs/>
          <w:sz w:val="22"/>
          <w:szCs w:val="22"/>
          <w:lang w:val="sv-SE"/>
        </w:rPr>
        <w:t xml:space="preserve">för det </w:t>
      </w:r>
      <w:r w:rsidRPr="00323F08">
        <w:rPr>
          <w:bCs/>
          <w:sz w:val="22"/>
          <w:szCs w:val="22"/>
          <w:lang w:val="sv-SE"/>
        </w:rPr>
        <w:t>exklusiv</w:t>
      </w:r>
      <w:r w:rsidR="00181245">
        <w:rPr>
          <w:bCs/>
          <w:sz w:val="22"/>
          <w:szCs w:val="22"/>
          <w:lang w:val="sv-SE"/>
        </w:rPr>
        <w:t>a</w:t>
      </w:r>
      <w:r w:rsidRPr="00323F08">
        <w:rPr>
          <w:bCs/>
          <w:sz w:val="22"/>
          <w:szCs w:val="22"/>
          <w:lang w:val="sv-SE"/>
        </w:rPr>
        <w:t xml:space="preserve"> badrum</w:t>
      </w:r>
      <w:r w:rsidR="00181245">
        <w:rPr>
          <w:bCs/>
          <w:sz w:val="22"/>
          <w:szCs w:val="22"/>
          <w:lang w:val="sv-SE"/>
        </w:rPr>
        <w:t>met</w:t>
      </w:r>
      <w:r w:rsidRPr="00323F08">
        <w:rPr>
          <w:bCs/>
          <w:sz w:val="22"/>
          <w:szCs w:val="22"/>
          <w:lang w:val="sv-SE"/>
        </w:rPr>
        <w:t>.</w:t>
      </w:r>
      <w:r w:rsidR="00F879A9">
        <w:rPr>
          <w:bCs/>
          <w:sz w:val="22"/>
          <w:szCs w:val="22"/>
          <w:lang w:val="sv-SE"/>
        </w:rPr>
        <w:t xml:space="preserve"> </w:t>
      </w:r>
      <w:r w:rsidR="00F879A9" w:rsidRPr="000C5D34">
        <w:rPr>
          <w:bCs/>
          <w:sz w:val="22"/>
          <w:szCs w:val="22"/>
          <w:lang w:val="sv-SE"/>
        </w:rPr>
        <w:t xml:space="preserve">Med </w:t>
      </w:r>
      <w:r w:rsidR="00F879A9" w:rsidRPr="00323F08">
        <w:rPr>
          <w:bCs/>
          <w:sz w:val="22"/>
          <w:szCs w:val="22"/>
          <w:lang w:val="sv-SE"/>
        </w:rPr>
        <w:t>avancerad 3D-teknik tar GROHE produktdesign och vattenglädje till en helt ny nivå.</w:t>
      </w:r>
      <w:r w:rsidR="00F879A9">
        <w:rPr>
          <w:bCs/>
          <w:sz w:val="22"/>
          <w:szCs w:val="22"/>
          <w:lang w:val="sv-SE"/>
        </w:rPr>
        <w:t xml:space="preserve"> </w:t>
      </w:r>
      <w:r w:rsidRPr="00323F08">
        <w:rPr>
          <w:bCs/>
          <w:sz w:val="22"/>
          <w:szCs w:val="22"/>
          <w:lang w:val="sv-SE"/>
        </w:rPr>
        <w:t>GROHE Atrio Icon 3D och GROHE Allure Brilliant Icon 3D är två kranar skapade med 3D-metalltryck.</w:t>
      </w:r>
      <w:r w:rsidR="00FA3611" w:rsidRPr="000C5D34">
        <w:rPr>
          <w:bCs/>
          <w:sz w:val="22"/>
          <w:szCs w:val="22"/>
          <w:lang w:val="sv-SE"/>
        </w:rPr>
        <w:t xml:space="preserve"> </w:t>
      </w:r>
      <w:r w:rsidRPr="00323F08">
        <w:rPr>
          <w:bCs/>
          <w:sz w:val="22"/>
          <w:szCs w:val="22"/>
          <w:lang w:val="sv-SE"/>
        </w:rPr>
        <w:t xml:space="preserve">Varje produkt är unik och utgåvan av samlingen är begränsad till några stycken per år. </w:t>
      </w:r>
    </w:p>
    <w:p w14:paraId="44AD1260" w14:textId="1A164BB2" w:rsidR="00323F08" w:rsidRPr="000C5D34" w:rsidRDefault="00323F08" w:rsidP="00323F08">
      <w:pPr>
        <w:autoSpaceDE w:val="0"/>
        <w:autoSpaceDN w:val="0"/>
        <w:adjustRightInd w:val="0"/>
        <w:spacing w:line="360" w:lineRule="auto"/>
        <w:ind w:right="-54"/>
        <w:jc w:val="both"/>
        <w:rPr>
          <w:bCs/>
          <w:sz w:val="22"/>
          <w:szCs w:val="22"/>
          <w:lang w:val="sv-SE"/>
        </w:rPr>
      </w:pPr>
    </w:p>
    <w:p w14:paraId="21060526" w14:textId="40CEE95D" w:rsidR="001757C0" w:rsidRPr="001757C0" w:rsidRDefault="001757C0" w:rsidP="001757C0">
      <w:pPr>
        <w:autoSpaceDE w:val="0"/>
        <w:autoSpaceDN w:val="0"/>
        <w:adjustRightInd w:val="0"/>
        <w:spacing w:line="360" w:lineRule="auto"/>
        <w:ind w:right="-54"/>
        <w:jc w:val="both"/>
        <w:rPr>
          <w:b/>
          <w:bCs/>
          <w:sz w:val="22"/>
          <w:szCs w:val="22"/>
          <w:lang w:val="sv-SE"/>
        </w:rPr>
      </w:pPr>
      <w:r w:rsidRPr="001757C0">
        <w:rPr>
          <w:b/>
          <w:bCs/>
          <w:sz w:val="22"/>
          <w:szCs w:val="22"/>
          <w:lang w:val="sv-SE"/>
        </w:rPr>
        <w:t>GROHE Colors Collection</w:t>
      </w:r>
      <w:r w:rsidRPr="000C5D34">
        <w:rPr>
          <w:b/>
          <w:bCs/>
          <w:sz w:val="22"/>
          <w:szCs w:val="22"/>
          <w:lang w:val="sv-SE"/>
        </w:rPr>
        <w:t xml:space="preserve">: </w:t>
      </w:r>
      <w:r w:rsidR="007D3A15">
        <w:rPr>
          <w:b/>
          <w:bCs/>
          <w:sz w:val="22"/>
          <w:szCs w:val="22"/>
          <w:lang w:val="sv-SE"/>
        </w:rPr>
        <w:t xml:space="preserve">Frihet och oändlig flexibilitet </w:t>
      </w:r>
    </w:p>
    <w:p w14:paraId="7F004EA1" w14:textId="20470567" w:rsidR="001757C0" w:rsidRPr="000C5D34" w:rsidRDefault="001757C0" w:rsidP="001757C0">
      <w:pPr>
        <w:autoSpaceDE w:val="0"/>
        <w:autoSpaceDN w:val="0"/>
        <w:adjustRightInd w:val="0"/>
        <w:spacing w:line="360" w:lineRule="auto"/>
        <w:ind w:right="-54"/>
        <w:jc w:val="both"/>
        <w:rPr>
          <w:bCs/>
          <w:sz w:val="22"/>
          <w:szCs w:val="22"/>
          <w:lang w:val="sv-SE"/>
        </w:rPr>
      </w:pPr>
      <w:r w:rsidRPr="001757C0">
        <w:rPr>
          <w:bCs/>
          <w:sz w:val="22"/>
          <w:szCs w:val="22"/>
          <w:lang w:val="sv-SE"/>
        </w:rPr>
        <w:t xml:space="preserve">I år presenterar GROHE en omfattande produktportfölj i tio olika färger för ett samordnat badrumskoncept utan gränser. Förutom klassisk Chrome presenteras nio andra färg- och finishalternativ i polerade eller borstade versioner. </w:t>
      </w:r>
      <w:r w:rsidR="00534AC5">
        <w:rPr>
          <w:bCs/>
          <w:sz w:val="22"/>
          <w:szCs w:val="22"/>
          <w:lang w:val="sv-SE"/>
        </w:rPr>
        <w:t>Tack vare dessa kommer a</w:t>
      </w:r>
      <w:r w:rsidRPr="001757C0">
        <w:rPr>
          <w:bCs/>
          <w:sz w:val="22"/>
          <w:szCs w:val="22"/>
          <w:lang w:val="sv-SE"/>
        </w:rPr>
        <w:t xml:space="preserve">rkitekter, designers och </w:t>
      </w:r>
      <w:r w:rsidR="001115EA">
        <w:rPr>
          <w:bCs/>
          <w:sz w:val="22"/>
          <w:szCs w:val="22"/>
          <w:lang w:val="sv-SE"/>
        </w:rPr>
        <w:t>konsumenter</w:t>
      </w:r>
      <w:r w:rsidR="001115EA" w:rsidRPr="001757C0">
        <w:rPr>
          <w:bCs/>
          <w:sz w:val="22"/>
          <w:szCs w:val="22"/>
          <w:lang w:val="sv-SE"/>
        </w:rPr>
        <w:t xml:space="preserve"> </w:t>
      </w:r>
      <w:r w:rsidRPr="001757C0">
        <w:rPr>
          <w:bCs/>
          <w:sz w:val="22"/>
          <w:szCs w:val="22"/>
          <w:lang w:val="sv-SE"/>
        </w:rPr>
        <w:t>att ha möjligh</w:t>
      </w:r>
      <w:r w:rsidR="00534AC5">
        <w:rPr>
          <w:bCs/>
          <w:sz w:val="22"/>
          <w:szCs w:val="22"/>
          <w:lang w:val="sv-SE"/>
        </w:rPr>
        <w:t xml:space="preserve">et att </w:t>
      </w:r>
      <w:r w:rsidR="001115EA">
        <w:rPr>
          <w:bCs/>
          <w:sz w:val="22"/>
          <w:szCs w:val="22"/>
          <w:lang w:val="sv-SE"/>
        </w:rPr>
        <w:t xml:space="preserve">skräddarsy </w:t>
      </w:r>
      <w:r w:rsidRPr="001757C0">
        <w:rPr>
          <w:bCs/>
          <w:sz w:val="22"/>
          <w:szCs w:val="22"/>
          <w:lang w:val="sv-SE"/>
        </w:rPr>
        <w:t xml:space="preserve">egna kranar </w:t>
      </w:r>
      <w:r w:rsidR="00534AC5">
        <w:rPr>
          <w:bCs/>
          <w:sz w:val="22"/>
          <w:szCs w:val="22"/>
          <w:lang w:val="sv-SE"/>
        </w:rPr>
        <w:t xml:space="preserve">och handtag. </w:t>
      </w:r>
      <w:r w:rsidRPr="001757C0">
        <w:rPr>
          <w:bCs/>
          <w:sz w:val="22"/>
          <w:szCs w:val="22"/>
          <w:lang w:val="sv-SE"/>
        </w:rPr>
        <w:t xml:space="preserve">Handtagen kan också utrustas med olika inlägg som svartvit marmor eller svartvitt glas. </w:t>
      </w:r>
    </w:p>
    <w:p w14:paraId="005E2DC1" w14:textId="380DFA2A" w:rsidR="001757C0" w:rsidRPr="000C5D34" w:rsidRDefault="001757C0" w:rsidP="001757C0">
      <w:pPr>
        <w:autoSpaceDE w:val="0"/>
        <w:autoSpaceDN w:val="0"/>
        <w:adjustRightInd w:val="0"/>
        <w:spacing w:line="360" w:lineRule="auto"/>
        <w:ind w:right="-54"/>
        <w:jc w:val="both"/>
        <w:rPr>
          <w:bCs/>
          <w:sz w:val="22"/>
          <w:szCs w:val="22"/>
          <w:lang w:val="sv-SE"/>
        </w:rPr>
      </w:pPr>
    </w:p>
    <w:p w14:paraId="3C1BA0C4" w14:textId="356294C1" w:rsidR="001757C0" w:rsidRPr="001757C0" w:rsidRDefault="001757C0" w:rsidP="001757C0">
      <w:pPr>
        <w:autoSpaceDE w:val="0"/>
        <w:autoSpaceDN w:val="0"/>
        <w:adjustRightInd w:val="0"/>
        <w:spacing w:line="360" w:lineRule="auto"/>
        <w:ind w:right="-54"/>
        <w:jc w:val="both"/>
        <w:rPr>
          <w:b/>
          <w:bCs/>
          <w:sz w:val="22"/>
          <w:szCs w:val="22"/>
          <w:lang w:val="sv-SE"/>
        </w:rPr>
      </w:pPr>
      <w:r w:rsidRPr="001757C0">
        <w:rPr>
          <w:b/>
          <w:bCs/>
          <w:sz w:val="22"/>
          <w:szCs w:val="22"/>
          <w:lang w:val="sv-SE"/>
        </w:rPr>
        <w:t>G</w:t>
      </w:r>
      <w:r w:rsidR="00151A08" w:rsidRPr="000C5D34">
        <w:rPr>
          <w:b/>
          <w:bCs/>
          <w:sz w:val="22"/>
          <w:szCs w:val="22"/>
          <w:lang w:val="sv-SE"/>
        </w:rPr>
        <w:t xml:space="preserve">ROHE </w:t>
      </w:r>
      <w:r w:rsidRPr="001757C0">
        <w:rPr>
          <w:b/>
          <w:bCs/>
          <w:sz w:val="22"/>
          <w:szCs w:val="22"/>
          <w:lang w:val="sv-SE"/>
        </w:rPr>
        <w:t>Rainshower</w:t>
      </w:r>
      <w:r w:rsidR="001115EA">
        <w:rPr>
          <w:b/>
          <w:bCs/>
          <w:sz w:val="22"/>
          <w:szCs w:val="22"/>
          <w:lang w:val="sv-SE"/>
        </w:rPr>
        <w:t>-serie</w:t>
      </w:r>
      <w:r w:rsidRPr="001757C0">
        <w:rPr>
          <w:b/>
          <w:bCs/>
          <w:sz w:val="22"/>
          <w:szCs w:val="22"/>
          <w:lang w:val="sv-SE"/>
        </w:rPr>
        <w:t xml:space="preserve">: Smarta funktioner för den </w:t>
      </w:r>
      <w:r w:rsidR="00151A08" w:rsidRPr="000C5D34">
        <w:rPr>
          <w:b/>
          <w:bCs/>
          <w:sz w:val="22"/>
          <w:szCs w:val="22"/>
          <w:lang w:val="sv-SE"/>
        </w:rPr>
        <w:t>ultimata</w:t>
      </w:r>
      <w:r w:rsidRPr="001757C0">
        <w:rPr>
          <w:b/>
          <w:bCs/>
          <w:sz w:val="22"/>
          <w:szCs w:val="22"/>
          <w:lang w:val="sv-SE"/>
        </w:rPr>
        <w:t xml:space="preserve"> duschupplevelsen </w:t>
      </w:r>
    </w:p>
    <w:p w14:paraId="0AF34916" w14:textId="42CF259C" w:rsidR="001757C0" w:rsidRPr="001757C0" w:rsidRDefault="001115EA" w:rsidP="00F505F5">
      <w:pPr>
        <w:autoSpaceDE w:val="0"/>
        <w:autoSpaceDN w:val="0"/>
        <w:adjustRightInd w:val="0"/>
        <w:spacing w:line="360" w:lineRule="auto"/>
        <w:ind w:right="-54"/>
        <w:jc w:val="both"/>
        <w:rPr>
          <w:bCs/>
          <w:sz w:val="22"/>
          <w:szCs w:val="22"/>
          <w:lang w:val="sv-SE"/>
        </w:rPr>
      </w:pPr>
      <w:r>
        <w:rPr>
          <w:bCs/>
          <w:sz w:val="22"/>
          <w:szCs w:val="22"/>
          <w:lang w:val="sv-SE"/>
        </w:rPr>
        <w:t xml:space="preserve">Tack vare </w:t>
      </w:r>
      <w:r w:rsidR="00F505F5">
        <w:rPr>
          <w:bCs/>
          <w:sz w:val="22"/>
          <w:szCs w:val="22"/>
          <w:lang w:val="sv-SE"/>
        </w:rPr>
        <w:t>innovationerna</w:t>
      </w:r>
      <w:r>
        <w:rPr>
          <w:bCs/>
          <w:sz w:val="22"/>
          <w:szCs w:val="22"/>
          <w:lang w:val="sv-SE"/>
        </w:rPr>
        <w:t xml:space="preserve"> GROHE Rainshower Smart Active</w:t>
      </w:r>
      <w:r w:rsidR="00F505F5">
        <w:rPr>
          <w:bCs/>
          <w:sz w:val="22"/>
          <w:szCs w:val="22"/>
          <w:lang w:val="sv-SE"/>
        </w:rPr>
        <w:t xml:space="preserve"> Hand Shower</w:t>
      </w:r>
      <w:r>
        <w:rPr>
          <w:bCs/>
          <w:sz w:val="22"/>
          <w:szCs w:val="22"/>
          <w:lang w:val="sv-SE"/>
        </w:rPr>
        <w:t xml:space="preserve">, </w:t>
      </w:r>
      <w:r w:rsidRPr="005669F2">
        <w:rPr>
          <w:sz w:val="22"/>
          <w:szCs w:val="22"/>
        </w:rPr>
        <w:t xml:space="preserve">GROHE </w:t>
      </w:r>
      <w:proofErr w:type="spellStart"/>
      <w:r w:rsidRPr="005669F2">
        <w:rPr>
          <w:sz w:val="22"/>
          <w:szCs w:val="22"/>
        </w:rPr>
        <w:t>Rainshower</w:t>
      </w:r>
      <w:proofErr w:type="spellEnd"/>
      <w:r w:rsidRPr="005669F2">
        <w:rPr>
          <w:sz w:val="22"/>
          <w:szCs w:val="22"/>
        </w:rPr>
        <w:t xml:space="preserve"> 310 Mono</w:t>
      </w:r>
      <w:r>
        <w:rPr>
          <w:sz w:val="22"/>
          <w:szCs w:val="22"/>
        </w:rPr>
        <w:t xml:space="preserve"> och </w:t>
      </w:r>
      <w:r w:rsidRPr="00286025">
        <w:rPr>
          <w:sz w:val="22"/>
          <w:szCs w:val="22"/>
        </w:rPr>
        <w:t xml:space="preserve">GROHE </w:t>
      </w:r>
      <w:proofErr w:type="spellStart"/>
      <w:r w:rsidRPr="00286025">
        <w:rPr>
          <w:sz w:val="22"/>
          <w:szCs w:val="22"/>
        </w:rPr>
        <w:t>Rainshower</w:t>
      </w:r>
      <w:proofErr w:type="spellEnd"/>
      <w:r w:rsidRPr="00286025">
        <w:rPr>
          <w:sz w:val="22"/>
          <w:szCs w:val="22"/>
        </w:rPr>
        <w:t xml:space="preserve"> 310 </w:t>
      </w:r>
      <w:proofErr w:type="spellStart"/>
      <w:r w:rsidRPr="00286025">
        <w:rPr>
          <w:sz w:val="22"/>
          <w:szCs w:val="22"/>
        </w:rPr>
        <w:t>SmartConnect</w:t>
      </w:r>
      <w:proofErr w:type="spellEnd"/>
      <w:r>
        <w:rPr>
          <w:bCs/>
          <w:sz w:val="22"/>
          <w:szCs w:val="22"/>
          <w:lang w:val="sv-SE"/>
        </w:rPr>
        <w:t xml:space="preserve">, går det nu att få en </w:t>
      </w:r>
      <w:r w:rsidR="00F505F5">
        <w:rPr>
          <w:bCs/>
          <w:sz w:val="22"/>
          <w:szCs w:val="22"/>
          <w:lang w:val="sv-SE"/>
        </w:rPr>
        <w:t>smartare duschupplevelse. Från september 2019 kan GROHE erbjuda</w:t>
      </w:r>
      <w:r w:rsidR="00F505F5" w:rsidRPr="00F505F5">
        <w:rPr>
          <w:bCs/>
          <w:sz w:val="22"/>
          <w:szCs w:val="22"/>
          <w:lang w:val="sv-SE"/>
        </w:rPr>
        <w:t xml:space="preserve"> </w:t>
      </w:r>
      <w:r w:rsidR="00F505F5" w:rsidRPr="001757C0">
        <w:rPr>
          <w:bCs/>
          <w:sz w:val="22"/>
          <w:szCs w:val="22"/>
          <w:lang w:val="sv-SE"/>
        </w:rPr>
        <w:t>allt från en kittlande sensation</w:t>
      </w:r>
      <w:r w:rsidR="00F505F5">
        <w:rPr>
          <w:bCs/>
          <w:sz w:val="22"/>
          <w:szCs w:val="22"/>
          <w:lang w:val="sv-SE"/>
        </w:rPr>
        <w:t xml:space="preserve"> </w:t>
      </w:r>
      <w:r w:rsidR="00F505F5" w:rsidRPr="001757C0">
        <w:rPr>
          <w:bCs/>
          <w:sz w:val="22"/>
          <w:szCs w:val="22"/>
          <w:lang w:val="sv-SE"/>
        </w:rPr>
        <w:t xml:space="preserve">till </w:t>
      </w:r>
      <w:r w:rsidR="00F505F5">
        <w:rPr>
          <w:bCs/>
          <w:sz w:val="22"/>
          <w:szCs w:val="22"/>
          <w:lang w:val="sv-SE"/>
        </w:rPr>
        <w:t xml:space="preserve">ett mer intensivt mönster av vattenstrålar genom ett enkelt och </w:t>
      </w:r>
      <w:r w:rsidR="00601CA6">
        <w:rPr>
          <w:bCs/>
          <w:sz w:val="22"/>
          <w:szCs w:val="22"/>
          <w:lang w:val="sv-SE"/>
        </w:rPr>
        <w:t>intuitivt</w:t>
      </w:r>
      <w:r w:rsidR="00F505F5">
        <w:rPr>
          <w:bCs/>
          <w:sz w:val="22"/>
          <w:szCs w:val="22"/>
          <w:lang w:val="sv-SE"/>
        </w:rPr>
        <w:t xml:space="preserve"> knapptryck på handduschen GROHE Rainshower Smart Active Hand Shower. GROHE Rainshower 310 Mono har uppgraderats med ett speciellt spraymönster, </w:t>
      </w:r>
      <w:proofErr w:type="spellStart"/>
      <w:r w:rsidR="00F505F5">
        <w:rPr>
          <w:bCs/>
          <w:sz w:val="22"/>
          <w:szCs w:val="22"/>
          <w:lang w:val="sv-SE"/>
        </w:rPr>
        <w:t>PureRain</w:t>
      </w:r>
      <w:proofErr w:type="spellEnd"/>
      <w:r w:rsidR="00F505F5">
        <w:rPr>
          <w:bCs/>
          <w:sz w:val="22"/>
          <w:szCs w:val="22"/>
          <w:lang w:val="sv-SE"/>
        </w:rPr>
        <w:t xml:space="preserve">, som omfamnar kroppen med stora, mjuka droppar likt sommarregn. GROHE Rainshower 310 kommer även vara möjligt att utrusta med </w:t>
      </w:r>
      <w:proofErr w:type="spellStart"/>
      <w:r w:rsidR="00F505F5">
        <w:rPr>
          <w:bCs/>
          <w:sz w:val="22"/>
          <w:szCs w:val="22"/>
          <w:lang w:val="sv-SE"/>
        </w:rPr>
        <w:t>SmartConnect</w:t>
      </w:r>
      <w:proofErr w:type="spellEnd"/>
      <w:r w:rsidR="00F505F5">
        <w:rPr>
          <w:bCs/>
          <w:sz w:val="22"/>
          <w:szCs w:val="22"/>
          <w:lang w:val="sv-SE"/>
        </w:rPr>
        <w:t xml:space="preserve"> från september 2019, för en trådlös och Bluetooth-styrd duschupplevelse via en batteridriven fjärrkontroll.</w:t>
      </w:r>
    </w:p>
    <w:p w14:paraId="0B42E7D1" w14:textId="5410D5A0" w:rsidR="001757C0" w:rsidRPr="000C5D34" w:rsidRDefault="001757C0" w:rsidP="001757C0">
      <w:pPr>
        <w:autoSpaceDE w:val="0"/>
        <w:autoSpaceDN w:val="0"/>
        <w:adjustRightInd w:val="0"/>
        <w:spacing w:line="360" w:lineRule="auto"/>
        <w:ind w:right="-54"/>
        <w:jc w:val="both"/>
        <w:rPr>
          <w:bCs/>
          <w:sz w:val="22"/>
          <w:szCs w:val="22"/>
          <w:lang w:val="sv-SE"/>
        </w:rPr>
      </w:pPr>
    </w:p>
    <w:p w14:paraId="6E6D483A" w14:textId="39AAFB8F" w:rsidR="001757C0" w:rsidRPr="001757C0" w:rsidRDefault="001757C0" w:rsidP="001757C0">
      <w:pPr>
        <w:autoSpaceDE w:val="0"/>
        <w:autoSpaceDN w:val="0"/>
        <w:adjustRightInd w:val="0"/>
        <w:spacing w:line="360" w:lineRule="auto"/>
        <w:ind w:right="-54"/>
        <w:jc w:val="both"/>
        <w:rPr>
          <w:bCs/>
          <w:sz w:val="22"/>
          <w:szCs w:val="22"/>
          <w:lang w:val="sv-SE"/>
        </w:rPr>
      </w:pPr>
      <w:r w:rsidRPr="001757C0">
        <w:rPr>
          <w:b/>
          <w:bCs/>
          <w:sz w:val="22"/>
          <w:szCs w:val="22"/>
          <w:lang w:val="sv-SE"/>
        </w:rPr>
        <w:t xml:space="preserve">GROHE </w:t>
      </w:r>
      <w:proofErr w:type="spellStart"/>
      <w:r w:rsidRPr="001757C0">
        <w:rPr>
          <w:b/>
          <w:bCs/>
          <w:sz w:val="22"/>
          <w:szCs w:val="22"/>
          <w:lang w:val="sv-SE"/>
        </w:rPr>
        <w:t>Bau</w:t>
      </w:r>
      <w:proofErr w:type="spellEnd"/>
      <w:r w:rsidRPr="001757C0">
        <w:rPr>
          <w:b/>
          <w:bCs/>
          <w:sz w:val="22"/>
          <w:szCs w:val="22"/>
          <w:lang w:val="sv-SE"/>
        </w:rPr>
        <w:t xml:space="preserve"> Cosmopolitan E: </w:t>
      </w:r>
      <w:r w:rsidR="007E2BE0">
        <w:rPr>
          <w:b/>
          <w:bCs/>
          <w:sz w:val="22"/>
          <w:szCs w:val="22"/>
          <w:lang w:val="sv-SE"/>
        </w:rPr>
        <w:t xml:space="preserve">Hållbarhet </w:t>
      </w:r>
      <w:r w:rsidR="00624134">
        <w:rPr>
          <w:b/>
          <w:bCs/>
          <w:sz w:val="22"/>
          <w:szCs w:val="22"/>
          <w:lang w:val="sv-SE"/>
        </w:rPr>
        <w:t>via</w:t>
      </w:r>
      <w:r w:rsidR="007E2BE0">
        <w:rPr>
          <w:b/>
          <w:bCs/>
          <w:sz w:val="22"/>
          <w:szCs w:val="22"/>
          <w:lang w:val="sv-SE"/>
        </w:rPr>
        <w:t xml:space="preserve"> sensorteknik </w:t>
      </w:r>
    </w:p>
    <w:p w14:paraId="5D949308" w14:textId="6AF64FCF" w:rsidR="00A6728C" w:rsidRPr="001757C0" w:rsidRDefault="001757C0" w:rsidP="001757C0">
      <w:pPr>
        <w:autoSpaceDE w:val="0"/>
        <w:autoSpaceDN w:val="0"/>
        <w:adjustRightInd w:val="0"/>
        <w:spacing w:line="360" w:lineRule="auto"/>
        <w:ind w:right="-54"/>
        <w:jc w:val="both"/>
        <w:rPr>
          <w:bCs/>
          <w:sz w:val="22"/>
          <w:szCs w:val="22"/>
          <w:lang w:val="sv-SE"/>
        </w:rPr>
      </w:pPr>
      <w:r w:rsidRPr="001757C0">
        <w:rPr>
          <w:bCs/>
          <w:sz w:val="22"/>
          <w:szCs w:val="22"/>
          <w:lang w:val="sv-SE"/>
        </w:rPr>
        <w:t>Sensorstyrda kranar blir allt</w:t>
      </w:r>
      <w:r w:rsidR="00BA6A12">
        <w:rPr>
          <w:bCs/>
          <w:sz w:val="22"/>
          <w:szCs w:val="22"/>
          <w:lang w:val="sv-SE"/>
        </w:rPr>
        <w:t xml:space="preserve"> </w:t>
      </w:r>
      <w:r w:rsidRPr="001757C0">
        <w:rPr>
          <w:bCs/>
          <w:sz w:val="22"/>
          <w:szCs w:val="22"/>
          <w:lang w:val="sv-SE"/>
        </w:rPr>
        <w:t>mer populär</w:t>
      </w:r>
      <w:r w:rsidR="00BA6A12">
        <w:rPr>
          <w:bCs/>
          <w:sz w:val="22"/>
          <w:szCs w:val="22"/>
          <w:lang w:val="sv-SE"/>
        </w:rPr>
        <w:t xml:space="preserve">a, </w:t>
      </w:r>
      <w:r w:rsidRPr="001757C0">
        <w:rPr>
          <w:bCs/>
          <w:sz w:val="22"/>
          <w:szCs w:val="22"/>
          <w:lang w:val="sv-SE"/>
        </w:rPr>
        <w:t>inte bara i</w:t>
      </w:r>
      <w:r w:rsidR="00F505F5">
        <w:rPr>
          <w:bCs/>
          <w:sz w:val="22"/>
          <w:szCs w:val="22"/>
          <w:lang w:val="sv-SE"/>
        </w:rPr>
        <w:t xml:space="preserve"> offentliga miljöer</w:t>
      </w:r>
      <w:r w:rsidRPr="001757C0">
        <w:rPr>
          <w:bCs/>
          <w:sz w:val="22"/>
          <w:szCs w:val="22"/>
          <w:lang w:val="sv-SE"/>
        </w:rPr>
        <w:t xml:space="preserve">, men också i privata badrum. GROHE </w:t>
      </w:r>
      <w:proofErr w:type="spellStart"/>
      <w:r w:rsidRPr="001757C0">
        <w:rPr>
          <w:bCs/>
          <w:sz w:val="22"/>
          <w:szCs w:val="22"/>
          <w:lang w:val="sv-SE"/>
        </w:rPr>
        <w:t>Bau</w:t>
      </w:r>
      <w:proofErr w:type="spellEnd"/>
      <w:r w:rsidRPr="001757C0">
        <w:rPr>
          <w:bCs/>
          <w:sz w:val="22"/>
          <w:szCs w:val="22"/>
          <w:lang w:val="sv-SE"/>
        </w:rPr>
        <w:t xml:space="preserve"> Cosmopolitan E är kranen med sensorteknik som garanterar att vatten bara rinner när någon faktiskt håller händerna under vattenstrålen. Den infraröda lösningen är mycket attraktiv </w:t>
      </w:r>
      <w:r w:rsidR="00D91FA1" w:rsidRPr="000C5D34">
        <w:rPr>
          <w:bCs/>
          <w:sz w:val="22"/>
          <w:szCs w:val="22"/>
          <w:lang w:val="sv-SE"/>
        </w:rPr>
        <w:t xml:space="preserve">både </w:t>
      </w:r>
      <w:r w:rsidRPr="001757C0">
        <w:rPr>
          <w:bCs/>
          <w:sz w:val="22"/>
          <w:szCs w:val="22"/>
          <w:lang w:val="sv-SE"/>
        </w:rPr>
        <w:t>utifrån ett besparings</w:t>
      </w:r>
      <w:r w:rsidR="00D91FA1" w:rsidRPr="000C5D34">
        <w:rPr>
          <w:bCs/>
          <w:sz w:val="22"/>
          <w:szCs w:val="22"/>
          <w:lang w:val="sv-SE"/>
        </w:rPr>
        <w:t>- och hållbarhets</w:t>
      </w:r>
      <w:r w:rsidRPr="001757C0">
        <w:rPr>
          <w:bCs/>
          <w:sz w:val="22"/>
          <w:szCs w:val="22"/>
          <w:lang w:val="sv-SE"/>
        </w:rPr>
        <w:t xml:space="preserve">perspektiv. </w:t>
      </w:r>
      <w:r w:rsidR="00E914F8" w:rsidRPr="000C5D34">
        <w:rPr>
          <w:bCs/>
          <w:sz w:val="22"/>
          <w:szCs w:val="22"/>
          <w:lang w:val="sv-SE"/>
        </w:rPr>
        <w:t>Kranen</w:t>
      </w:r>
      <w:r w:rsidRPr="001757C0">
        <w:rPr>
          <w:bCs/>
          <w:sz w:val="22"/>
          <w:szCs w:val="22"/>
          <w:lang w:val="sv-SE"/>
        </w:rPr>
        <w:t xml:space="preserve"> förbrukar </w:t>
      </w:r>
      <w:r w:rsidR="008B0479">
        <w:rPr>
          <w:bCs/>
          <w:sz w:val="22"/>
          <w:szCs w:val="22"/>
          <w:lang w:val="sv-SE"/>
        </w:rPr>
        <w:t xml:space="preserve">nämligen hela </w:t>
      </w:r>
      <w:r w:rsidRPr="001757C0">
        <w:rPr>
          <w:bCs/>
          <w:sz w:val="22"/>
          <w:szCs w:val="22"/>
          <w:lang w:val="sv-SE"/>
        </w:rPr>
        <w:t>50 procent mindre vatten</w:t>
      </w:r>
      <w:r w:rsidR="00F505F5">
        <w:rPr>
          <w:bCs/>
          <w:sz w:val="22"/>
          <w:szCs w:val="22"/>
          <w:lang w:val="sv-SE"/>
        </w:rPr>
        <w:t xml:space="preserve"> än standardblandare</w:t>
      </w:r>
      <w:r w:rsidR="008B0479">
        <w:rPr>
          <w:bCs/>
          <w:sz w:val="22"/>
          <w:szCs w:val="22"/>
          <w:lang w:val="sv-SE"/>
        </w:rPr>
        <w:t xml:space="preserve">. </w:t>
      </w:r>
    </w:p>
    <w:p w14:paraId="2F6ABF2C" w14:textId="00834AD3" w:rsidR="001757C0" w:rsidRPr="001757C0" w:rsidRDefault="001757C0" w:rsidP="001757C0">
      <w:pPr>
        <w:autoSpaceDE w:val="0"/>
        <w:autoSpaceDN w:val="0"/>
        <w:adjustRightInd w:val="0"/>
        <w:spacing w:line="360" w:lineRule="auto"/>
        <w:ind w:right="-54"/>
        <w:jc w:val="both"/>
        <w:rPr>
          <w:bCs/>
          <w:sz w:val="22"/>
          <w:szCs w:val="22"/>
          <w:lang w:val="sv-SE"/>
        </w:rPr>
      </w:pPr>
      <w:r w:rsidRPr="001757C0">
        <w:rPr>
          <w:b/>
          <w:bCs/>
          <w:sz w:val="22"/>
          <w:szCs w:val="22"/>
          <w:lang w:val="sv-SE"/>
        </w:rPr>
        <w:lastRenderedPageBreak/>
        <w:t xml:space="preserve">GROHE </w:t>
      </w:r>
      <w:proofErr w:type="spellStart"/>
      <w:r w:rsidRPr="001757C0">
        <w:rPr>
          <w:b/>
          <w:bCs/>
          <w:sz w:val="22"/>
          <w:szCs w:val="22"/>
          <w:lang w:val="sv-SE"/>
        </w:rPr>
        <w:t>Rapido</w:t>
      </w:r>
      <w:proofErr w:type="spellEnd"/>
      <w:r w:rsidRPr="001757C0">
        <w:rPr>
          <w:b/>
          <w:bCs/>
          <w:sz w:val="22"/>
          <w:szCs w:val="22"/>
          <w:lang w:val="sv-SE"/>
        </w:rPr>
        <w:t xml:space="preserve"> </w:t>
      </w:r>
      <w:proofErr w:type="spellStart"/>
      <w:r w:rsidRPr="001757C0">
        <w:rPr>
          <w:b/>
          <w:bCs/>
          <w:sz w:val="22"/>
          <w:szCs w:val="22"/>
          <w:lang w:val="sv-SE"/>
        </w:rPr>
        <w:t>SmartBox</w:t>
      </w:r>
      <w:proofErr w:type="spellEnd"/>
      <w:r w:rsidRPr="001757C0">
        <w:rPr>
          <w:b/>
          <w:bCs/>
          <w:sz w:val="22"/>
          <w:szCs w:val="22"/>
          <w:lang w:val="sv-SE"/>
        </w:rPr>
        <w:t xml:space="preserve">: En universell lösning för mer utrymme i duschen </w:t>
      </w:r>
    </w:p>
    <w:p w14:paraId="2D34B7FA" w14:textId="72B6CFC3" w:rsidR="001757C0" w:rsidRPr="001757C0" w:rsidRDefault="001757C0" w:rsidP="001757C0">
      <w:pPr>
        <w:autoSpaceDE w:val="0"/>
        <w:autoSpaceDN w:val="0"/>
        <w:adjustRightInd w:val="0"/>
        <w:spacing w:line="360" w:lineRule="auto"/>
        <w:ind w:right="-54"/>
        <w:jc w:val="both"/>
        <w:rPr>
          <w:bCs/>
          <w:sz w:val="22"/>
          <w:szCs w:val="22"/>
          <w:lang w:val="sv-SE"/>
        </w:rPr>
      </w:pPr>
      <w:r w:rsidRPr="001757C0">
        <w:rPr>
          <w:bCs/>
          <w:sz w:val="22"/>
          <w:szCs w:val="22"/>
          <w:lang w:val="sv-SE"/>
        </w:rPr>
        <w:t xml:space="preserve">Arkitekter </w:t>
      </w:r>
      <w:r w:rsidR="00C57A24">
        <w:rPr>
          <w:bCs/>
          <w:sz w:val="22"/>
          <w:szCs w:val="22"/>
          <w:lang w:val="sv-SE"/>
        </w:rPr>
        <w:t>och</w:t>
      </w:r>
      <w:r w:rsidRPr="001757C0">
        <w:rPr>
          <w:bCs/>
          <w:sz w:val="22"/>
          <w:szCs w:val="22"/>
          <w:lang w:val="sv-SE"/>
        </w:rPr>
        <w:t xml:space="preserve"> installatörer som vill nyttja ett begränsat utrymme kan nu förlita sig på GROHE </w:t>
      </w:r>
      <w:proofErr w:type="spellStart"/>
      <w:r w:rsidRPr="001757C0">
        <w:rPr>
          <w:bCs/>
          <w:sz w:val="22"/>
          <w:szCs w:val="22"/>
          <w:lang w:val="sv-SE"/>
        </w:rPr>
        <w:t>Rapido</w:t>
      </w:r>
      <w:proofErr w:type="spellEnd"/>
      <w:r w:rsidRPr="001757C0">
        <w:rPr>
          <w:bCs/>
          <w:sz w:val="22"/>
          <w:szCs w:val="22"/>
          <w:lang w:val="sv-SE"/>
        </w:rPr>
        <w:t xml:space="preserve"> </w:t>
      </w:r>
      <w:proofErr w:type="spellStart"/>
      <w:r w:rsidRPr="001757C0">
        <w:rPr>
          <w:bCs/>
          <w:sz w:val="22"/>
          <w:szCs w:val="22"/>
          <w:lang w:val="sv-SE"/>
        </w:rPr>
        <w:t>SmartBox</w:t>
      </w:r>
      <w:proofErr w:type="spellEnd"/>
      <w:r w:rsidRPr="001757C0">
        <w:rPr>
          <w:bCs/>
          <w:sz w:val="22"/>
          <w:szCs w:val="22"/>
          <w:lang w:val="sv-SE"/>
        </w:rPr>
        <w:t xml:space="preserve">. Den inbyggda enheten kan användas universellt för alla GROHEs slutmonteringssatser. Produkten har tre utlopp för ett brett utbud av duschmöjligheter och en fulländad duschupplevelse. Installationen är enkel tack vare ingångar för varmt och kallt vatten som är anslutna nedifrån. </w:t>
      </w:r>
    </w:p>
    <w:p w14:paraId="5A82C61D" w14:textId="77777777" w:rsidR="001757C0" w:rsidRPr="001757C0" w:rsidRDefault="001757C0" w:rsidP="001757C0">
      <w:pPr>
        <w:autoSpaceDE w:val="0"/>
        <w:autoSpaceDN w:val="0"/>
        <w:adjustRightInd w:val="0"/>
        <w:spacing w:line="360" w:lineRule="auto"/>
        <w:ind w:right="-54"/>
        <w:jc w:val="both"/>
        <w:rPr>
          <w:bCs/>
          <w:sz w:val="22"/>
          <w:szCs w:val="22"/>
          <w:lang w:val="sv-SE"/>
        </w:rPr>
      </w:pPr>
    </w:p>
    <w:p w14:paraId="65F72DA2" w14:textId="38ADB244" w:rsidR="001757C0" w:rsidRPr="001757C0" w:rsidRDefault="00E16F41" w:rsidP="001757C0">
      <w:pPr>
        <w:autoSpaceDE w:val="0"/>
        <w:autoSpaceDN w:val="0"/>
        <w:adjustRightInd w:val="0"/>
        <w:spacing w:line="360" w:lineRule="auto"/>
        <w:ind w:right="-54"/>
        <w:jc w:val="both"/>
        <w:rPr>
          <w:b/>
          <w:bCs/>
          <w:sz w:val="22"/>
          <w:szCs w:val="22"/>
          <w:lang w:val="sv-SE"/>
        </w:rPr>
      </w:pPr>
      <w:r w:rsidRPr="000C5D34">
        <w:rPr>
          <w:b/>
          <w:bCs/>
          <w:sz w:val="22"/>
          <w:szCs w:val="22"/>
          <w:lang w:val="sv-SE"/>
        </w:rPr>
        <w:t xml:space="preserve">GROHE </w:t>
      </w:r>
      <w:proofErr w:type="spellStart"/>
      <w:r w:rsidR="001757C0" w:rsidRPr="001757C0">
        <w:rPr>
          <w:b/>
          <w:bCs/>
          <w:sz w:val="22"/>
          <w:szCs w:val="22"/>
          <w:lang w:val="sv-SE"/>
        </w:rPr>
        <w:t>Euphoria</w:t>
      </w:r>
      <w:proofErr w:type="spellEnd"/>
      <w:r w:rsidR="001757C0" w:rsidRPr="001757C0">
        <w:rPr>
          <w:b/>
          <w:bCs/>
          <w:sz w:val="22"/>
          <w:szCs w:val="22"/>
          <w:lang w:val="sv-SE"/>
        </w:rPr>
        <w:t xml:space="preserve"> </w:t>
      </w:r>
      <w:proofErr w:type="spellStart"/>
      <w:r w:rsidR="001757C0" w:rsidRPr="001757C0">
        <w:rPr>
          <w:b/>
          <w:bCs/>
          <w:sz w:val="22"/>
          <w:szCs w:val="22"/>
          <w:lang w:val="sv-SE"/>
        </w:rPr>
        <w:t>SmartControl</w:t>
      </w:r>
      <w:proofErr w:type="spellEnd"/>
      <w:r w:rsidR="001757C0" w:rsidRPr="001757C0">
        <w:rPr>
          <w:b/>
          <w:bCs/>
          <w:sz w:val="22"/>
          <w:szCs w:val="22"/>
          <w:lang w:val="sv-SE"/>
        </w:rPr>
        <w:t xml:space="preserve"> Shower System</w:t>
      </w:r>
      <w:r w:rsidRPr="000C5D34">
        <w:rPr>
          <w:b/>
          <w:bCs/>
          <w:sz w:val="22"/>
          <w:szCs w:val="22"/>
          <w:lang w:val="sv-SE"/>
        </w:rPr>
        <w:t xml:space="preserve">: </w:t>
      </w:r>
      <w:r w:rsidR="001757C0" w:rsidRPr="001757C0">
        <w:rPr>
          <w:b/>
          <w:bCs/>
          <w:sz w:val="22"/>
          <w:szCs w:val="22"/>
          <w:lang w:val="sv-SE"/>
        </w:rPr>
        <w:t>Den rätta mixen för varje duschupplevelse</w:t>
      </w:r>
    </w:p>
    <w:p w14:paraId="6D00ED1B" w14:textId="561D0B92" w:rsidR="001F3C77" w:rsidRDefault="001757C0" w:rsidP="00CF175A">
      <w:pPr>
        <w:autoSpaceDE w:val="0"/>
        <w:autoSpaceDN w:val="0"/>
        <w:adjustRightInd w:val="0"/>
        <w:spacing w:line="360" w:lineRule="auto"/>
        <w:ind w:right="-54"/>
        <w:jc w:val="both"/>
        <w:rPr>
          <w:bCs/>
          <w:sz w:val="22"/>
          <w:szCs w:val="22"/>
          <w:lang w:val="sv-SE"/>
        </w:rPr>
      </w:pPr>
      <w:r w:rsidRPr="001757C0">
        <w:rPr>
          <w:bCs/>
          <w:sz w:val="22"/>
          <w:szCs w:val="22"/>
          <w:lang w:val="sv-SE"/>
        </w:rPr>
        <w:t xml:space="preserve">GROHE </w:t>
      </w:r>
      <w:proofErr w:type="spellStart"/>
      <w:r w:rsidRPr="001757C0">
        <w:rPr>
          <w:bCs/>
          <w:sz w:val="22"/>
          <w:szCs w:val="22"/>
          <w:lang w:val="sv-SE"/>
        </w:rPr>
        <w:t>Euphoria</w:t>
      </w:r>
      <w:proofErr w:type="spellEnd"/>
      <w:r w:rsidRPr="001757C0">
        <w:rPr>
          <w:bCs/>
          <w:sz w:val="22"/>
          <w:szCs w:val="22"/>
          <w:lang w:val="sv-SE"/>
        </w:rPr>
        <w:t xml:space="preserve"> Smart Control är ett smart</w:t>
      </w:r>
      <w:r w:rsidR="00861538" w:rsidRPr="000C5D34">
        <w:rPr>
          <w:bCs/>
          <w:sz w:val="22"/>
          <w:szCs w:val="22"/>
          <w:lang w:val="sv-SE"/>
        </w:rPr>
        <w:t xml:space="preserve"> duschsystem </w:t>
      </w:r>
      <w:r w:rsidRPr="001757C0">
        <w:rPr>
          <w:bCs/>
          <w:sz w:val="22"/>
          <w:szCs w:val="22"/>
          <w:lang w:val="sv-SE"/>
        </w:rPr>
        <w:t>med kombinerad, frontmonterad tryck- och vridstyrenhet. Knapparna reglerar mängden vatten, från en mild</w:t>
      </w:r>
      <w:r w:rsidR="00244A35">
        <w:rPr>
          <w:bCs/>
          <w:sz w:val="22"/>
          <w:szCs w:val="22"/>
          <w:lang w:val="sv-SE"/>
        </w:rPr>
        <w:t>are</w:t>
      </w:r>
      <w:r w:rsidRPr="001757C0">
        <w:rPr>
          <w:bCs/>
          <w:sz w:val="22"/>
          <w:szCs w:val="22"/>
          <w:lang w:val="sv-SE"/>
        </w:rPr>
        <w:t xml:space="preserve"> till en mer intensiv dusch. Efter avstängning av vattnet sparar systemet automatiskt den valda flödeshastigheten till nästa dusch. </w:t>
      </w:r>
    </w:p>
    <w:p w14:paraId="3351BB61" w14:textId="77777777" w:rsidR="001F3C77" w:rsidRDefault="001F3C77" w:rsidP="00CF175A">
      <w:pPr>
        <w:autoSpaceDE w:val="0"/>
        <w:autoSpaceDN w:val="0"/>
        <w:adjustRightInd w:val="0"/>
        <w:spacing w:line="360" w:lineRule="auto"/>
        <w:ind w:right="-54"/>
        <w:jc w:val="both"/>
        <w:rPr>
          <w:bCs/>
          <w:sz w:val="22"/>
          <w:szCs w:val="22"/>
          <w:lang w:val="sv-SE"/>
        </w:rPr>
      </w:pPr>
    </w:p>
    <w:p w14:paraId="10B9F332" w14:textId="151ED24D" w:rsidR="001F3C77" w:rsidRPr="001F3C77" w:rsidRDefault="001F3C77" w:rsidP="001F3C77">
      <w:pPr>
        <w:autoSpaceDE w:val="0"/>
        <w:autoSpaceDN w:val="0"/>
        <w:adjustRightInd w:val="0"/>
        <w:spacing w:line="360" w:lineRule="auto"/>
        <w:ind w:right="-54"/>
        <w:jc w:val="both"/>
        <w:rPr>
          <w:b/>
          <w:bCs/>
          <w:sz w:val="22"/>
          <w:szCs w:val="22"/>
          <w:lang w:val="sv-SE"/>
        </w:rPr>
      </w:pPr>
      <w:r w:rsidRPr="001F3C77">
        <w:rPr>
          <w:b/>
          <w:bCs/>
          <w:sz w:val="22"/>
          <w:szCs w:val="22"/>
          <w:lang w:val="sv-SE"/>
        </w:rPr>
        <w:t xml:space="preserve">GROHE </w:t>
      </w:r>
      <w:r w:rsidR="003E46D8">
        <w:rPr>
          <w:b/>
          <w:bCs/>
          <w:sz w:val="22"/>
          <w:szCs w:val="22"/>
          <w:lang w:val="sv-SE"/>
        </w:rPr>
        <w:t>duschtoaletter</w:t>
      </w:r>
      <w:r w:rsidRPr="001F3C77">
        <w:rPr>
          <w:b/>
          <w:bCs/>
          <w:sz w:val="22"/>
          <w:szCs w:val="22"/>
          <w:lang w:val="sv-SE"/>
        </w:rPr>
        <w:t xml:space="preserve"> och GROHE Rapid </w:t>
      </w:r>
      <w:proofErr w:type="spellStart"/>
      <w:r w:rsidRPr="001F3C77">
        <w:rPr>
          <w:b/>
          <w:bCs/>
          <w:sz w:val="22"/>
          <w:szCs w:val="22"/>
          <w:lang w:val="sv-SE"/>
        </w:rPr>
        <w:t>SLX</w:t>
      </w:r>
      <w:proofErr w:type="spellEnd"/>
      <w:r>
        <w:rPr>
          <w:b/>
          <w:bCs/>
          <w:sz w:val="22"/>
          <w:szCs w:val="22"/>
          <w:lang w:val="sv-SE"/>
        </w:rPr>
        <w:t>:</w:t>
      </w:r>
      <w:r w:rsidR="003E46D8">
        <w:rPr>
          <w:b/>
          <w:bCs/>
          <w:sz w:val="22"/>
          <w:szCs w:val="22"/>
          <w:lang w:val="sv-SE"/>
        </w:rPr>
        <w:t xml:space="preserve"> </w:t>
      </w:r>
    </w:p>
    <w:p w14:paraId="0AAC3009" w14:textId="4E443826" w:rsidR="001F3C77" w:rsidRDefault="0000582A" w:rsidP="001F3C77">
      <w:pPr>
        <w:autoSpaceDE w:val="0"/>
        <w:autoSpaceDN w:val="0"/>
        <w:adjustRightInd w:val="0"/>
        <w:spacing w:line="360" w:lineRule="auto"/>
        <w:ind w:right="-54"/>
        <w:jc w:val="both"/>
        <w:rPr>
          <w:bCs/>
          <w:sz w:val="22"/>
          <w:szCs w:val="22"/>
          <w:lang w:val="sv-SE"/>
        </w:rPr>
      </w:pPr>
      <w:r w:rsidRPr="0000582A">
        <w:rPr>
          <w:bCs/>
          <w:sz w:val="22"/>
          <w:szCs w:val="22"/>
          <w:lang w:val="sv-SE"/>
        </w:rPr>
        <w:t xml:space="preserve">GROHE lanserar ett nytt manuellt bidésäte för toalettporslin som alternativ till den fullt integrerade duschtoaletten GROHE </w:t>
      </w:r>
      <w:proofErr w:type="spellStart"/>
      <w:r w:rsidRPr="0000582A">
        <w:rPr>
          <w:bCs/>
          <w:sz w:val="22"/>
          <w:szCs w:val="22"/>
          <w:lang w:val="sv-SE"/>
        </w:rPr>
        <w:t>Sensia</w:t>
      </w:r>
      <w:proofErr w:type="spellEnd"/>
      <w:r w:rsidRPr="0000582A">
        <w:rPr>
          <w:bCs/>
          <w:sz w:val="22"/>
          <w:szCs w:val="22"/>
          <w:lang w:val="sv-SE"/>
        </w:rPr>
        <w:t xml:space="preserve"> Arena. Den slitstarka toalettstolen i duroplast är särskilt lätt att rengöra och kan användas för en snabb och enkel uppgradering av vanliga toaletter utan att byta ut den aktuella keramiken eller ansluta den till en strömkälla. Allt som behöv</w:t>
      </w:r>
      <w:r w:rsidR="003E46D8">
        <w:rPr>
          <w:bCs/>
          <w:sz w:val="22"/>
          <w:szCs w:val="22"/>
          <w:lang w:val="sv-SE"/>
        </w:rPr>
        <w:t>s</w:t>
      </w:r>
      <w:r w:rsidRPr="0000582A">
        <w:rPr>
          <w:bCs/>
          <w:sz w:val="22"/>
          <w:szCs w:val="22"/>
          <w:lang w:val="sv-SE"/>
        </w:rPr>
        <w:t xml:space="preserve"> är </w:t>
      </w:r>
      <w:r w:rsidR="003E46D8">
        <w:rPr>
          <w:bCs/>
          <w:sz w:val="22"/>
          <w:szCs w:val="22"/>
          <w:lang w:val="sv-SE"/>
        </w:rPr>
        <w:t>att montera den nya</w:t>
      </w:r>
      <w:r w:rsidRPr="0000582A">
        <w:rPr>
          <w:bCs/>
          <w:sz w:val="22"/>
          <w:szCs w:val="22"/>
          <w:lang w:val="sv-SE"/>
        </w:rPr>
        <w:t xml:space="preserve"> toalettsitsen. GROHE kombinerar modern design med funktionalitet och lämnar användaren med en fräsch känsla tack vare spolning av vatten som rengöring. </w:t>
      </w:r>
      <w:r w:rsidR="003E46D8">
        <w:rPr>
          <w:bCs/>
          <w:sz w:val="22"/>
          <w:szCs w:val="22"/>
          <w:lang w:val="sv-SE"/>
        </w:rPr>
        <w:t xml:space="preserve">Den nya toalettsitsen lanseras under andra halvan av 2019. </w:t>
      </w:r>
      <w:r w:rsidRPr="0000582A">
        <w:rPr>
          <w:bCs/>
          <w:sz w:val="22"/>
          <w:szCs w:val="22"/>
          <w:lang w:val="sv-SE"/>
        </w:rPr>
        <w:t xml:space="preserve">En </w:t>
      </w:r>
      <w:r w:rsidR="003E46D8">
        <w:rPr>
          <w:bCs/>
          <w:sz w:val="22"/>
          <w:szCs w:val="22"/>
          <w:lang w:val="sv-SE"/>
        </w:rPr>
        <w:t>uppgraderad</w:t>
      </w:r>
      <w:r w:rsidR="003E46D8" w:rsidRPr="0000582A">
        <w:rPr>
          <w:bCs/>
          <w:sz w:val="22"/>
          <w:szCs w:val="22"/>
          <w:lang w:val="sv-SE"/>
        </w:rPr>
        <w:t xml:space="preserve"> </w:t>
      </w:r>
      <w:r w:rsidRPr="0000582A">
        <w:rPr>
          <w:bCs/>
          <w:sz w:val="22"/>
          <w:szCs w:val="22"/>
          <w:lang w:val="sv-SE"/>
        </w:rPr>
        <w:t xml:space="preserve">version av fjärrkontrollen till </w:t>
      </w:r>
      <w:r w:rsidR="003E46D8">
        <w:rPr>
          <w:bCs/>
          <w:sz w:val="22"/>
          <w:szCs w:val="22"/>
          <w:lang w:val="sv-SE"/>
        </w:rPr>
        <w:t xml:space="preserve">GROHE </w:t>
      </w:r>
      <w:proofErr w:type="spellStart"/>
      <w:r w:rsidRPr="0000582A">
        <w:rPr>
          <w:bCs/>
          <w:sz w:val="22"/>
          <w:szCs w:val="22"/>
          <w:lang w:val="sv-SE"/>
        </w:rPr>
        <w:t>Sensi</w:t>
      </w:r>
      <w:r w:rsidR="003E46D8">
        <w:rPr>
          <w:bCs/>
          <w:sz w:val="22"/>
          <w:szCs w:val="22"/>
          <w:lang w:val="sv-SE"/>
        </w:rPr>
        <w:t>a</w:t>
      </w:r>
      <w:proofErr w:type="spellEnd"/>
      <w:r w:rsidRPr="0000582A">
        <w:rPr>
          <w:bCs/>
          <w:sz w:val="22"/>
          <w:szCs w:val="22"/>
          <w:lang w:val="sv-SE"/>
        </w:rPr>
        <w:t xml:space="preserve"> Arena kommer </w:t>
      </w:r>
      <w:r w:rsidR="003E46D8">
        <w:rPr>
          <w:bCs/>
          <w:sz w:val="22"/>
          <w:szCs w:val="22"/>
          <w:lang w:val="sv-SE"/>
        </w:rPr>
        <w:t xml:space="preserve">att </w:t>
      </w:r>
      <w:r w:rsidRPr="0000582A">
        <w:rPr>
          <w:bCs/>
          <w:sz w:val="22"/>
          <w:szCs w:val="22"/>
          <w:lang w:val="sv-SE"/>
        </w:rPr>
        <w:t>lanseras i en slankare och mer modern design</w:t>
      </w:r>
      <w:r w:rsidR="003E46D8">
        <w:rPr>
          <w:bCs/>
          <w:sz w:val="22"/>
          <w:szCs w:val="22"/>
          <w:lang w:val="sv-SE"/>
        </w:rPr>
        <w:t xml:space="preserve">, under samma period. </w:t>
      </w:r>
      <w:r w:rsidR="001F3C77" w:rsidRPr="001F3C77">
        <w:rPr>
          <w:bCs/>
          <w:sz w:val="22"/>
          <w:szCs w:val="22"/>
          <w:lang w:val="sv-SE"/>
        </w:rPr>
        <w:t>GROHE</w:t>
      </w:r>
      <w:r>
        <w:rPr>
          <w:bCs/>
          <w:sz w:val="22"/>
          <w:szCs w:val="22"/>
          <w:lang w:val="sv-SE"/>
        </w:rPr>
        <w:t xml:space="preserve"> kommer även presentera installationssystem</w:t>
      </w:r>
      <w:r w:rsidR="001F3C77" w:rsidRPr="001F3C77">
        <w:rPr>
          <w:bCs/>
          <w:sz w:val="22"/>
          <w:szCs w:val="22"/>
          <w:lang w:val="sv-SE"/>
        </w:rPr>
        <w:t xml:space="preserve"> Rapid </w:t>
      </w:r>
      <w:proofErr w:type="spellStart"/>
      <w:r w:rsidR="001F3C77" w:rsidRPr="001F3C77">
        <w:rPr>
          <w:bCs/>
          <w:sz w:val="22"/>
          <w:szCs w:val="22"/>
          <w:lang w:val="sv-SE"/>
        </w:rPr>
        <w:t>SLX</w:t>
      </w:r>
      <w:proofErr w:type="spellEnd"/>
      <w:r>
        <w:rPr>
          <w:bCs/>
          <w:sz w:val="22"/>
          <w:szCs w:val="22"/>
          <w:lang w:val="sv-SE"/>
        </w:rPr>
        <w:t>.</w:t>
      </w:r>
      <w:r w:rsidR="00365A21">
        <w:rPr>
          <w:bCs/>
          <w:sz w:val="22"/>
          <w:szCs w:val="22"/>
          <w:lang w:val="sv-SE"/>
        </w:rPr>
        <w:t xml:space="preserve"> </w:t>
      </w:r>
      <w:r w:rsidR="001F3C77" w:rsidRPr="001F3C77">
        <w:rPr>
          <w:bCs/>
          <w:sz w:val="22"/>
          <w:szCs w:val="22"/>
          <w:lang w:val="sv-SE"/>
        </w:rPr>
        <w:t>Förutom flödeshanter</w:t>
      </w:r>
      <w:r w:rsidR="003E46D8">
        <w:rPr>
          <w:bCs/>
          <w:sz w:val="22"/>
          <w:szCs w:val="22"/>
          <w:lang w:val="sv-SE"/>
        </w:rPr>
        <w:t>ing</w:t>
      </w:r>
      <w:r w:rsidR="001F3C77" w:rsidRPr="001F3C77">
        <w:rPr>
          <w:bCs/>
          <w:sz w:val="22"/>
          <w:szCs w:val="22"/>
          <w:lang w:val="sv-SE"/>
        </w:rPr>
        <w:t xml:space="preserve"> har det nya systemet också ett integrerat energihanteringssystem och en extra vattenväg</w:t>
      </w:r>
      <w:r w:rsidR="00AD218D">
        <w:rPr>
          <w:bCs/>
          <w:sz w:val="22"/>
          <w:szCs w:val="22"/>
          <w:lang w:val="sv-SE"/>
        </w:rPr>
        <w:t>.</w:t>
      </w:r>
      <w:r w:rsidR="001F3C77" w:rsidRPr="001F3C77">
        <w:rPr>
          <w:bCs/>
          <w:sz w:val="22"/>
          <w:szCs w:val="22"/>
          <w:lang w:val="sv-SE"/>
        </w:rPr>
        <w:t xml:space="preserve"> Den universella vattenanslutningen och det redan integrerade uttaget kan nås via en öppning bakom keramiken</w:t>
      </w:r>
      <w:r w:rsidR="003E46D8">
        <w:rPr>
          <w:bCs/>
          <w:sz w:val="22"/>
          <w:szCs w:val="22"/>
          <w:lang w:val="sv-SE"/>
        </w:rPr>
        <w:t>. Vilket</w:t>
      </w:r>
      <w:r w:rsidR="001F3C77" w:rsidRPr="001F3C77">
        <w:rPr>
          <w:bCs/>
          <w:sz w:val="22"/>
          <w:szCs w:val="22"/>
          <w:lang w:val="sv-SE"/>
        </w:rPr>
        <w:t xml:space="preserve"> gör stora strukturella ingrepp onödiga.</w:t>
      </w:r>
      <w:r w:rsidR="00DE7909">
        <w:rPr>
          <w:bCs/>
          <w:sz w:val="22"/>
          <w:szCs w:val="22"/>
          <w:lang w:val="sv-SE"/>
        </w:rPr>
        <w:t xml:space="preserve"> </w:t>
      </w:r>
    </w:p>
    <w:p w14:paraId="5E54752A" w14:textId="0F7F28BC" w:rsidR="007E73DA" w:rsidRDefault="007E73DA" w:rsidP="001F3C77">
      <w:pPr>
        <w:autoSpaceDE w:val="0"/>
        <w:autoSpaceDN w:val="0"/>
        <w:adjustRightInd w:val="0"/>
        <w:spacing w:line="360" w:lineRule="auto"/>
        <w:ind w:right="-54"/>
        <w:jc w:val="both"/>
        <w:rPr>
          <w:bCs/>
          <w:sz w:val="22"/>
          <w:szCs w:val="22"/>
          <w:lang w:val="sv-SE"/>
        </w:rPr>
      </w:pPr>
    </w:p>
    <w:p w14:paraId="14ED9326" w14:textId="71EB502C" w:rsidR="007E73DA" w:rsidRPr="007E73DA" w:rsidRDefault="00A771B6" w:rsidP="007E73DA">
      <w:pPr>
        <w:autoSpaceDE w:val="0"/>
        <w:autoSpaceDN w:val="0"/>
        <w:adjustRightInd w:val="0"/>
        <w:spacing w:line="360" w:lineRule="auto"/>
        <w:ind w:right="-54"/>
        <w:jc w:val="both"/>
        <w:rPr>
          <w:b/>
          <w:bCs/>
          <w:sz w:val="22"/>
          <w:szCs w:val="22"/>
          <w:lang w:val="sv-SE"/>
        </w:rPr>
      </w:pPr>
      <w:r>
        <w:rPr>
          <w:b/>
          <w:bCs/>
          <w:sz w:val="22"/>
          <w:szCs w:val="22"/>
          <w:lang w:val="sv-SE"/>
        </w:rPr>
        <w:t xml:space="preserve">GROHE </w:t>
      </w:r>
      <w:proofErr w:type="spellStart"/>
      <w:r>
        <w:rPr>
          <w:b/>
          <w:bCs/>
          <w:sz w:val="22"/>
          <w:szCs w:val="22"/>
          <w:lang w:val="sv-SE"/>
        </w:rPr>
        <w:t>Essence</w:t>
      </w:r>
      <w:proofErr w:type="spellEnd"/>
      <w:r>
        <w:rPr>
          <w:b/>
          <w:bCs/>
          <w:sz w:val="22"/>
          <w:szCs w:val="22"/>
          <w:lang w:val="sv-SE"/>
        </w:rPr>
        <w:t>: GROHE introducerar</w:t>
      </w:r>
      <w:r w:rsidR="007E73DA" w:rsidRPr="007E73DA">
        <w:rPr>
          <w:b/>
          <w:bCs/>
          <w:sz w:val="22"/>
          <w:szCs w:val="22"/>
          <w:lang w:val="sv-SE"/>
        </w:rPr>
        <w:t xml:space="preserve"> sin fjärde </w:t>
      </w:r>
      <w:proofErr w:type="spellStart"/>
      <w:r w:rsidR="007E73DA" w:rsidRPr="007E73DA">
        <w:rPr>
          <w:b/>
          <w:bCs/>
          <w:sz w:val="22"/>
          <w:szCs w:val="22"/>
          <w:lang w:val="sv-SE"/>
        </w:rPr>
        <w:t>keramiklinje</w:t>
      </w:r>
      <w:proofErr w:type="spellEnd"/>
      <w:r w:rsidR="007E73DA" w:rsidRPr="007E73DA">
        <w:rPr>
          <w:b/>
          <w:bCs/>
          <w:sz w:val="22"/>
          <w:szCs w:val="22"/>
          <w:lang w:val="sv-SE"/>
        </w:rPr>
        <w:t xml:space="preserve"> </w:t>
      </w:r>
    </w:p>
    <w:p w14:paraId="6F65F551" w14:textId="79F945C3" w:rsidR="001F3C77" w:rsidRDefault="007E73DA" w:rsidP="00CF175A">
      <w:pPr>
        <w:autoSpaceDE w:val="0"/>
        <w:autoSpaceDN w:val="0"/>
        <w:adjustRightInd w:val="0"/>
        <w:spacing w:line="360" w:lineRule="auto"/>
        <w:ind w:right="-54"/>
        <w:jc w:val="both"/>
        <w:rPr>
          <w:bCs/>
          <w:sz w:val="22"/>
          <w:szCs w:val="22"/>
          <w:lang w:val="sv-SE"/>
        </w:rPr>
      </w:pPr>
      <w:r w:rsidRPr="007E73DA">
        <w:rPr>
          <w:bCs/>
          <w:sz w:val="22"/>
          <w:szCs w:val="22"/>
          <w:lang w:val="sv-SE"/>
        </w:rPr>
        <w:t xml:space="preserve">GROHE kompletterar nu </w:t>
      </w:r>
      <w:r w:rsidR="002322E5">
        <w:rPr>
          <w:bCs/>
          <w:sz w:val="22"/>
          <w:szCs w:val="22"/>
          <w:lang w:val="sv-SE"/>
        </w:rPr>
        <w:t>sina</w:t>
      </w:r>
      <w:r w:rsidR="002322E5" w:rsidRPr="007E73DA">
        <w:rPr>
          <w:bCs/>
          <w:sz w:val="22"/>
          <w:szCs w:val="22"/>
          <w:lang w:val="sv-SE"/>
        </w:rPr>
        <w:t xml:space="preserve"> </w:t>
      </w:r>
      <w:r w:rsidR="002322E5">
        <w:rPr>
          <w:bCs/>
          <w:sz w:val="22"/>
          <w:szCs w:val="22"/>
          <w:lang w:val="sv-SE"/>
        </w:rPr>
        <w:t xml:space="preserve">befintliga </w:t>
      </w:r>
      <w:proofErr w:type="spellStart"/>
      <w:r>
        <w:rPr>
          <w:bCs/>
          <w:sz w:val="22"/>
          <w:szCs w:val="22"/>
          <w:lang w:val="sv-SE"/>
        </w:rPr>
        <w:t>keramik</w:t>
      </w:r>
      <w:r w:rsidR="002322E5">
        <w:rPr>
          <w:bCs/>
          <w:sz w:val="22"/>
          <w:szCs w:val="22"/>
          <w:lang w:val="sv-SE"/>
        </w:rPr>
        <w:t>serier</w:t>
      </w:r>
      <w:proofErr w:type="spellEnd"/>
      <w:r w:rsidRPr="007E73DA">
        <w:rPr>
          <w:bCs/>
          <w:sz w:val="22"/>
          <w:szCs w:val="22"/>
          <w:lang w:val="sv-SE"/>
        </w:rPr>
        <w:t xml:space="preserve"> </w:t>
      </w:r>
      <w:proofErr w:type="spellStart"/>
      <w:r w:rsidRPr="007E73DA">
        <w:rPr>
          <w:bCs/>
          <w:sz w:val="22"/>
          <w:szCs w:val="22"/>
          <w:lang w:val="sv-SE"/>
        </w:rPr>
        <w:t>Cube</w:t>
      </w:r>
      <w:proofErr w:type="spellEnd"/>
      <w:r w:rsidRPr="007E73DA">
        <w:rPr>
          <w:bCs/>
          <w:sz w:val="22"/>
          <w:szCs w:val="22"/>
          <w:lang w:val="sv-SE"/>
        </w:rPr>
        <w:t xml:space="preserve">, Euro och </w:t>
      </w:r>
      <w:proofErr w:type="spellStart"/>
      <w:r w:rsidRPr="007E73DA">
        <w:rPr>
          <w:bCs/>
          <w:sz w:val="22"/>
          <w:szCs w:val="22"/>
          <w:lang w:val="sv-SE"/>
        </w:rPr>
        <w:t>Bau</w:t>
      </w:r>
      <w:proofErr w:type="spellEnd"/>
      <w:r w:rsidRPr="007E73DA">
        <w:rPr>
          <w:bCs/>
          <w:sz w:val="22"/>
          <w:szCs w:val="22"/>
          <w:lang w:val="sv-SE"/>
        </w:rPr>
        <w:t xml:space="preserve"> med den nya </w:t>
      </w:r>
      <w:r>
        <w:rPr>
          <w:bCs/>
          <w:sz w:val="22"/>
          <w:szCs w:val="22"/>
          <w:lang w:val="sv-SE"/>
        </w:rPr>
        <w:t xml:space="preserve">designserien </w:t>
      </w:r>
      <w:proofErr w:type="spellStart"/>
      <w:r w:rsidRPr="007E73DA">
        <w:rPr>
          <w:bCs/>
          <w:sz w:val="22"/>
          <w:szCs w:val="22"/>
          <w:lang w:val="sv-SE"/>
        </w:rPr>
        <w:t>Essence</w:t>
      </w:r>
      <w:proofErr w:type="spellEnd"/>
      <w:r w:rsidRPr="007E73DA">
        <w:rPr>
          <w:bCs/>
          <w:sz w:val="22"/>
          <w:szCs w:val="22"/>
          <w:lang w:val="sv-SE"/>
        </w:rPr>
        <w:t xml:space="preserve">. De fyra </w:t>
      </w:r>
      <w:r w:rsidR="00A771B6">
        <w:rPr>
          <w:bCs/>
          <w:sz w:val="22"/>
          <w:szCs w:val="22"/>
          <w:lang w:val="sv-SE"/>
        </w:rPr>
        <w:t>produktserierna</w:t>
      </w:r>
      <w:r w:rsidR="00A771B6" w:rsidRPr="007E73DA">
        <w:rPr>
          <w:bCs/>
          <w:sz w:val="22"/>
          <w:szCs w:val="22"/>
          <w:lang w:val="sv-SE"/>
        </w:rPr>
        <w:t xml:space="preserve"> </w:t>
      </w:r>
      <w:r w:rsidRPr="007E73DA">
        <w:rPr>
          <w:bCs/>
          <w:sz w:val="22"/>
          <w:szCs w:val="22"/>
          <w:lang w:val="sv-SE"/>
        </w:rPr>
        <w:t xml:space="preserve">möter allas smak: Essens naturliga elegans, </w:t>
      </w:r>
      <w:proofErr w:type="spellStart"/>
      <w:r w:rsidRPr="007E73DA">
        <w:rPr>
          <w:bCs/>
          <w:sz w:val="22"/>
          <w:szCs w:val="22"/>
          <w:lang w:val="sv-SE"/>
        </w:rPr>
        <w:t>Cubes</w:t>
      </w:r>
      <w:proofErr w:type="spellEnd"/>
      <w:r w:rsidRPr="007E73DA">
        <w:rPr>
          <w:bCs/>
          <w:sz w:val="22"/>
          <w:szCs w:val="22"/>
          <w:lang w:val="sv-SE"/>
        </w:rPr>
        <w:t xml:space="preserve"> geometriska minimalism, Euros strömlinjeform</w:t>
      </w:r>
      <w:r w:rsidR="00166CD7">
        <w:rPr>
          <w:bCs/>
          <w:sz w:val="22"/>
          <w:szCs w:val="22"/>
          <w:lang w:val="sv-SE"/>
        </w:rPr>
        <w:t>ade utseende</w:t>
      </w:r>
      <w:r w:rsidRPr="007E73DA">
        <w:rPr>
          <w:bCs/>
          <w:sz w:val="22"/>
          <w:szCs w:val="22"/>
          <w:lang w:val="sv-SE"/>
        </w:rPr>
        <w:t xml:space="preserve"> och </w:t>
      </w:r>
      <w:proofErr w:type="spellStart"/>
      <w:r w:rsidRPr="007E73DA">
        <w:rPr>
          <w:bCs/>
          <w:sz w:val="22"/>
          <w:szCs w:val="22"/>
          <w:lang w:val="sv-SE"/>
        </w:rPr>
        <w:t>Baus</w:t>
      </w:r>
      <w:proofErr w:type="spellEnd"/>
      <w:r w:rsidRPr="007E73DA">
        <w:rPr>
          <w:bCs/>
          <w:sz w:val="22"/>
          <w:szCs w:val="22"/>
          <w:lang w:val="sv-SE"/>
        </w:rPr>
        <w:t xml:space="preserve"> universella </w:t>
      </w:r>
      <w:r w:rsidR="00166CD7">
        <w:rPr>
          <w:bCs/>
          <w:sz w:val="22"/>
          <w:szCs w:val="22"/>
          <w:lang w:val="sv-SE"/>
        </w:rPr>
        <w:t>känsla</w:t>
      </w:r>
      <w:r w:rsidRPr="007E73DA">
        <w:rPr>
          <w:bCs/>
          <w:sz w:val="22"/>
          <w:szCs w:val="22"/>
          <w:lang w:val="sv-SE"/>
        </w:rPr>
        <w:t xml:space="preserve">. </w:t>
      </w:r>
      <w:r w:rsidRPr="007E73DA">
        <w:rPr>
          <w:bCs/>
          <w:sz w:val="22"/>
          <w:szCs w:val="22"/>
          <w:lang w:val="sv-SE"/>
        </w:rPr>
        <w:lastRenderedPageBreak/>
        <w:t xml:space="preserve">Badkarsmodellerna är gjorda av högkvalitativt titanstål, som lagrar värme under en längre tid, </w:t>
      </w:r>
      <w:r w:rsidR="00E76AD3">
        <w:rPr>
          <w:bCs/>
          <w:sz w:val="22"/>
          <w:szCs w:val="22"/>
          <w:lang w:val="sv-SE"/>
        </w:rPr>
        <w:t xml:space="preserve">vilket förlänger badupplevelsen. </w:t>
      </w:r>
    </w:p>
    <w:p w14:paraId="2F9E3A7F" w14:textId="77777777" w:rsidR="00711EA1" w:rsidRPr="000C5D34" w:rsidRDefault="00711EA1" w:rsidP="00CF175A">
      <w:pPr>
        <w:autoSpaceDE w:val="0"/>
        <w:autoSpaceDN w:val="0"/>
        <w:adjustRightInd w:val="0"/>
        <w:spacing w:line="360" w:lineRule="auto"/>
        <w:ind w:right="-54"/>
        <w:jc w:val="both"/>
        <w:rPr>
          <w:sz w:val="22"/>
          <w:szCs w:val="22"/>
          <w:lang w:val="sv-SE"/>
        </w:rPr>
      </w:pPr>
    </w:p>
    <w:p w14:paraId="081CCD62" w14:textId="717221D7" w:rsidR="00CF175A" w:rsidRPr="000C5D34" w:rsidRDefault="00CF175A" w:rsidP="00CF175A">
      <w:pPr>
        <w:widowControl w:val="0"/>
        <w:autoSpaceDE w:val="0"/>
        <w:autoSpaceDN w:val="0"/>
        <w:adjustRightInd w:val="0"/>
        <w:spacing w:line="360" w:lineRule="auto"/>
        <w:rPr>
          <w:color w:val="000000" w:themeColor="text1"/>
          <w:sz w:val="22"/>
          <w:szCs w:val="22"/>
          <w:lang w:val="sv-SE"/>
        </w:rPr>
      </w:pPr>
      <w:r w:rsidRPr="000C5D34">
        <w:rPr>
          <w:b/>
          <w:bCs/>
          <w:color w:val="000000" w:themeColor="text1"/>
          <w:sz w:val="22"/>
          <w:szCs w:val="22"/>
          <w:lang w:val="sv-SE"/>
        </w:rPr>
        <w:t>För mer information, vänligen kontakta:</w:t>
      </w:r>
    </w:p>
    <w:p w14:paraId="48E86E9B" w14:textId="34718143" w:rsidR="00CF175A" w:rsidRPr="00365A21" w:rsidRDefault="00CF175A" w:rsidP="00CF175A">
      <w:pPr>
        <w:spacing w:line="360" w:lineRule="auto"/>
        <w:rPr>
          <w:sz w:val="22"/>
          <w:szCs w:val="22"/>
          <w:lang w:val="en-US"/>
        </w:rPr>
      </w:pPr>
      <w:r w:rsidRPr="00365A21">
        <w:rPr>
          <w:sz w:val="22"/>
          <w:szCs w:val="22"/>
          <w:lang w:val="en-US"/>
        </w:rPr>
        <w:t xml:space="preserve">Christina Holmberg, Marketing </w:t>
      </w:r>
      <w:r w:rsidR="009C410B" w:rsidRPr="00365A21">
        <w:rPr>
          <w:sz w:val="22"/>
          <w:szCs w:val="22"/>
          <w:lang w:val="en-US"/>
        </w:rPr>
        <w:t>M</w:t>
      </w:r>
      <w:r w:rsidRPr="00365A21">
        <w:rPr>
          <w:sz w:val="22"/>
          <w:szCs w:val="22"/>
          <w:lang w:val="en-US"/>
        </w:rPr>
        <w:t xml:space="preserve">anager </w:t>
      </w:r>
      <w:r w:rsidRPr="00365A21">
        <w:rPr>
          <w:sz w:val="22"/>
          <w:szCs w:val="22"/>
          <w:lang w:val="en-US"/>
        </w:rPr>
        <w:br/>
        <w:t xml:space="preserve">Tel: </w:t>
      </w:r>
      <w:r w:rsidR="00157265" w:rsidRPr="00365A21">
        <w:rPr>
          <w:sz w:val="22"/>
          <w:szCs w:val="22"/>
          <w:lang w:val="en-US"/>
        </w:rPr>
        <w:t>+46 721 81 20 91</w:t>
      </w:r>
    </w:p>
    <w:p w14:paraId="6F961000" w14:textId="59986CF6" w:rsidR="009C410B" w:rsidRPr="00365A21" w:rsidRDefault="00CF175A" w:rsidP="009C410B">
      <w:pPr>
        <w:spacing w:line="360" w:lineRule="auto"/>
        <w:rPr>
          <w:rStyle w:val="Hyperlnk"/>
          <w:color w:val="auto"/>
          <w:sz w:val="22"/>
          <w:szCs w:val="22"/>
          <w:lang w:val="en-US"/>
        </w:rPr>
      </w:pPr>
      <w:r w:rsidRPr="00365A21">
        <w:rPr>
          <w:sz w:val="22"/>
          <w:szCs w:val="22"/>
          <w:lang w:val="en-US"/>
        </w:rPr>
        <w:t xml:space="preserve">Mail: </w:t>
      </w:r>
      <w:hyperlink r:id="rId8" w:history="1">
        <w:r w:rsidRPr="00365A21">
          <w:rPr>
            <w:rStyle w:val="Hyperlnk"/>
            <w:color w:val="auto"/>
            <w:sz w:val="22"/>
            <w:szCs w:val="22"/>
            <w:lang w:val="en-US"/>
          </w:rPr>
          <w:t>christina.holmberg@grohe.com</w:t>
        </w:r>
      </w:hyperlink>
    </w:p>
    <w:p w14:paraId="4798F993" w14:textId="77777777" w:rsidR="008E5A9C" w:rsidRPr="00365A21" w:rsidRDefault="008E5A9C" w:rsidP="009C410B">
      <w:pPr>
        <w:spacing w:line="360" w:lineRule="auto"/>
        <w:rPr>
          <w:sz w:val="22"/>
          <w:szCs w:val="22"/>
          <w:lang w:val="en-US"/>
        </w:rPr>
      </w:pPr>
    </w:p>
    <w:p w14:paraId="64645E13" w14:textId="16F92891" w:rsidR="009C410B" w:rsidRPr="00365A21" w:rsidRDefault="009C410B" w:rsidP="009C410B">
      <w:pPr>
        <w:spacing w:line="360" w:lineRule="auto"/>
        <w:rPr>
          <w:color w:val="000000" w:themeColor="text1"/>
          <w:sz w:val="18"/>
          <w:szCs w:val="18"/>
          <w:lang w:val="en-US"/>
        </w:rPr>
      </w:pPr>
      <w:r w:rsidRPr="00365A21">
        <w:rPr>
          <w:b/>
          <w:iCs/>
          <w:color w:val="000000" w:themeColor="text1"/>
          <w:sz w:val="18"/>
          <w:szCs w:val="18"/>
          <w:lang w:val="en-US"/>
        </w:rPr>
        <w:t>Om GROHE</w:t>
      </w:r>
    </w:p>
    <w:p w14:paraId="35BB9641" w14:textId="3CDC9ABB" w:rsidR="009C410B" w:rsidRPr="000C5D34" w:rsidRDefault="009C410B" w:rsidP="009C410B">
      <w:pPr>
        <w:spacing w:line="360" w:lineRule="auto"/>
        <w:rPr>
          <w:color w:val="000000" w:themeColor="text1"/>
          <w:sz w:val="18"/>
          <w:szCs w:val="18"/>
          <w:lang w:val="sv-SE"/>
        </w:rPr>
      </w:pPr>
      <w:r w:rsidRPr="000C5D34">
        <w:rPr>
          <w:iCs/>
          <w:color w:val="000000" w:themeColor="text1"/>
          <w:sz w:val="18"/>
          <w:szCs w:val="18"/>
          <w:lang w:val="sv-SE"/>
        </w:rPr>
        <w:t>I norra Europa har GROHE sitt regionala högkvarter i Köpenhamn och lokala säljkontor i Oslo, Stockholm och Helsingfors. GROHE är världens största leverantör av sanitetsprodukter samt ett globalt varumärke, dedikerad åt att producera och erbjuda innovativa vattenprodukter. Under flera årtionden har GROHE hållit fast vid sina varumärkesvärderingar; teknologi, kvalitet, design och hållbarhet. Dessa värden belyser GROHEs engagemang för att utveckla enastående upplevelser och att erbjuda ”Pure Freude an Wasser”. Genom ingenjörsvetenskap, innovation och design starkt förankrad i Tyskland, kan GROHE stolt hänvisa till brickan ”Made in Germany”, som ytterligare förstärker kundernas förtroende för varumärket. Alla GROHEs produktionsanläggningar använder sig av tekniker av hög kvalitet, för att försäkra enhetlighet med GROHEs värden och standarder. GROHE kan därmed försäkra att produkterna motsvarar även de högsta förväntningarna för utförande och funktion.</w:t>
      </w:r>
      <w:r w:rsidRPr="000C5D34">
        <w:rPr>
          <w:color w:val="000000" w:themeColor="text1"/>
          <w:sz w:val="18"/>
          <w:szCs w:val="18"/>
          <w:lang w:val="sv-SE"/>
        </w:rPr>
        <w:t xml:space="preserve"> </w:t>
      </w:r>
      <w:r w:rsidRPr="000C5D34">
        <w:rPr>
          <w:iCs/>
          <w:color w:val="000000" w:themeColor="text1"/>
          <w:sz w:val="18"/>
          <w:szCs w:val="18"/>
          <w:lang w:val="sv-SE"/>
        </w:rPr>
        <w:t>Under de senaste 10 åren har GROHEs framgång bekräftats av mer än 280 design- och innovationspriser, samt ett flertal topplaceringar som ”Tysklands mest hållbara stora företag”. Flera projekt av hög profil världen runt är försedda med GROHEs produkter, vilket bevisar hur både arkitekter, designers samt utvecklare föredrar GROHEs produkter.</w:t>
      </w:r>
    </w:p>
    <w:p w14:paraId="1A76B43C" w14:textId="77777777" w:rsidR="009C410B" w:rsidRPr="000C5D34" w:rsidRDefault="009C410B" w:rsidP="009C410B">
      <w:pPr>
        <w:spacing w:line="360" w:lineRule="auto"/>
        <w:rPr>
          <w:color w:val="000000" w:themeColor="text1"/>
          <w:sz w:val="18"/>
          <w:szCs w:val="18"/>
          <w:lang w:val="sv-SE"/>
        </w:rPr>
      </w:pPr>
    </w:p>
    <w:p w14:paraId="4317D049" w14:textId="6FE9FEE8" w:rsidR="009C410B" w:rsidRPr="000C5D34" w:rsidRDefault="009C410B" w:rsidP="009C410B">
      <w:pPr>
        <w:spacing w:line="360" w:lineRule="auto"/>
        <w:rPr>
          <w:color w:val="000000" w:themeColor="text1"/>
          <w:sz w:val="18"/>
          <w:szCs w:val="18"/>
          <w:lang w:val="sv-SE"/>
        </w:rPr>
      </w:pPr>
      <w:r w:rsidRPr="000C5D34">
        <w:rPr>
          <w:iCs/>
          <w:color w:val="000000" w:themeColor="text1"/>
          <w:sz w:val="18"/>
          <w:szCs w:val="18"/>
          <w:lang w:val="sv-SE"/>
        </w:rPr>
        <w:t>I 2014 blev GROHE en del av LIXIL Group Corporation, ett börsnoterat företag listat på Tokyobörsen. LIXIL är en global marknadsledare inom sanitetsindustrin, och förvaltar en bred portfölj av kända varumärken som GROHE, American Standard, och INAX. LIXIL är också Japans största leverantör av bostads- och byggmaterial.</w:t>
      </w:r>
      <w:r w:rsidRPr="000C5D34">
        <w:rPr>
          <w:color w:val="000000" w:themeColor="text1"/>
          <w:sz w:val="18"/>
          <w:szCs w:val="18"/>
          <w:lang w:val="sv-SE"/>
        </w:rPr>
        <w:t xml:space="preserve"> </w:t>
      </w:r>
      <w:r w:rsidRPr="000C5D34">
        <w:rPr>
          <w:iCs/>
          <w:color w:val="000000" w:themeColor="text1"/>
          <w:sz w:val="18"/>
          <w:szCs w:val="18"/>
          <w:lang w:val="sv-SE"/>
        </w:rPr>
        <w:t xml:space="preserve">Läs mer på </w:t>
      </w:r>
      <w:hyperlink r:id="rId9" w:history="1">
        <w:r w:rsidRPr="000C5D34">
          <w:rPr>
            <w:rStyle w:val="Hyperlnk"/>
            <w:iCs/>
            <w:sz w:val="18"/>
            <w:szCs w:val="18"/>
            <w:lang w:val="sv-SE"/>
          </w:rPr>
          <w:t>www.grohe.com</w:t>
        </w:r>
      </w:hyperlink>
    </w:p>
    <w:p w14:paraId="542FC854" w14:textId="77777777" w:rsidR="009C410B" w:rsidRPr="000C5D34" w:rsidRDefault="009C410B" w:rsidP="009C410B">
      <w:pPr>
        <w:spacing w:line="360" w:lineRule="auto"/>
        <w:rPr>
          <w:i/>
          <w:iCs/>
          <w:color w:val="000000" w:themeColor="text1"/>
          <w:sz w:val="22"/>
          <w:szCs w:val="22"/>
          <w:lang w:val="sv-SE"/>
        </w:rPr>
      </w:pPr>
    </w:p>
    <w:p w14:paraId="717281CD" w14:textId="6A336D1A" w:rsidR="009328C7" w:rsidRPr="000C5D34" w:rsidRDefault="009328C7" w:rsidP="00FF371D">
      <w:pPr>
        <w:autoSpaceDE w:val="0"/>
        <w:autoSpaceDN w:val="0"/>
        <w:adjustRightInd w:val="0"/>
        <w:spacing w:line="360" w:lineRule="auto"/>
        <w:ind w:right="-54"/>
        <w:jc w:val="both"/>
        <w:rPr>
          <w:sz w:val="22"/>
          <w:szCs w:val="22"/>
          <w:lang w:val="sv-SE"/>
        </w:rPr>
      </w:pPr>
    </w:p>
    <w:sectPr w:rsidR="009328C7" w:rsidRPr="000C5D34" w:rsidSect="00EA70F0">
      <w:headerReference w:type="default" r:id="rId10"/>
      <w:footerReference w:type="even" r:id="rId11"/>
      <w:footerReference w:type="default" r:id="rId12"/>
      <w:headerReference w:type="first" r:id="rId13"/>
      <w:type w:val="continuous"/>
      <w:pgSz w:w="11906" w:h="16838" w:code="9"/>
      <w:pgMar w:top="3238" w:right="1196" w:bottom="1710" w:left="1134" w:header="1134" w:footer="6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D8DF3" w14:textId="77777777" w:rsidR="007D6E67" w:rsidRDefault="007D6E67">
      <w:r>
        <w:separator/>
      </w:r>
    </w:p>
  </w:endnote>
  <w:endnote w:type="continuationSeparator" w:id="0">
    <w:p w14:paraId="797153F3" w14:textId="77777777" w:rsidR="007D6E67" w:rsidRDefault="007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360C" w14:textId="77777777" w:rsidR="002972B2" w:rsidRDefault="002972B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00616C" w14:textId="77777777" w:rsidR="002972B2" w:rsidRDefault="002972B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92306"/>
      <w:docPartObj>
        <w:docPartGallery w:val="Page Numbers (Bottom of Page)"/>
        <w:docPartUnique/>
      </w:docPartObj>
    </w:sdtPr>
    <w:sdtEndPr>
      <w:rPr>
        <w:noProof/>
        <w:sz w:val="16"/>
        <w:szCs w:val="16"/>
      </w:rPr>
    </w:sdtEndPr>
    <w:sdtContent>
      <w:p w14:paraId="1BB61147" w14:textId="4A2BCBA4" w:rsidR="002972B2" w:rsidRDefault="002972B2">
        <w:pPr>
          <w:pStyle w:val="Sidfot"/>
          <w:rPr>
            <w:noProof/>
          </w:rPr>
        </w:pPr>
        <w:r>
          <w:fldChar w:fldCharType="begin"/>
        </w:r>
        <w:r>
          <w:instrText xml:space="preserve"> PAGE   \* MERGEFORMAT </w:instrText>
        </w:r>
        <w:r>
          <w:fldChar w:fldCharType="separate"/>
        </w:r>
        <w:r w:rsidR="00B2130A">
          <w:rPr>
            <w:noProof/>
          </w:rPr>
          <w:t>2</w:t>
        </w:r>
        <w:r>
          <w:rPr>
            <w:noProof/>
          </w:rPr>
          <w:fldChar w:fldCharType="end"/>
        </w:r>
      </w:p>
      <w:p w14:paraId="32C197C0" w14:textId="68F7959E" w:rsidR="002972B2" w:rsidRPr="00CD7CEA" w:rsidRDefault="002972B2" w:rsidP="001225FC">
        <w:pPr>
          <w:pStyle w:val="Sidfot"/>
          <w:rPr>
            <w:sz w:val="16"/>
            <w:szCs w:val="16"/>
            <w:lang w:val="da-DK"/>
          </w:rPr>
        </w:pPr>
        <w:r>
          <w:rPr>
            <w:noProof/>
            <w:sz w:val="20"/>
            <w:szCs w:val="20"/>
            <w:lang w:val="en-GB" w:eastAsia="zh-CN" w:bidi="th-TH"/>
          </w:rPr>
          <w:drawing>
            <wp:anchor distT="0" distB="0" distL="114300" distR="114300" simplePos="0" relativeHeight="251665408" behindDoc="0" locked="0" layoutInCell="1" allowOverlap="1" wp14:anchorId="226F8E0E" wp14:editId="2CA96EDA">
              <wp:simplePos x="0" y="0"/>
              <wp:positionH relativeFrom="column">
                <wp:posOffset>5010150</wp:posOffset>
              </wp:positionH>
              <wp:positionV relativeFrom="paragraph">
                <wp:posOffset>178435</wp:posOffset>
              </wp:positionV>
              <wp:extent cx="1103630" cy="200660"/>
              <wp:effectExtent l="0" t="0" r="1270" b="8890"/>
              <wp:wrapTopAndBottom/>
              <wp:docPr id="89" name="Bild 3" descr="Macintosh HD:Users:g180671:Desktop:Marcel:2016_10:Briefbögen:Logo-Paket:Part of LIXIL:RGB:PART_OF_LIXIL_LOGO_PRIMARY_AW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180671:Desktop:Marcel:2016_10:Briefbögen:Logo-Paket:Part of LIXIL:RGB:PART_OF_LIXIL_LOGO_PRIMARY_AW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75A">
          <w:rPr>
            <w:noProof/>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BBBD" w14:textId="77777777" w:rsidR="007D6E67" w:rsidRDefault="007D6E67">
      <w:r>
        <w:separator/>
      </w:r>
    </w:p>
  </w:footnote>
  <w:footnote w:type="continuationSeparator" w:id="0">
    <w:p w14:paraId="45BEF259" w14:textId="77777777" w:rsidR="007D6E67" w:rsidRDefault="007D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210C" w14:textId="684AA1AB" w:rsidR="002972B2" w:rsidRDefault="002972B2" w:rsidP="00A75729">
    <w:pPr>
      <w:pStyle w:val="Sidhuvud"/>
      <w:ind w:right="-1417"/>
      <w:jc w:val="right"/>
    </w:pPr>
    <w:r>
      <w:rPr>
        <w:rFonts w:ascii="Calibri" w:hAnsi="Calibri"/>
        <w:noProof/>
        <w:lang w:val="en-GB" w:eastAsia="zh-CN" w:bidi="th-TH"/>
      </w:rPr>
      <w:drawing>
        <wp:anchor distT="0" distB="0" distL="114300" distR="114300" simplePos="0" relativeHeight="251663360" behindDoc="1" locked="0" layoutInCell="1" allowOverlap="1" wp14:anchorId="17F8509B" wp14:editId="2C390488">
          <wp:simplePos x="0" y="0"/>
          <wp:positionH relativeFrom="column">
            <wp:posOffset>3940175</wp:posOffset>
          </wp:positionH>
          <wp:positionV relativeFrom="paragraph">
            <wp:posOffset>-3810</wp:posOffset>
          </wp:positionV>
          <wp:extent cx="2179955" cy="845820"/>
          <wp:effectExtent l="0" t="0" r="0" b="0"/>
          <wp:wrapTight wrapText="bothSides">
            <wp:wrapPolygon edited="0">
              <wp:start x="0" y="0"/>
              <wp:lineTo x="0" y="20919"/>
              <wp:lineTo x="21329" y="20919"/>
              <wp:lineTo x="21329" y="0"/>
              <wp:lineTo x="0" y="0"/>
            </wp:wrapPolygon>
          </wp:wrapTight>
          <wp:docPr id="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H_LOGO_STRAPL2LL_RGB_000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9955" cy="845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3A0" w14:textId="77777777" w:rsidR="002972B2" w:rsidRDefault="002972B2">
    <w:pPr>
      <w:pStyle w:val="Sidhuvud"/>
    </w:pPr>
    <w:r>
      <w:rPr>
        <w:noProof/>
        <w:lang w:val="en-GB" w:eastAsia="zh-CN" w:bidi="th-TH"/>
      </w:rPr>
      <w:drawing>
        <wp:anchor distT="0" distB="0" distL="114300" distR="114300" simplePos="0" relativeHeight="251661312" behindDoc="1" locked="0" layoutInCell="0" allowOverlap="1" wp14:anchorId="7B0E6AC6" wp14:editId="73231601">
          <wp:simplePos x="0" y="0"/>
          <wp:positionH relativeFrom="column">
            <wp:posOffset>2171700</wp:posOffset>
          </wp:positionH>
          <wp:positionV relativeFrom="paragraph">
            <wp:posOffset>248285</wp:posOffset>
          </wp:positionV>
          <wp:extent cx="1485900" cy="897255"/>
          <wp:effectExtent l="19050" t="0" r="0" b="0"/>
          <wp:wrapTight wrapText="bothSides">
            <wp:wrapPolygon edited="0">
              <wp:start x="-277" y="0"/>
              <wp:lineTo x="-277" y="21096"/>
              <wp:lineTo x="21600" y="21096"/>
              <wp:lineTo x="21600" y="0"/>
              <wp:lineTo x="-277" y="0"/>
            </wp:wrapPolygon>
          </wp:wrapTight>
          <wp:docPr id="90" name="Bild 1" descr="Logo_EnjoyWater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joyWater_blau"/>
                  <pic:cNvPicPr>
                    <a:picLocks noChangeAspect="1" noChangeArrowheads="1"/>
                  </pic:cNvPicPr>
                </pic:nvPicPr>
                <pic:blipFill>
                  <a:blip r:embed="rId1"/>
                  <a:srcRect/>
                  <a:stretch>
                    <a:fillRect/>
                  </a:stretch>
                </pic:blipFill>
                <pic:spPr bwMode="auto">
                  <a:xfrm>
                    <a:off x="0" y="0"/>
                    <a:ext cx="1485900" cy="897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06"/>
    <w:multiLevelType w:val="hybridMultilevel"/>
    <w:tmpl w:val="CDE45BEA"/>
    <w:lvl w:ilvl="0" w:tplc="DB2A96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4123D"/>
    <w:multiLevelType w:val="hybridMultilevel"/>
    <w:tmpl w:val="65862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D411A"/>
    <w:multiLevelType w:val="hybridMultilevel"/>
    <w:tmpl w:val="B3B0159E"/>
    <w:lvl w:ilvl="0" w:tplc="9014C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189D"/>
    <w:multiLevelType w:val="hybridMultilevel"/>
    <w:tmpl w:val="AD6A6836"/>
    <w:lvl w:ilvl="0" w:tplc="4EB4A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F1413"/>
    <w:multiLevelType w:val="hybridMultilevel"/>
    <w:tmpl w:val="C21E9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5DB6222"/>
    <w:multiLevelType w:val="hybridMultilevel"/>
    <w:tmpl w:val="DB6419D0"/>
    <w:lvl w:ilvl="0" w:tplc="A69AD93A">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84936"/>
    <w:multiLevelType w:val="hybridMultilevel"/>
    <w:tmpl w:val="317E2FEC"/>
    <w:lvl w:ilvl="0" w:tplc="E57672C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234B4"/>
    <w:multiLevelType w:val="hybridMultilevel"/>
    <w:tmpl w:val="4B3A772A"/>
    <w:lvl w:ilvl="0" w:tplc="2F228BA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4686D"/>
    <w:multiLevelType w:val="hybridMultilevel"/>
    <w:tmpl w:val="AF7CD8B0"/>
    <w:lvl w:ilvl="0" w:tplc="1460175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27E53"/>
    <w:multiLevelType w:val="hybridMultilevel"/>
    <w:tmpl w:val="95FC7B24"/>
    <w:lvl w:ilvl="0" w:tplc="14DC784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13A15"/>
    <w:multiLevelType w:val="hybridMultilevel"/>
    <w:tmpl w:val="13C0F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5F758E"/>
    <w:multiLevelType w:val="multilevel"/>
    <w:tmpl w:val="53DC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6617C8"/>
    <w:multiLevelType w:val="hybridMultilevel"/>
    <w:tmpl w:val="35BAA390"/>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413D5"/>
    <w:multiLevelType w:val="hybridMultilevel"/>
    <w:tmpl w:val="B478F496"/>
    <w:lvl w:ilvl="0" w:tplc="36F485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74CFA"/>
    <w:multiLevelType w:val="hybridMultilevel"/>
    <w:tmpl w:val="EE105E26"/>
    <w:lvl w:ilvl="0" w:tplc="0407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23FE7E46"/>
    <w:multiLevelType w:val="hybridMultilevel"/>
    <w:tmpl w:val="224A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F417E2"/>
    <w:multiLevelType w:val="hybridMultilevel"/>
    <w:tmpl w:val="EACA0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BB47A8"/>
    <w:multiLevelType w:val="hybridMultilevel"/>
    <w:tmpl w:val="958247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02129C4"/>
    <w:multiLevelType w:val="hybridMultilevel"/>
    <w:tmpl w:val="1ADCE4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27EF5"/>
    <w:multiLevelType w:val="hybridMultilevel"/>
    <w:tmpl w:val="B6B0F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8F4611"/>
    <w:multiLevelType w:val="hybridMultilevel"/>
    <w:tmpl w:val="EC8C3B38"/>
    <w:lvl w:ilvl="0" w:tplc="E400903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73FDA"/>
    <w:multiLevelType w:val="hybridMultilevel"/>
    <w:tmpl w:val="045E029A"/>
    <w:lvl w:ilvl="0" w:tplc="2A3EE2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C384E"/>
    <w:multiLevelType w:val="hybridMultilevel"/>
    <w:tmpl w:val="91BA0478"/>
    <w:lvl w:ilvl="0" w:tplc="6BB695E6">
      <w:start w:val="1"/>
      <w:numFmt w:val="bullet"/>
      <w:lvlText w:val=""/>
      <w:lvlJc w:val="left"/>
      <w:pPr>
        <w:tabs>
          <w:tab w:val="num" w:pos="720"/>
        </w:tabs>
        <w:ind w:left="720" w:hanging="360"/>
      </w:pPr>
      <w:rPr>
        <w:rFonts w:ascii="Symbol" w:hAnsi="Symbol" w:hint="default"/>
      </w:rPr>
    </w:lvl>
    <w:lvl w:ilvl="1" w:tplc="01D22902" w:tentative="1">
      <w:start w:val="1"/>
      <w:numFmt w:val="bullet"/>
      <w:lvlText w:val="o"/>
      <w:lvlJc w:val="left"/>
      <w:pPr>
        <w:tabs>
          <w:tab w:val="num" w:pos="1440"/>
        </w:tabs>
        <w:ind w:left="1440" w:hanging="360"/>
      </w:pPr>
      <w:rPr>
        <w:rFonts w:ascii="Courier New" w:hAnsi="Courier New" w:cs="Courier New" w:hint="default"/>
      </w:rPr>
    </w:lvl>
    <w:lvl w:ilvl="2" w:tplc="86C259D4" w:tentative="1">
      <w:start w:val="1"/>
      <w:numFmt w:val="bullet"/>
      <w:lvlText w:val=""/>
      <w:lvlJc w:val="left"/>
      <w:pPr>
        <w:tabs>
          <w:tab w:val="num" w:pos="2160"/>
        </w:tabs>
        <w:ind w:left="2160" w:hanging="360"/>
      </w:pPr>
      <w:rPr>
        <w:rFonts w:ascii="Wingdings" w:hAnsi="Wingdings" w:hint="default"/>
      </w:rPr>
    </w:lvl>
    <w:lvl w:ilvl="3" w:tplc="99BA2566" w:tentative="1">
      <w:start w:val="1"/>
      <w:numFmt w:val="bullet"/>
      <w:lvlText w:val=""/>
      <w:lvlJc w:val="left"/>
      <w:pPr>
        <w:tabs>
          <w:tab w:val="num" w:pos="2880"/>
        </w:tabs>
        <w:ind w:left="2880" w:hanging="360"/>
      </w:pPr>
      <w:rPr>
        <w:rFonts w:ascii="Symbol" w:hAnsi="Symbol" w:hint="default"/>
      </w:rPr>
    </w:lvl>
    <w:lvl w:ilvl="4" w:tplc="21F416C4" w:tentative="1">
      <w:start w:val="1"/>
      <w:numFmt w:val="bullet"/>
      <w:lvlText w:val="o"/>
      <w:lvlJc w:val="left"/>
      <w:pPr>
        <w:tabs>
          <w:tab w:val="num" w:pos="3600"/>
        </w:tabs>
        <w:ind w:left="3600" w:hanging="360"/>
      </w:pPr>
      <w:rPr>
        <w:rFonts w:ascii="Courier New" w:hAnsi="Courier New" w:cs="Courier New" w:hint="default"/>
      </w:rPr>
    </w:lvl>
    <w:lvl w:ilvl="5" w:tplc="9CF86B90" w:tentative="1">
      <w:start w:val="1"/>
      <w:numFmt w:val="bullet"/>
      <w:lvlText w:val=""/>
      <w:lvlJc w:val="left"/>
      <w:pPr>
        <w:tabs>
          <w:tab w:val="num" w:pos="4320"/>
        </w:tabs>
        <w:ind w:left="4320" w:hanging="360"/>
      </w:pPr>
      <w:rPr>
        <w:rFonts w:ascii="Wingdings" w:hAnsi="Wingdings" w:hint="default"/>
      </w:rPr>
    </w:lvl>
    <w:lvl w:ilvl="6" w:tplc="F8E879EE" w:tentative="1">
      <w:start w:val="1"/>
      <w:numFmt w:val="bullet"/>
      <w:lvlText w:val=""/>
      <w:lvlJc w:val="left"/>
      <w:pPr>
        <w:tabs>
          <w:tab w:val="num" w:pos="5040"/>
        </w:tabs>
        <w:ind w:left="5040" w:hanging="360"/>
      </w:pPr>
      <w:rPr>
        <w:rFonts w:ascii="Symbol" w:hAnsi="Symbol" w:hint="default"/>
      </w:rPr>
    </w:lvl>
    <w:lvl w:ilvl="7" w:tplc="07E669AA" w:tentative="1">
      <w:start w:val="1"/>
      <w:numFmt w:val="bullet"/>
      <w:lvlText w:val="o"/>
      <w:lvlJc w:val="left"/>
      <w:pPr>
        <w:tabs>
          <w:tab w:val="num" w:pos="5760"/>
        </w:tabs>
        <w:ind w:left="5760" w:hanging="360"/>
      </w:pPr>
      <w:rPr>
        <w:rFonts w:ascii="Courier New" w:hAnsi="Courier New" w:cs="Courier New" w:hint="default"/>
      </w:rPr>
    </w:lvl>
    <w:lvl w:ilvl="8" w:tplc="1BA270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253B4"/>
    <w:multiLevelType w:val="hybridMultilevel"/>
    <w:tmpl w:val="F46EA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FB73C2"/>
    <w:multiLevelType w:val="hybridMultilevel"/>
    <w:tmpl w:val="5476BC08"/>
    <w:lvl w:ilvl="0" w:tplc="E5D48AF4">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E5E43E0"/>
    <w:multiLevelType w:val="hybridMultilevel"/>
    <w:tmpl w:val="5798F2B4"/>
    <w:lvl w:ilvl="0" w:tplc="6FFC93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D1811"/>
    <w:multiLevelType w:val="hybridMultilevel"/>
    <w:tmpl w:val="D5AE3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197FE7"/>
    <w:multiLevelType w:val="hybridMultilevel"/>
    <w:tmpl w:val="1936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44B81"/>
    <w:multiLevelType w:val="multilevel"/>
    <w:tmpl w:val="AD9CB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5BA5F14"/>
    <w:multiLevelType w:val="hybridMultilevel"/>
    <w:tmpl w:val="D794F6EA"/>
    <w:lvl w:ilvl="0" w:tplc="3A4CE0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22F43"/>
    <w:multiLevelType w:val="hybridMultilevel"/>
    <w:tmpl w:val="91C221C4"/>
    <w:lvl w:ilvl="0" w:tplc="9D321A34">
      <w:start w:val="1"/>
      <w:numFmt w:val="bullet"/>
      <w:lvlText w:val=""/>
      <w:lvlJc w:val="left"/>
      <w:pPr>
        <w:tabs>
          <w:tab w:val="num" w:pos="720"/>
        </w:tabs>
        <w:ind w:left="720" w:hanging="360"/>
      </w:pPr>
      <w:rPr>
        <w:rFonts w:ascii="Symbol" w:hAnsi="Symbol" w:hint="default"/>
      </w:rPr>
    </w:lvl>
    <w:lvl w:ilvl="1" w:tplc="A1A6DFF6" w:tentative="1">
      <w:start w:val="1"/>
      <w:numFmt w:val="bullet"/>
      <w:lvlText w:val="o"/>
      <w:lvlJc w:val="left"/>
      <w:pPr>
        <w:tabs>
          <w:tab w:val="num" w:pos="1440"/>
        </w:tabs>
        <w:ind w:left="1440" w:hanging="360"/>
      </w:pPr>
      <w:rPr>
        <w:rFonts w:ascii="Courier New" w:hAnsi="Courier New" w:cs="Courier New" w:hint="default"/>
      </w:rPr>
    </w:lvl>
    <w:lvl w:ilvl="2" w:tplc="761A4ABE" w:tentative="1">
      <w:start w:val="1"/>
      <w:numFmt w:val="bullet"/>
      <w:lvlText w:val=""/>
      <w:lvlJc w:val="left"/>
      <w:pPr>
        <w:tabs>
          <w:tab w:val="num" w:pos="2160"/>
        </w:tabs>
        <w:ind w:left="2160" w:hanging="360"/>
      </w:pPr>
      <w:rPr>
        <w:rFonts w:ascii="Wingdings" w:hAnsi="Wingdings" w:hint="default"/>
      </w:rPr>
    </w:lvl>
    <w:lvl w:ilvl="3" w:tplc="C14ADDD2" w:tentative="1">
      <w:start w:val="1"/>
      <w:numFmt w:val="bullet"/>
      <w:lvlText w:val=""/>
      <w:lvlJc w:val="left"/>
      <w:pPr>
        <w:tabs>
          <w:tab w:val="num" w:pos="2880"/>
        </w:tabs>
        <w:ind w:left="2880" w:hanging="360"/>
      </w:pPr>
      <w:rPr>
        <w:rFonts w:ascii="Symbol" w:hAnsi="Symbol" w:hint="default"/>
      </w:rPr>
    </w:lvl>
    <w:lvl w:ilvl="4" w:tplc="4D62F93A" w:tentative="1">
      <w:start w:val="1"/>
      <w:numFmt w:val="bullet"/>
      <w:lvlText w:val="o"/>
      <w:lvlJc w:val="left"/>
      <w:pPr>
        <w:tabs>
          <w:tab w:val="num" w:pos="3600"/>
        </w:tabs>
        <w:ind w:left="3600" w:hanging="360"/>
      </w:pPr>
      <w:rPr>
        <w:rFonts w:ascii="Courier New" w:hAnsi="Courier New" w:cs="Courier New" w:hint="default"/>
      </w:rPr>
    </w:lvl>
    <w:lvl w:ilvl="5" w:tplc="D7C6761A" w:tentative="1">
      <w:start w:val="1"/>
      <w:numFmt w:val="bullet"/>
      <w:lvlText w:val=""/>
      <w:lvlJc w:val="left"/>
      <w:pPr>
        <w:tabs>
          <w:tab w:val="num" w:pos="4320"/>
        </w:tabs>
        <w:ind w:left="4320" w:hanging="360"/>
      </w:pPr>
      <w:rPr>
        <w:rFonts w:ascii="Wingdings" w:hAnsi="Wingdings" w:hint="default"/>
      </w:rPr>
    </w:lvl>
    <w:lvl w:ilvl="6" w:tplc="498E544E" w:tentative="1">
      <w:start w:val="1"/>
      <w:numFmt w:val="bullet"/>
      <w:lvlText w:val=""/>
      <w:lvlJc w:val="left"/>
      <w:pPr>
        <w:tabs>
          <w:tab w:val="num" w:pos="5040"/>
        </w:tabs>
        <w:ind w:left="5040" w:hanging="360"/>
      </w:pPr>
      <w:rPr>
        <w:rFonts w:ascii="Symbol" w:hAnsi="Symbol" w:hint="default"/>
      </w:rPr>
    </w:lvl>
    <w:lvl w:ilvl="7" w:tplc="85F695FE" w:tentative="1">
      <w:start w:val="1"/>
      <w:numFmt w:val="bullet"/>
      <w:lvlText w:val="o"/>
      <w:lvlJc w:val="left"/>
      <w:pPr>
        <w:tabs>
          <w:tab w:val="num" w:pos="5760"/>
        </w:tabs>
        <w:ind w:left="5760" w:hanging="360"/>
      </w:pPr>
      <w:rPr>
        <w:rFonts w:ascii="Courier New" w:hAnsi="Courier New" w:cs="Courier New" w:hint="default"/>
      </w:rPr>
    </w:lvl>
    <w:lvl w:ilvl="8" w:tplc="B93E2D7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323F6D"/>
    <w:multiLevelType w:val="hybridMultilevel"/>
    <w:tmpl w:val="23EA26E4"/>
    <w:lvl w:ilvl="0" w:tplc="EBF0EA4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1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26"/>
  </w:num>
  <w:num w:numId="8">
    <w:abstractNumId w:val="19"/>
  </w:num>
  <w:num w:numId="9">
    <w:abstractNumId w:val="16"/>
  </w:num>
  <w:num w:numId="10">
    <w:abstractNumId w:val="21"/>
  </w:num>
  <w:num w:numId="11">
    <w:abstractNumId w:val="12"/>
  </w:num>
  <w:num w:numId="12">
    <w:abstractNumId w:val="14"/>
  </w:num>
  <w:num w:numId="13">
    <w:abstractNumId w:val="8"/>
  </w:num>
  <w:num w:numId="14">
    <w:abstractNumId w:val="9"/>
  </w:num>
  <w:num w:numId="15">
    <w:abstractNumId w:val="3"/>
  </w:num>
  <w:num w:numId="16">
    <w:abstractNumId w:val="29"/>
  </w:num>
  <w:num w:numId="17">
    <w:abstractNumId w:val="31"/>
  </w:num>
  <w:num w:numId="18">
    <w:abstractNumId w:val="20"/>
  </w:num>
  <w:num w:numId="19">
    <w:abstractNumId w:val="23"/>
  </w:num>
  <w:num w:numId="20">
    <w:abstractNumId w:val="25"/>
  </w:num>
  <w:num w:numId="21">
    <w:abstractNumId w:val="6"/>
  </w:num>
  <w:num w:numId="22">
    <w:abstractNumId w:val="13"/>
  </w:num>
  <w:num w:numId="23">
    <w:abstractNumId w:val="0"/>
  </w:num>
  <w:num w:numId="24">
    <w:abstractNumId w:val="7"/>
  </w:num>
  <w:num w:numId="25">
    <w:abstractNumId w:val="11"/>
  </w:num>
  <w:num w:numId="26">
    <w:abstractNumId w:val="1"/>
  </w:num>
  <w:num w:numId="27">
    <w:abstractNumId w:val="2"/>
  </w:num>
  <w:num w:numId="28">
    <w:abstractNumId w:val="5"/>
  </w:num>
  <w:num w:numId="29">
    <w:abstractNumId w:val="27"/>
  </w:num>
  <w:num w:numId="30">
    <w:abstractNumId w:val="15"/>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activeWritingStyle w:appName="MSWord" w:lang="en-US" w:vendorID="64" w:dllVersion="4096" w:nlCheck="1" w:checkStyle="0"/>
  <w:activeWritingStyle w:appName="MSWord" w:lang="da-DK" w:vendorID="64" w:dllVersion="4096" w:nlCheck="1" w:checkStyle="0"/>
  <w:activeWritingStyle w:appName="MSWord" w:lang="sv-SE"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27"/>
    <w:rsid w:val="00001E56"/>
    <w:rsid w:val="000038C7"/>
    <w:rsid w:val="00003F32"/>
    <w:rsid w:val="000041A7"/>
    <w:rsid w:val="000045C5"/>
    <w:rsid w:val="0000582A"/>
    <w:rsid w:val="00005FEF"/>
    <w:rsid w:val="000065A7"/>
    <w:rsid w:val="0000682D"/>
    <w:rsid w:val="0001118B"/>
    <w:rsid w:val="00012255"/>
    <w:rsid w:val="00015630"/>
    <w:rsid w:val="00015AB5"/>
    <w:rsid w:val="00015B47"/>
    <w:rsid w:val="00015E54"/>
    <w:rsid w:val="000168C2"/>
    <w:rsid w:val="000172AC"/>
    <w:rsid w:val="00022DFB"/>
    <w:rsid w:val="0002371A"/>
    <w:rsid w:val="00023A18"/>
    <w:rsid w:val="00023D63"/>
    <w:rsid w:val="000250B9"/>
    <w:rsid w:val="000255A9"/>
    <w:rsid w:val="000257DB"/>
    <w:rsid w:val="00025CEA"/>
    <w:rsid w:val="00030243"/>
    <w:rsid w:val="00030AD9"/>
    <w:rsid w:val="00030E31"/>
    <w:rsid w:val="0003156F"/>
    <w:rsid w:val="00031F32"/>
    <w:rsid w:val="00036123"/>
    <w:rsid w:val="00036677"/>
    <w:rsid w:val="0003694A"/>
    <w:rsid w:val="00036C2B"/>
    <w:rsid w:val="00040631"/>
    <w:rsid w:val="00040AA9"/>
    <w:rsid w:val="0004117B"/>
    <w:rsid w:val="00041FD2"/>
    <w:rsid w:val="00042D8E"/>
    <w:rsid w:val="00042E82"/>
    <w:rsid w:val="000443E6"/>
    <w:rsid w:val="000446BF"/>
    <w:rsid w:val="00045078"/>
    <w:rsid w:val="00046593"/>
    <w:rsid w:val="00046594"/>
    <w:rsid w:val="000468AC"/>
    <w:rsid w:val="00047205"/>
    <w:rsid w:val="00047242"/>
    <w:rsid w:val="00052927"/>
    <w:rsid w:val="00052E93"/>
    <w:rsid w:val="0005356A"/>
    <w:rsid w:val="00053A80"/>
    <w:rsid w:val="000554FD"/>
    <w:rsid w:val="00060DA9"/>
    <w:rsid w:val="00061DFC"/>
    <w:rsid w:val="00062B15"/>
    <w:rsid w:val="00067CCF"/>
    <w:rsid w:val="00070681"/>
    <w:rsid w:val="00070937"/>
    <w:rsid w:val="0007117B"/>
    <w:rsid w:val="00071B0B"/>
    <w:rsid w:val="00071C67"/>
    <w:rsid w:val="000725BE"/>
    <w:rsid w:val="000725CE"/>
    <w:rsid w:val="000726A3"/>
    <w:rsid w:val="00072776"/>
    <w:rsid w:val="0007343E"/>
    <w:rsid w:val="000738E4"/>
    <w:rsid w:val="0007524B"/>
    <w:rsid w:val="0007723F"/>
    <w:rsid w:val="000772EC"/>
    <w:rsid w:val="00081136"/>
    <w:rsid w:val="000814F0"/>
    <w:rsid w:val="00081753"/>
    <w:rsid w:val="00082599"/>
    <w:rsid w:val="00082D13"/>
    <w:rsid w:val="00083904"/>
    <w:rsid w:val="00085793"/>
    <w:rsid w:val="00086AC6"/>
    <w:rsid w:val="0009112D"/>
    <w:rsid w:val="00091ABD"/>
    <w:rsid w:val="00091BB2"/>
    <w:rsid w:val="0009259D"/>
    <w:rsid w:val="000926A0"/>
    <w:rsid w:val="00093189"/>
    <w:rsid w:val="000954EB"/>
    <w:rsid w:val="00096B0F"/>
    <w:rsid w:val="00096B1B"/>
    <w:rsid w:val="000A0A7D"/>
    <w:rsid w:val="000A1DAC"/>
    <w:rsid w:val="000A266A"/>
    <w:rsid w:val="000A4E7F"/>
    <w:rsid w:val="000A6086"/>
    <w:rsid w:val="000B1F40"/>
    <w:rsid w:val="000B212A"/>
    <w:rsid w:val="000B25F6"/>
    <w:rsid w:val="000B6CE9"/>
    <w:rsid w:val="000B721F"/>
    <w:rsid w:val="000C01CF"/>
    <w:rsid w:val="000C0F28"/>
    <w:rsid w:val="000C19A3"/>
    <w:rsid w:val="000C1DB0"/>
    <w:rsid w:val="000C49A4"/>
    <w:rsid w:val="000C4B2B"/>
    <w:rsid w:val="000C4FF9"/>
    <w:rsid w:val="000C5D34"/>
    <w:rsid w:val="000C61AB"/>
    <w:rsid w:val="000C6FA8"/>
    <w:rsid w:val="000C72B1"/>
    <w:rsid w:val="000D0434"/>
    <w:rsid w:val="000D0FAA"/>
    <w:rsid w:val="000D11C3"/>
    <w:rsid w:val="000D16CB"/>
    <w:rsid w:val="000D1CAA"/>
    <w:rsid w:val="000D23B7"/>
    <w:rsid w:val="000D2B04"/>
    <w:rsid w:val="000D3367"/>
    <w:rsid w:val="000D3688"/>
    <w:rsid w:val="000D3D0D"/>
    <w:rsid w:val="000D4791"/>
    <w:rsid w:val="000D5D6C"/>
    <w:rsid w:val="000D609B"/>
    <w:rsid w:val="000D7A02"/>
    <w:rsid w:val="000D7F17"/>
    <w:rsid w:val="000E13BE"/>
    <w:rsid w:val="000E2B3A"/>
    <w:rsid w:val="000E4349"/>
    <w:rsid w:val="000E4FC7"/>
    <w:rsid w:val="000E62DE"/>
    <w:rsid w:val="000E63EC"/>
    <w:rsid w:val="000F0505"/>
    <w:rsid w:val="000F0E16"/>
    <w:rsid w:val="000F1863"/>
    <w:rsid w:val="000F1E90"/>
    <w:rsid w:val="000F62FC"/>
    <w:rsid w:val="000F77FB"/>
    <w:rsid w:val="00100FF3"/>
    <w:rsid w:val="0010100C"/>
    <w:rsid w:val="00101CDB"/>
    <w:rsid w:val="00101EAD"/>
    <w:rsid w:val="0010235F"/>
    <w:rsid w:val="00102C98"/>
    <w:rsid w:val="00102ECB"/>
    <w:rsid w:val="00105AB4"/>
    <w:rsid w:val="00105CAD"/>
    <w:rsid w:val="00106F97"/>
    <w:rsid w:val="00107756"/>
    <w:rsid w:val="00107775"/>
    <w:rsid w:val="00107D5E"/>
    <w:rsid w:val="001109E5"/>
    <w:rsid w:val="00111116"/>
    <w:rsid w:val="001115EA"/>
    <w:rsid w:val="00112C5F"/>
    <w:rsid w:val="00113E1E"/>
    <w:rsid w:val="00114703"/>
    <w:rsid w:val="00114840"/>
    <w:rsid w:val="001148AE"/>
    <w:rsid w:val="00115B01"/>
    <w:rsid w:val="001163B9"/>
    <w:rsid w:val="00116674"/>
    <w:rsid w:val="001177E7"/>
    <w:rsid w:val="001225FC"/>
    <w:rsid w:val="0012297C"/>
    <w:rsid w:val="001237E6"/>
    <w:rsid w:val="00124B0D"/>
    <w:rsid w:val="00125729"/>
    <w:rsid w:val="00125C77"/>
    <w:rsid w:val="001264C5"/>
    <w:rsid w:val="00126DD4"/>
    <w:rsid w:val="00127D56"/>
    <w:rsid w:val="00132A10"/>
    <w:rsid w:val="00132F1C"/>
    <w:rsid w:val="0013689A"/>
    <w:rsid w:val="00136A81"/>
    <w:rsid w:val="00137468"/>
    <w:rsid w:val="00137F7A"/>
    <w:rsid w:val="001409AA"/>
    <w:rsid w:val="00141066"/>
    <w:rsid w:val="001418AA"/>
    <w:rsid w:val="00141A4A"/>
    <w:rsid w:val="00141F0D"/>
    <w:rsid w:val="001444EA"/>
    <w:rsid w:val="00144536"/>
    <w:rsid w:val="001446CE"/>
    <w:rsid w:val="00146C99"/>
    <w:rsid w:val="001503CA"/>
    <w:rsid w:val="00151449"/>
    <w:rsid w:val="00151856"/>
    <w:rsid w:val="00151A08"/>
    <w:rsid w:val="00151EC9"/>
    <w:rsid w:val="00151EE6"/>
    <w:rsid w:val="0015351F"/>
    <w:rsid w:val="00153673"/>
    <w:rsid w:val="00154503"/>
    <w:rsid w:val="00154FAF"/>
    <w:rsid w:val="00154FDC"/>
    <w:rsid w:val="0015511A"/>
    <w:rsid w:val="001562E0"/>
    <w:rsid w:val="00156D50"/>
    <w:rsid w:val="00157265"/>
    <w:rsid w:val="00161A0C"/>
    <w:rsid w:val="00161B3B"/>
    <w:rsid w:val="001628DF"/>
    <w:rsid w:val="0016292F"/>
    <w:rsid w:val="00162D34"/>
    <w:rsid w:val="00163DEF"/>
    <w:rsid w:val="001642E1"/>
    <w:rsid w:val="00164CF1"/>
    <w:rsid w:val="0016596B"/>
    <w:rsid w:val="00166CD7"/>
    <w:rsid w:val="0016744D"/>
    <w:rsid w:val="0017080D"/>
    <w:rsid w:val="001723F5"/>
    <w:rsid w:val="001726F6"/>
    <w:rsid w:val="001736EA"/>
    <w:rsid w:val="00173959"/>
    <w:rsid w:val="00173FD0"/>
    <w:rsid w:val="001757C0"/>
    <w:rsid w:val="00175B48"/>
    <w:rsid w:val="00177E82"/>
    <w:rsid w:val="00181245"/>
    <w:rsid w:val="00181858"/>
    <w:rsid w:val="00183B7A"/>
    <w:rsid w:val="00184745"/>
    <w:rsid w:val="00184FD6"/>
    <w:rsid w:val="001856C2"/>
    <w:rsid w:val="00185857"/>
    <w:rsid w:val="00185E53"/>
    <w:rsid w:val="00187639"/>
    <w:rsid w:val="001904B7"/>
    <w:rsid w:val="001910F1"/>
    <w:rsid w:val="00192866"/>
    <w:rsid w:val="00193414"/>
    <w:rsid w:val="0019379D"/>
    <w:rsid w:val="001940F9"/>
    <w:rsid w:val="0019416E"/>
    <w:rsid w:val="00194443"/>
    <w:rsid w:val="0019528C"/>
    <w:rsid w:val="0019556C"/>
    <w:rsid w:val="0019713E"/>
    <w:rsid w:val="0019780C"/>
    <w:rsid w:val="00197AF6"/>
    <w:rsid w:val="001A00A6"/>
    <w:rsid w:val="001A0221"/>
    <w:rsid w:val="001A0A29"/>
    <w:rsid w:val="001A132A"/>
    <w:rsid w:val="001A1ADD"/>
    <w:rsid w:val="001A3849"/>
    <w:rsid w:val="001A4455"/>
    <w:rsid w:val="001A6727"/>
    <w:rsid w:val="001B14F8"/>
    <w:rsid w:val="001B159C"/>
    <w:rsid w:val="001B19F7"/>
    <w:rsid w:val="001B3626"/>
    <w:rsid w:val="001B5370"/>
    <w:rsid w:val="001B591C"/>
    <w:rsid w:val="001B59D3"/>
    <w:rsid w:val="001B5A03"/>
    <w:rsid w:val="001C012F"/>
    <w:rsid w:val="001C0BE2"/>
    <w:rsid w:val="001C1075"/>
    <w:rsid w:val="001C1608"/>
    <w:rsid w:val="001C1A2A"/>
    <w:rsid w:val="001C21F7"/>
    <w:rsid w:val="001C2A1E"/>
    <w:rsid w:val="001C3B35"/>
    <w:rsid w:val="001C58FE"/>
    <w:rsid w:val="001C6FAE"/>
    <w:rsid w:val="001C71D3"/>
    <w:rsid w:val="001D0C0A"/>
    <w:rsid w:val="001D192B"/>
    <w:rsid w:val="001D2D54"/>
    <w:rsid w:val="001D3A0D"/>
    <w:rsid w:val="001D4791"/>
    <w:rsid w:val="001D4EAF"/>
    <w:rsid w:val="001D66E3"/>
    <w:rsid w:val="001D7C6C"/>
    <w:rsid w:val="001E008F"/>
    <w:rsid w:val="001E0BE9"/>
    <w:rsid w:val="001E11B3"/>
    <w:rsid w:val="001E1D51"/>
    <w:rsid w:val="001E213D"/>
    <w:rsid w:val="001E22A4"/>
    <w:rsid w:val="001E2300"/>
    <w:rsid w:val="001E3494"/>
    <w:rsid w:val="001E411B"/>
    <w:rsid w:val="001E5580"/>
    <w:rsid w:val="001E61CF"/>
    <w:rsid w:val="001E7605"/>
    <w:rsid w:val="001E76A4"/>
    <w:rsid w:val="001E7943"/>
    <w:rsid w:val="001E7D85"/>
    <w:rsid w:val="001F0AEF"/>
    <w:rsid w:val="001F1400"/>
    <w:rsid w:val="001F1417"/>
    <w:rsid w:val="001F1D28"/>
    <w:rsid w:val="001F2D45"/>
    <w:rsid w:val="001F2EAB"/>
    <w:rsid w:val="001F35AE"/>
    <w:rsid w:val="001F3B23"/>
    <w:rsid w:val="001F3C77"/>
    <w:rsid w:val="001F3D1A"/>
    <w:rsid w:val="001F3F86"/>
    <w:rsid w:val="001F5459"/>
    <w:rsid w:val="001F5A52"/>
    <w:rsid w:val="001F74F2"/>
    <w:rsid w:val="001F763B"/>
    <w:rsid w:val="002020DF"/>
    <w:rsid w:val="0020238B"/>
    <w:rsid w:val="00202E92"/>
    <w:rsid w:val="0020334B"/>
    <w:rsid w:val="00203C25"/>
    <w:rsid w:val="00204410"/>
    <w:rsid w:val="00207898"/>
    <w:rsid w:val="002113C3"/>
    <w:rsid w:val="00212400"/>
    <w:rsid w:val="0021334E"/>
    <w:rsid w:val="002143F3"/>
    <w:rsid w:val="002150E2"/>
    <w:rsid w:val="002152B3"/>
    <w:rsid w:val="00215520"/>
    <w:rsid w:val="002157D8"/>
    <w:rsid w:val="00215F6B"/>
    <w:rsid w:val="002161ED"/>
    <w:rsid w:val="002179B9"/>
    <w:rsid w:val="00217B7E"/>
    <w:rsid w:val="00220FDF"/>
    <w:rsid w:val="0022177C"/>
    <w:rsid w:val="0022283E"/>
    <w:rsid w:val="00223898"/>
    <w:rsid w:val="00224C52"/>
    <w:rsid w:val="00224E2A"/>
    <w:rsid w:val="002253BC"/>
    <w:rsid w:val="00225EA4"/>
    <w:rsid w:val="00227C0E"/>
    <w:rsid w:val="002302B5"/>
    <w:rsid w:val="002309D2"/>
    <w:rsid w:val="00230A68"/>
    <w:rsid w:val="002322E5"/>
    <w:rsid w:val="002323E5"/>
    <w:rsid w:val="00232CD5"/>
    <w:rsid w:val="0023431E"/>
    <w:rsid w:val="0023564A"/>
    <w:rsid w:val="0023693B"/>
    <w:rsid w:val="00237397"/>
    <w:rsid w:val="00237BE4"/>
    <w:rsid w:val="00240D29"/>
    <w:rsid w:val="00240ED5"/>
    <w:rsid w:val="00241E42"/>
    <w:rsid w:val="002422C2"/>
    <w:rsid w:val="00242A9C"/>
    <w:rsid w:val="00242D3C"/>
    <w:rsid w:val="00242DE9"/>
    <w:rsid w:val="00243D4F"/>
    <w:rsid w:val="0024411B"/>
    <w:rsid w:val="00244A35"/>
    <w:rsid w:val="00245E46"/>
    <w:rsid w:val="00246AD9"/>
    <w:rsid w:val="00247D51"/>
    <w:rsid w:val="0025154E"/>
    <w:rsid w:val="0025182B"/>
    <w:rsid w:val="00251C30"/>
    <w:rsid w:val="002540AF"/>
    <w:rsid w:val="002541C5"/>
    <w:rsid w:val="00254DE8"/>
    <w:rsid w:val="00255CAB"/>
    <w:rsid w:val="00263F32"/>
    <w:rsid w:val="00264A76"/>
    <w:rsid w:val="002652BA"/>
    <w:rsid w:val="00265DE8"/>
    <w:rsid w:val="00267045"/>
    <w:rsid w:val="00270FC6"/>
    <w:rsid w:val="00271275"/>
    <w:rsid w:val="00272142"/>
    <w:rsid w:val="00272E33"/>
    <w:rsid w:val="00273F9B"/>
    <w:rsid w:val="00274FE3"/>
    <w:rsid w:val="002768C3"/>
    <w:rsid w:val="002776B5"/>
    <w:rsid w:val="00282526"/>
    <w:rsid w:val="0028332F"/>
    <w:rsid w:val="0028425F"/>
    <w:rsid w:val="00284B87"/>
    <w:rsid w:val="002862C2"/>
    <w:rsid w:val="00287723"/>
    <w:rsid w:val="0029054B"/>
    <w:rsid w:val="002936D1"/>
    <w:rsid w:val="002939D7"/>
    <w:rsid w:val="00294755"/>
    <w:rsid w:val="002972B2"/>
    <w:rsid w:val="0029757C"/>
    <w:rsid w:val="002A02F7"/>
    <w:rsid w:val="002A0DFC"/>
    <w:rsid w:val="002A0E5F"/>
    <w:rsid w:val="002A1338"/>
    <w:rsid w:val="002A2537"/>
    <w:rsid w:val="002A3C2F"/>
    <w:rsid w:val="002A62D2"/>
    <w:rsid w:val="002A6B04"/>
    <w:rsid w:val="002A7C3D"/>
    <w:rsid w:val="002A7E5C"/>
    <w:rsid w:val="002B07B2"/>
    <w:rsid w:val="002B201E"/>
    <w:rsid w:val="002B2215"/>
    <w:rsid w:val="002B2946"/>
    <w:rsid w:val="002B4B8D"/>
    <w:rsid w:val="002B5C6A"/>
    <w:rsid w:val="002B5D38"/>
    <w:rsid w:val="002B7F93"/>
    <w:rsid w:val="002C0AB2"/>
    <w:rsid w:val="002C0E09"/>
    <w:rsid w:val="002C1997"/>
    <w:rsid w:val="002C2727"/>
    <w:rsid w:val="002C28EC"/>
    <w:rsid w:val="002C355F"/>
    <w:rsid w:val="002C5111"/>
    <w:rsid w:val="002C701B"/>
    <w:rsid w:val="002C71C6"/>
    <w:rsid w:val="002C740C"/>
    <w:rsid w:val="002C7554"/>
    <w:rsid w:val="002C76A5"/>
    <w:rsid w:val="002D0C03"/>
    <w:rsid w:val="002D108A"/>
    <w:rsid w:val="002D2523"/>
    <w:rsid w:val="002D30BC"/>
    <w:rsid w:val="002D5A5B"/>
    <w:rsid w:val="002D6353"/>
    <w:rsid w:val="002D672E"/>
    <w:rsid w:val="002D6CBD"/>
    <w:rsid w:val="002D720A"/>
    <w:rsid w:val="002D7606"/>
    <w:rsid w:val="002D7C3E"/>
    <w:rsid w:val="002E0BF7"/>
    <w:rsid w:val="002E123B"/>
    <w:rsid w:val="002E24DA"/>
    <w:rsid w:val="002E2881"/>
    <w:rsid w:val="002E2EA7"/>
    <w:rsid w:val="002E30BE"/>
    <w:rsid w:val="002E4673"/>
    <w:rsid w:val="002E49A1"/>
    <w:rsid w:val="002E4AA1"/>
    <w:rsid w:val="002E555D"/>
    <w:rsid w:val="002E5867"/>
    <w:rsid w:val="002E60AB"/>
    <w:rsid w:val="002E64E5"/>
    <w:rsid w:val="002E6D42"/>
    <w:rsid w:val="002E6E02"/>
    <w:rsid w:val="002E734E"/>
    <w:rsid w:val="002E7D42"/>
    <w:rsid w:val="002F0FF7"/>
    <w:rsid w:val="002F128F"/>
    <w:rsid w:val="002F2AB1"/>
    <w:rsid w:val="002F34B0"/>
    <w:rsid w:val="002F420E"/>
    <w:rsid w:val="002F6350"/>
    <w:rsid w:val="003028E7"/>
    <w:rsid w:val="00302C5E"/>
    <w:rsid w:val="00303EC6"/>
    <w:rsid w:val="00304130"/>
    <w:rsid w:val="003041EA"/>
    <w:rsid w:val="003050E2"/>
    <w:rsid w:val="00305204"/>
    <w:rsid w:val="00306841"/>
    <w:rsid w:val="0031026C"/>
    <w:rsid w:val="003118D4"/>
    <w:rsid w:val="0031251C"/>
    <w:rsid w:val="003128FF"/>
    <w:rsid w:val="003129D0"/>
    <w:rsid w:val="00314429"/>
    <w:rsid w:val="00317CFB"/>
    <w:rsid w:val="00317EE6"/>
    <w:rsid w:val="00321D3F"/>
    <w:rsid w:val="003221D2"/>
    <w:rsid w:val="00322260"/>
    <w:rsid w:val="00323F08"/>
    <w:rsid w:val="00325AA7"/>
    <w:rsid w:val="00326918"/>
    <w:rsid w:val="003307FF"/>
    <w:rsid w:val="00330D16"/>
    <w:rsid w:val="00330EEB"/>
    <w:rsid w:val="00331DF8"/>
    <w:rsid w:val="00332461"/>
    <w:rsid w:val="00332D7C"/>
    <w:rsid w:val="003331D6"/>
    <w:rsid w:val="0033346F"/>
    <w:rsid w:val="00333C08"/>
    <w:rsid w:val="00334AD1"/>
    <w:rsid w:val="00334CD9"/>
    <w:rsid w:val="00335314"/>
    <w:rsid w:val="00336905"/>
    <w:rsid w:val="003376D2"/>
    <w:rsid w:val="00337F59"/>
    <w:rsid w:val="00345257"/>
    <w:rsid w:val="003457FD"/>
    <w:rsid w:val="00350095"/>
    <w:rsid w:val="003501AD"/>
    <w:rsid w:val="003519C0"/>
    <w:rsid w:val="003529D7"/>
    <w:rsid w:val="00352E1C"/>
    <w:rsid w:val="00352FB6"/>
    <w:rsid w:val="003533C5"/>
    <w:rsid w:val="00357B4D"/>
    <w:rsid w:val="00362407"/>
    <w:rsid w:val="00362F87"/>
    <w:rsid w:val="00363681"/>
    <w:rsid w:val="00363EDA"/>
    <w:rsid w:val="00365A21"/>
    <w:rsid w:val="00366106"/>
    <w:rsid w:val="003714D2"/>
    <w:rsid w:val="00371940"/>
    <w:rsid w:val="00371ABB"/>
    <w:rsid w:val="003737D6"/>
    <w:rsid w:val="00374374"/>
    <w:rsid w:val="003745FA"/>
    <w:rsid w:val="003752A7"/>
    <w:rsid w:val="00375B39"/>
    <w:rsid w:val="00375C38"/>
    <w:rsid w:val="003765B9"/>
    <w:rsid w:val="0037769E"/>
    <w:rsid w:val="0038005C"/>
    <w:rsid w:val="003807D3"/>
    <w:rsid w:val="00380F4A"/>
    <w:rsid w:val="0038127B"/>
    <w:rsid w:val="00381E83"/>
    <w:rsid w:val="00382223"/>
    <w:rsid w:val="0038308A"/>
    <w:rsid w:val="003839C9"/>
    <w:rsid w:val="00383DD4"/>
    <w:rsid w:val="003845A5"/>
    <w:rsid w:val="00384E22"/>
    <w:rsid w:val="00385070"/>
    <w:rsid w:val="0038513D"/>
    <w:rsid w:val="00385460"/>
    <w:rsid w:val="003868F5"/>
    <w:rsid w:val="00386905"/>
    <w:rsid w:val="0038691D"/>
    <w:rsid w:val="003902FD"/>
    <w:rsid w:val="0039041C"/>
    <w:rsid w:val="00390F0C"/>
    <w:rsid w:val="0039115B"/>
    <w:rsid w:val="003913E0"/>
    <w:rsid w:val="00391D93"/>
    <w:rsid w:val="00391F70"/>
    <w:rsid w:val="00394F34"/>
    <w:rsid w:val="00395553"/>
    <w:rsid w:val="00395FC6"/>
    <w:rsid w:val="00396A7D"/>
    <w:rsid w:val="003A0F8C"/>
    <w:rsid w:val="003A10D6"/>
    <w:rsid w:val="003A17C9"/>
    <w:rsid w:val="003A25AC"/>
    <w:rsid w:val="003A50B8"/>
    <w:rsid w:val="003A5BC1"/>
    <w:rsid w:val="003A5E47"/>
    <w:rsid w:val="003A7938"/>
    <w:rsid w:val="003B0CC8"/>
    <w:rsid w:val="003B0F15"/>
    <w:rsid w:val="003B26E7"/>
    <w:rsid w:val="003B2B0F"/>
    <w:rsid w:val="003B4863"/>
    <w:rsid w:val="003B5ED2"/>
    <w:rsid w:val="003B6986"/>
    <w:rsid w:val="003B6993"/>
    <w:rsid w:val="003B6CF5"/>
    <w:rsid w:val="003C0CE9"/>
    <w:rsid w:val="003C1BAE"/>
    <w:rsid w:val="003C2368"/>
    <w:rsid w:val="003C597D"/>
    <w:rsid w:val="003C5AD4"/>
    <w:rsid w:val="003C65EA"/>
    <w:rsid w:val="003C6652"/>
    <w:rsid w:val="003C7760"/>
    <w:rsid w:val="003D01B6"/>
    <w:rsid w:val="003D152D"/>
    <w:rsid w:val="003D2860"/>
    <w:rsid w:val="003D2F7C"/>
    <w:rsid w:val="003D36A2"/>
    <w:rsid w:val="003D486C"/>
    <w:rsid w:val="003D5F1E"/>
    <w:rsid w:val="003E062D"/>
    <w:rsid w:val="003E2F5E"/>
    <w:rsid w:val="003E3599"/>
    <w:rsid w:val="003E4268"/>
    <w:rsid w:val="003E4541"/>
    <w:rsid w:val="003E46B8"/>
    <w:rsid w:val="003E46D6"/>
    <w:rsid w:val="003E46D8"/>
    <w:rsid w:val="003E4860"/>
    <w:rsid w:val="003E4B63"/>
    <w:rsid w:val="003E5900"/>
    <w:rsid w:val="003E658A"/>
    <w:rsid w:val="003E705B"/>
    <w:rsid w:val="003E7EE4"/>
    <w:rsid w:val="003F0E7D"/>
    <w:rsid w:val="003F1164"/>
    <w:rsid w:val="003F1622"/>
    <w:rsid w:val="003F1A9A"/>
    <w:rsid w:val="003F2EB9"/>
    <w:rsid w:val="003F38A3"/>
    <w:rsid w:val="003F41BE"/>
    <w:rsid w:val="003F4D4D"/>
    <w:rsid w:val="003F4F06"/>
    <w:rsid w:val="003F5281"/>
    <w:rsid w:val="003F541E"/>
    <w:rsid w:val="003F63DD"/>
    <w:rsid w:val="003F6F21"/>
    <w:rsid w:val="003F70DE"/>
    <w:rsid w:val="003F7109"/>
    <w:rsid w:val="003F7849"/>
    <w:rsid w:val="003F7A69"/>
    <w:rsid w:val="00402FAB"/>
    <w:rsid w:val="00404570"/>
    <w:rsid w:val="00404D4E"/>
    <w:rsid w:val="00405207"/>
    <w:rsid w:val="00406225"/>
    <w:rsid w:val="0040645A"/>
    <w:rsid w:val="0041234D"/>
    <w:rsid w:val="0041294C"/>
    <w:rsid w:val="00414A0D"/>
    <w:rsid w:val="00414B80"/>
    <w:rsid w:val="0041522B"/>
    <w:rsid w:val="004155C3"/>
    <w:rsid w:val="004174A1"/>
    <w:rsid w:val="00417EC7"/>
    <w:rsid w:val="00420071"/>
    <w:rsid w:val="00420087"/>
    <w:rsid w:val="0042091E"/>
    <w:rsid w:val="00421158"/>
    <w:rsid w:val="0042158D"/>
    <w:rsid w:val="004219EF"/>
    <w:rsid w:val="004225F5"/>
    <w:rsid w:val="004227F1"/>
    <w:rsid w:val="004231C9"/>
    <w:rsid w:val="00424BD0"/>
    <w:rsid w:val="0042572E"/>
    <w:rsid w:val="004267A8"/>
    <w:rsid w:val="004268BC"/>
    <w:rsid w:val="00426D3E"/>
    <w:rsid w:val="00430791"/>
    <w:rsid w:val="00431C5E"/>
    <w:rsid w:val="00432090"/>
    <w:rsid w:val="0043349B"/>
    <w:rsid w:val="00433F17"/>
    <w:rsid w:val="00434C74"/>
    <w:rsid w:val="004353FA"/>
    <w:rsid w:val="00436A58"/>
    <w:rsid w:val="00437A69"/>
    <w:rsid w:val="00437F53"/>
    <w:rsid w:val="004404DB"/>
    <w:rsid w:val="004417AB"/>
    <w:rsid w:val="0044202E"/>
    <w:rsid w:val="00442668"/>
    <w:rsid w:val="00444299"/>
    <w:rsid w:val="00444F88"/>
    <w:rsid w:val="004458F9"/>
    <w:rsid w:val="00446285"/>
    <w:rsid w:val="0044750F"/>
    <w:rsid w:val="004477B7"/>
    <w:rsid w:val="00447925"/>
    <w:rsid w:val="004523C8"/>
    <w:rsid w:val="004526CA"/>
    <w:rsid w:val="0045370F"/>
    <w:rsid w:val="0045462D"/>
    <w:rsid w:val="0045584C"/>
    <w:rsid w:val="00455BDE"/>
    <w:rsid w:val="0046004A"/>
    <w:rsid w:val="00460D19"/>
    <w:rsid w:val="00461B3C"/>
    <w:rsid w:val="004623CB"/>
    <w:rsid w:val="00465A0B"/>
    <w:rsid w:val="00470CDA"/>
    <w:rsid w:val="004712B1"/>
    <w:rsid w:val="0047164E"/>
    <w:rsid w:val="00471D0D"/>
    <w:rsid w:val="004733B4"/>
    <w:rsid w:val="00476681"/>
    <w:rsid w:val="0048054C"/>
    <w:rsid w:val="00481845"/>
    <w:rsid w:val="00481F6E"/>
    <w:rsid w:val="004846A4"/>
    <w:rsid w:val="00485D79"/>
    <w:rsid w:val="0048637F"/>
    <w:rsid w:val="00487671"/>
    <w:rsid w:val="00491693"/>
    <w:rsid w:val="00491B75"/>
    <w:rsid w:val="00492626"/>
    <w:rsid w:val="004929D9"/>
    <w:rsid w:val="004935A0"/>
    <w:rsid w:val="00493C21"/>
    <w:rsid w:val="004949E5"/>
    <w:rsid w:val="00494DDA"/>
    <w:rsid w:val="0049541A"/>
    <w:rsid w:val="00495CE7"/>
    <w:rsid w:val="00495E4B"/>
    <w:rsid w:val="00497B47"/>
    <w:rsid w:val="00497C70"/>
    <w:rsid w:val="004A0AD0"/>
    <w:rsid w:val="004A0EC7"/>
    <w:rsid w:val="004A174E"/>
    <w:rsid w:val="004A4380"/>
    <w:rsid w:val="004A456B"/>
    <w:rsid w:val="004A554C"/>
    <w:rsid w:val="004A70D9"/>
    <w:rsid w:val="004B02ED"/>
    <w:rsid w:val="004B269F"/>
    <w:rsid w:val="004B3286"/>
    <w:rsid w:val="004B484E"/>
    <w:rsid w:val="004B4C5F"/>
    <w:rsid w:val="004B58D3"/>
    <w:rsid w:val="004B58FF"/>
    <w:rsid w:val="004B67A7"/>
    <w:rsid w:val="004B6895"/>
    <w:rsid w:val="004C1DF9"/>
    <w:rsid w:val="004C269B"/>
    <w:rsid w:val="004C2CB6"/>
    <w:rsid w:val="004C4547"/>
    <w:rsid w:val="004C5B58"/>
    <w:rsid w:val="004C6B2F"/>
    <w:rsid w:val="004C6CDA"/>
    <w:rsid w:val="004C6DB4"/>
    <w:rsid w:val="004D0446"/>
    <w:rsid w:val="004D3080"/>
    <w:rsid w:val="004D390A"/>
    <w:rsid w:val="004D3C18"/>
    <w:rsid w:val="004D4016"/>
    <w:rsid w:val="004D437B"/>
    <w:rsid w:val="004D49D8"/>
    <w:rsid w:val="004D5A34"/>
    <w:rsid w:val="004D5C58"/>
    <w:rsid w:val="004D75C0"/>
    <w:rsid w:val="004E0371"/>
    <w:rsid w:val="004E0844"/>
    <w:rsid w:val="004E0EC3"/>
    <w:rsid w:val="004E124E"/>
    <w:rsid w:val="004E125B"/>
    <w:rsid w:val="004E1DEC"/>
    <w:rsid w:val="004E2A3F"/>
    <w:rsid w:val="004E3B92"/>
    <w:rsid w:val="004E44B3"/>
    <w:rsid w:val="004E4555"/>
    <w:rsid w:val="004E59F5"/>
    <w:rsid w:val="004E602E"/>
    <w:rsid w:val="004E7123"/>
    <w:rsid w:val="004E7ED6"/>
    <w:rsid w:val="004F1CC0"/>
    <w:rsid w:val="004F268C"/>
    <w:rsid w:val="004F2F1A"/>
    <w:rsid w:val="004F308A"/>
    <w:rsid w:val="004F33F7"/>
    <w:rsid w:val="004F452E"/>
    <w:rsid w:val="004F474B"/>
    <w:rsid w:val="004F4C48"/>
    <w:rsid w:val="004F50FD"/>
    <w:rsid w:val="004F631B"/>
    <w:rsid w:val="004F6E54"/>
    <w:rsid w:val="004F71AC"/>
    <w:rsid w:val="004F7660"/>
    <w:rsid w:val="0050080A"/>
    <w:rsid w:val="00500C61"/>
    <w:rsid w:val="00500F26"/>
    <w:rsid w:val="00500F7F"/>
    <w:rsid w:val="00503DE5"/>
    <w:rsid w:val="00504F06"/>
    <w:rsid w:val="0050536A"/>
    <w:rsid w:val="00506213"/>
    <w:rsid w:val="0051013E"/>
    <w:rsid w:val="0051078B"/>
    <w:rsid w:val="0051103E"/>
    <w:rsid w:val="00511265"/>
    <w:rsid w:val="00511F94"/>
    <w:rsid w:val="005123F4"/>
    <w:rsid w:val="00513457"/>
    <w:rsid w:val="00513766"/>
    <w:rsid w:val="005141B3"/>
    <w:rsid w:val="00514950"/>
    <w:rsid w:val="005154D3"/>
    <w:rsid w:val="00515856"/>
    <w:rsid w:val="00516AF4"/>
    <w:rsid w:val="005170DB"/>
    <w:rsid w:val="0052107F"/>
    <w:rsid w:val="00521D54"/>
    <w:rsid w:val="005221DE"/>
    <w:rsid w:val="0052252B"/>
    <w:rsid w:val="00522C4B"/>
    <w:rsid w:val="005234AA"/>
    <w:rsid w:val="005254F6"/>
    <w:rsid w:val="005257EA"/>
    <w:rsid w:val="005258CF"/>
    <w:rsid w:val="0052599E"/>
    <w:rsid w:val="00525A66"/>
    <w:rsid w:val="00526353"/>
    <w:rsid w:val="00526409"/>
    <w:rsid w:val="005266D7"/>
    <w:rsid w:val="0053041D"/>
    <w:rsid w:val="00531C54"/>
    <w:rsid w:val="00533F9C"/>
    <w:rsid w:val="0053486C"/>
    <w:rsid w:val="005348D0"/>
    <w:rsid w:val="00534AC5"/>
    <w:rsid w:val="005357D8"/>
    <w:rsid w:val="005417E3"/>
    <w:rsid w:val="00542914"/>
    <w:rsid w:val="00545CE5"/>
    <w:rsid w:val="00545E58"/>
    <w:rsid w:val="00546885"/>
    <w:rsid w:val="00546AA4"/>
    <w:rsid w:val="005506F6"/>
    <w:rsid w:val="00551A3F"/>
    <w:rsid w:val="00551CDF"/>
    <w:rsid w:val="00552134"/>
    <w:rsid w:val="0055292E"/>
    <w:rsid w:val="00552E0E"/>
    <w:rsid w:val="00552F2F"/>
    <w:rsid w:val="0055380A"/>
    <w:rsid w:val="00554E5F"/>
    <w:rsid w:val="00555A3E"/>
    <w:rsid w:val="00555C79"/>
    <w:rsid w:val="00556384"/>
    <w:rsid w:val="00557879"/>
    <w:rsid w:val="00557D85"/>
    <w:rsid w:val="00557DEF"/>
    <w:rsid w:val="00560666"/>
    <w:rsid w:val="00561C2B"/>
    <w:rsid w:val="00561D3E"/>
    <w:rsid w:val="00563F32"/>
    <w:rsid w:val="005641FC"/>
    <w:rsid w:val="00565886"/>
    <w:rsid w:val="005679CB"/>
    <w:rsid w:val="00571A1B"/>
    <w:rsid w:val="0057206D"/>
    <w:rsid w:val="005722A9"/>
    <w:rsid w:val="005725C5"/>
    <w:rsid w:val="005737BF"/>
    <w:rsid w:val="00574DA3"/>
    <w:rsid w:val="005759A7"/>
    <w:rsid w:val="0057693D"/>
    <w:rsid w:val="005776E2"/>
    <w:rsid w:val="005800D6"/>
    <w:rsid w:val="005804C4"/>
    <w:rsid w:val="005807BD"/>
    <w:rsid w:val="00580CBA"/>
    <w:rsid w:val="005830D1"/>
    <w:rsid w:val="005832B9"/>
    <w:rsid w:val="00590CDF"/>
    <w:rsid w:val="005927F5"/>
    <w:rsid w:val="00592E6F"/>
    <w:rsid w:val="00593E25"/>
    <w:rsid w:val="005959D9"/>
    <w:rsid w:val="00596327"/>
    <w:rsid w:val="00596B14"/>
    <w:rsid w:val="00596EB7"/>
    <w:rsid w:val="00597B82"/>
    <w:rsid w:val="005A093A"/>
    <w:rsid w:val="005A0A4E"/>
    <w:rsid w:val="005A0BAC"/>
    <w:rsid w:val="005A2448"/>
    <w:rsid w:val="005A27A9"/>
    <w:rsid w:val="005A37B8"/>
    <w:rsid w:val="005A39C0"/>
    <w:rsid w:val="005A7D25"/>
    <w:rsid w:val="005B01DC"/>
    <w:rsid w:val="005B0C86"/>
    <w:rsid w:val="005B1325"/>
    <w:rsid w:val="005B1E3C"/>
    <w:rsid w:val="005B2308"/>
    <w:rsid w:val="005B311E"/>
    <w:rsid w:val="005B397F"/>
    <w:rsid w:val="005C2FDC"/>
    <w:rsid w:val="005C30BD"/>
    <w:rsid w:val="005C450E"/>
    <w:rsid w:val="005C512A"/>
    <w:rsid w:val="005C63F5"/>
    <w:rsid w:val="005D06D9"/>
    <w:rsid w:val="005D22BB"/>
    <w:rsid w:val="005D3105"/>
    <w:rsid w:val="005D32F2"/>
    <w:rsid w:val="005D45FE"/>
    <w:rsid w:val="005D4651"/>
    <w:rsid w:val="005D4EC9"/>
    <w:rsid w:val="005D4ED9"/>
    <w:rsid w:val="005D5126"/>
    <w:rsid w:val="005D6EC3"/>
    <w:rsid w:val="005D6F88"/>
    <w:rsid w:val="005D7FA1"/>
    <w:rsid w:val="005E12C4"/>
    <w:rsid w:val="005E1DB9"/>
    <w:rsid w:val="005E222B"/>
    <w:rsid w:val="005E286E"/>
    <w:rsid w:val="005E2E79"/>
    <w:rsid w:val="005E4481"/>
    <w:rsid w:val="005E4BCE"/>
    <w:rsid w:val="005F0059"/>
    <w:rsid w:val="005F06E0"/>
    <w:rsid w:val="005F07EC"/>
    <w:rsid w:val="005F195D"/>
    <w:rsid w:val="005F3291"/>
    <w:rsid w:val="005F33AF"/>
    <w:rsid w:val="005F685C"/>
    <w:rsid w:val="005F7818"/>
    <w:rsid w:val="00601CA6"/>
    <w:rsid w:val="00602387"/>
    <w:rsid w:val="006037AC"/>
    <w:rsid w:val="0060402F"/>
    <w:rsid w:val="00604BC8"/>
    <w:rsid w:val="00607F54"/>
    <w:rsid w:val="006105B8"/>
    <w:rsid w:val="00610B85"/>
    <w:rsid w:val="00611504"/>
    <w:rsid w:val="00611F3B"/>
    <w:rsid w:val="00612069"/>
    <w:rsid w:val="00613CFD"/>
    <w:rsid w:val="006165AB"/>
    <w:rsid w:val="00620498"/>
    <w:rsid w:val="00621AA1"/>
    <w:rsid w:val="006223F1"/>
    <w:rsid w:val="006227C2"/>
    <w:rsid w:val="006228EB"/>
    <w:rsid w:val="00623DB1"/>
    <w:rsid w:val="00624134"/>
    <w:rsid w:val="00625CA6"/>
    <w:rsid w:val="00625DA3"/>
    <w:rsid w:val="00627FBC"/>
    <w:rsid w:val="00631549"/>
    <w:rsid w:val="00631ABF"/>
    <w:rsid w:val="006321A9"/>
    <w:rsid w:val="00632ECD"/>
    <w:rsid w:val="006354EB"/>
    <w:rsid w:val="00635B0D"/>
    <w:rsid w:val="00636A61"/>
    <w:rsid w:val="00637BBE"/>
    <w:rsid w:val="006409FD"/>
    <w:rsid w:val="00642A65"/>
    <w:rsid w:val="006453BD"/>
    <w:rsid w:val="00646808"/>
    <w:rsid w:val="006471DA"/>
    <w:rsid w:val="00651C48"/>
    <w:rsid w:val="00654507"/>
    <w:rsid w:val="00655356"/>
    <w:rsid w:val="00655E28"/>
    <w:rsid w:val="00656C64"/>
    <w:rsid w:val="00660E76"/>
    <w:rsid w:val="00662572"/>
    <w:rsid w:val="00664274"/>
    <w:rsid w:val="00664728"/>
    <w:rsid w:val="00666977"/>
    <w:rsid w:val="00667240"/>
    <w:rsid w:val="00667651"/>
    <w:rsid w:val="00667734"/>
    <w:rsid w:val="00667B3B"/>
    <w:rsid w:val="0067416F"/>
    <w:rsid w:val="00677B52"/>
    <w:rsid w:val="006800FD"/>
    <w:rsid w:val="00680606"/>
    <w:rsid w:val="00680C3E"/>
    <w:rsid w:val="00680FDF"/>
    <w:rsid w:val="006813F8"/>
    <w:rsid w:val="006817D0"/>
    <w:rsid w:val="00681EDA"/>
    <w:rsid w:val="00681F3E"/>
    <w:rsid w:val="00682B49"/>
    <w:rsid w:val="006855E9"/>
    <w:rsid w:val="00685678"/>
    <w:rsid w:val="006868B6"/>
    <w:rsid w:val="00686BD8"/>
    <w:rsid w:val="00686EA8"/>
    <w:rsid w:val="00687371"/>
    <w:rsid w:val="006877EE"/>
    <w:rsid w:val="006878EC"/>
    <w:rsid w:val="00691863"/>
    <w:rsid w:val="0069299A"/>
    <w:rsid w:val="00692B8D"/>
    <w:rsid w:val="00695367"/>
    <w:rsid w:val="006956A1"/>
    <w:rsid w:val="006957F2"/>
    <w:rsid w:val="00695AB0"/>
    <w:rsid w:val="0069644D"/>
    <w:rsid w:val="0069678F"/>
    <w:rsid w:val="006970E4"/>
    <w:rsid w:val="006976B5"/>
    <w:rsid w:val="00697FC1"/>
    <w:rsid w:val="006A0A78"/>
    <w:rsid w:val="006A119B"/>
    <w:rsid w:val="006A3343"/>
    <w:rsid w:val="006A40A5"/>
    <w:rsid w:val="006A53C7"/>
    <w:rsid w:val="006A5D69"/>
    <w:rsid w:val="006A61D7"/>
    <w:rsid w:val="006A6FDA"/>
    <w:rsid w:val="006B4DAE"/>
    <w:rsid w:val="006B5044"/>
    <w:rsid w:val="006B7EAB"/>
    <w:rsid w:val="006C11DC"/>
    <w:rsid w:val="006C2695"/>
    <w:rsid w:val="006C2816"/>
    <w:rsid w:val="006C4B75"/>
    <w:rsid w:val="006C519F"/>
    <w:rsid w:val="006C5DC0"/>
    <w:rsid w:val="006C633C"/>
    <w:rsid w:val="006C64F3"/>
    <w:rsid w:val="006D0F22"/>
    <w:rsid w:val="006D18BA"/>
    <w:rsid w:val="006D1B79"/>
    <w:rsid w:val="006D26FD"/>
    <w:rsid w:val="006D3B45"/>
    <w:rsid w:val="006D3BF4"/>
    <w:rsid w:val="006D449D"/>
    <w:rsid w:val="006D4884"/>
    <w:rsid w:val="006D67E1"/>
    <w:rsid w:val="006E1DA6"/>
    <w:rsid w:val="006E3885"/>
    <w:rsid w:val="006E4658"/>
    <w:rsid w:val="006E53B9"/>
    <w:rsid w:val="006E6F4B"/>
    <w:rsid w:val="006E7338"/>
    <w:rsid w:val="006F0B20"/>
    <w:rsid w:val="006F0E2B"/>
    <w:rsid w:val="006F259C"/>
    <w:rsid w:val="006F29DA"/>
    <w:rsid w:val="006F2BAB"/>
    <w:rsid w:val="006F3D87"/>
    <w:rsid w:val="006F3D91"/>
    <w:rsid w:val="006F3E0E"/>
    <w:rsid w:val="006F48AC"/>
    <w:rsid w:val="006F65B5"/>
    <w:rsid w:val="006F67EA"/>
    <w:rsid w:val="006F68AD"/>
    <w:rsid w:val="006F6E8C"/>
    <w:rsid w:val="00700B2F"/>
    <w:rsid w:val="00701175"/>
    <w:rsid w:val="00702903"/>
    <w:rsid w:val="0070461F"/>
    <w:rsid w:val="007046A1"/>
    <w:rsid w:val="007050AE"/>
    <w:rsid w:val="007057DE"/>
    <w:rsid w:val="007058B1"/>
    <w:rsid w:val="00705C1B"/>
    <w:rsid w:val="00706075"/>
    <w:rsid w:val="00710D0C"/>
    <w:rsid w:val="00711153"/>
    <w:rsid w:val="00711356"/>
    <w:rsid w:val="00711494"/>
    <w:rsid w:val="0071161F"/>
    <w:rsid w:val="00711EA1"/>
    <w:rsid w:val="00711FA7"/>
    <w:rsid w:val="007126A1"/>
    <w:rsid w:val="00712BAC"/>
    <w:rsid w:val="00713730"/>
    <w:rsid w:val="007137B3"/>
    <w:rsid w:val="00713AAD"/>
    <w:rsid w:val="00715C9A"/>
    <w:rsid w:val="0071617B"/>
    <w:rsid w:val="00716545"/>
    <w:rsid w:val="00720469"/>
    <w:rsid w:val="00720F42"/>
    <w:rsid w:val="00720FBD"/>
    <w:rsid w:val="00721808"/>
    <w:rsid w:val="0072199E"/>
    <w:rsid w:val="00721B00"/>
    <w:rsid w:val="00724478"/>
    <w:rsid w:val="00724C36"/>
    <w:rsid w:val="007254F9"/>
    <w:rsid w:val="00725774"/>
    <w:rsid w:val="00726823"/>
    <w:rsid w:val="00727309"/>
    <w:rsid w:val="00727357"/>
    <w:rsid w:val="00730B40"/>
    <w:rsid w:val="00731511"/>
    <w:rsid w:val="007341D6"/>
    <w:rsid w:val="0073440B"/>
    <w:rsid w:val="00735BC9"/>
    <w:rsid w:val="00736490"/>
    <w:rsid w:val="007374A3"/>
    <w:rsid w:val="00742115"/>
    <w:rsid w:val="00745384"/>
    <w:rsid w:val="00746377"/>
    <w:rsid w:val="0074686E"/>
    <w:rsid w:val="00746925"/>
    <w:rsid w:val="00746AB2"/>
    <w:rsid w:val="00746C5E"/>
    <w:rsid w:val="007516DD"/>
    <w:rsid w:val="00751C50"/>
    <w:rsid w:val="00752F4E"/>
    <w:rsid w:val="007530CD"/>
    <w:rsid w:val="007530F5"/>
    <w:rsid w:val="007534D3"/>
    <w:rsid w:val="00753852"/>
    <w:rsid w:val="00753F78"/>
    <w:rsid w:val="00760952"/>
    <w:rsid w:val="00760997"/>
    <w:rsid w:val="00760FE1"/>
    <w:rsid w:val="007613DC"/>
    <w:rsid w:val="00761D0D"/>
    <w:rsid w:val="00761E94"/>
    <w:rsid w:val="007634B4"/>
    <w:rsid w:val="00763D3E"/>
    <w:rsid w:val="007648E4"/>
    <w:rsid w:val="00764AC7"/>
    <w:rsid w:val="00765023"/>
    <w:rsid w:val="007653B5"/>
    <w:rsid w:val="007656F4"/>
    <w:rsid w:val="0076649F"/>
    <w:rsid w:val="00767B4B"/>
    <w:rsid w:val="00767DCE"/>
    <w:rsid w:val="00767E33"/>
    <w:rsid w:val="0077258A"/>
    <w:rsid w:val="00772F6A"/>
    <w:rsid w:val="00773B4F"/>
    <w:rsid w:val="00775228"/>
    <w:rsid w:val="007756E4"/>
    <w:rsid w:val="0077578A"/>
    <w:rsid w:val="007761AD"/>
    <w:rsid w:val="0077687D"/>
    <w:rsid w:val="00776FAD"/>
    <w:rsid w:val="0077779C"/>
    <w:rsid w:val="00777DD6"/>
    <w:rsid w:val="00777FAB"/>
    <w:rsid w:val="00780ADA"/>
    <w:rsid w:val="00780B63"/>
    <w:rsid w:val="00780CF2"/>
    <w:rsid w:val="00781332"/>
    <w:rsid w:val="0078140F"/>
    <w:rsid w:val="00781A13"/>
    <w:rsid w:val="00782460"/>
    <w:rsid w:val="00782E65"/>
    <w:rsid w:val="00782ED8"/>
    <w:rsid w:val="00786C67"/>
    <w:rsid w:val="00786EF9"/>
    <w:rsid w:val="00790183"/>
    <w:rsid w:val="00790644"/>
    <w:rsid w:val="00790A58"/>
    <w:rsid w:val="007910D9"/>
    <w:rsid w:val="00795733"/>
    <w:rsid w:val="00795B51"/>
    <w:rsid w:val="00795F08"/>
    <w:rsid w:val="00796D3C"/>
    <w:rsid w:val="007972EA"/>
    <w:rsid w:val="0079743B"/>
    <w:rsid w:val="007A32A0"/>
    <w:rsid w:val="007A42A1"/>
    <w:rsid w:val="007A62C6"/>
    <w:rsid w:val="007A64EC"/>
    <w:rsid w:val="007B007C"/>
    <w:rsid w:val="007B1F3F"/>
    <w:rsid w:val="007B35C1"/>
    <w:rsid w:val="007B3B80"/>
    <w:rsid w:val="007B689A"/>
    <w:rsid w:val="007B69EE"/>
    <w:rsid w:val="007C028A"/>
    <w:rsid w:val="007C0F2A"/>
    <w:rsid w:val="007C1E47"/>
    <w:rsid w:val="007C3E17"/>
    <w:rsid w:val="007C466D"/>
    <w:rsid w:val="007C4C40"/>
    <w:rsid w:val="007C5A60"/>
    <w:rsid w:val="007C5E75"/>
    <w:rsid w:val="007C79B8"/>
    <w:rsid w:val="007C7D88"/>
    <w:rsid w:val="007C7E2F"/>
    <w:rsid w:val="007D010A"/>
    <w:rsid w:val="007D110A"/>
    <w:rsid w:val="007D2811"/>
    <w:rsid w:val="007D2D96"/>
    <w:rsid w:val="007D3A15"/>
    <w:rsid w:val="007D3A4D"/>
    <w:rsid w:val="007D431E"/>
    <w:rsid w:val="007D53D7"/>
    <w:rsid w:val="007D6766"/>
    <w:rsid w:val="007D67C0"/>
    <w:rsid w:val="007D6DEE"/>
    <w:rsid w:val="007D6E67"/>
    <w:rsid w:val="007D7474"/>
    <w:rsid w:val="007E044C"/>
    <w:rsid w:val="007E12A3"/>
    <w:rsid w:val="007E17D2"/>
    <w:rsid w:val="007E1804"/>
    <w:rsid w:val="007E1CBE"/>
    <w:rsid w:val="007E1DBD"/>
    <w:rsid w:val="007E1F16"/>
    <w:rsid w:val="007E1FA7"/>
    <w:rsid w:val="007E2278"/>
    <w:rsid w:val="007E2BE0"/>
    <w:rsid w:val="007E30A4"/>
    <w:rsid w:val="007E3680"/>
    <w:rsid w:val="007E498D"/>
    <w:rsid w:val="007E51B9"/>
    <w:rsid w:val="007E52F1"/>
    <w:rsid w:val="007E5C26"/>
    <w:rsid w:val="007E5C2E"/>
    <w:rsid w:val="007E67D7"/>
    <w:rsid w:val="007E6CD6"/>
    <w:rsid w:val="007E7048"/>
    <w:rsid w:val="007E72EF"/>
    <w:rsid w:val="007E73DA"/>
    <w:rsid w:val="007E75F9"/>
    <w:rsid w:val="007E7EFF"/>
    <w:rsid w:val="007F09DB"/>
    <w:rsid w:val="007F118D"/>
    <w:rsid w:val="007F1ED7"/>
    <w:rsid w:val="007F23E1"/>
    <w:rsid w:val="007F4842"/>
    <w:rsid w:val="007F4FA9"/>
    <w:rsid w:val="007F579E"/>
    <w:rsid w:val="007F57CA"/>
    <w:rsid w:val="007F5C83"/>
    <w:rsid w:val="007F6702"/>
    <w:rsid w:val="007F7256"/>
    <w:rsid w:val="007F7B50"/>
    <w:rsid w:val="007F7E0E"/>
    <w:rsid w:val="0080060D"/>
    <w:rsid w:val="00801962"/>
    <w:rsid w:val="00805198"/>
    <w:rsid w:val="008061E4"/>
    <w:rsid w:val="00807140"/>
    <w:rsid w:val="0081015E"/>
    <w:rsid w:val="0081039C"/>
    <w:rsid w:val="008118D0"/>
    <w:rsid w:val="00812324"/>
    <w:rsid w:val="00813EEE"/>
    <w:rsid w:val="008150AC"/>
    <w:rsid w:val="00815208"/>
    <w:rsid w:val="0081550A"/>
    <w:rsid w:val="00817131"/>
    <w:rsid w:val="00817E34"/>
    <w:rsid w:val="00820D51"/>
    <w:rsid w:val="00823774"/>
    <w:rsid w:val="008239B1"/>
    <w:rsid w:val="00824401"/>
    <w:rsid w:val="0082479B"/>
    <w:rsid w:val="00824A36"/>
    <w:rsid w:val="0082587B"/>
    <w:rsid w:val="00825BB3"/>
    <w:rsid w:val="0082617A"/>
    <w:rsid w:val="008263BD"/>
    <w:rsid w:val="00826F77"/>
    <w:rsid w:val="008276F8"/>
    <w:rsid w:val="008279C7"/>
    <w:rsid w:val="00827A40"/>
    <w:rsid w:val="008307EE"/>
    <w:rsid w:val="0083097F"/>
    <w:rsid w:val="00831D1B"/>
    <w:rsid w:val="008322E5"/>
    <w:rsid w:val="00832E73"/>
    <w:rsid w:val="008354A6"/>
    <w:rsid w:val="00836A7C"/>
    <w:rsid w:val="00837B71"/>
    <w:rsid w:val="0084065C"/>
    <w:rsid w:val="008411EE"/>
    <w:rsid w:val="008423FC"/>
    <w:rsid w:val="00842712"/>
    <w:rsid w:val="00842BEC"/>
    <w:rsid w:val="008444AB"/>
    <w:rsid w:val="00845A32"/>
    <w:rsid w:val="008464AB"/>
    <w:rsid w:val="00846A46"/>
    <w:rsid w:val="008476E7"/>
    <w:rsid w:val="008476F6"/>
    <w:rsid w:val="00850D35"/>
    <w:rsid w:val="00850FF6"/>
    <w:rsid w:val="00851768"/>
    <w:rsid w:val="00853429"/>
    <w:rsid w:val="0085379B"/>
    <w:rsid w:val="00853DB0"/>
    <w:rsid w:val="008544E8"/>
    <w:rsid w:val="0085619B"/>
    <w:rsid w:val="008561EB"/>
    <w:rsid w:val="00861538"/>
    <w:rsid w:val="00861852"/>
    <w:rsid w:val="00862758"/>
    <w:rsid w:val="0086432B"/>
    <w:rsid w:val="00865E16"/>
    <w:rsid w:val="00870314"/>
    <w:rsid w:val="008707B8"/>
    <w:rsid w:val="00870AF5"/>
    <w:rsid w:val="00870E3F"/>
    <w:rsid w:val="00871656"/>
    <w:rsid w:val="00872878"/>
    <w:rsid w:val="008728C4"/>
    <w:rsid w:val="00874802"/>
    <w:rsid w:val="00874E47"/>
    <w:rsid w:val="00881880"/>
    <w:rsid w:val="00882224"/>
    <w:rsid w:val="00882928"/>
    <w:rsid w:val="0088324E"/>
    <w:rsid w:val="00883E03"/>
    <w:rsid w:val="008843E8"/>
    <w:rsid w:val="00884FD0"/>
    <w:rsid w:val="0088794F"/>
    <w:rsid w:val="00890C93"/>
    <w:rsid w:val="00891395"/>
    <w:rsid w:val="008916D0"/>
    <w:rsid w:val="00892457"/>
    <w:rsid w:val="00892D38"/>
    <w:rsid w:val="00893FF6"/>
    <w:rsid w:val="008946C3"/>
    <w:rsid w:val="0089618C"/>
    <w:rsid w:val="00896E8B"/>
    <w:rsid w:val="008A195A"/>
    <w:rsid w:val="008A2376"/>
    <w:rsid w:val="008A5C92"/>
    <w:rsid w:val="008A609B"/>
    <w:rsid w:val="008A6CF2"/>
    <w:rsid w:val="008A7585"/>
    <w:rsid w:val="008B0479"/>
    <w:rsid w:val="008B08B1"/>
    <w:rsid w:val="008B18E5"/>
    <w:rsid w:val="008B6716"/>
    <w:rsid w:val="008B6819"/>
    <w:rsid w:val="008B7951"/>
    <w:rsid w:val="008C111B"/>
    <w:rsid w:val="008C1900"/>
    <w:rsid w:val="008C19A4"/>
    <w:rsid w:val="008C19D7"/>
    <w:rsid w:val="008C1D30"/>
    <w:rsid w:val="008C29F5"/>
    <w:rsid w:val="008C29FA"/>
    <w:rsid w:val="008C2CF1"/>
    <w:rsid w:val="008C4468"/>
    <w:rsid w:val="008C5253"/>
    <w:rsid w:val="008C5561"/>
    <w:rsid w:val="008C596C"/>
    <w:rsid w:val="008C718B"/>
    <w:rsid w:val="008D03DF"/>
    <w:rsid w:val="008D099A"/>
    <w:rsid w:val="008D2056"/>
    <w:rsid w:val="008D21F1"/>
    <w:rsid w:val="008D230C"/>
    <w:rsid w:val="008D3B36"/>
    <w:rsid w:val="008D60D4"/>
    <w:rsid w:val="008D6CA0"/>
    <w:rsid w:val="008D71FC"/>
    <w:rsid w:val="008D7555"/>
    <w:rsid w:val="008D7CCA"/>
    <w:rsid w:val="008D7E38"/>
    <w:rsid w:val="008E11F2"/>
    <w:rsid w:val="008E1572"/>
    <w:rsid w:val="008E209A"/>
    <w:rsid w:val="008E2694"/>
    <w:rsid w:val="008E5A9C"/>
    <w:rsid w:val="008E5C1B"/>
    <w:rsid w:val="008E61EE"/>
    <w:rsid w:val="008E61FA"/>
    <w:rsid w:val="008E68F3"/>
    <w:rsid w:val="008E75B4"/>
    <w:rsid w:val="008E76A8"/>
    <w:rsid w:val="008F068E"/>
    <w:rsid w:val="008F0956"/>
    <w:rsid w:val="008F1754"/>
    <w:rsid w:val="008F1C3B"/>
    <w:rsid w:val="008F1EE8"/>
    <w:rsid w:val="008F2078"/>
    <w:rsid w:val="008F2386"/>
    <w:rsid w:val="008F44C1"/>
    <w:rsid w:val="008F47A0"/>
    <w:rsid w:val="008F4D77"/>
    <w:rsid w:val="008F4F10"/>
    <w:rsid w:val="008F660B"/>
    <w:rsid w:val="008F6E50"/>
    <w:rsid w:val="008F6FE1"/>
    <w:rsid w:val="008F7E99"/>
    <w:rsid w:val="009006A3"/>
    <w:rsid w:val="00900BB0"/>
    <w:rsid w:val="009017A9"/>
    <w:rsid w:val="00901821"/>
    <w:rsid w:val="009026B9"/>
    <w:rsid w:val="00902A5F"/>
    <w:rsid w:val="00902BE1"/>
    <w:rsid w:val="00902FFB"/>
    <w:rsid w:val="00904D36"/>
    <w:rsid w:val="00905C86"/>
    <w:rsid w:val="0090726B"/>
    <w:rsid w:val="00907524"/>
    <w:rsid w:val="00907A02"/>
    <w:rsid w:val="00911243"/>
    <w:rsid w:val="00912C8D"/>
    <w:rsid w:val="00912F76"/>
    <w:rsid w:val="009150FA"/>
    <w:rsid w:val="00915ACD"/>
    <w:rsid w:val="009162A3"/>
    <w:rsid w:val="009173D9"/>
    <w:rsid w:val="00921E3C"/>
    <w:rsid w:val="00922ABD"/>
    <w:rsid w:val="00923182"/>
    <w:rsid w:val="009236EA"/>
    <w:rsid w:val="00924BC9"/>
    <w:rsid w:val="00924F8A"/>
    <w:rsid w:val="00925195"/>
    <w:rsid w:val="0093044B"/>
    <w:rsid w:val="00931665"/>
    <w:rsid w:val="00931FCD"/>
    <w:rsid w:val="009328C7"/>
    <w:rsid w:val="00933139"/>
    <w:rsid w:val="00933520"/>
    <w:rsid w:val="00933D04"/>
    <w:rsid w:val="009341D6"/>
    <w:rsid w:val="00935FEC"/>
    <w:rsid w:val="00936417"/>
    <w:rsid w:val="00936DFE"/>
    <w:rsid w:val="009407B3"/>
    <w:rsid w:val="00940C42"/>
    <w:rsid w:val="00942369"/>
    <w:rsid w:val="0094248D"/>
    <w:rsid w:val="00942A5E"/>
    <w:rsid w:val="00945D26"/>
    <w:rsid w:val="00945DE0"/>
    <w:rsid w:val="00946CA1"/>
    <w:rsid w:val="009511DE"/>
    <w:rsid w:val="009514AF"/>
    <w:rsid w:val="009518EB"/>
    <w:rsid w:val="00951D3A"/>
    <w:rsid w:val="00952F8B"/>
    <w:rsid w:val="00953561"/>
    <w:rsid w:val="00953867"/>
    <w:rsid w:val="00953B11"/>
    <w:rsid w:val="00953E91"/>
    <w:rsid w:val="00954731"/>
    <w:rsid w:val="009572F4"/>
    <w:rsid w:val="009576C8"/>
    <w:rsid w:val="009579D9"/>
    <w:rsid w:val="00957D1C"/>
    <w:rsid w:val="009611A3"/>
    <w:rsid w:val="0096188B"/>
    <w:rsid w:val="00961F82"/>
    <w:rsid w:val="0096228F"/>
    <w:rsid w:val="00962D51"/>
    <w:rsid w:val="00963401"/>
    <w:rsid w:val="0096340A"/>
    <w:rsid w:val="0096474B"/>
    <w:rsid w:val="00964F14"/>
    <w:rsid w:val="00964FD4"/>
    <w:rsid w:val="00965748"/>
    <w:rsid w:val="00965FF9"/>
    <w:rsid w:val="00966C8A"/>
    <w:rsid w:val="009679DF"/>
    <w:rsid w:val="00971774"/>
    <w:rsid w:val="00971FCA"/>
    <w:rsid w:val="00972B5E"/>
    <w:rsid w:val="00972BBE"/>
    <w:rsid w:val="00974402"/>
    <w:rsid w:val="00974577"/>
    <w:rsid w:val="009770BF"/>
    <w:rsid w:val="00980475"/>
    <w:rsid w:val="009820E1"/>
    <w:rsid w:val="00983893"/>
    <w:rsid w:val="009840D9"/>
    <w:rsid w:val="00984531"/>
    <w:rsid w:val="00984BA6"/>
    <w:rsid w:val="00985C92"/>
    <w:rsid w:val="009862E0"/>
    <w:rsid w:val="00986F16"/>
    <w:rsid w:val="00987539"/>
    <w:rsid w:val="00992147"/>
    <w:rsid w:val="00994D29"/>
    <w:rsid w:val="00994F4D"/>
    <w:rsid w:val="0099648B"/>
    <w:rsid w:val="009966A6"/>
    <w:rsid w:val="00996714"/>
    <w:rsid w:val="009970A7"/>
    <w:rsid w:val="00997DF5"/>
    <w:rsid w:val="009A002D"/>
    <w:rsid w:val="009A0037"/>
    <w:rsid w:val="009A05CF"/>
    <w:rsid w:val="009A18B5"/>
    <w:rsid w:val="009A3AAF"/>
    <w:rsid w:val="009A5B3C"/>
    <w:rsid w:val="009A5ECC"/>
    <w:rsid w:val="009A6D2F"/>
    <w:rsid w:val="009A707E"/>
    <w:rsid w:val="009B0B21"/>
    <w:rsid w:val="009B1CD4"/>
    <w:rsid w:val="009B20F6"/>
    <w:rsid w:val="009B2791"/>
    <w:rsid w:val="009B4DEC"/>
    <w:rsid w:val="009B55C5"/>
    <w:rsid w:val="009B5851"/>
    <w:rsid w:val="009B59E8"/>
    <w:rsid w:val="009B5AB2"/>
    <w:rsid w:val="009B5E0A"/>
    <w:rsid w:val="009B6DCD"/>
    <w:rsid w:val="009B7BF1"/>
    <w:rsid w:val="009C3C04"/>
    <w:rsid w:val="009C3EAF"/>
    <w:rsid w:val="009C410B"/>
    <w:rsid w:val="009C52E2"/>
    <w:rsid w:val="009C7F9C"/>
    <w:rsid w:val="009D0408"/>
    <w:rsid w:val="009D0D2E"/>
    <w:rsid w:val="009D0E9E"/>
    <w:rsid w:val="009D24DE"/>
    <w:rsid w:val="009D3797"/>
    <w:rsid w:val="009D3A37"/>
    <w:rsid w:val="009D4C62"/>
    <w:rsid w:val="009D53CA"/>
    <w:rsid w:val="009D5E23"/>
    <w:rsid w:val="009D66EF"/>
    <w:rsid w:val="009E0A83"/>
    <w:rsid w:val="009E137C"/>
    <w:rsid w:val="009E1DF1"/>
    <w:rsid w:val="009E2295"/>
    <w:rsid w:val="009E2911"/>
    <w:rsid w:val="009E30A7"/>
    <w:rsid w:val="009E3896"/>
    <w:rsid w:val="009E3D46"/>
    <w:rsid w:val="009E4099"/>
    <w:rsid w:val="009E4C2A"/>
    <w:rsid w:val="009E538F"/>
    <w:rsid w:val="009E55F7"/>
    <w:rsid w:val="009E5B6E"/>
    <w:rsid w:val="009E790E"/>
    <w:rsid w:val="009F2501"/>
    <w:rsid w:val="009F26BD"/>
    <w:rsid w:val="009F29DD"/>
    <w:rsid w:val="009F2C05"/>
    <w:rsid w:val="009F2E0C"/>
    <w:rsid w:val="009F30DB"/>
    <w:rsid w:val="009F4F1E"/>
    <w:rsid w:val="009F6072"/>
    <w:rsid w:val="009F60B4"/>
    <w:rsid w:val="009F76F6"/>
    <w:rsid w:val="009F7D53"/>
    <w:rsid w:val="00A00292"/>
    <w:rsid w:val="00A00988"/>
    <w:rsid w:val="00A01299"/>
    <w:rsid w:val="00A0175D"/>
    <w:rsid w:val="00A01E2F"/>
    <w:rsid w:val="00A02C55"/>
    <w:rsid w:val="00A04186"/>
    <w:rsid w:val="00A04A34"/>
    <w:rsid w:val="00A04EA5"/>
    <w:rsid w:val="00A06EFF"/>
    <w:rsid w:val="00A07C4C"/>
    <w:rsid w:val="00A10531"/>
    <w:rsid w:val="00A10C01"/>
    <w:rsid w:val="00A10C1B"/>
    <w:rsid w:val="00A10F27"/>
    <w:rsid w:val="00A10FED"/>
    <w:rsid w:val="00A1204E"/>
    <w:rsid w:val="00A12144"/>
    <w:rsid w:val="00A122B4"/>
    <w:rsid w:val="00A133FD"/>
    <w:rsid w:val="00A134C3"/>
    <w:rsid w:val="00A138C4"/>
    <w:rsid w:val="00A16992"/>
    <w:rsid w:val="00A1716F"/>
    <w:rsid w:val="00A17897"/>
    <w:rsid w:val="00A17B45"/>
    <w:rsid w:val="00A2091F"/>
    <w:rsid w:val="00A215DE"/>
    <w:rsid w:val="00A24E52"/>
    <w:rsid w:val="00A25D23"/>
    <w:rsid w:val="00A276B3"/>
    <w:rsid w:val="00A3405A"/>
    <w:rsid w:val="00A350F5"/>
    <w:rsid w:val="00A35106"/>
    <w:rsid w:val="00A355B9"/>
    <w:rsid w:val="00A36F27"/>
    <w:rsid w:val="00A40128"/>
    <w:rsid w:val="00A402B5"/>
    <w:rsid w:val="00A40351"/>
    <w:rsid w:val="00A4091D"/>
    <w:rsid w:val="00A41884"/>
    <w:rsid w:val="00A4250D"/>
    <w:rsid w:val="00A435C4"/>
    <w:rsid w:val="00A44846"/>
    <w:rsid w:val="00A45946"/>
    <w:rsid w:val="00A46983"/>
    <w:rsid w:val="00A475E0"/>
    <w:rsid w:val="00A52921"/>
    <w:rsid w:val="00A54077"/>
    <w:rsid w:val="00A54104"/>
    <w:rsid w:val="00A54757"/>
    <w:rsid w:val="00A555DC"/>
    <w:rsid w:val="00A55AF5"/>
    <w:rsid w:val="00A56FFF"/>
    <w:rsid w:val="00A57380"/>
    <w:rsid w:val="00A57394"/>
    <w:rsid w:val="00A57615"/>
    <w:rsid w:val="00A5793C"/>
    <w:rsid w:val="00A60BD2"/>
    <w:rsid w:val="00A6174A"/>
    <w:rsid w:val="00A62834"/>
    <w:rsid w:val="00A630DF"/>
    <w:rsid w:val="00A64B26"/>
    <w:rsid w:val="00A65789"/>
    <w:rsid w:val="00A65C84"/>
    <w:rsid w:val="00A66646"/>
    <w:rsid w:val="00A6728C"/>
    <w:rsid w:val="00A6734B"/>
    <w:rsid w:val="00A67DD3"/>
    <w:rsid w:val="00A72E12"/>
    <w:rsid w:val="00A73621"/>
    <w:rsid w:val="00A7541F"/>
    <w:rsid w:val="00A75729"/>
    <w:rsid w:val="00A771B6"/>
    <w:rsid w:val="00A7720F"/>
    <w:rsid w:val="00A7765B"/>
    <w:rsid w:val="00A81029"/>
    <w:rsid w:val="00A849E7"/>
    <w:rsid w:val="00A85C46"/>
    <w:rsid w:val="00A86874"/>
    <w:rsid w:val="00A86A59"/>
    <w:rsid w:val="00A90923"/>
    <w:rsid w:val="00A93680"/>
    <w:rsid w:val="00A93CF5"/>
    <w:rsid w:val="00A93FC3"/>
    <w:rsid w:val="00A94171"/>
    <w:rsid w:val="00A96129"/>
    <w:rsid w:val="00A96C2D"/>
    <w:rsid w:val="00AA02CA"/>
    <w:rsid w:val="00AA0BAC"/>
    <w:rsid w:val="00AA0D66"/>
    <w:rsid w:val="00AA2B02"/>
    <w:rsid w:val="00AA30D4"/>
    <w:rsid w:val="00AA3BDD"/>
    <w:rsid w:val="00AA4C15"/>
    <w:rsid w:val="00AA537F"/>
    <w:rsid w:val="00AA610E"/>
    <w:rsid w:val="00AA6562"/>
    <w:rsid w:val="00AA6783"/>
    <w:rsid w:val="00AA6C95"/>
    <w:rsid w:val="00AA6F35"/>
    <w:rsid w:val="00AB17CA"/>
    <w:rsid w:val="00AB2B14"/>
    <w:rsid w:val="00AB3033"/>
    <w:rsid w:val="00AB4E57"/>
    <w:rsid w:val="00AB5F05"/>
    <w:rsid w:val="00AB63C7"/>
    <w:rsid w:val="00AB73A8"/>
    <w:rsid w:val="00AB7E62"/>
    <w:rsid w:val="00AC0B1E"/>
    <w:rsid w:val="00AC18CB"/>
    <w:rsid w:val="00AC205D"/>
    <w:rsid w:val="00AC3E3E"/>
    <w:rsid w:val="00AC53F6"/>
    <w:rsid w:val="00AC5A37"/>
    <w:rsid w:val="00AC669D"/>
    <w:rsid w:val="00AD038B"/>
    <w:rsid w:val="00AD1A83"/>
    <w:rsid w:val="00AD1CE2"/>
    <w:rsid w:val="00AD218D"/>
    <w:rsid w:val="00AD2F20"/>
    <w:rsid w:val="00AD42E8"/>
    <w:rsid w:val="00AD5154"/>
    <w:rsid w:val="00AD58EC"/>
    <w:rsid w:val="00AD5D09"/>
    <w:rsid w:val="00AD7F99"/>
    <w:rsid w:val="00AE2FDF"/>
    <w:rsid w:val="00AE49D7"/>
    <w:rsid w:val="00AE522B"/>
    <w:rsid w:val="00AE5493"/>
    <w:rsid w:val="00AE54C1"/>
    <w:rsid w:val="00AF0B6F"/>
    <w:rsid w:val="00AF1C1C"/>
    <w:rsid w:val="00AF1CBC"/>
    <w:rsid w:val="00AF2B31"/>
    <w:rsid w:val="00AF446C"/>
    <w:rsid w:val="00AF550A"/>
    <w:rsid w:val="00AF7930"/>
    <w:rsid w:val="00B016EE"/>
    <w:rsid w:val="00B01945"/>
    <w:rsid w:val="00B01E55"/>
    <w:rsid w:val="00B02F90"/>
    <w:rsid w:val="00B03903"/>
    <w:rsid w:val="00B05E2A"/>
    <w:rsid w:val="00B05F9F"/>
    <w:rsid w:val="00B105C2"/>
    <w:rsid w:val="00B11DE1"/>
    <w:rsid w:val="00B13799"/>
    <w:rsid w:val="00B17915"/>
    <w:rsid w:val="00B203A9"/>
    <w:rsid w:val="00B209F1"/>
    <w:rsid w:val="00B20B41"/>
    <w:rsid w:val="00B2130A"/>
    <w:rsid w:val="00B23613"/>
    <w:rsid w:val="00B23C5F"/>
    <w:rsid w:val="00B2566A"/>
    <w:rsid w:val="00B257DC"/>
    <w:rsid w:val="00B26034"/>
    <w:rsid w:val="00B302D3"/>
    <w:rsid w:val="00B305D6"/>
    <w:rsid w:val="00B3100B"/>
    <w:rsid w:val="00B32221"/>
    <w:rsid w:val="00B34E02"/>
    <w:rsid w:val="00B352DA"/>
    <w:rsid w:val="00B37124"/>
    <w:rsid w:val="00B371E9"/>
    <w:rsid w:val="00B37BF2"/>
    <w:rsid w:val="00B40ADD"/>
    <w:rsid w:val="00B40C4A"/>
    <w:rsid w:val="00B41B0E"/>
    <w:rsid w:val="00B42276"/>
    <w:rsid w:val="00B42591"/>
    <w:rsid w:val="00B4307E"/>
    <w:rsid w:val="00B4483A"/>
    <w:rsid w:val="00B459D4"/>
    <w:rsid w:val="00B474E6"/>
    <w:rsid w:val="00B50CA2"/>
    <w:rsid w:val="00B50F6D"/>
    <w:rsid w:val="00B51179"/>
    <w:rsid w:val="00B53C3B"/>
    <w:rsid w:val="00B548E5"/>
    <w:rsid w:val="00B551EB"/>
    <w:rsid w:val="00B560E0"/>
    <w:rsid w:val="00B60C7D"/>
    <w:rsid w:val="00B60E3B"/>
    <w:rsid w:val="00B61E14"/>
    <w:rsid w:val="00B62320"/>
    <w:rsid w:val="00B62AF9"/>
    <w:rsid w:val="00B632F9"/>
    <w:rsid w:val="00B65FD5"/>
    <w:rsid w:val="00B66250"/>
    <w:rsid w:val="00B67591"/>
    <w:rsid w:val="00B7009B"/>
    <w:rsid w:val="00B71E8C"/>
    <w:rsid w:val="00B749A0"/>
    <w:rsid w:val="00B75D4C"/>
    <w:rsid w:val="00B77E77"/>
    <w:rsid w:val="00B800E5"/>
    <w:rsid w:val="00B828AE"/>
    <w:rsid w:val="00B82D0C"/>
    <w:rsid w:val="00B85137"/>
    <w:rsid w:val="00B8595C"/>
    <w:rsid w:val="00B8792C"/>
    <w:rsid w:val="00B91731"/>
    <w:rsid w:val="00B92002"/>
    <w:rsid w:val="00B9244E"/>
    <w:rsid w:val="00B93E11"/>
    <w:rsid w:val="00B96992"/>
    <w:rsid w:val="00BA089B"/>
    <w:rsid w:val="00BA0A03"/>
    <w:rsid w:val="00BA0EE2"/>
    <w:rsid w:val="00BA2FD1"/>
    <w:rsid w:val="00BA3010"/>
    <w:rsid w:val="00BA489C"/>
    <w:rsid w:val="00BA6A12"/>
    <w:rsid w:val="00BA7252"/>
    <w:rsid w:val="00BA7AAD"/>
    <w:rsid w:val="00BB1335"/>
    <w:rsid w:val="00BB13BE"/>
    <w:rsid w:val="00BB304F"/>
    <w:rsid w:val="00BB4B6C"/>
    <w:rsid w:val="00BB5C17"/>
    <w:rsid w:val="00BB64E4"/>
    <w:rsid w:val="00BB6F16"/>
    <w:rsid w:val="00BB7433"/>
    <w:rsid w:val="00BC06D8"/>
    <w:rsid w:val="00BC139E"/>
    <w:rsid w:val="00BC3ED4"/>
    <w:rsid w:val="00BC40F1"/>
    <w:rsid w:val="00BC411C"/>
    <w:rsid w:val="00BC5AC4"/>
    <w:rsid w:val="00BC6E4E"/>
    <w:rsid w:val="00BC7C65"/>
    <w:rsid w:val="00BD0012"/>
    <w:rsid w:val="00BD17B8"/>
    <w:rsid w:val="00BD30B9"/>
    <w:rsid w:val="00BD50BE"/>
    <w:rsid w:val="00BD51B3"/>
    <w:rsid w:val="00BD574E"/>
    <w:rsid w:val="00BD6D3A"/>
    <w:rsid w:val="00BD6FEA"/>
    <w:rsid w:val="00BD718E"/>
    <w:rsid w:val="00BD7F54"/>
    <w:rsid w:val="00BE29A5"/>
    <w:rsid w:val="00BE2BFB"/>
    <w:rsid w:val="00BE3682"/>
    <w:rsid w:val="00BE5D5D"/>
    <w:rsid w:val="00BE7039"/>
    <w:rsid w:val="00BE79AE"/>
    <w:rsid w:val="00BF07CE"/>
    <w:rsid w:val="00BF2157"/>
    <w:rsid w:val="00BF2996"/>
    <w:rsid w:val="00BF425D"/>
    <w:rsid w:val="00BF502E"/>
    <w:rsid w:val="00BF6145"/>
    <w:rsid w:val="00BF6C41"/>
    <w:rsid w:val="00BF7FC5"/>
    <w:rsid w:val="00C00B94"/>
    <w:rsid w:val="00C01878"/>
    <w:rsid w:val="00C01A51"/>
    <w:rsid w:val="00C036D4"/>
    <w:rsid w:val="00C070C0"/>
    <w:rsid w:val="00C07256"/>
    <w:rsid w:val="00C103B4"/>
    <w:rsid w:val="00C103F1"/>
    <w:rsid w:val="00C10E49"/>
    <w:rsid w:val="00C10EBE"/>
    <w:rsid w:val="00C11128"/>
    <w:rsid w:val="00C123D3"/>
    <w:rsid w:val="00C126BE"/>
    <w:rsid w:val="00C13387"/>
    <w:rsid w:val="00C144E1"/>
    <w:rsid w:val="00C147A5"/>
    <w:rsid w:val="00C1502F"/>
    <w:rsid w:val="00C1799D"/>
    <w:rsid w:val="00C17FD9"/>
    <w:rsid w:val="00C20F41"/>
    <w:rsid w:val="00C218C1"/>
    <w:rsid w:val="00C23FDE"/>
    <w:rsid w:val="00C24048"/>
    <w:rsid w:val="00C2527D"/>
    <w:rsid w:val="00C276FA"/>
    <w:rsid w:val="00C27D1A"/>
    <w:rsid w:val="00C30285"/>
    <w:rsid w:val="00C30334"/>
    <w:rsid w:val="00C30562"/>
    <w:rsid w:val="00C31C66"/>
    <w:rsid w:val="00C32775"/>
    <w:rsid w:val="00C32CE8"/>
    <w:rsid w:val="00C33CB6"/>
    <w:rsid w:val="00C34465"/>
    <w:rsid w:val="00C34EA7"/>
    <w:rsid w:val="00C35FE2"/>
    <w:rsid w:val="00C36B72"/>
    <w:rsid w:val="00C37475"/>
    <w:rsid w:val="00C3777C"/>
    <w:rsid w:val="00C40088"/>
    <w:rsid w:val="00C416D6"/>
    <w:rsid w:val="00C41D34"/>
    <w:rsid w:val="00C422C5"/>
    <w:rsid w:val="00C42E8A"/>
    <w:rsid w:val="00C42FBE"/>
    <w:rsid w:val="00C43F51"/>
    <w:rsid w:val="00C4458D"/>
    <w:rsid w:val="00C44624"/>
    <w:rsid w:val="00C44B45"/>
    <w:rsid w:val="00C45C69"/>
    <w:rsid w:val="00C467ED"/>
    <w:rsid w:val="00C46F01"/>
    <w:rsid w:val="00C47AD6"/>
    <w:rsid w:val="00C47AED"/>
    <w:rsid w:val="00C47BB2"/>
    <w:rsid w:val="00C508F0"/>
    <w:rsid w:val="00C50E7D"/>
    <w:rsid w:val="00C53671"/>
    <w:rsid w:val="00C5470A"/>
    <w:rsid w:val="00C556E0"/>
    <w:rsid w:val="00C55836"/>
    <w:rsid w:val="00C57030"/>
    <w:rsid w:val="00C571DA"/>
    <w:rsid w:val="00C577BD"/>
    <w:rsid w:val="00C5792D"/>
    <w:rsid w:val="00C57A24"/>
    <w:rsid w:val="00C60FF4"/>
    <w:rsid w:val="00C62A9E"/>
    <w:rsid w:val="00C6489B"/>
    <w:rsid w:val="00C65D71"/>
    <w:rsid w:val="00C65EA1"/>
    <w:rsid w:val="00C677AB"/>
    <w:rsid w:val="00C70947"/>
    <w:rsid w:val="00C71646"/>
    <w:rsid w:val="00C7224F"/>
    <w:rsid w:val="00C74C5E"/>
    <w:rsid w:val="00C7550D"/>
    <w:rsid w:val="00C75C55"/>
    <w:rsid w:val="00C76369"/>
    <w:rsid w:val="00C76706"/>
    <w:rsid w:val="00C76F1B"/>
    <w:rsid w:val="00C81334"/>
    <w:rsid w:val="00C82211"/>
    <w:rsid w:val="00C836F6"/>
    <w:rsid w:val="00C860C7"/>
    <w:rsid w:val="00C87C23"/>
    <w:rsid w:val="00C9063B"/>
    <w:rsid w:val="00C914FE"/>
    <w:rsid w:val="00C926FA"/>
    <w:rsid w:val="00C9535B"/>
    <w:rsid w:val="00CA122B"/>
    <w:rsid w:val="00CA19F0"/>
    <w:rsid w:val="00CA2DFD"/>
    <w:rsid w:val="00CA319D"/>
    <w:rsid w:val="00CA3E64"/>
    <w:rsid w:val="00CA4219"/>
    <w:rsid w:val="00CA4268"/>
    <w:rsid w:val="00CA6F22"/>
    <w:rsid w:val="00CA7D09"/>
    <w:rsid w:val="00CB167B"/>
    <w:rsid w:val="00CB4377"/>
    <w:rsid w:val="00CB5A78"/>
    <w:rsid w:val="00CB628D"/>
    <w:rsid w:val="00CB66BE"/>
    <w:rsid w:val="00CC0887"/>
    <w:rsid w:val="00CC22EA"/>
    <w:rsid w:val="00CC22F2"/>
    <w:rsid w:val="00CC7423"/>
    <w:rsid w:val="00CD1B70"/>
    <w:rsid w:val="00CD278D"/>
    <w:rsid w:val="00CD343F"/>
    <w:rsid w:val="00CD3CC6"/>
    <w:rsid w:val="00CD4273"/>
    <w:rsid w:val="00CD5E98"/>
    <w:rsid w:val="00CD6D7A"/>
    <w:rsid w:val="00CD7CEA"/>
    <w:rsid w:val="00CE002A"/>
    <w:rsid w:val="00CE008F"/>
    <w:rsid w:val="00CE18A9"/>
    <w:rsid w:val="00CE28E8"/>
    <w:rsid w:val="00CE363E"/>
    <w:rsid w:val="00CE3D94"/>
    <w:rsid w:val="00CE4854"/>
    <w:rsid w:val="00CE6B12"/>
    <w:rsid w:val="00CF175A"/>
    <w:rsid w:val="00CF1FEB"/>
    <w:rsid w:val="00CF3AA3"/>
    <w:rsid w:val="00CF4FA0"/>
    <w:rsid w:val="00CF5B03"/>
    <w:rsid w:val="00CF6038"/>
    <w:rsid w:val="00CF60A9"/>
    <w:rsid w:val="00CF67DC"/>
    <w:rsid w:val="00CF7957"/>
    <w:rsid w:val="00D01E97"/>
    <w:rsid w:val="00D023CE"/>
    <w:rsid w:val="00D02E7E"/>
    <w:rsid w:val="00D030DC"/>
    <w:rsid w:val="00D03E0A"/>
    <w:rsid w:val="00D04383"/>
    <w:rsid w:val="00D04F9B"/>
    <w:rsid w:val="00D05031"/>
    <w:rsid w:val="00D05257"/>
    <w:rsid w:val="00D05EAD"/>
    <w:rsid w:val="00D07688"/>
    <w:rsid w:val="00D07ADB"/>
    <w:rsid w:val="00D07C62"/>
    <w:rsid w:val="00D10AB7"/>
    <w:rsid w:val="00D10BC6"/>
    <w:rsid w:val="00D10F8B"/>
    <w:rsid w:val="00D111F5"/>
    <w:rsid w:val="00D11F50"/>
    <w:rsid w:val="00D11FE0"/>
    <w:rsid w:val="00D122BC"/>
    <w:rsid w:val="00D1581A"/>
    <w:rsid w:val="00D15D21"/>
    <w:rsid w:val="00D202D2"/>
    <w:rsid w:val="00D210BA"/>
    <w:rsid w:val="00D211F3"/>
    <w:rsid w:val="00D2381C"/>
    <w:rsid w:val="00D2416E"/>
    <w:rsid w:val="00D25EDD"/>
    <w:rsid w:val="00D27664"/>
    <w:rsid w:val="00D27FE0"/>
    <w:rsid w:val="00D3293E"/>
    <w:rsid w:val="00D3533D"/>
    <w:rsid w:val="00D35ECD"/>
    <w:rsid w:val="00D36293"/>
    <w:rsid w:val="00D37658"/>
    <w:rsid w:val="00D41BB9"/>
    <w:rsid w:val="00D42352"/>
    <w:rsid w:val="00D427DB"/>
    <w:rsid w:val="00D4316D"/>
    <w:rsid w:val="00D43D47"/>
    <w:rsid w:val="00D44D9E"/>
    <w:rsid w:val="00D4640A"/>
    <w:rsid w:val="00D4667C"/>
    <w:rsid w:val="00D46E67"/>
    <w:rsid w:val="00D50AAE"/>
    <w:rsid w:val="00D510B5"/>
    <w:rsid w:val="00D54D55"/>
    <w:rsid w:val="00D556EF"/>
    <w:rsid w:val="00D5600E"/>
    <w:rsid w:val="00D56377"/>
    <w:rsid w:val="00D56518"/>
    <w:rsid w:val="00D565F0"/>
    <w:rsid w:val="00D62117"/>
    <w:rsid w:val="00D629BC"/>
    <w:rsid w:val="00D642D9"/>
    <w:rsid w:val="00D64748"/>
    <w:rsid w:val="00D64F18"/>
    <w:rsid w:val="00D66E7D"/>
    <w:rsid w:val="00D678AC"/>
    <w:rsid w:val="00D678C0"/>
    <w:rsid w:val="00D67C6D"/>
    <w:rsid w:val="00D7010D"/>
    <w:rsid w:val="00D70AF4"/>
    <w:rsid w:val="00D70FC5"/>
    <w:rsid w:val="00D71311"/>
    <w:rsid w:val="00D73E66"/>
    <w:rsid w:val="00D742BB"/>
    <w:rsid w:val="00D743E7"/>
    <w:rsid w:val="00D74C30"/>
    <w:rsid w:val="00D76809"/>
    <w:rsid w:val="00D773C1"/>
    <w:rsid w:val="00D77EE4"/>
    <w:rsid w:val="00D80469"/>
    <w:rsid w:val="00D80CE5"/>
    <w:rsid w:val="00D81767"/>
    <w:rsid w:val="00D81FBE"/>
    <w:rsid w:val="00D823F2"/>
    <w:rsid w:val="00D86F51"/>
    <w:rsid w:val="00D87A8A"/>
    <w:rsid w:val="00D90D62"/>
    <w:rsid w:val="00D91FA1"/>
    <w:rsid w:val="00D927C6"/>
    <w:rsid w:val="00D93582"/>
    <w:rsid w:val="00D94CCB"/>
    <w:rsid w:val="00D965E5"/>
    <w:rsid w:val="00D967DA"/>
    <w:rsid w:val="00D9689B"/>
    <w:rsid w:val="00DA0451"/>
    <w:rsid w:val="00DA0A9A"/>
    <w:rsid w:val="00DA0C64"/>
    <w:rsid w:val="00DA1705"/>
    <w:rsid w:val="00DA2E36"/>
    <w:rsid w:val="00DA35F9"/>
    <w:rsid w:val="00DA3875"/>
    <w:rsid w:val="00DA495D"/>
    <w:rsid w:val="00DA4992"/>
    <w:rsid w:val="00DA62EE"/>
    <w:rsid w:val="00DA6923"/>
    <w:rsid w:val="00DA7004"/>
    <w:rsid w:val="00DA7536"/>
    <w:rsid w:val="00DB0C43"/>
    <w:rsid w:val="00DB0E69"/>
    <w:rsid w:val="00DB10A7"/>
    <w:rsid w:val="00DB1470"/>
    <w:rsid w:val="00DB1A5D"/>
    <w:rsid w:val="00DB24F3"/>
    <w:rsid w:val="00DB3F4F"/>
    <w:rsid w:val="00DB4E15"/>
    <w:rsid w:val="00DB501C"/>
    <w:rsid w:val="00DB536B"/>
    <w:rsid w:val="00DB57B0"/>
    <w:rsid w:val="00DB6894"/>
    <w:rsid w:val="00DB6BFB"/>
    <w:rsid w:val="00DB6FB4"/>
    <w:rsid w:val="00DB756C"/>
    <w:rsid w:val="00DC00BD"/>
    <w:rsid w:val="00DC04B7"/>
    <w:rsid w:val="00DC0CE5"/>
    <w:rsid w:val="00DC1B8C"/>
    <w:rsid w:val="00DC2389"/>
    <w:rsid w:val="00DC3630"/>
    <w:rsid w:val="00DC4BED"/>
    <w:rsid w:val="00DC5935"/>
    <w:rsid w:val="00DC5DA0"/>
    <w:rsid w:val="00DC6D2E"/>
    <w:rsid w:val="00DC7809"/>
    <w:rsid w:val="00DC7B5C"/>
    <w:rsid w:val="00DD0CC3"/>
    <w:rsid w:val="00DD14A5"/>
    <w:rsid w:val="00DD2DC0"/>
    <w:rsid w:val="00DD3959"/>
    <w:rsid w:val="00DD3DD6"/>
    <w:rsid w:val="00DD40A6"/>
    <w:rsid w:val="00DD4125"/>
    <w:rsid w:val="00DD4940"/>
    <w:rsid w:val="00DD5ECE"/>
    <w:rsid w:val="00DD7140"/>
    <w:rsid w:val="00DD7410"/>
    <w:rsid w:val="00DE1422"/>
    <w:rsid w:val="00DE20E5"/>
    <w:rsid w:val="00DE2B24"/>
    <w:rsid w:val="00DE2F09"/>
    <w:rsid w:val="00DE4033"/>
    <w:rsid w:val="00DE4A3C"/>
    <w:rsid w:val="00DE5ECD"/>
    <w:rsid w:val="00DE6180"/>
    <w:rsid w:val="00DE6B78"/>
    <w:rsid w:val="00DE7287"/>
    <w:rsid w:val="00DE7909"/>
    <w:rsid w:val="00DF01CB"/>
    <w:rsid w:val="00DF1764"/>
    <w:rsid w:val="00DF1A35"/>
    <w:rsid w:val="00DF1A84"/>
    <w:rsid w:val="00DF1B44"/>
    <w:rsid w:val="00DF2A29"/>
    <w:rsid w:val="00DF2F7B"/>
    <w:rsid w:val="00DF41C5"/>
    <w:rsid w:val="00DF5DA5"/>
    <w:rsid w:val="00DF5E7F"/>
    <w:rsid w:val="00DF7FBA"/>
    <w:rsid w:val="00E01B34"/>
    <w:rsid w:val="00E02191"/>
    <w:rsid w:val="00E03654"/>
    <w:rsid w:val="00E047E2"/>
    <w:rsid w:val="00E04EA1"/>
    <w:rsid w:val="00E0505B"/>
    <w:rsid w:val="00E0516C"/>
    <w:rsid w:val="00E07E74"/>
    <w:rsid w:val="00E10286"/>
    <w:rsid w:val="00E10BAF"/>
    <w:rsid w:val="00E10C09"/>
    <w:rsid w:val="00E11666"/>
    <w:rsid w:val="00E1239D"/>
    <w:rsid w:val="00E13592"/>
    <w:rsid w:val="00E149DC"/>
    <w:rsid w:val="00E156C0"/>
    <w:rsid w:val="00E16F41"/>
    <w:rsid w:val="00E17034"/>
    <w:rsid w:val="00E20013"/>
    <w:rsid w:val="00E20FA3"/>
    <w:rsid w:val="00E21F42"/>
    <w:rsid w:val="00E22FF3"/>
    <w:rsid w:val="00E246D6"/>
    <w:rsid w:val="00E24813"/>
    <w:rsid w:val="00E27EF9"/>
    <w:rsid w:val="00E30B44"/>
    <w:rsid w:val="00E33024"/>
    <w:rsid w:val="00E3472E"/>
    <w:rsid w:val="00E36586"/>
    <w:rsid w:val="00E4138D"/>
    <w:rsid w:val="00E44425"/>
    <w:rsid w:val="00E446CF"/>
    <w:rsid w:val="00E45542"/>
    <w:rsid w:val="00E456EA"/>
    <w:rsid w:val="00E53809"/>
    <w:rsid w:val="00E53B6E"/>
    <w:rsid w:val="00E549C1"/>
    <w:rsid w:val="00E54F9A"/>
    <w:rsid w:val="00E55330"/>
    <w:rsid w:val="00E5614F"/>
    <w:rsid w:val="00E56CDE"/>
    <w:rsid w:val="00E60404"/>
    <w:rsid w:val="00E6117F"/>
    <w:rsid w:val="00E612C7"/>
    <w:rsid w:val="00E63246"/>
    <w:rsid w:val="00E63A31"/>
    <w:rsid w:val="00E64F59"/>
    <w:rsid w:val="00E66B62"/>
    <w:rsid w:val="00E66C03"/>
    <w:rsid w:val="00E66F04"/>
    <w:rsid w:val="00E70D03"/>
    <w:rsid w:val="00E7396A"/>
    <w:rsid w:val="00E73B4E"/>
    <w:rsid w:val="00E74CF3"/>
    <w:rsid w:val="00E75998"/>
    <w:rsid w:val="00E76040"/>
    <w:rsid w:val="00E76AD3"/>
    <w:rsid w:val="00E76F1F"/>
    <w:rsid w:val="00E80B4F"/>
    <w:rsid w:val="00E83BE9"/>
    <w:rsid w:val="00E853DC"/>
    <w:rsid w:val="00E85B27"/>
    <w:rsid w:val="00E8635B"/>
    <w:rsid w:val="00E8691E"/>
    <w:rsid w:val="00E86DC8"/>
    <w:rsid w:val="00E90F7E"/>
    <w:rsid w:val="00E914F8"/>
    <w:rsid w:val="00E92B84"/>
    <w:rsid w:val="00E9325E"/>
    <w:rsid w:val="00E9337B"/>
    <w:rsid w:val="00E9421B"/>
    <w:rsid w:val="00E94AD0"/>
    <w:rsid w:val="00E959AB"/>
    <w:rsid w:val="00EA031E"/>
    <w:rsid w:val="00EA0960"/>
    <w:rsid w:val="00EA0BCD"/>
    <w:rsid w:val="00EA0CF5"/>
    <w:rsid w:val="00EA1CD9"/>
    <w:rsid w:val="00EA20DB"/>
    <w:rsid w:val="00EA39A2"/>
    <w:rsid w:val="00EA45A5"/>
    <w:rsid w:val="00EA5813"/>
    <w:rsid w:val="00EA5896"/>
    <w:rsid w:val="00EA613D"/>
    <w:rsid w:val="00EA629C"/>
    <w:rsid w:val="00EA70F0"/>
    <w:rsid w:val="00EA7C1F"/>
    <w:rsid w:val="00EB120F"/>
    <w:rsid w:val="00EB2BEF"/>
    <w:rsid w:val="00EB331F"/>
    <w:rsid w:val="00EB34B5"/>
    <w:rsid w:val="00EB3D50"/>
    <w:rsid w:val="00EC0498"/>
    <w:rsid w:val="00EC1204"/>
    <w:rsid w:val="00EC259E"/>
    <w:rsid w:val="00EC30C1"/>
    <w:rsid w:val="00EC36ED"/>
    <w:rsid w:val="00EC49C2"/>
    <w:rsid w:val="00EC54D8"/>
    <w:rsid w:val="00EC5D28"/>
    <w:rsid w:val="00EC74AE"/>
    <w:rsid w:val="00ED0E44"/>
    <w:rsid w:val="00ED221B"/>
    <w:rsid w:val="00ED288B"/>
    <w:rsid w:val="00ED35D4"/>
    <w:rsid w:val="00ED3B0C"/>
    <w:rsid w:val="00ED3B40"/>
    <w:rsid w:val="00ED434B"/>
    <w:rsid w:val="00ED679D"/>
    <w:rsid w:val="00ED6A27"/>
    <w:rsid w:val="00ED7373"/>
    <w:rsid w:val="00ED7547"/>
    <w:rsid w:val="00ED761D"/>
    <w:rsid w:val="00EE0E51"/>
    <w:rsid w:val="00EE15B3"/>
    <w:rsid w:val="00EE1792"/>
    <w:rsid w:val="00EE25B0"/>
    <w:rsid w:val="00EE2F21"/>
    <w:rsid w:val="00EE3138"/>
    <w:rsid w:val="00EE490B"/>
    <w:rsid w:val="00EE4C1F"/>
    <w:rsid w:val="00EE5D15"/>
    <w:rsid w:val="00EE6F5E"/>
    <w:rsid w:val="00EE7223"/>
    <w:rsid w:val="00EF1F9B"/>
    <w:rsid w:val="00EF29B6"/>
    <w:rsid w:val="00EF44FE"/>
    <w:rsid w:val="00EF461A"/>
    <w:rsid w:val="00EF5410"/>
    <w:rsid w:val="00EF54C2"/>
    <w:rsid w:val="00EF5C85"/>
    <w:rsid w:val="00EF6202"/>
    <w:rsid w:val="00EF6EC8"/>
    <w:rsid w:val="00EF72E5"/>
    <w:rsid w:val="00EF7898"/>
    <w:rsid w:val="00F00D10"/>
    <w:rsid w:val="00F00E33"/>
    <w:rsid w:val="00F010F5"/>
    <w:rsid w:val="00F024B9"/>
    <w:rsid w:val="00F025E7"/>
    <w:rsid w:val="00F02C0B"/>
    <w:rsid w:val="00F03652"/>
    <w:rsid w:val="00F044AE"/>
    <w:rsid w:val="00F0512E"/>
    <w:rsid w:val="00F05159"/>
    <w:rsid w:val="00F055A5"/>
    <w:rsid w:val="00F06C8A"/>
    <w:rsid w:val="00F07651"/>
    <w:rsid w:val="00F07FF5"/>
    <w:rsid w:val="00F117C3"/>
    <w:rsid w:val="00F12729"/>
    <w:rsid w:val="00F12F26"/>
    <w:rsid w:val="00F136EA"/>
    <w:rsid w:val="00F13737"/>
    <w:rsid w:val="00F147A2"/>
    <w:rsid w:val="00F15180"/>
    <w:rsid w:val="00F15DCE"/>
    <w:rsid w:val="00F15F19"/>
    <w:rsid w:val="00F16AF0"/>
    <w:rsid w:val="00F17F52"/>
    <w:rsid w:val="00F20385"/>
    <w:rsid w:val="00F21597"/>
    <w:rsid w:val="00F22040"/>
    <w:rsid w:val="00F26B8C"/>
    <w:rsid w:val="00F3118F"/>
    <w:rsid w:val="00F3183F"/>
    <w:rsid w:val="00F32085"/>
    <w:rsid w:val="00F32ADE"/>
    <w:rsid w:val="00F33098"/>
    <w:rsid w:val="00F34A52"/>
    <w:rsid w:val="00F364EE"/>
    <w:rsid w:val="00F37467"/>
    <w:rsid w:val="00F40831"/>
    <w:rsid w:val="00F420C1"/>
    <w:rsid w:val="00F42BA4"/>
    <w:rsid w:val="00F447D5"/>
    <w:rsid w:val="00F46159"/>
    <w:rsid w:val="00F46DE4"/>
    <w:rsid w:val="00F472B8"/>
    <w:rsid w:val="00F505F5"/>
    <w:rsid w:val="00F51568"/>
    <w:rsid w:val="00F5186E"/>
    <w:rsid w:val="00F52942"/>
    <w:rsid w:val="00F5344F"/>
    <w:rsid w:val="00F53AF3"/>
    <w:rsid w:val="00F54072"/>
    <w:rsid w:val="00F54196"/>
    <w:rsid w:val="00F54660"/>
    <w:rsid w:val="00F5496F"/>
    <w:rsid w:val="00F55DFE"/>
    <w:rsid w:val="00F56919"/>
    <w:rsid w:val="00F56BC1"/>
    <w:rsid w:val="00F575C4"/>
    <w:rsid w:val="00F57E30"/>
    <w:rsid w:val="00F6004D"/>
    <w:rsid w:val="00F60481"/>
    <w:rsid w:val="00F60B53"/>
    <w:rsid w:val="00F6313C"/>
    <w:rsid w:val="00F654FB"/>
    <w:rsid w:val="00F6772A"/>
    <w:rsid w:val="00F6789D"/>
    <w:rsid w:val="00F67F0E"/>
    <w:rsid w:val="00F702EF"/>
    <w:rsid w:val="00F709D7"/>
    <w:rsid w:val="00F71CFD"/>
    <w:rsid w:val="00F7238F"/>
    <w:rsid w:val="00F73A28"/>
    <w:rsid w:val="00F74308"/>
    <w:rsid w:val="00F7589F"/>
    <w:rsid w:val="00F75A48"/>
    <w:rsid w:val="00F75D0F"/>
    <w:rsid w:val="00F77184"/>
    <w:rsid w:val="00F81182"/>
    <w:rsid w:val="00F8185E"/>
    <w:rsid w:val="00F82EDE"/>
    <w:rsid w:val="00F8379A"/>
    <w:rsid w:val="00F8381C"/>
    <w:rsid w:val="00F83A23"/>
    <w:rsid w:val="00F859BF"/>
    <w:rsid w:val="00F874B4"/>
    <w:rsid w:val="00F879A9"/>
    <w:rsid w:val="00F879B6"/>
    <w:rsid w:val="00F87E8F"/>
    <w:rsid w:val="00F91843"/>
    <w:rsid w:val="00F91C82"/>
    <w:rsid w:val="00F92541"/>
    <w:rsid w:val="00F9283E"/>
    <w:rsid w:val="00F944C9"/>
    <w:rsid w:val="00F94CD9"/>
    <w:rsid w:val="00F94D9A"/>
    <w:rsid w:val="00F954DF"/>
    <w:rsid w:val="00F95AA3"/>
    <w:rsid w:val="00F97CC6"/>
    <w:rsid w:val="00FA0E14"/>
    <w:rsid w:val="00FA1846"/>
    <w:rsid w:val="00FA207D"/>
    <w:rsid w:val="00FA2528"/>
    <w:rsid w:val="00FA2E34"/>
    <w:rsid w:val="00FA3611"/>
    <w:rsid w:val="00FA5A50"/>
    <w:rsid w:val="00FA6AC4"/>
    <w:rsid w:val="00FA6BA2"/>
    <w:rsid w:val="00FA6DB2"/>
    <w:rsid w:val="00FA6F41"/>
    <w:rsid w:val="00FA7B03"/>
    <w:rsid w:val="00FB185E"/>
    <w:rsid w:val="00FB1A2F"/>
    <w:rsid w:val="00FB296E"/>
    <w:rsid w:val="00FB2CD0"/>
    <w:rsid w:val="00FB2ECF"/>
    <w:rsid w:val="00FB346D"/>
    <w:rsid w:val="00FB37B1"/>
    <w:rsid w:val="00FB473A"/>
    <w:rsid w:val="00FB47E3"/>
    <w:rsid w:val="00FB4839"/>
    <w:rsid w:val="00FB52BF"/>
    <w:rsid w:val="00FB539D"/>
    <w:rsid w:val="00FB5D26"/>
    <w:rsid w:val="00FB6542"/>
    <w:rsid w:val="00FB6D6D"/>
    <w:rsid w:val="00FB70A3"/>
    <w:rsid w:val="00FB75B3"/>
    <w:rsid w:val="00FC047D"/>
    <w:rsid w:val="00FC0682"/>
    <w:rsid w:val="00FC257E"/>
    <w:rsid w:val="00FC5483"/>
    <w:rsid w:val="00FC60D6"/>
    <w:rsid w:val="00FC7586"/>
    <w:rsid w:val="00FC7BA4"/>
    <w:rsid w:val="00FC7DD3"/>
    <w:rsid w:val="00FD0CC9"/>
    <w:rsid w:val="00FD18AD"/>
    <w:rsid w:val="00FD1914"/>
    <w:rsid w:val="00FD2E94"/>
    <w:rsid w:val="00FD3B30"/>
    <w:rsid w:val="00FD3BB9"/>
    <w:rsid w:val="00FD411B"/>
    <w:rsid w:val="00FD42A9"/>
    <w:rsid w:val="00FD4C01"/>
    <w:rsid w:val="00FD6B8C"/>
    <w:rsid w:val="00FD713C"/>
    <w:rsid w:val="00FE0D50"/>
    <w:rsid w:val="00FE275F"/>
    <w:rsid w:val="00FE3359"/>
    <w:rsid w:val="00FE3668"/>
    <w:rsid w:val="00FE3FAC"/>
    <w:rsid w:val="00FE4C1A"/>
    <w:rsid w:val="00FE4C84"/>
    <w:rsid w:val="00FE772A"/>
    <w:rsid w:val="00FF03BC"/>
    <w:rsid w:val="00FF19FD"/>
    <w:rsid w:val="00FF2517"/>
    <w:rsid w:val="00FF2863"/>
    <w:rsid w:val="00FF29C5"/>
    <w:rsid w:val="00FF2F28"/>
    <w:rsid w:val="00FF304C"/>
    <w:rsid w:val="00FF371D"/>
    <w:rsid w:val="00FF3A5A"/>
    <w:rsid w:val="00FF3BAF"/>
    <w:rsid w:val="00FF45EF"/>
    <w:rsid w:val="00FF465C"/>
    <w:rsid w:val="00FF544E"/>
    <w:rsid w:val="00FF6E6A"/>
    <w:rsid w:val="00FF7777"/>
    <w:rsid w:val="00FF7A68"/>
    <w:rsid w:val="00FF7B96"/>
    <w:rsid w:val="00FF7C0C"/>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009BE"/>
  <w15:docId w15:val="{9C4A8864-575D-4ACC-B287-C9B6A4A5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3F8"/>
    <w:rPr>
      <w:rFonts w:ascii="Arial" w:eastAsia="Times New Roman" w:hAnsi="Arial" w:cs="Arial"/>
      <w:sz w:val="24"/>
      <w:szCs w:val="24"/>
    </w:rPr>
  </w:style>
  <w:style w:type="paragraph" w:styleId="Rubrik1">
    <w:name w:val="heading 1"/>
    <w:basedOn w:val="Normal"/>
    <w:next w:val="Normal"/>
    <w:qFormat/>
    <w:rsid w:val="006813F8"/>
    <w:pPr>
      <w:keepNext/>
      <w:outlineLvl w:val="0"/>
    </w:pPr>
    <w:rPr>
      <w:u w:val="single"/>
    </w:rPr>
  </w:style>
  <w:style w:type="paragraph" w:styleId="Rubrik2">
    <w:name w:val="heading 2"/>
    <w:basedOn w:val="Normal"/>
    <w:next w:val="Normal"/>
    <w:qFormat/>
    <w:rsid w:val="006813F8"/>
    <w:pPr>
      <w:keepNext/>
      <w:spacing w:line="360" w:lineRule="auto"/>
      <w:ind w:right="-569"/>
      <w:outlineLvl w:val="1"/>
    </w:pPr>
    <w:rPr>
      <w:b/>
      <w:sz w:val="28"/>
    </w:rPr>
  </w:style>
  <w:style w:type="paragraph" w:styleId="Rubrik3">
    <w:name w:val="heading 3"/>
    <w:basedOn w:val="Normal"/>
    <w:next w:val="Normal"/>
    <w:link w:val="Rubrik3Char"/>
    <w:semiHidden/>
    <w:unhideWhenUsed/>
    <w:qFormat/>
    <w:rsid w:val="009C410B"/>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6813F8"/>
    <w:pPr>
      <w:spacing w:line="360" w:lineRule="auto"/>
      <w:jc w:val="both"/>
    </w:pPr>
  </w:style>
  <w:style w:type="paragraph" w:customStyle="1" w:styleId="subhead">
    <w:name w:val="subhead"/>
    <w:basedOn w:val="Normal"/>
    <w:rsid w:val="006813F8"/>
    <w:pPr>
      <w:spacing w:after="120" w:line="360" w:lineRule="auto"/>
      <w:ind w:left="720" w:right="2267"/>
      <w:jc w:val="both"/>
    </w:pPr>
    <w:rPr>
      <w:rFonts w:ascii="Helvetica" w:hAnsi="Helvetica" w:cs="Times New Roman"/>
      <w:u w:val="single"/>
    </w:rPr>
  </w:style>
  <w:style w:type="paragraph" w:styleId="Sidhuvud">
    <w:name w:val="header"/>
    <w:basedOn w:val="Normal"/>
    <w:rsid w:val="006813F8"/>
    <w:pPr>
      <w:tabs>
        <w:tab w:val="center" w:pos="4536"/>
        <w:tab w:val="right" w:pos="9072"/>
      </w:tabs>
    </w:pPr>
  </w:style>
  <w:style w:type="character" w:styleId="Hyperlnk">
    <w:name w:val="Hyperlink"/>
    <w:basedOn w:val="Standardstycketeckensnitt"/>
    <w:rsid w:val="006813F8"/>
    <w:rPr>
      <w:color w:val="0000FF"/>
      <w:u w:val="single"/>
    </w:rPr>
  </w:style>
  <w:style w:type="paragraph" w:styleId="Ballongtext">
    <w:name w:val="Balloon Text"/>
    <w:basedOn w:val="Normal"/>
    <w:semiHidden/>
    <w:rsid w:val="006813F8"/>
    <w:rPr>
      <w:rFonts w:ascii="Tahoma" w:hAnsi="Tahoma" w:cs="Tahoma"/>
      <w:sz w:val="16"/>
      <w:szCs w:val="16"/>
    </w:rPr>
  </w:style>
  <w:style w:type="paragraph" w:styleId="Sidfot">
    <w:name w:val="footer"/>
    <w:basedOn w:val="Normal"/>
    <w:link w:val="SidfotChar"/>
    <w:uiPriority w:val="99"/>
    <w:rsid w:val="006813F8"/>
    <w:pPr>
      <w:tabs>
        <w:tab w:val="center" w:pos="4536"/>
        <w:tab w:val="right" w:pos="9072"/>
      </w:tabs>
    </w:pPr>
    <w:rPr>
      <w:rFonts w:ascii="Garamond" w:hAnsi="Garamond" w:cs="Times New Roman"/>
    </w:rPr>
  </w:style>
  <w:style w:type="paragraph" w:styleId="Dokumentversikt">
    <w:name w:val="Document Map"/>
    <w:basedOn w:val="Normal"/>
    <w:semiHidden/>
    <w:rsid w:val="006813F8"/>
    <w:pPr>
      <w:shd w:val="clear" w:color="auto" w:fill="000080"/>
    </w:pPr>
    <w:rPr>
      <w:rFonts w:ascii="Tahoma" w:hAnsi="Tahoma"/>
      <w:sz w:val="20"/>
      <w:szCs w:val="20"/>
    </w:rPr>
  </w:style>
  <w:style w:type="paragraph" w:styleId="HTML-frformaterad">
    <w:name w:val="HTML Preformatted"/>
    <w:basedOn w:val="Normal"/>
    <w:rsid w:val="00681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idnummer">
    <w:name w:val="page number"/>
    <w:basedOn w:val="Standardstycketeckensnitt"/>
    <w:rsid w:val="006813F8"/>
  </w:style>
  <w:style w:type="character" w:styleId="Stark">
    <w:name w:val="Strong"/>
    <w:basedOn w:val="Standardstycketeckensnitt"/>
    <w:qFormat/>
    <w:rsid w:val="005257EA"/>
    <w:rPr>
      <w:b/>
      <w:bCs/>
    </w:rPr>
  </w:style>
  <w:style w:type="character" w:styleId="Kommentarsreferens">
    <w:name w:val="annotation reference"/>
    <w:basedOn w:val="Standardstycketeckensnitt"/>
    <w:semiHidden/>
    <w:rsid w:val="00E66F04"/>
    <w:rPr>
      <w:sz w:val="16"/>
      <w:szCs w:val="16"/>
    </w:rPr>
  </w:style>
  <w:style w:type="paragraph" w:styleId="Kommentarer">
    <w:name w:val="annotation text"/>
    <w:basedOn w:val="Normal"/>
    <w:link w:val="KommentarerChar"/>
    <w:uiPriority w:val="99"/>
    <w:rsid w:val="00E66F04"/>
    <w:rPr>
      <w:sz w:val="20"/>
      <w:szCs w:val="20"/>
    </w:rPr>
  </w:style>
  <w:style w:type="paragraph" w:styleId="Kommentarsmne">
    <w:name w:val="annotation subject"/>
    <w:basedOn w:val="Kommentarer"/>
    <w:next w:val="Kommentarer"/>
    <w:semiHidden/>
    <w:rsid w:val="00E66F04"/>
    <w:rPr>
      <w:b/>
      <w:bCs/>
    </w:rPr>
  </w:style>
  <w:style w:type="character" w:customStyle="1" w:styleId="SidfotChar">
    <w:name w:val="Sidfot Char"/>
    <w:basedOn w:val="Standardstycketeckensnitt"/>
    <w:link w:val="Sidfot"/>
    <w:uiPriority w:val="99"/>
    <w:rsid w:val="00FC60D6"/>
    <w:rPr>
      <w:rFonts w:ascii="Garamond" w:eastAsia="Times New Roman" w:hAnsi="Garamond"/>
      <w:sz w:val="24"/>
      <w:szCs w:val="24"/>
    </w:rPr>
  </w:style>
  <w:style w:type="paragraph" w:styleId="Fotnotstext">
    <w:name w:val="footnote text"/>
    <w:basedOn w:val="Normal"/>
    <w:link w:val="FotnotstextChar"/>
    <w:unhideWhenUsed/>
    <w:rsid w:val="00760FE1"/>
    <w:rPr>
      <w:sz w:val="20"/>
      <w:szCs w:val="20"/>
    </w:rPr>
  </w:style>
  <w:style w:type="character" w:customStyle="1" w:styleId="FotnotstextChar">
    <w:name w:val="Fotnotstext Char"/>
    <w:basedOn w:val="Standardstycketeckensnitt"/>
    <w:link w:val="Fotnotstext"/>
    <w:rsid w:val="00760FE1"/>
    <w:rPr>
      <w:rFonts w:ascii="Arial" w:eastAsia="Times New Roman" w:hAnsi="Arial" w:cs="Arial"/>
    </w:rPr>
  </w:style>
  <w:style w:type="character" w:styleId="Fotnotsreferens">
    <w:name w:val="footnote reference"/>
    <w:basedOn w:val="Standardstycketeckensnitt"/>
    <w:unhideWhenUsed/>
    <w:rsid w:val="00760FE1"/>
    <w:rPr>
      <w:vertAlign w:val="superscript"/>
    </w:rPr>
  </w:style>
  <w:style w:type="paragraph" w:styleId="Liststycke">
    <w:name w:val="List Paragraph"/>
    <w:basedOn w:val="Normal"/>
    <w:uiPriority w:val="34"/>
    <w:qFormat/>
    <w:rsid w:val="00F06C8A"/>
    <w:pPr>
      <w:ind w:left="720"/>
      <w:contextualSpacing/>
    </w:pPr>
  </w:style>
  <w:style w:type="character" w:customStyle="1" w:styleId="KommentarerChar">
    <w:name w:val="Kommentarer Char"/>
    <w:basedOn w:val="Standardstycketeckensnitt"/>
    <w:link w:val="Kommentarer"/>
    <w:uiPriority w:val="99"/>
    <w:rsid w:val="00824401"/>
    <w:rPr>
      <w:rFonts w:ascii="Arial" w:eastAsia="Times New Roman" w:hAnsi="Arial" w:cs="Arial"/>
    </w:rPr>
  </w:style>
  <w:style w:type="character" w:customStyle="1" w:styleId="Mention1">
    <w:name w:val="Mention1"/>
    <w:basedOn w:val="Standardstycketeckensnitt"/>
    <w:uiPriority w:val="99"/>
    <w:semiHidden/>
    <w:unhideWhenUsed/>
    <w:rsid w:val="00B51179"/>
    <w:rPr>
      <w:color w:val="2B579A"/>
      <w:shd w:val="clear" w:color="auto" w:fill="E6E6E6"/>
    </w:rPr>
  </w:style>
  <w:style w:type="paragraph" w:styleId="Ingetavstnd">
    <w:name w:val="No Spacing"/>
    <w:uiPriority w:val="1"/>
    <w:qFormat/>
    <w:rsid w:val="00680C3E"/>
    <w:rPr>
      <w:rFonts w:asciiTheme="minorHAnsi" w:eastAsiaTheme="minorHAnsi" w:hAnsiTheme="minorHAnsi" w:cstheme="minorBidi"/>
      <w:sz w:val="22"/>
      <w:szCs w:val="22"/>
      <w:lang w:eastAsia="en-US"/>
    </w:rPr>
  </w:style>
  <w:style w:type="table" w:styleId="Tabellrutnt">
    <w:name w:val="Table Grid"/>
    <w:basedOn w:val="Normaltabell"/>
    <w:uiPriority w:val="39"/>
    <w:rsid w:val="00680C3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335314"/>
    <w:pPr>
      <w:spacing w:before="100" w:beforeAutospacing="1" w:after="100" w:afterAutospacing="1"/>
    </w:pPr>
    <w:rPr>
      <w:rFonts w:ascii="Times New Roman" w:hAnsi="Times New Roman" w:cs="Times New Roman"/>
      <w:lang w:val="en-US" w:eastAsia="en-US"/>
    </w:rPr>
  </w:style>
  <w:style w:type="character" w:customStyle="1" w:styleId="ember-view">
    <w:name w:val="ember-view"/>
    <w:basedOn w:val="Standardstycketeckensnitt"/>
    <w:rsid w:val="002F0FF7"/>
  </w:style>
  <w:style w:type="paragraph" w:styleId="Revision">
    <w:name w:val="Revision"/>
    <w:hidden/>
    <w:uiPriority w:val="99"/>
    <w:semiHidden/>
    <w:rsid w:val="001F1400"/>
    <w:rPr>
      <w:rFonts w:ascii="Arial" w:eastAsia="Times New Roman" w:hAnsi="Arial" w:cs="Arial"/>
      <w:sz w:val="24"/>
      <w:szCs w:val="24"/>
    </w:rPr>
  </w:style>
  <w:style w:type="character" w:styleId="Olstomnmnande">
    <w:name w:val="Unresolved Mention"/>
    <w:basedOn w:val="Standardstycketeckensnitt"/>
    <w:uiPriority w:val="99"/>
    <w:semiHidden/>
    <w:unhideWhenUsed/>
    <w:rsid w:val="00CF175A"/>
    <w:rPr>
      <w:color w:val="605E5C"/>
      <w:shd w:val="clear" w:color="auto" w:fill="E1DFDD"/>
    </w:rPr>
  </w:style>
  <w:style w:type="character" w:customStyle="1" w:styleId="Rubrik3Char">
    <w:name w:val="Rubrik 3 Char"/>
    <w:basedOn w:val="Standardstycketeckensnitt"/>
    <w:link w:val="Rubrik3"/>
    <w:semiHidden/>
    <w:rsid w:val="009C410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5291">
      <w:bodyDiv w:val="1"/>
      <w:marLeft w:val="0"/>
      <w:marRight w:val="0"/>
      <w:marTop w:val="0"/>
      <w:marBottom w:val="0"/>
      <w:divBdr>
        <w:top w:val="none" w:sz="0" w:space="0" w:color="auto"/>
        <w:left w:val="none" w:sz="0" w:space="0" w:color="auto"/>
        <w:bottom w:val="none" w:sz="0" w:space="0" w:color="auto"/>
        <w:right w:val="none" w:sz="0" w:space="0" w:color="auto"/>
      </w:divBdr>
    </w:div>
    <w:div w:id="94134598">
      <w:bodyDiv w:val="1"/>
      <w:marLeft w:val="0"/>
      <w:marRight w:val="0"/>
      <w:marTop w:val="0"/>
      <w:marBottom w:val="0"/>
      <w:divBdr>
        <w:top w:val="none" w:sz="0" w:space="0" w:color="auto"/>
        <w:left w:val="none" w:sz="0" w:space="0" w:color="auto"/>
        <w:bottom w:val="none" w:sz="0" w:space="0" w:color="auto"/>
        <w:right w:val="none" w:sz="0" w:space="0" w:color="auto"/>
      </w:divBdr>
    </w:div>
    <w:div w:id="242104086">
      <w:bodyDiv w:val="1"/>
      <w:marLeft w:val="0"/>
      <w:marRight w:val="0"/>
      <w:marTop w:val="0"/>
      <w:marBottom w:val="0"/>
      <w:divBdr>
        <w:top w:val="none" w:sz="0" w:space="0" w:color="auto"/>
        <w:left w:val="none" w:sz="0" w:space="0" w:color="auto"/>
        <w:bottom w:val="none" w:sz="0" w:space="0" w:color="auto"/>
        <w:right w:val="none" w:sz="0" w:space="0" w:color="auto"/>
      </w:divBdr>
    </w:div>
    <w:div w:id="250435830">
      <w:bodyDiv w:val="1"/>
      <w:marLeft w:val="0"/>
      <w:marRight w:val="0"/>
      <w:marTop w:val="0"/>
      <w:marBottom w:val="0"/>
      <w:divBdr>
        <w:top w:val="none" w:sz="0" w:space="0" w:color="auto"/>
        <w:left w:val="none" w:sz="0" w:space="0" w:color="auto"/>
        <w:bottom w:val="none" w:sz="0" w:space="0" w:color="auto"/>
        <w:right w:val="none" w:sz="0" w:space="0" w:color="auto"/>
      </w:divBdr>
      <w:divsChild>
        <w:div w:id="2025983988">
          <w:marLeft w:val="0"/>
          <w:marRight w:val="0"/>
          <w:marTop w:val="0"/>
          <w:marBottom w:val="0"/>
          <w:divBdr>
            <w:top w:val="none" w:sz="0" w:space="0" w:color="auto"/>
            <w:left w:val="none" w:sz="0" w:space="0" w:color="auto"/>
            <w:bottom w:val="none" w:sz="0" w:space="0" w:color="auto"/>
            <w:right w:val="none" w:sz="0" w:space="0" w:color="auto"/>
          </w:divBdr>
        </w:div>
      </w:divsChild>
    </w:div>
    <w:div w:id="324628878">
      <w:bodyDiv w:val="1"/>
      <w:marLeft w:val="0"/>
      <w:marRight w:val="0"/>
      <w:marTop w:val="0"/>
      <w:marBottom w:val="0"/>
      <w:divBdr>
        <w:top w:val="none" w:sz="0" w:space="0" w:color="auto"/>
        <w:left w:val="none" w:sz="0" w:space="0" w:color="auto"/>
        <w:bottom w:val="none" w:sz="0" w:space="0" w:color="auto"/>
        <w:right w:val="none" w:sz="0" w:space="0" w:color="auto"/>
      </w:divBdr>
    </w:div>
    <w:div w:id="367947911">
      <w:bodyDiv w:val="1"/>
      <w:marLeft w:val="0"/>
      <w:marRight w:val="0"/>
      <w:marTop w:val="0"/>
      <w:marBottom w:val="0"/>
      <w:divBdr>
        <w:top w:val="none" w:sz="0" w:space="0" w:color="auto"/>
        <w:left w:val="none" w:sz="0" w:space="0" w:color="auto"/>
        <w:bottom w:val="none" w:sz="0" w:space="0" w:color="auto"/>
        <w:right w:val="none" w:sz="0" w:space="0" w:color="auto"/>
      </w:divBdr>
    </w:div>
    <w:div w:id="426074737">
      <w:bodyDiv w:val="1"/>
      <w:marLeft w:val="0"/>
      <w:marRight w:val="0"/>
      <w:marTop w:val="0"/>
      <w:marBottom w:val="0"/>
      <w:divBdr>
        <w:top w:val="none" w:sz="0" w:space="0" w:color="auto"/>
        <w:left w:val="none" w:sz="0" w:space="0" w:color="auto"/>
        <w:bottom w:val="none" w:sz="0" w:space="0" w:color="auto"/>
        <w:right w:val="none" w:sz="0" w:space="0" w:color="auto"/>
      </w:divBdr>
    </w:div>
    <w:div w:id="459762616">
      <w:bodyDiv w:val="1"/>
      <w:marLeft w:val="0"/>
      <w:marRight w:val="0"/>
      <w:marTop w:val="0"/>
      <w:marBottom w:val="0"/>
      <w:divBdr>
        <w:top w:val="none" w:sz="0" w:space="0" w:color="auto"/>
        <w:left w:val="none" w:sz="0" w:space="0" w:color="auto"/>
        <w:bottom w:val="none" w:sz="0" w:space="0" w:color="auto"/>
        <w:right w:val="none" w:sz="0" w:space="0" w:color="auto"/>
      </w:divBdr>
      <w:divsChild>
        <w:div w:id="272908836">
          <w:marLeft w:val="0"/>
          <w:marRight w:val="0"/>
          <w:marTop w:val="0"/>
          <w:marBottom w:val="0"/>
          <w:divBdr>
            <w:top w:val="none" w:sz="0" w:space="0" w:color="auto"/>
            <w:left w:val="none" w:sz="0" w:space="0" w:color="auto"/>
            <w:bottom w:val="none" w:sz="0" w:space="0" w:color="auto"/>
            <w:right w:val="none" w:sz="0" w:space="0" w:color="auto"/>
          </w:divBdr>
          <w:divsChild>
            <w:div w:id="483162184">
              <w:marLeft w:val="0"/>
              <w:marRight w:val="0"/>
              <w:marTop w:val="0"/>
              <w:marBottom w:val="300"/>
              <w:divBdr>
                <w:top w:val="none" w:sz="0" w:space="0" w:color="auto"/>
                <w:left w:val="none" w:sz="0" w:space="0" w:color="auto"/>
                <w:bottom w:val="none" w:sz="0" w:space="0" w:color="auto"/>
                <w:right w:val="none" w:sz="0" w:space="0" w:color="auto"/>
              </w:divBdr>
              <w:divsChild>
                <w:div w:id="369038805">
                  <w:marLeft w:val="0"/>
                  <w:marRight w:val="0"/>
                  <w:marTop w:val="0"/>
                  <w:marBottom w:val="0"/>
                  <w:divBdr>
                    <w:top w:val="none" w:sz="0" w:space="0" w:color="auto"/>
                    <w:left w:val="none" w:sz="0" w:space="0" w:color="auto"/>
                    <w:bottom w:val="none" w:sz="0" w:space="0" w:color="auto"/>
                    <w:right w:val="none" w:sz="0" w:space="0" w:color="auto"/>
                  </w:divBdr>
                  <w:divsChild>
                    <w:div w:id="540097140">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1930232993">
          <w:marLeft w:val="293"/>
          <w:marRight w:val="0"/>
          <w:marTop w:val="0"/>
          <w:marBottom w:val="0"/>
          <w:divBdr>
            <w:top w:val="none" w:sz="0" w:space="0" w:color="auto"/>
            <w:left w:val="none" w:sz="0" w:space="0" w:color="auto"/>
            <w:bottom w:val="none" w:sz="0" w:space="0" w:color="auto"/>
            <w:right w:val="none" w:sz="0" w:space="0" w:color="auto"/>
          </w:divBdr>
          <w:divsChild>
            <w:div w:id="2033799523">
              <w:marLeft w:val="0"/>
              <w:marRight w:val="0"/>
              <w:marTop w:val="0"/>
              <w:marBottom w:val="0"/>
              <w:divBdr>
                <w:top w:val="none" w:sz="0" w:space="0" w:color="auto"/>
                <w:left w:val="none" w:sz="0" w:space="0" w:color="auto"/>
                <w:bottom w:val="none" w:sz="0" w:space="0" w:color="auto"/>
                <w:right w:val="none" w:sz="0" w:space="0" w:color="auto"/>
              </w:divBdr>
              <w:divsChild>
                <w:div w:id="2079742385">
                  <w:marLeft w:val="0"/>
                  <w:marRight w:val="0"/>
                  <w:marTop w:val="0"/>
                  <w:marBottom w:val="0"/>
                  <w:divBdr>
                    <w:top w:val="none" w:sz="0" w:space="0" w:color="auto"/>
                    <w:left w:val="none" w:sz="0" w:space="0" w:color="auto"/>
                    <w:bottom w:val="none" w:sz="0" w:space="0" w:color="auto"/>
                    <w:right w:val="none" w:sz="0" w:space="0" w:color="auto"/>
                  </w:divBdr>
                  <w:divsChild>
                    <w:div w:id="1665889384">
                      <w:marLeft w:val="0"/>
                      <w:marRight w:val="0"/>
                      <w:marTop w:val="0"/>
                      <w:marBottom w:val="0"/>
                      <w:divBdr>
                        <w:top w:val="none" w:sz="0" w:space="0" w:color="auto"/>
                        <w:left w:val="none" w:sz="0" w:space="0" w:color="auto"/>
                        <w:bottom w:val="none" w:sz="0" w:space="0" w:color="auto"/>
                        <w:right w:val="none" w:sz="0" w:space="0" w:color="auto"/>
                      </w:divBdr>
                      <w:divsChild>
                        <w:div w:id="1892688030">
                          <w:marLeft w:val="-15"/>
                          <w:marRight w:val="-15"/>
                          <w:marTop w:val="0"/>
                          <w:marBottom w:val="0"/>
                          <w:divBdr>
                            <w:top w:val="none" w:sz="0" w:space="0" w:color="auto"/>
                            <w:left w:val="none" w:sz="0" w:space="0" w:color="auto"/>
                            <w:bottom w:val="none" w:sz="0" w:space="0" w:color="auto"/>
                            <w:right w:val="none" w:sz="0" w:space="0" w:color="auto"/>
                          </w:divBdr>
                        </w:div>
                      </w:divsChild>
                    </w:div>
                    <w:div w:id="722143426">
                      <w:marLeft w:val="0"/>
                      <w:marRight w:val="0"/>
                      <w:marTop w:val="0"/>
                      <w:marBottom w:val="0"/>
                      <w:divBdr>
                        <w:top w:val="none" w:sz="0" w:space="0" w:color="auto"/>
                        <w:left w:val="none" w:sz="0" w:space="0" w:color="auto"/>
                        <w:bottom w:val="none" w:sz="0" w:space="0" w:color="auto"/>
                        <w:right w:val="none" w:sz="0" w:space="0" w:color="auto"/>
                      </w:divBdr>
                      <w:divsChild>
                        <w:div w:id="782118483">
                          <w:marLeft w:val="-15"/>
                          <w:marRight w:val="-15"/>
                          <w:marTop w:val="0"/>
                          <w:marBottom w:val="0"/>
                          <w:divBdr>
                            <w:top w:val="none" w:sz="0" w:space="0" w:color="auto"/>
                            <w:left w:val="none" w:sz="0" w:space="0" w:color="auto"/>
                            <w:bottom w:val="none" w:sz="0" w:space="0" w:color="auto"/>
                            <w:right w:val="none" w:sz="0" w:space="0" w:color="auto"/>
                          </w:divBdr>
                        </w:div>
                      </w:divsChild>
                    </w:div>
                    <w:div w:id="504630568">
                      <w:marLeft w:val="0"/>
                      <w:marRight w:val="0"/>
                      <w:marTop w:val="0"/>
                      <w:marBottom w:val="0"/>
                      <w:divBdr>
                        <w:top w:val="none" w:sz="0" w:space="0" w:color="auto"/>
                        <w:left w:val="none" w:sz="0" w:space="0" w:color="auto"/>
                        <w:bottom w:val="none" w:sz="0" w:space="0" w:color="auto"/>
                        <w:right w:val="none" w:sz="0" w:space="0" w:color="auto"/>
                      </w:divBdr>
                      <w:divsChild>
                        <w:div w:id="590167275">
                          <w:marLeft w:val="-15"/>
                          <w:marRight w:val="-15"/>
                          <w:marTop w:val="0"/>
                          <w:marBottom w:val="0"/>
                          <w:divBdr>
                            <w:top w:val="none" w:sz="0" w:space="0" w:color="auto"/>
                            <w:left w:val="none" w:sz="0" w:space="0" w:color="auto"/>
                            <w:bottom w:val="none" w:sz="0" w:space="0" w:color="auto"/>
                            <w:right w:val="none" w:sz="0" w:space="0" w:color="auto"/>
                          </w:divBdr>
                        </w:div>
                      </w:divsChild>
                    </w:div>
                    <w:div w:id="425227916">
                      <w:marLeft w:val="0"/>
                      <w:marRight w:val="0"/>
                      <w:marTop w:val="0"/>
                      <w:marBottom w:val="0"/>
                      <w:divBdr>
                        <w:top w:val="none" w:sz="0" w:space="0" w:color="auto"/>
                        <w:left w:val="none" w:sz="0" w:space="0" w:color="auto"/>
                        <w:bottom w:val="none" w:sz="0" w:space="0" w:color="auto"/>
                        <w:right w:val="none" w:sz="0" w:space="0" w:color="auto"/>
                      </w:divBdr>
                      <w:divsChild>
                        <w:div w:id="138879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7771">
      <w:bodyDiv w:val="1"/>
      <w:marLeft w:val="0"/>
      <w:marRight w:val="0"/>
      <w:marTop w:val="0"/>
      <w:marBottom w:val="0"/>
      <w:divBdr>
        <w:top w:val="none" w:sz="0" w:space="0" w:color="auto"/>
        <w:left w:val="none" w:sz="0" w:space="0" w:color="auto"/>
        <w:bottom w:val="none" w:sz="0" w:space="0" w:color="auto"/>
        <w:right w:val="none" w:sz="0" w:space="0" w:color="auto"/>
      </w:divBdr>
    </w:div>
    <w:div w:id="644046242">
      <w:bodyDiv w:val="1"/>
      <w:marLeft w:val="0"/>
      <w:marRight w:val="0"/>
      <w:marTop w:val="0"/>
      <w:marBottom w:val="0"/>
      <w:divBdr>
        <w:top w:val="none" w:sz="0" w:space="0" w:color="auto"/>
        <w:left w:val="none" w:sz="0" w:space="0" w:color="auto"/>
        <w:bottom w:val="none" w:sz="0" w:space="0" w:color="auto"/>
        <w:right w:val="none" w:sz="0" w:space="0" w:color="auto"/>
      </w:divBdr>
    </w:div>
    <w:div w:id="687489769">
      <w:bodyDiv w:val="1"/>
      <w:marLeft w:val="0"/>
      <w:marRight w:val="0"/>
      <w:marTop w:val="0"/>
      <w:marBottom w:val="0"/>
      <w:divBdr>
        <w:top w:val="none" w:sz="0" w:space="0" w:color="auto"/>
        <w:left w:val="none" w:sz="0" w:space="0" w:color="auto"/>
        <w:bottom w:val="none" w:sz="0" w:space="0" w:color="auto"/>
        <w:right w:val="none" w:sz="0" w:space="0" w:color="auto"/>
      </w:divBdr>
    </w:div>
    <w:div w:id="731735557">
      <w:bodyDiv w:val="1"/>
      <w:marLeft w:val="0"/>
      <w:marRight w:val="0"/>
      <w:marTop w:val="0"/>
      <w:marBottom w:val="0"/>
      <w:divBdr>
        <w:top w:val="none" w:sz="0" w:space="0" w:color="auto"/>
        <w:left w:val="none" w:sz="0" w:space="0" w:color="auto"/>
        <w:bottom w:val="none" w:sz="0" w:space="0" w:color="auto"/>
        <w:right w:val="none" w:sz="0" w:space="0" w:color="auto"/>
      </w:divBdr>
    </w:div>
    <w:div w:id="824128377">
      <w:bodyDiv w:val="1"/>
      <w:marLeft w:val="0"/>
      <w:marRight w:val="0"/>
      <w:marTop w:val="0"/>
      <w:marBottom w:val="0"/>
      <w:divBdr>
        <w:top w:val="none" w:sz="0" w:space="0" w:color="auto"/>
        <w:left w:val="none" w:sz="0" w:space="0" w:color="auto"/>
        <w:bottom w:val="none" w:sz="0" w:space="0" w:color="auto"/>
        <w:right w:val="none" w:sz="0" w:space="0" w:color="auto"/>
      </w:divBdr>
    </w:div>
    <w:div w:id="889927176">
      <w:bodyDiv w:val="1"/>
      <w:marLeft w:val="0"/>
      <w:marRight w:val="0"/>
      <w:marTop w:val="0"/>
      <w:marBottom w:val="0"/>
      <w:divBdr>
        <w:top w:val="none" w:sz="0" w:space="0" w:color="auto"/>
        <w:left w:val="none" w:sz="0" w:space="0" w:color="auto"/>
        <w:bottom w:val="none" w:sz="0" w:space="0" w:color="auto"/>
        <w:right w:val="none" w:sz="0" w:space="0" w:color="auto"/>
      </w:divBdr>
    </w:div>
    <w:div w:id="914243831">
      <w:bodyDiv w:val="1"/>
      <w:marLeft w:val="0"/>
      <w:marRight w:val="0"/>
      <w:marTop w:val="0"/>
      <w:marBottom w:val="0"/>
      <w:divBdr>
        <w:top w:val="none" w:sz="0" w:space="0" w:color="auto"/>
        <w:left w:val="none" w:sz="0" w:space="0" w:color="auto"/>
        <w:bottom w:val="none" w:sz="0" w:space="0" w:color="auto"/>
        <w:right w:val="none" w:sz="0" w:space="0" w:color="auto"/>
      </w:divBdr>
    </w:div>
    <w:div w:id="920220156">
      <w:bodyDiv w:val="1"/>
      <w:marLeft w:val="0"/>
      <w:marRight w:val="0"/>
      <w:marTop w:val="0"/>
      <w:marBottom w:val="0"/>
      <w:divBdr>
        <w:top w:val="none" w:sz="0" w:space="0" w:color="auto"/>
        <w:left w:val="none" w:sz="0" w:space="0" w:color="auto"/>
        <w:bottom w:val="none" w:sz="0" w:space="0" w:color="auto"/>
        <w:right w:val="none" w:sz="0" w:space="0" w:color="auto"/>
      </w:divBdr>
    </w:div>
    <w:div w:id="1010595820">
      <w:bodyDiv w:val="1"/>
      <w:marLeft w:val="0"/>
      <w:marRight w:val="0"/>
      <w:marTop w:val="0"/>
      <w:marBottom w:val="0"/>
      <w:divBdr>
        <w:top w:val="none" w:sz="0" w:space="0" w:color="auto"/>
        <w:left w:val="none" w:sz="0" w:space="0" w:color="auto"/>
        <w:bottom w:val="none" w:sz="0" w:space="0" w:color="auto"/>
        <w:right w:val="none" w:sz="0" w:space="0" w:color="auto"/>
      </w:divBdr>
    </w:div>
    <w:div w:id="1053654787">
      <w:bodyDiv w:val="1"/>
      <w:marLeft w:val="0"/>
      <w:marRight w:val="0"/>
      <w:marTop w:val="0"/>
      <w:marBottom w:val="0"/>
      <w:divBdr>
        <w:top w:val="none" w:sz="0" w:space="0" w:color="auto"/>
        <w:left w:val="none" w:sz="0" w:space="0" w:color="auto"/>
        <w:bottom w:val="none" w:sz="0" w:space="0" w:color="auto"/>
        <w:right w:val="none" w:sz="0" w:space="0" w:color="auto"/>
      </w:divBdr>
      <w:divsChild>
        <w:div w:id="1310137268">
          <w:marLeft w:val="0"/>
          <w:marRight w:val="0"/>
          <w:marTop w:val="0"/>
          <w:marBottom w:val="0"/>
          <w:divBdr>
            <w:top w:val="none" w:sz="0" w:space="0" w:color="auto"/>
            <w:left w:val="none" w:sz="0" w:space="0" w:color="auto"/>
            <w:bottom w:val="none" w:sz="0" w:space="0" w:color="auto"/>
            <w:right w:val="none" w:sz="0" w:space="0" w:color="auto"/>
          </w:divBdr>
          <w:divsChild>
            <w:div w:id="536086217">
              <w:marLeft w:val="0"/>
              <w:marRight w:val="0"/>
              <w:marTop w:val="0"/>
              <w:marBottom w:val="300"/>
              <w:divBdr>
                <w:top w:val="none" w:sz="0" w:space="0" w:color="auto"/>
                <w:left w:val="none" w:sz="0" w:space="0" w:color="auto"/>
                <w:bottom w:val="none" w:sz="0" w:space="0" w:color="auto"/>
                <w:right w:val="none" w:sz="0" w:space="0" w:color="auto"/>
              </w:divBdr>
              <w:divsChild>
                <w:div w:id="132137416">
                  <w:marLeft w:val="0"/>
                  <w:marRight w:val="0"/>
                  <w:marTop w:val="0"/>
                  <w:marBottom w:val="0"/>
                  <w:divBdr>
                    <w:top w:val="none" w:sz="0" w:space="0" w:color="auto"/>
                    <w:left w:val="none" w:sz="0" w:space="0" w:color="auto"/>
                    <w:bottom w:val="none" w:sz="0" w:space="0" w:color="auto"/>
                    <w:right w:val="none" w:sz="0" w:space="0" w:color="auto"/>
                  </w:divBdr>
                  <w:divsChild>
                    <w:div w:id="286011546">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 w:id="623191765">
          <w:marLeft w:val="293"/>
          <w:marRight w:val="0"/>
          <w:marTop w:val="0"/>
          <w:marBottom w:val="0"/>
          <w:divBdr>
            <w:top w:val="none" w:sz="0" w:space="0" w:color="auto"/>
            <w:left w:val="none" w:sz="0" w:space="0" w:color="auto"/>
            <w:bottom w:val="none" w:sz="0" w:space="0" w:color="auto"/>
            <w:right w:val="none" w:sz="0" w:space="0" w:color="auto"/>
          </w:divBdr>
          <w:divsChild>
            <w:div w:id="1749959475">
              <w:marLeft w:val="0"/>
              <w:marRight w:val="0"/>
              <w:marTop w:val="0"/>
              <w:marBottom w:val="0"/>
              <w:divBdr>
                <w:top w:val="none" w:sz="0" w:space="0" w:color="auto"/>
                <w:left w:val="none" w:sz="0" w:space="0" w:color="auto"/>
                <w:bottom w:val="none" w:sz="0" w:space="0" w:color="auto"/>
                <w:right w:val="none" w:sz="0" w:space="0" w:color="auto"/>
              </w:divBdr>
              <w:divsChild>
                <w:div w:id="304045742">
                  <w:marLeft w:val="0"/>
                  <w:marRight w:val="0"/>
                  <w:marTop w:val="0"/>
                  <w:marBottom w:val="0"/>
                  <w:divBdr>
                    <w:top w:val="none" w:sz="0" w:space="0" w:color="auto"/>
                    <w:left w:val="none" w:sz="0" w:space="0" w:color="auto"/>
                    <w:bottom w:val="none" w:sz="0" w:space="0" w:color="auto"/>
                    <w:right w:val="none" w:sz="0" w:space="0" w:color="auto"/>
                  </w:divBdr>
                  <w:divsChild>
                    <w:div w:id="405106726">
                      <w:marLeft w:val="0"/>
                      <w:marRight w:val="0"/>
                      <w:marTop w:val="0"/>
                      <w:marBottom w:val="0"/>
                      <w:divBdr>
                        <w:top w:val="none" w:sz="0" w:space="0" w:color="auto"/>
                        <w:left w:val="none" w:sz="0" w:space="0" w:color="auto"/>
                        <w:bottom w:val="none" w:sz="0" w:space="0" w:color="auto"/>
                        <w:right w:val="none" w:sz="0" w:space="0" w:color="auto"/>
                      </w:divBdr>
                      <w:divsChild>
                        <w:div w:id="213927568">
                          <w:marLeft w:val="-15"/>
                          <w:marRight w:val="-15"/>
                          <w:marTop w:val="0"/>
                          <w:marBottom w:val="0"/>
                          <w:divBdr>
                            <w:top w:val="none" w:sz="0" w:space="0" w:color="auto"/>
                            <w:left w:val="none" w:sz="0" w:space="0" w:color="auto"/>
                            <w:bottom w:val="none" w:sz="0" w:space="0" w:color="auto"/>
                            <w:right w:val="none" w:sz="0" w:space="0" w:color="auto"/>
                          </w:divBdr>
                        </w:div>
                      </w:divsChild>
                    </w:div>
                    <w:div w:id="544292497">
                      <w:marLeft w:val="0"/>
                      <w:marRight w:val="0"/>
                      <w:marTop w:val="0"/>
                      <w:marBottom w:val="0"/>
                      <w:divBdr>
                        <w:top w:val="none" w:sz="0" w:space="0" w:color="auto"/>
                        <w:left w:val="none" w:sz="0" w:space="0" w:color="auto"/>
                        <w:bottom w:val="none" w:sz="0" w:space="0" w:color="auto"/>
                        <w:right w:val="none" w:sz="0" w:space="0" w:color="auto"/>
                      </w:divBdr>
                      <w:divsChild>
                        <w:div w:id="1234244173">
                          <w:marLeft w:val="-15"/>
                          <w:marRight w:val="-15"/>
                          <w:marTop w:val="0"/>
                          <w:marBottom w:val="0"/>
                          <w:divBdr>
                            <w:top w:val="none" w:sz="0" w:space="0" w:color="auto"/>
                            <w:left w:val="none" w:sz="0" w:space="0" w:color="auto"/>
                            <w:bottom w:val="none" w:sz="0" w:space="0" w:color="auto"/>
                            <w:right w:val="none" w:sz="0" w:space="0" w:color="auto"/>
                          </w:divBdr>
                        </w:div>
                      </w:divsChild>
                    </w:div>
                    <w:div w:id="707070784">
                      <w:marLeft w:val="0"/>
                      <w:marRight w:val="0"/>
                      <w:marTop w:val="0"/>
                      <w:marBottom w:val="0"/>
                      <w:divBdr>
                        <w:top w:val="none" w:sz="0" w:space="0" w:color="auto"/>
                        <w:left w:val="none" w:sz="0" w:space="0" w:color="auto"/>
                        <w:bottom w:val="none" w:sz="0" w:space="0" w:color="auto"/>
                        <w:right w:val="none" w:sz="0" w:space="0" w:color="auto"/>
                      </w:divBdr>
                      <w:divsChild>
                        <w:div w:id="1661234265">
                          <w:marLeft w:val="-15"/>
                          <w:marRight w:val="-15"/>
                          <w:marTop w:val="0"/>
                          <w:marBottom w:val="0"/>
                          <w:divBdr>
                            <w:top w:val="none" w:sz="0" w:space="0" w:color="auto"/>
                            <w:left w:val="none" w:sz="0" w:space="0" w:color="auto"/>
                            <w:bottom w:val="none" w:sz="0" w:space="0" w:color="auto"/>
                            <w:right w:val="none" w:sz="0" w:space="0" w:color="auto"/>
                          </w:divBdr>
                        </w:div>
                      </w:divsChild>
                    </w:div>
                    <w:div w:id="724570991">
                      <w:marLeft w:val="0"/>
                      <w:marRight w:val="0"/>
                      <w:marTop w:val="0"/>
                      <w:marBottom w:val="0"/>
                      <w:divBdr>
                        <w:top w:val="none" w:sz="0" w:space="0" w:color="auto"/>
                        <w:left w:val="none" w:sz="0" w:space="0" w:color="auto"/>
                        <w:bottom w:val="none" w:sz="0" w:space="0" w:color="auto"/>
                        <w:right w:val="none" w:sz="0" w:space="0" w:color="auto"/>
                      </w:divBdr>
                      <w:divsChild>
                        <w:div w:id="18395357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3758">
      <w:bodyDiv w:val="1"/>
      <w:marLeft w:val="0"/>
      <w:marRight w:val="0"/>
      <w:marTop w:val="0"/>
      <w:marBottom w:val="0"/>
      <w:divBdr>
        <w:top w:val="none" w:sz="0" w:space="0" w:color="auto"/>
        <w:left w:val="none" w:sz="0" w:space="0" w:color="auto"/>
        <w:bottom w:val="none" w:sz="0" w:space="0" w:color="auto"/>
        <w:right w:val="none" w:sz="0" w:space="0" w:color="auto"/>
      </w:divBdr>
    </w:div>
    <w:div w:id="1268581609">
      <w:bodyDiv w:val="1"/>
      <w:marLeft w:val="0"/>
      <w:marRight w:val="0"/>
      <w:marTop w:val="0"/>
      <w:marBottom w:val="0"/>
      <w:divBdr>
        <w:top w:val="none" w:sz="0" w:space="0" w:color="auto"/>
        <w:left w:val="none" w:sz="0" w:space="0" w:color="auto"/>
        <w:bottom w:val="none" w:sz="0" w:space="0" w:color="auto"/>
        <w:right w:val="none" w:sz="0" w:space="0" w:color="auto"/>
      </w:divBdr>
      <w:divsChild>
        <w:div w:id="1704552180">
          <w:marLeft w:val="0"/>
          <w:marRight w:val="0"/>
          <w:marTop w:val="0"/>
          <w:marBottom w:val="0"/>
          <w:divBdr>
            <w:top w:val="none" w:sz="0" w:space="0" w:color="auto"/>
            <w:left w:val="none" w:sz="0" w:space="0" w:color="auto"/>
            <w:bottom w:val="none" w:sz="0" w:space="0" w:color="auto"/>
            <w:right w:val="none" w:sz="0" w:space="0" w:color="auto"/>
          </w:divBdr>
          <w:divsChild>
            <w:div w:id="399793201">
              <w:marLeft w:val="0"/>
              <w:marRight w:val="0"/>
              <w:marTop w:val="0"/>
              <w:marBottom w:val="0"/>
              <w:divBdr>
                <w:top w:val="none" w:sz="0" w:space="0" w:color="auto"/>
                <w:left w:val="none" w:sz="0" w:space="0" w:color="auto"/>
                <w:bottom w:val="none" w:sz="0" w:space="0" w:color="auto"/>
                <w:right w:val="none" w:sz="0" w:space="0" w:color="auto"/>
              </w:divBdr>
              <w:divsChild>
                <w:div w:id="64884474">
                  <w:marLeft w:val="0"/>
                  <w:marRight w:val="0"/>
                  <w:marTop w:val="0"/>
                  <w:marBottom w:val="0"/>
                  <w:divBdr>
                    <w:top w:val="none" w:sz="0" w:space="0" w:color="auto"/>
                    <w:left w:val="none" w:sz="0" w:space="0" w:color="auto"/>
                    <w:bottom w:val="none" w:sz="0" w:space="0" w:color="auto"/>
                    <w:right w:val="none" w:sz="0" w:space="0" w:color="auto"/>
                  </w:divBdr>
                  <w:divsChild>
                    <w:div w:id="395051765">
                      <w:marLeft w:val="0"/>
                      <w:marRight w:val="0"/>
                      <w:marTop w:val="0"/>
                      <w:marBottom w:val="0"/>
                      <w:divBdr>
                        <w:top w:val="none" w:sz="0" w:space="0" w:color="auto"/>
                        <w:left w:val="none" w:sz="0" w:space="0" w:color="auto"/>
                        <w:bottom w:val="none" w:sz="0" w:space="0" w:color="auto"/>
                        <w:right w:val="none" w:sz="0" w:space="0" w:color="auto"/>
                      </w:divBdr>
                      <w:divsChild>
                        <w:div w:id="1657299198">
                          <w:marLeft w:val="0"/>
                          <w:marRight w:val="0"/>
                          <w:marTop w:val="0"/>
                          <w:marBottom w:val="0"/>
                          <w:divBdr>
                            <w:top w:val="none" w:sz="0" w:space="0" w:color="auto"/>
                            <w:left w:val="none" w:sz="0" w:space="0" w:color="auto"/>
                            <w:bottom w:val="none" w:sz="0" w:space="0" w:color="auto"/>
                            <w:right w:val="none" w:sz="0" w:space="0" w:color="auto"/>
                          </w:divBdr>
                          <w:divsChild>
                            <w:div w:id="1007439480">
                              <w:marLeft w:val="0"/>
                              <w:marRight w:val="0"/>
                              <w:marTop w:val="0"/>
                              <w:marBottom w:val="0"/>
                              <w:divBdr>
                                <w:top w:val="none" w:sz="0" w:space="0" w:color="auto"/>
                                <w:left w:val="none" w:sz="0" w:space="0" w:color="auto"/>
                                <w:bottom w:val="none" w:sz="0" w:space="0" w:color="auto"/>
                                <w:right w:val="none" w:sz="0" w:space="0" w:color="auto"/>
                              </w:divBdr>
                              <w:divsChild>
                                <w:div w:id="1098020964">
                                  <w:marLeft w:val="0"/>
                                  <w:marRight w:val="0"/>
                                  <w:marTop w:val="0"/>
                                  <w:marBottom w:val="0"/>
                                  <w:divBdr>
                                    <w:top w:val="none" w:sz="0" w:space="0" w:color="auto"/>
                                    <w:left w:val="none" w:sz="0" w:space="0" w:color="auto"/>
                                    <w:bottom w:val="none" w:sz="0" w:space="0" w:color="auto"/>
                                    <w:right w:val="none" w:sz="0" w:space="0" w:color="auto"/>
                                  </w:divBdr>
                                  <w:divsChild>
                                    <w:div w:id="303848693">
                                      <w:marLeft w:val="0"/>
                                      <w:marRight w:val="0"/>
                                      <w:marTop w:val="0"/>
                                      <w:marBottom w:val="0"/>
                                      <w:divBdr>
                                        <w:top w:val="none" w:sz="0" w:space="0" w:color="auto"/>
                                        <w:left w:val="none" w:sz="0" w:space="0" w:color="auto"/>
                                        <w:bottom w:val="none" w:sz="0" w:space="0" w:color="auto"/>
                                        <w:right w:val="none" w:sz="0" w:space="0" w:color="auto"/>
                                      </w:divBdr>
                                    </w:div>
                                    <w:div w:id="674890438">
                                      <w:marLeft w:val="0"/>
                                      <w:marRight w:val="0"/>
                                      <w:marTop w:val="0"/>
                                      <w:marBottom w:val="0"/>
                                      <w:divBdr>
                                        <w:top w:val="none" w:sz="0" w:space="0" w:color="auto"/>
                                        <w:left w:val="none" w:sz="0" w:space="0" w:color="auto"/>
                                        <w:bottom w:val="none" w:sz="0" w:space="0" w:color="auto"/>
                                        <w:right w:val="none" w:sz="0" w:space="0" w:color="auto"/>
                                      </w:divBdr>
                                    </w:div>
                                    <w:div w:id="1582065474">
                                      <w:marLeft w:val="0"/>
                                      <w:marRight w:val="0"/>
                                      <w:marTop w:val="0"/>
                                      <w:marBottom w:val="0"/>
                                      <w:divBdr>
                                        <w:top w:val="none" w:sz="0" w:space="0" w:color="auto"/>
                                        <w:left w:val="none" w:sz="0" w:space="0" w:color="auto"/>
                                        <w:bottom w:val="none" w:sz="0" w:space="0" w:color="auto"/>
                                        <w:right w:val="none" w:sz="0" w:space="0" w:color="auto"/>
                                      </w:divBdr>
                                    </w:div>
                                    <w:div w:id="1631208899">
                                      <w:marLeft w:val="0"/>
                                      <w:marRight w:val="0"/>
                                      <w:marTop w:val="0"/>
                                      <w:marBottom w:val="0"/>
                                      <w:divBdr>
                                        <w:top w:val="none" w:sz="0" w:space="0" w:color="auto"/>
                                        <w:left w:val="none" w:sz="0" w:space="0" w:color="auto"/>
                                        <w:bottom w:val="none" w:sz="0" w:space="0" w:color="auto"/>
                                        <w:right w:val="none" w:sz="0" w:space="0" w:color="auto"/>
                                      </w:divBdr>
                                    </w:div>
                                    <w:div w:id="1765298010">
                                      <w:marLeft w:val="0"/>
                                      <w:marRight w:val="0"/>
                                      <w:marTop w:val="0"/>
                                      <w:marBottom w:val="0"/>
                                      <w:divBdr>
                                        <w:top w:val="none" w:sz="0" w:space="0" w:color="auto"/>
                                        <w:left w:val="none" w:sz="0" w:space="0" w:color="auto"/>
                                        <w:bottom w:val="none" w:sz="0" w:space="0" w:color="auto"/>
                                        <w:right w:val="none" w:sz="0" w:space="0" w:color="auto"/>
                                      </w:divBdr>
                                    </w:div>
                                    <w:div w:id="1793327385">
                                      <w:marLeft w:val="0"/>
                                      <w:marRight w:val="0"/>
                                      <w:marTop w:val="0"/>
                                      <w:marBottom w:val="0"/>
                                      <w:divBdr>
                                        <w:top w:val="none" w:sz="0" w:space="0" w:color="auto"/>
                                        <w:left w:val="none" w:sz="0" w:space="0" w:color="auto"/>
                                        <w:bottom w:val="none" w:sz="0" w:space="0" w:color="auto"/>
                                        <w:right w:val="none" w:sz="0" w:space="0" w:color="auto"/>
                                      </w:divBdr>
                                    </w:div>
                                    <w:div w:id="21212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40256">
      <w:bodyDiv w:val="1"/>
      <w:marLeft w:val="0"/>
      <w:marRight w:val="0"/>
      <w:marTop w:val="0"/>
      <w:marBottom w:val="0"/>
      <w:divBdr>
        <w:top w:val="none" w:sz="0" w:space="0" w:color="auto"/>
        <w:left w:val="none" w:sz="0" w:space="0" w:color="auto"/>
        <w:bottom w:val="none" w:sz="0" w:space="0" w:color="auto"/>
        <w:right w:val="none" w:sz="0" w:space="0" w:color="auto"/>
      </w:divBdr>
    </w:div>
    <w:div w:id="1312715734">
      <w:bodyDiv w:val="1"/>
      <w:marLeft w:val="0"/>
      <w:marRight w:val="0"/>
      <w:marTop w:val="0"/>
      <w:marBottom w:val="0"/>
      <w:divBdr>
        <w:top w:val="none" w:sz="0" w:space="0" w:color="auto"/>
        <w:left w:val="none" w:sz="0" w:space="0" w:color="auto"/>
        <w:bottom w:val="none" w:sz="0" w:space="0" w:color="auto"/>
        <w:right w:val="none" w:sz="0" w:space="0" w:color="auto"/>
      </w:divBdr>
    </w:div>
    <w:div w:id="1360932397">
      <w:bodyDiv w:val="1"/>
      <w:marLeft w:val="0"/>
      <w:marRight w:val="0"/>
      <w:marTop w:val="0"/>
      <w:marBottom w:val="0"/>
      <w:divBdr>
        <w:top w:val="none" w:sz="0" w:space="0" w:color="auto"/>
        <w:left w:val="none" w:sz="0" w:space="0" w:color="auto"/>
        <w:bottom w:val="none" w:sz="0" w:space="0" w:color="auto"/>
        <w:right w:val="none" w:sz="0" w:space="0" w:color="auto"/>
      </w:divBdr>
    </w:div>
    <w:div w:id="1376852706">
      <w:bodyDiv w:val="1"/>
      <w:marLeft w:val="0"/>
      <w:marRight w:val="0"/>
      <w:marTop w:val="0"/>
      <w:marBottom w:val="0"/>
      <w:divBdr>
        <w:top w:val="none" w:sz="0" w:space="0" w:color="auto"/>
        <w:left w:val="none" w:sz="0" w:space="0" w:color="auto"/>
        <w:bottom w:val="none" w:sz="0" w:space="0" w:color="auto"/>
        <w:right w:val="none" w:sz="0" w:space="0" w:color="auto"/>
      </w:divBdr>
    </w:div>
    <w:div w:id="1460491414">
      <w:bodyDiv w:val="1"/>
      <w:marLeft w:val="0"/>
      <w:marRight w:val="0"/>
      <w:marTop w:val="0"/>
      <w:marBottom w:val="0"/>
      <w:divBdr>
        <w:top w:val="none" w:sz="0" w:space="0" w:color="auto"/>
        <w:left w:val="none" w:sz="0" w:space="0" w:color="auto"/>
        <w:bottom w:val="none" w:sz="0" w:space="0" w:color="auto"/>
        <w:right w:val="none" w:sz="0" w:space="0" w:color="auto"/>
      </w:divBdr>
    </w:div>
    <w:div w:id="1475102218">
      <w:bodyDiv w:val="1"/>
      <w:marLeft w:val="0"/>
      <w:marRight w:val="0"/>
      <w:marTop w:val="0"/>
      <w:marBottom w:val="0"/>
      <w:divBdr>
        <w:top w:val="none" w:sz="0" w:space="0" w:color="auto"/>
        <w:left w:val="none" w:sz="0" w:space="0" w:color="auto"/>
        <w:bottom w:val="none" w:sz="0" w:space="0" w:color="auto"/>
        <w:right w:val="none" w:sz="0" w:space="0" w:color="auto"/>
      </w:divBdr>
    </w:div>
    <w:div w:id="1507400870">
      <w:bodyDiv w:val="1"/>
      <w:marLeft w:val="0"/>
      <w:marRight w:val="0"/>
      <w:marTop w:val="0"/>
      <w:marBottom w:val="0"/>
      <w:divBdr>
        <w:top w:val="none" w:sz="0" w:space="0" w:color="auto"/>
        <w:left w:val="none" w:sz="0" w:space="0" w:color="auto"/>
        <w:bottom w:val="none" w:sz="0" w:space="0" w:color="auto"/>
        <w:right w:val="none" w:sz="0" w:space="0" w:color="auto"/>
      </w:divBdr>
      <w:divsChild>
        <w:div w:id="295449666">
          <w:marLeft w:val="0"/>
          <w:marRight w:val="0"/>
          <w:marTop w:val="0"/>
          <w:marBottom w:val="0"/>
          <w:divBdr>
            <w:top w:val="none" w:sz="0" w:space="0" w:color="auto"/>
            <w:left w:val="none" w:sz="0" w:space="0" w:color="auto"/>
            <w:bottom w:val="none" w:sz="0" w:space="0" w:color="auto"/>
            <w:right w:val="none" w:sz="0" w:space="0" w:color="auto"/>
          </w:divBdr>
          <w:divsChild>
            <w:div w:id="5710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867">
      <w:bodyDiv w:val="1"/>
      <w:marLeft w:val="0"/>
      <w:marRight w:val="0"/>
      <w:marTop w:val="0"/>
      <w:marBottom w:val="0"/>
      <w:divBdr>
        <w:top w:val="none" w:sz="0" w:space="0" w:color="auto"/>
        <w:left w:val="none" w:sz="0" w:space="0" w:color="auto"/>
        <w:bottom w:val="none" w:sz="0" w:space="0" w:color="auto"/>
        <w:right w:val="none" w:sz="0" w:space="0" w:color="auto"/>
      </w:divBdr>
    </w:div>
    <w:div w:id="1759980460">
      <w:bodyDiv w:val="1"/>
      <w:marLeft w:val="0"/>
      <w:marRight w:val="0"/>
      <w:marTop w:val="0"/>
      <w:marBottom w:val="0"/>
      <w:divBdr>
        <w:top w:val="none" w:sz="0" w:space="0" w:color="auto"/>
        <w:left w:val="none" w:sz="0" w:space="0" w:color="auto"/>
        <w:bottom w:val="none" w:sz="0" w:space="0" w:color="auto"/>
        <w:right w:val="none" w:sz="0" w:space="0" w:color="auto"/>
      </w:divBdr>
    </w:div>
    <w:div w:id="1781024833">
      <w:bodyDiv w:val="1"/>
      <w:marLeft w:val="0"/>
      <w:marRight w:val="0"/>
      <w:marTop w:val="0"/>
      <w:marBottom w:val="0"/>
      <w:divBdr>
        <w:top w:val="none" w:sz="0" w:space="0" w:color="auto"/>
        <w:left w:val="none" w:sz="0" w:space="0" w:color="auto"/>
        <w:bottom w:val="none" w:sz="0" w:space="0" w:color="auto"/>
        <w:right w:val="none" w:sz="0" w:space="0" w:color="auto"/>
      </w:divBdr>
    </w:div>
    <w:div w:id="1791196499">
      <w:bodyDiv w:val="1"/>
      <w:marLeft w:val="0"/>
      <w:marRight w:val="0"/>
      <w:marTop w:val="0"/>
      <w:marBottom w:val="0"/>
      <w:divBdr>
        <w:top w:val="none" w:sz="0" w:space="0" w:color="auto"/>
        <w:left w:val="none" w:sz="0" w:space="0" w:color="auto"/>
        <w:bottom w:val="none" w:sz="0" w:space="0" w:color="auto"/>
        <w:right w:val="none" w:sz="0" w:space="0" w:color="auto"/>
      </w:divBdr>
    </w:div>
    <w:div w:id="1829129434">
      <w:bodyDiv w:val="1"/>
      <w:marLeft w:val="0"/>
      <w:marRight w:val="0"/>
      <w:marTop w:val="0"/>
      <w:marBottom w:val="0"/>
      <w:divBdr>
        <w:top w:val="none" w:sz="0" w:space="0" w:color="auto"/>
        <w:left w:val="none" w:sz="0" w:space="0" w:color="auto"/>
        <w:bottom w:val="none" w:sz="0" w:space="0" w:color="auto"/>
        <w:right w:val="none" w:sz="0" w:space="0" w:color="auto"/>
      </w:divBdr>
    </w:div>
    <w:div w:id="2025083446">
      <w:bodyDiv w:val="1"/>
      <w:marLeft w:val="0"/>
      <w:marRight w:val="0"/>
      <w:marTop w:val="0"/>
      <w:marBottom w:val="0"/>
      <w:divBdr>
        <w:top w:val="none" w:sz="0" w:space="0" w:color="auto"/>
        <w:left w:val="none" w:sz="0" w:space="0" w:color="auto"/>
        <w:bottom w:val="none" w:sz="0" w:space="0" w:color="auto"/>
        <w:right w:val="none" w:sz="0" w:space="0" w:color="auto"/>
      </w:divBdr>
    </w:div>
    <w:div w:id="2029017389">
      <w:bodyDiv w:val="1"/>
      <w:marLeft w:val="0"/>
      <w:marRight w:val="0"/>
      <w:marTop w:val="0"/>
      <w:marBottom w:val="0"/>
      <w:divBdr>
        <w:top w:val="none" w:sz="0" w:space="0" w:color="auto"/>
        <w:left w:val="none" w:sz="0" w:space="0" w:color="auto"/>
        <w:bottom w:val="none" w:sz="0" w:space="0" w:color="auto"/>
        <w:right w:val="none" w:sz="0" w:space="0" w:color="auto"/>
      </w:divBdr>
    </w:div>
    <w:div w:id="2044556426">
      <w:bodyDiv w:val="1"/>
      <w:marLeft w:val="0"/>
      <w:marRight w:val="0"/>
      <w:marTop w:val="0"/>
      <w:marBottom w:val="0"/>
      <w:divBdr>
        <w:top w:val="none" w:sz="0" w:space="0" w:color="auto"/>
        <w:left w:val="none" w:sz="0" w:space="0" w:color="auto"/>
        <w:bottom w:val="none" w:sz="0" w:space="0" w:color="auto"/>
        <w:right w:val="none" w:sz="0" w:space="0" w:color="auto"/>
      </w:divBdr>
    </w:div>
    <w:div w:id="21135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a.holmberg@grohe.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ohe.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50646-B03D-D543-BE65-B10706FC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1314</Words>
  <Characters>6965</Characters>
  <Application>Microsoft Office Word</Application>
  <DocSecurity>0</DocSecurity>
  <Lines>58</Lines>
  <Paragraphs>16</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DRAFT / STRICTLY CONFIDENTIAL</vt:lpstr>
      <vt:lpstr>DRAFT / STRICTLY CONFIDENTIAL</vt:lpstr>
      <vt:lpstr>DRAFT / STRICTLY CONFIDENTIAL</vt:lpstr>
    </vt:vector>
  </TitlesOfParts>
  <Company>Friedrich Grohe AG &amp; Co. KG</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STRICTLY CONFIDENTIAL</dc:title>
  <dc:creator>GROHE AG</dc:creator>
  <cp:lastModifiedBy>Mikaela Holmberg</cp:lastModifiedBy>
  <cp:revision>2</cp:revision>
  <cp:lastPrinted>2019-03-07T15:11:00Z</cp:lastPrinted>
  <dcterms:created xsi:type="dcterms:W3CDTF">2019-03-13T09:18:00Z</dcterms:created>
  <dcterms:modified xsi:type="dcterms:W3CDTF">2019-03-13T09:18:00Z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-719323897</vt:i4>
  </property>
  <property fmtid="{D5CDD505-2E9C-101B-9397-08002B2CF9AE}" pid="3" name="_NewReviewCycle">
    <vt:lpwstr/>
  </property>
  <property fmtid="{D5CDD505-2E9C-101B-9397-08002B2CF9AE}" pid="4" name="_EmailSubject">
    <vt:lpwstr>GROHE/Agency: Meeting minutes – vecka 47</vt:lpwstr>
  </property>
  <property fmtid="{D5CDD505-2E9C-101B-9397-08002B2CF9AE}" pid="5" name="_AuthorEmail">
    <vt:lpwstr>Christina.Holmberg@grohe.com</vt:lpwstr>
  </property>
  <property fmtid="{D5CDD505-2E9C-101B-9397-08002B2CF9AE}" pid="6" name="_AuthorEmailDisplayName">
    <vt:lpwstr>Holmberg, Christina</vt:lpwstr>
  </property>
  <property fmtid="{D5CDD505-2E9C-101B-9397-08002B2CF9AE}" pid="7" name="_PreviousAdHocReviewCycleID">
    <vt:i4>-67728542</vt:i4>
  </property>
</Properties>
</file>