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5F" w:rsidRPr="00BD42F3" w:rsidRDefault="0052611B" w:rsidP="00AD2A6D">
      <w:pPr>
        <w:pStyle w:val="Rubrik2"/>
        <w:rPr>
          <w:rFonts w:ascii="Calibri" w:hAnsi="Calibri" w:cs="Calibri"/>
          <w:sz w:val="20"/>
          <w:szCs w:val="20"/>
        </w:rPr>
      </w:pPr>
      <w:r w:rsidRPr="0052611B">
        <w:rPr>
          <w:rFonts w:ascii="Calibri" w:hAnsi="Calibri" w:cs="Calibri"/>
          <w:sz w:val="20"/>
          <w:szCs w:val="20"/>
        </w:rPr>
        <w:t>Pressmeddelande</w:t>
      </w:r>
      <w:r w:rsidR="00522A5F" w:rsidRPr="0052611B">
        <w:rPr>
          <w:rFonts w:ascii="Calibri" w:hAnsi="Calibri" w:cs="Calibri"/>
          <w:sz w:val="20"/>
          <w:szCs w:val="20"/>
        </w:rPr>
        <w:t xml:space="preserve"> 201</w:t>
      </w:r>
      <w:r w:rsidRPr="0052611B">
        <w:rPr>
          <w:rFonts w:ascii="Calibri" w:hAnsi="Calibri" w:cs="Calibri"/>
          <w:sz w:val="20"/>
          <w:szCs w:val="20"/>
        </w:rPr>
        <w:t>5</w:t>
      </w:r>
      <w:r w:rsidR="00522A5F" w:rsidRPr="0052611B">
        <w:rPr>
          <w:rFonts w:ascii="Calibri" w:hAnsi="Calibri" w:cs="Calibri"/>
          <w:sz w:val="20"/>
          <w:szCs w:val="20"/>
        </w:rPr>
        <w:t>-</w:t>
      </w:r>
      <w:r w:rsidRPr="0052611B">
        <w:rPr>
          <w:rFonts w:ascii="Calibri" w:hAnsi="Calibri" w:cs="Calibri"/>
          <w:sz w:val="20"/>
          <w:szCs w:val="20"/>
        </w:rPr>
        <w:t>01</w:t>
      </w:r>
      <w:r w:rsidR="00FF483B" w:rsidRPr="0052611B">
        <w:rPr>
          <w:rFonts w:ascii="Calibri" w:hAnsi="Calibri" w:cs="Calibri"/>
          <w:sz w:val="20"/>
          <w:szCs w:val="20"/>
        </w:rPr>
        <w:t>-</w:t>
      </w:r>
      <w:r w:rsidRPr="0052611B">
        <w:rPr>
          <w:rFonts w:ascii="Calibri" w:hAnsi="Calibri" w:cs="Calibri"/>
          <w:sz w:val="20"/>
          <w:szCs w:val="20"/>
        </w:rPr>
        <w:t>07</w:t>
      </w:r>
    </w:p>
    <w:p w:rsidR="00AD2A6D" w:rsidRPr="00BD42F3" w:rsidRDefault="00AD2A6D" w:rsidP="00AD2A6D"/>
    <w:p w:rsidR="00390837" w:rsidRPr="00BD42F3" w:rsidRDefault="00390837" w:rsidP="00390837">
      <w:pPr>
        <w:pStyle w:val="Rubrik1"/>
      </w:pPr>
      <w:r w:rsidRPr="00BD42F3">
        <w:t xml:space="preserve">Bättre för inhyrda lärare genom </w:t>
      </w:r>
      <w:r w:rsidR="00AD2A6D" w:rsidRPr="00BD42F3">
        <w:t xml:space="preserve">nytt </w:t>
      </w:r>
      <w:r w:rsidRPr="00BD42F3">
        <w:t>kollektivavtal</w:t>
      </w:r>
    </w:p>
    <w:p w:rsidR="00377A55" w:rsidRPr="00BD42F3" w:rsidRDefault="00377A55" w:rsidP="00377A55">
      <w:pPr>
        <w:rPr>
          <w:b/>
        </w:rPr>
      </w:pPr>
      <w:r w:rsidRPr="00BD42F3">
        <w:rPr>
          <w:b/>
        </w:rPr>
        <w:t>Bemanningsföretagen har träffat kollektivavtal med Lärarförbundet och Lärarnas Riksförbund. Det är det första kollektivavtalet anpassat för lärare som hyrs ut av bemanningsföretag. Lärare som anställs för att hyras ut till skolor får nu samma grundvillkor som lärare anställda direkt av skolan.</w:t>
      </w:r>
    </w:p>
    <w:p w:rsidR="00377A55" w:rsidRPr="00BD42F3" w:rsidRDefault="00377A55" w:rsidP="00377A55">
      <w:pPr>
        <w:rPr>
          <w:rFonts w:ascii="Calibri" w:eastAsiaTheme="minorHAnsi" w:hAnsi="Calibri" w:cs="Calibri"/>
          <w:i/>
          <w:iCs/>
          <w:sz w:val="22"/>
          <w:lang w:eastAsia="en-US"/>
        </w:rPr>
      </w:pPr>
    </w:p>
    <w:p w:rsidR="00377A55" w:rsidRPr="00BD42F3" w:rsidRDefault="00377A55" w:rsidP="00377A55">
      <w:r w:rsidRPr="00BD42F3">
        <w:t>Lärare som anställs i bemanningsföretag för att hyras ut till skolor har individuell lönesättning, precis som skolornas egna lärare. Avtalet är anpassat till skolans speciella värld, vilket gör det bättre anpassat för anställning och uthyrning av lärare än Bemanningsföretagens tjänstemannaavtal, som hittills tillämpats för lärare.</w:t>
      </w:r>
      <w:r w:rsidRPr="00BD42F3">
        <w:br/>
      </w:r>
    </w:p>
    <w:p w:rsidR="00377A55" w:rsidRPr="00BD42F3" w:rsidRDefault="0071197B" w:rsidP="00377A55">
      <w:r w:rsidRPr="00BD42F3">
        <w:t>–</w:t>
      </w:r>
      <w:r w:rsidR="00377A55" w:rsidRPr="00BD42F3">
        <w:t xml:space="preserve"> Det är viktigt för oss att kunna erbjuda medlemmarna kollektivavtal med motparter som organiserar </w:t>
      </w:r>
      <w:r w:rsidR="00390837" w:rsidRPr="00BD42F3">
        <w:t>lärare</w:t>
      </w:r>
      <w:r w:rsidR="00377A55" w:rsidRPr="00BD42F3">
        <w:t xml:space="preserve"> och ett innehåll som är anpassat till skolornas verksamhet</w:t>
      </w:r>
      <w:r w:rsidR="00DB12DE" w:rsidRPr="00BD42F3">
        <w:t xml:space="preserve"> speciellt vad gäller arbetstidsreglerna</w:t>
      </w:r>
      <w:r w:rsidR="00377A55" w:rsidRPr="00BD42F3">
        <w:t>, säger Bemanningsföretagens förhandlingschef Hanna Byström.</w:t>
      </w:r>
      <w:r w:rsidR="00377A55" w:rsidRPr="00BD42F3">
        <w:br/>
      </w:r>
    </w:p>
    <w:p w:rsidR="00377A55" w:rsidRPr="00BD42F3" w:rsidRDefault="00377A55" w:rsidP="00377A55">
      <w:r w:rsidRPr="00BD42F3">
        <w:t>Avtalet innehåller samma anställningsformer som andra avtal på skolans område, med tillsvidareanställning, provanställning och visstidsanställning.</w:t>
      </w:r>
    </w:p>
    <w:p w:rsidR="00377A55" w:rsidRPr="00BD42F3" w:rsidRDefault="00390837" w:rsidP="00377A55">
      <w:r w:rsidRPr="00BD42F3">
        <w:t>N</w:t>
      </w:r>
      <w:r w:rsidR="00377A55" w:rsidRPr="00BD42F3">
        <w:t xml:space="preserve">är läraren inte är uthyrd, </w:t>
      </w:r>
      <w:r w:rsidRPr="00BD42F3">
        <w:t>utbetalas ersättning enligt garantiregeln</w:t>
      </w:r>
      <w:r w:rsidR="00377A55" w:rsidRPr="00BD42F3">
        <w:t>.</w:t>
      </w:r>
    </w:p>
    <w:p w:rsidR="00377A55" w:rsidRPr="00BD42F3" w:rsidRDefault="00377A55" w:rsidP="00377A55">
      <w:r w:rsidRPr="00BD42F3">
        <w:t>Lärare som anställs av bemanningsföretag har</w:t>
      </w:r>
      <w:r w:rsidR="00AD2A6D" w:rsidRPr="00BD42F3">
        <w:t xml:space="preserve"> rätt att tacka nej till ett uppdrag</w:t>
      </w:r>
      <w:r w:rsidRPr="00BD42F3">
        <w:t>. Den som tackar nej blir tjänstledig och den som är tjänstledig får inte lön. Rätten att tacka nej är unik för bemanningsföretag</w:t>
      </w:r>
      <w:r w:rsidR="00AD2A6D" w:rsidRPr="00BD42F3">
        <w:t xml:space="preserve"> och finns i samtliga kollektivavtal som Bemanningsföretagen tecknar förutom i det avtal som tecknas med LO-förbunden</w:t>
      </w:r>
      <w:r w:rsidRPr="00BD42F3">
        <w:t>.</w:t>
      </w:r>
    </w:p>
    <w:p w:rsidR="00390837" w:rsidRPr="00BD42F3" w:rsidRDefault="00390837" w:rsidP="00377A55"/>
    <w:p w:rsidR="00377A55" w:rsidRPr="00BD42F3" w:rsidRDefault="00377A55" w:rsidP="00377A55">
      <w:r w:rsidRPr="00BD42F3">
        <w:t>För att avtalet ska bli giltigt på ett företag måste företaget eller facket begära att avtalet ska börja gälla på företaget.</w:t>
      </w:r>
      <w:r w:rsidR="00390837" w:rsidRPr="00BD42F3">
        <w:t xml:space="preserve"> </w:t>
      </w:r>
      <w:r w:rsidR="0052611B">
        <w:t xml:space="preserve">(Detta kallas </w:t>
      </w:r>
      <w:r w:rsidR="00390837" w:rsidRPr="00BD42F3">
        <w:t xml:space="preserve">inkoppling på avtalet </w:t>
      </w:r>
      <w:r w:rsidR="0052611B">
        <w:t xml:space="preserve">och har kunnat ske med början </w:t>
      </w:r>
      <w:r w:rsidR="00390837" w:rsidRPr="00BD42F3">
        <w:t>den 1 januari 2015.</w:t>
      </w:r>
      <w:r w:rsidR="0052611B">
        <w:t>)</w:t>
      </w:r>
    </w:p>
    <w:p w:rsidR="00377A55" w:rsidRPr="00BD42F3" w:rsidRDefault="00377A55" w:rsidP="00377A55"/>
    <w:p w:rsidR="00390837" w:rsidRPr="00BD42F3" w:rsidRDefault="0071197B" w:rsidP="00390837">
      <w:r w:rsidRPr="00BD42F3">
        <w:t xml:space="preserve">– </w:t>
      </w:r>
      <w:r w:rsidR="00390837" w:rsidRPr="00BD42F3">
        <w:t>Det är glädjande att detta avtal nu är i hamn för ytterligare en viktig yrkesgrupp i sam</w:t>
      </w:r>
      <w:r w:rsidR="0052611B">
        <w:t>hället, säger Henrik Bäckström f</w:t>
      </w:r>
      <w:r w:rsidR="00390837" w:rsidRPr="00BD42F3">
        <w:t>örbundsdirektör Bemanningsföretagen.</w:t>
      </w:r>
    </w:p>
    <w:p w:rsidR="00377A55" w:rsidRPr="00BD42F3" w:rsidRDefault="00377A55" w:rsidP="00377A55">
      <w:pPr>
        <w:pStyle w:val="Default"/>
        <w:rPr>
          <w:rFonts w:ascii="Calibri" w:hAnsi="Calibri" w:cs="Calibri"/>
          <w:color w:val="auto"/>
          <w:sz w:val="22"/>
        </w:rPr>
      </w:pPr>
    </w:p>
    <w:p w:rsidR="00FD10A4" w:rsidRPr="00BD42F3" w:rsidRDefault="00FD10A4" w:rsidP="00A912FC">
      <w:pPr>
        <w:spacing w:line="300" w:lineRule="exact"/>
        <w:rPr>
          <w:rFonts w:ascii="Calibri" w:hAnsi="Calibri" w:cs="Calibri"/>
          <w:b/>
          <w:bCs/>
          <w:sz w:val="22"/>
        </w:rPr>
      </w:pPr>
    </w:p>
    <w:p w:rsidR="0052611B" w:rsidRDefault="0052611B">
      <w:pPr>
        <w:spacing w:after="120" w:line="300" w:lineRule="exact"/>
        <w:ind w:left="357" w:hanging="357"/>
        <w:rPr>
          <w:rFonts w:ascii="Calibri" w:eastAsiaTheme="minorHAnsi" w:hAnsi="Calibri" w:cs="Calibri"/>
          <w:b/>
          <w:bCs/>
          <w:color w:val="000000"/>
          <w:sz w:val="22"/>
          <w:lang w:eastAsia="en-US"/>
        </w:rPr>
      </w:pPr>
      <w:r>
        <w:rPr>
          <w:rFonts w:ascii="Calibri" w:hAnsi="Calibri" w:cs="Calibri"/>
          <w:b/>
          <w:bCs/>
          <w:sz w:val="22"/>
        </w:rPr>
        <w:br w:type="page"/>
      </w:r>
    </w:p>
    <w:p w:rsidR="0052611B" w:rsidRDefault="0052611B" w:rsidP="007C3130">
      <w:pPr>
        <w:pStyle w:val="Default"/>
        <w:rPr>
          <w:rFonts w:ascii="Calibri" w:hAnsi="Calibri" w:cs="Calibri"/>
          <w:b/>
          <w:bCs/>
          <w:sz w:val="22"/>
        </w:rPr>
      </w:pPr>
    </w:p>
    <w:p w:rsidR="0052611B" w:rsidRDefault="0052611B" w:rsidP="007C3130">
      <w:pPr>
        <w:pStyle w:val="Default"/>
        <w:rPr>
          <w:rFonts w:ascii="Calibri" w:hAnsi="Calibri" w:cs="Calibri"/>
          <w:b/>
          <w:bCs/>
          <w:sz w:val="22"/>
        </w:rPr>
      </w:pPr>
    </w:p>
    <w:p w:rsidR="00E0461A" w:rsidRPr="00BD42F3" w:rsidRDefault="00252B56" w:rsidP="007C3130">
      <w:pPr>
        <w:pStyle w:val="Default"/>
        <w:rPr>
          <w:rFonts w:ascii="Calibri" w:hAnsi="Calibri" w:cs="Calibri"/>
          <w:color w:val="auto"/>
          <w:sz w:val="22"/>
        </w:rPr>
      </w:pPr>
      <w:r w:rsidRPr="00BD42F3">
        <w:rPr>
          <w:rFonts w:ascii="Calibri" w:hAnsi="Calibri" w:cs="Calibri"/>
          <w:b/>
          <w:bCs/>
          <w:sz w:val="22"/>
        </w:rPr>
        <w:t>För y</w:t>
      </w:r>
      <w:r w:rsidR="00CE5649" w:rsidRPr="00BD42F3">
        <w:rPr>
          <w:rFonts w:ascii="Calibri" w:hAnsi="Calibri" w:cs="Calibri"/>
          <w:b/>
          <w:bCs/>
          <w:sz w:val="22"/>
        </w:rPr>
        <w:t>tterligare information kontakta</w:t>
      </w:r>
      <w:r w:rsidR="00CE5649" w:rsidRPr="00BD42F3">
        <w:rPr>
          <w:rFonts w:ascii="Calibri" w:hAnsi="Calibri" w:cs="Calibri"/>
          <w:b/>
          <w:bCs/>
          <w:sz w:val="22"/>
        </w:rPr>
        <w:br/>
      </w:r>
      <w:r w:rsidR="00CE5649" w:rsidRPr="00BD42F3">
        <w:rPr>
          <w:rFonts w:ascii="Calibri" w:hAnsi="Calibri" w:cs="Calibri"/>
          <w:color w:val="auto"/>
          <w:sz w:val="22"/>
        </w:rPr>
        <w:t>Henrik Bäckström</w:t>
      </w:r>
    </w:p>
    <w:p w:rsidR="00E0461A" w:rsidRPr="00BD42F3" w:rsidRDefault="00252B56" w:rsidP="007C3130">
      <w:pPr>
        <w:pStyle w:val="Default"/>
        <w:rPr>
          <w:rFonts w:ascii="Calibri" w:hAnsi="Calibri" w:cs="Calibri"/>
          <w:color w:val="auto"/>
          <w:sz w:val="22"/>
        </w:rPr>
      </w:pPr>
      <w:r w:rsidRPr="00BD42F3">
        <w:rPr>
          <w:rFonts w:ascii="Calibri" w:hAnsi="Calibri" w:cs="Calibri"/>
          <w:color w:val="auto"/>
          <w:sz w:val="22"/>
        </w:rPr>
        <w:t>Förbundsdirektör</w:t>
      </w:r>
    </w:p>
    <w:p w:rsidR="00252B56" w:rsidRDefault="00CE5649" w:rsidP="007C3130">
      <w:pPr>
        <w:pStyle w:val="Default"/>
        <w:rPr>
          <w:rFonts w:ascii="Calibri" w:hAnsi="Calibri" w:cs="Calibri"/>
          <w:color w:val="auto"/>
          <w:sz w:val="22"/>
        </w:rPr>
      </w:pPr>
      <w:r w:rsidRPr="00BD42F3">
        <w:rPr>
          <w:rFonts w:ascii="Calibri" w:hAnsi="Calibri" w:cs="Calibri"/>
          <w:color w:val="auto"/>
          <w:sz w:val="22"/>
        </w:rPr>
        <w:t>0703456968</w:t>
      </w:r>
    </w:p>
    <w:p w:rsidR="0071197B" w:rsidRPr="00BD42F3" w:rsidRDefault="0071197B" w:rsidP="0071197B">
      <w:pPr>
        <w:pStyle w:val="Default"/>
        <w:rPr>
          <w:rFonts w:ascii="Calibri" w:hAnsi="Calibri" w:cs="Calibri"/>
          <w:color w:val="auto"/>
          <w:sz w:val="22"/>
        </w:rPr>
      </w:pPr>
      <w:r>
        <w:rPr>
          <w:rFonts w:ascii="Calibri" w:hAnsi="Calibri" w:cs="Calibri"/>
          <w:color w:val="auto"/>
          <w:sz w:val="22"/>
        </w:rPr>
        <w:t>henrik.backstrom</w:t>
      </w:r>
      <w:r w:rsidRPr="00BD42F3">
        <w:rPr>
          <w:rFonts w:ascii="Calibri" w:hAnsi="Calibri" w:cs="Calibri"/>
          <w:color w:val="auto"/>
          <w:sz w:val="22"/>
        </w:rPr>
        <w:t>@almega.se</w:t>
      </w:r>
    </w:p>
    <w:p w:rsidR="00E0461A" w:rsidRPr="00BD42F3" w:rsidRDefault="00E0461A" w:rsidP="007C3130">
      <w:pPr>
        <w:pStyle w:val="Default"/>
        <w:rPr>
          <w:rFonts w:ascii="Calibri" w:hAnsi="Calibri" w:cs="Calibri"/>
          <w:color w:val="auto"/>
          <w:sz w:val="22"/>
        </w:rPr>
      </w:pPr>
    </w:p>
    <w:p w:rsidR="00252B56" w:rsidRPr="00BD42F3" w:rsidRDefault="00252B56" w:rsidP="007C3130">
      <w:pPr>
        <w:pStyle w:val="Default"/>
        <w:rPr>
          <w:rFonts w:ascii="Calibri" w:hAnsi="Calibri" w:cs="Calibri"/>
          <w:color w:val="auto"/>
          <w:sz w:val="22"/>
        </w:rPr>
      </w:pPr>
      <w:r w:rsidRPr="00BD42F3">
        <w:rPr>
          <w:rFonts w:ascii="Calibri" w:hAnsi="Calibri" w:cs="Calibri"/>
          <w:color w:val="auto"/>
          <w:sz w:val="22"/>
        </w:rPr>
        <w:t>Hans Uhrus</w:t>
      </w:r>
    </w:p>
    <w:p w:rsidR="001E47F0" w:rsidRPr="00BD42F3" w:rsidRDefault="001E47F0" w:rsidP="007C3130">
      <w:pPr>
        <w:pStyle w:val="Default"/>
        <w:rPr>
          <w:rFonts w:ascii="Calibri" w:hAnsi="Calibri" w:cs="Calibri"/>
          <w:color w:val="auto"/>
          <w:sz w:val="22"/>
        </w:rPr>
      </w:pPr>
      <w:r w:rsidRPr="00BD42F3">
        <w:rPr>
          <w:rFonts w:ascii="Calibri" w:hAnsi="Calibri" w:cs="Calibri"/>
          <w:color w:val="auto"/>
          <w:sz w:val="22"/>
        </w:rPr>
        <w:t xml:space="preserve">Näringspolitisk chef </w:t>
      </w:r>
    </w:p>
    <w:p w:rsidR="00E0461A" w:rsidRPr="00BD42F3" w:rsidRDefault="00252B56" w:rsidP="007C3130">
      <w:pPr>
        <w:pStyle w:val="Default"/>
        <w:rPr>
          <w:rFonts w:ascii="Calibri" w:hAnsi="Calibri" w:cs="Calibri"/>
          <w:color w:val="auto"/>
          <w:sz w:val="22"/>
        </w:rPr>
      </w:pPr>
      <w:r w:rsidRPr="00BD42F3">
        <w:rPr>
          <w:rFonts w:ascii="Calibri" w:hAnsi="Calibri" w:cs="Calibri"/>
          <w:color w:val="auto"/>
          <w:sz w:val="22"/>
        </w:rPr>
        <w:t>0768950101</w:t>
      </w:r>
    </w:p>
    <w:p w:rsidR="00252B56" w:rsidRPr="00BD42F3" w:rsidRDefault="00A912FC" w:rsidP="007C3130">
      <w:pPr>
        <w:pStyle w:val="Default"/>
        <w:rPr>
          <w:rFonts w:ascii="Calibri" w:hAnsi="Calibri" w:cs="Calibri"/>
          <w:color w:val="auto"/>
          <w:sz w:val="22"/>
        </w:rPr>
      </w:pPr>
      <w:r w:rsidRPr="00BD42F3">
        <w:rPr>
          <w:rFonts w:ascii="Calibri" w:hAnsi="Calibri" w:cs="Calibri"/>
          <w:color w:val="auto"/>
          <w:sz w:val="22"/>
        </w:rPr>
        <w:t>hans.uhrus@almega.se</w:t>
      </w:r>
    </w:p>
    <w:p w:rsidR="00A912FC" w:rsidRPr="00BD42F3" w:rsidRDefault="00A912FC" w:rsidP="007C3130">
      <w:pPr>
        <w:pStyle w:val="Default"/>
        <w:rPr>
          <w:rFonts w:ascii="Calibri" w:hAnsi="Calibri" w:cs="Calibri"/>
          <w:color w:val="auto"/>
          <w:sz w:val="22"/>
        </w:rPr>
      </w:pPr>
    </w:p>
    <w:p w:rsidR="00A912FC" w:rsidRPr="00BD42F3" w:rsidRDefault="00A912FC" w:rsidP="007C3130">
      <w:pPr>
        <w:pStyle w:val="Default"/>
        <w:rPr>
          <w:rFonts w:ascii="Calibri" w:hAnsi="Calibri" w:cs="Calibri"/>
          <w:color w:val="auto"/>
          <w:sz w:val="22"/>
        </w:rPr>
      </w:pPr>
      <w:r w:rsidRPr="00BD42F3">
        <w:rPr>
          <w:rFonts w:ascii="Calibri" w:hAnsi="Calibri" w:cs="Calibri"/>
          <w:color w:val="auto"/>
          <w:sz w:val="22"/>
        </w:rPr>
        <w:t>Cecilia Malmström</w:t>
      </w:r>
    </w:p>
    <w:p w:rsidR="00A912FC" w:rsidRPr="00BD42F3" w:rsidRDefault="0071197B" w:rsidP="007C3130">
      <w:pPr>
        <w:pStyle w:val="Default"/>
        <w:rPr>
          <w:rFonts w:ascii="Calibri" w:hAnsi="Calibri" w:cs="Calibri"/>
          <w:color w:val="auto"/>
          <w:sz w:val="22"/>
        </w:rPr>
      </w:pPr>
      <w:r>
        <w:rPr>
          <w:rFonts w:ascii="Calibri" w:hAnsi="Calibri" w:cs="Calibri"/>
          <w:color w:val="auto"/>
          <w:sz w:val="22"/>
        </w:rPr>
        <w:t>Presschef</w:t>
      </w:r>
    </w:p>
    <w:p w:rsidR="00A912FC" w:rsidRPr="00BD42F3" w:rsidRDefault="00A912FC" w:rsidP="007C3130">
      <w:pPr>
        <w:pStyle w:val="Default"/>
        <w:rPr>
          <w:rFonts w:ascii="Calibri" w:hAnsi="Calibri" w:cs="Calibri"/>
          <w:color w:val="auto"/>
          <w:sz w:val="22"/>
        </w:rPr>
      </w:pPr>
      <w:r w:rsidRPr="00BD42F3">
        <w:rPr>
          <w:rFonts w:ascii="Calibri" w:hAnsi="Calibri" w:cs="Calibri"/>
          <w:color w:val="auto"/>
          <w:sz w:val="22"/>
        </w:rPr>
        <w:t>0703456895</w:t>
      </w:r>
    </w:p>
    <w:p w:rsidR="00A912FC" w:rsidRPr="00BD42F3" w:rsidRDefault="00A912FC" w:rsidP="007C3130">
      <w:pPr>
        <w:pStyle w:val="Default"/>
        <w:rPr>
          <w:rFonts w:ascii="Calibri" w:hAnsi="Calibri" w:cs="Calibri"/>
          <w:color w:val="auto"/>
          <w:sz w:val="22"/>
        </w:rPr>
      </w:pPr>
      <w:r w:rsidRPr="00BD42F3">
        <w:rPr>
          <w:rFonts w:ascii="Calibri" w:hAnsi="Calibri" w:cs="Calibri"/>
          <w:color w:val="auto"/>
          <w:sz w:val="22"/>
        </w:rPr>
        <w:t>cecilia.malmstrom@almega.se</w:t>
      </w:r>
    </w:p>
    <w:p w:rsidR="00A912FC" w:rsidRPr="00BD42F3" w:rsidRDefault="00A912FC" w:rsidP="00252B56">
      <w:pPr>
        <w:pStyle w:val="Default"/>
        <w:rPr>
          <w:rFonts w:ascii="Calibri" w:hAnsi="Calibri" w:cs="Calibri"/>
          <w:color w:val="auto"/>
          <w:sz w:val="22"/>
        </w:rPr>
      </w:pPr>
    </w:p>
    <w:p w:rsidR="0052611B" w:rsidRDefault="0052611B" w:rsidP="00252B56">
      <w:pPr>
        <w:pStyle w:val="Ingetavstnd"/>
        <w:rPr>
          <w:rFonts w:ascii="Calibri" w:hAnsi="Calibri" w:cs="Calibri"/>
          <w:b/>
          <w:sz w:val="22"/>
        </w:rPr>
      </w:pPr>
    </w:p>
    <w:p w:rsidR="00252B56" w:rsidRPr="00BD42F3" w:rsidRDefault="00252B56" w:rsidP="00252B56">
      <w:pPr>
        <w:pStyle w:val="Ingetavstnd"/>
        <w:rPr>
          <w:rFonts w:ascii="Calibri" w:hAnsi="Calibri" w:cs="Calibri"/>
          <w:b/>
          <w:sz w:val="22"/>
        </w:rPr>
      </w:pPr>
      <w:r w:rsidRPr="00BD42F3">
        <w:rPr>
          <w:rFonts w:ascii="Calibri" w:hAnsi="Calibri" w:cs="Calibri"/>
          <w:b/>
          <w:sz w:val="22"/>
        </w:rPr>
        <w:t>Vår bransch sätter årligen 172 000 personer i jobb via personaluthyrning, omställning och direkta rekryteringar.</w:t>
      </w:r>
    </w:p>
    <w:p w:rsidR="00252B56" w:rsidRPr="00BD42F3" w:rsidRDefault="00252B56" w:rsidP="00252B56">
      <w:pPr>
        <w:pStyle w:val="Ingetavstnd"/>
        <w:rPr>
          <w:rFonts w:ascii="Calibri" w:hAnsi="Calibri" w:cs="Calibri"/>
        </w:rPr>
      </w:pPr>
    </w:p>
    <w:p w:rsidR="00252B56" w:rsidRPr="00BD42F3" w:rsidRDefault="0071197B" w:rsidP="00252B56">
      <w:pPr>
        <w:pStyle w:val="Ingetavstnd"/>
        <w:rPr>
          <w:rFonts w:ascii="Calibri" w:hAnsi="Calibri" w:cs="Calibri"/>
          <w:b/>
          <w:sz w:val="20"/>
        </w:rPr>
      </w:pPr>
      <w:hyperlink r:id="rId9" w:history="1">
        <w:r w:rsidRPr="00A46711">
          <w:rPr>
            <w:rStyle w:val="Hyperlnk"/>
            <w:rFonts w:ascii="Calibri" w:hAnsi="Calibri" w:cs="Calibri"/>
            <w:b/>
            <w:sz w:val="20"/>
          </w:rPr>
          <w:t>www.svenskamod</w:t>
        </w:r>
        <w:r w:rsidRPr="00A46711">
          <w:rPr>
            <w:rStyle w:val="Hyperlnk"/>
            <w:rFonts w:ascii="Calibri" w:hAnsi="Calibri" w:cs="Calibri"/>
            <w:b/>
            <w:sz w:val="20"/>
          </w:rPr>
          <w:t>e</w:t>
        </w:r>
        <w:r w:rsidRPr="00A46711">
          <w:rPr>
            <w:rStyle w:val="Hyperlnk"/>
            <w:rFonts w:ascii="Calibri" w:hAnsi="Calibri" w:cs="Calibri"/>
            <w:b/>
            <w:sz w:val="20"/>
          </w:rPr>
          <w:t>llen.org</w:t>
        </w:r>
      </w:hyperlink>
      <w:r>
        <w:rPr>
          <w:rFonts w:ascii="Calibri" w:hAnsi="Calibri" w:cs="Calibri"/>
          <w:b/>
          <w:sz w:val="20"/>
        </w:rPr>
        <w:t xml:space="preserve"> </w:t>
      </w:r>
    </w:p>
    <w:p w:rsidR="00252B56" w:rsidRDefault="00252B56" w:rsidP="00252B56">
      <w:pPr>
        <w:pStyle w:val="Default"/>
        <w:rPr>
          <w:rFonts w:ascii="Calibri" w:hAnsi="Calibri" w:cs="Calibri"/>
          <w:color w:val="auto"/>
          <w:sz w:val="16"/>
          <w:szCs w:val="16"/>
        </w:rPr>
      </w:pPr>
    </w:p>
    <w:p w:rsidR="0071197B" w:rsidRPr="00BD42F3" w:rsidRDefault="0071197B" w:rsidP="00252B56">
      <w:pPr>
        <w:pStyle w:val="Default"/>
        <w:rPr>
          <w:rFonts w:ascii="Calibri" w:hAnsi="Calibri" w:cs="Calibri"/>
          <w:color w:val="auto"/>
          <w:sz w:val="16"/>
          <w:szCs w:val="16"/>
        </w:rPr>
      </w:pPr>
    </w:p>
    <w:p w:rsidR="00252B56" w:rsidRPr="00BD42F3" w:rsidRDefault="00252B56" w:rsidP="00252B56">
      <w:pPr>
        <w:pStyle w:val="Default"/>
        <w:rPr>
          <w:rFonts w:ascii="Calibri" w:hAnsi="Calibri" w:cs="Calibri"/>
          <w:color w:val="auto"/>
          <w:sz w:val="20"/>
          <w:szCs w:val="20"/>
        </w:rPr>
      </w:pPr>
      <w:r w:rsidRPr="00BD42F3">
        <w:rPr>
          <w:rFonts w:ascii="Calibri" w:hAnsi="Calibri" w:cs="Calibri"/>
          <w:color w:val="auto"/>
          <w:sz w:val="20"/>
          <w:szCs w:val="20"/>
        </w:rPr>
        <w:t>Bemanningsföretagen är en arbetsgivar- och branschorganisation för personaluthyrnings-, omställnings- och rekryteringsföretag med ö</w:t>
      </w:r>
      <w:r w:rsidR="00905379" w:rsidRPr="00BD42F3">
        <w:rPr>
          <w:rFonts w:ascii="Calibri" w:hAnsi="Calibri" w:cs="Calibri"/>
          <w:color w:val="auto"/>
          <w:sz w:val="20"/>
          <w:szCs w:val="20"/>
        </w:rPr>
        <w:t>ver 500 medlemsföretag, varav 44</w:t>
      </w:r>
      <w:r w:rsidRPr="00BD42F3">
        <w:rPr>
          <w:rFonts w:ascii="Calibri" w:hAnsi="Calibri" w:cs="Calibri"/>
          <w:color w:val="auto"/>
          <w:sz w:val="20"/>
          <w:szCs w:val="20"/>
        </w:rPr>
        <w:t>0 är auktoriserade bemanningsföretag och/eller auktoriserade omställningsföretag. Bemanningsföretagen ingår i Almega och är medlem i Svenskt Näringsliv.</w:t>
      </w:r>
    </w:p>
    <w:p w:rsidR="00252B56" w:rsidRPr="00BD42F3" w:rsidRDefault="00252B56" w:rsidP="00252B56">
      <w:pPr>
        <w:pStyle w:val="Default"/>
        <w:rPr>
          <w:rFonts w:ascii="Calibri" w:hAnsi="Calibri" w:cs="Calibri"/>
          <w:color w:val="auto"/>
          <w:sz w:val="20"/>
          <w:szCs w:val="20"/>
        </w:rPr>
      </w:pPr>
      <w:r w:rsidRPr="00BD42F3">
        <w:rPr>
          <w:rFonts w:ascii="Calibri" w:hAnsi="Calibri" w:cs="Calibri"/>
          <w:color w:val="auto"/>
          <w:sz w:val="20"/>
          <w:szCs w:val="20"/>
        </w:rPr>
        <w:t xml:space="preserve"> </w:t>
      </w:r>
    </w:p>
    <w:p w:rsidR="00252B56" w:rsidRPr="00BD42F3" w:rsidRDefault="00252B56" w:rsidP="00252B56">
      <w:pPr>
        <w:pStyle w:val="Default"/>
        <w:rPr>
          <w:rFonts w:ascii="Calibri" w:hAnsi="Calibri" w:cs="Calibri"/>
          <w:color w:val="auto"/>
          <w:sz w:val="20"/>
          <w:szCs w:val="20"/>
        </w:rPr>
      </w:pPr>
      <w:r w:rsidRPr="00BD42F3">
        <w:rPr>
          <w:rFonts w:ascii="Calibri" w:hAnsi="Calibri" w:cs="Calibri"/>
          <w:color w:val="auto"/>
          <w:sz w:val="20"/>
          <w:szCs w:val="20"/>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p>
    <w:p w:rsidR="00252B56" w:rsidRPr="00BD42F3" w:rsidRDefault="00252B56" w:rsidP="00252B56">
      <w:pPr>
        <w:pStyle w:val="Default"/>
        <w:rPr>
          <w:rFonts w:ascii="Calibri" w:hAnsi="Calibri" w:cs="Calibri"/>
          <w:color w:val="auto"/>
          <w:sz w:val="20"/>
          <w:szCs w:val="20"/>
        </w:rPr>
      </w:pPr>
      <w:r w:rsidRPr="00BD42F3">
        <w:rPr>
          <w:rFonts w:ascii="Calibri" w:hAnsi="Calibri" w:cs="Calibri"/>
          <w:color w:val="auto"/>
          <w:sz w:val="20"/>
          <w:szCs w:val="20"/>
        </w:rPr>
        <w:t xml:space="preserve"> </w:t>
      </w:r>
    </w:p>
    <w:p w:rsidR="001F0700" w:rsidRPr="00A4147F" w:rsidRDefault="00252B56" w:rsidP="00252B56">
      <w:pPr>
        <w:rPr>
          <w:rFonts w:ascii="Calibri" w:hAnsi="Calibri" w:cs="Calibri"/>
          <w:sz w:val="22"/>
        </w:rPr>
      </w:pPr>
      <w:r w:rsidRPr="00BD42F3">
        <w:rPr>
          <w:rFonts w:ascii="Calibri" w:hAnsi="Calibri" w:cs="Calibri"/>
          <w:sz w:val="20"/>
        </w:rPr>
        <w:t>I bemanningsbranschen bedöms människor enbart efter kunskaper och kompetens.</w:t>
      </w:r>
      <w:r w:rsidRPr="00BD42F3">
        <w:rPr>
          <w:rFonts w:ascii="Calibri" w:hAnsi="Calibri" w:cs="Calibri"/>
          <w:sz w:val="20"/>
        </w:rPr>
        <w:br/>
      </w:r>
      <w:hyperlink r:id="rId10" w:history="1">
        <w:r w:rsidR="0071197B" w:rsidRPr="00A46711">
          <w:rPr>
            <w:rStyle w:val="Hyperlnk"/>
            <w:rFonts w:ascii="Calibri" w:hAnsi="Calibri" w:cs="Calibri"/>
            <w:sz w:val="20"/>
          </w:rPr>
          <w:t>www.bemanningsforetagen.se</w:t>
        </w:r>
      </w:hyperlink>
      <w:r w:rsidR="0071197B">
        <w:rPr>
          <w:rFonts w:ascii="Calibri" w:hAnsi="Calibri" w:cs="Calibri"/>
          <w:sz w:val="22"/>
        </w:rPr>
        <w:t xml:space="preserve"> </w:t>
      </w:r>
      <w:bookmarkStart w:id="0" w:name="_GoBack"/>
      <w:bookmarkEnd w:id="0"/>
    </w:p>
    <w:sectPr w:rsidR="001F0700" w:rsidRPr="00A4147F" w:rsidSect="006F0143">
      <w:headerReference w:type="default" r:id="rId11"/>
      <w:footerReference w:type="default" r:id="rId12"/>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24C" w:rsidRDefault="003D024C" w:rsidP="00685C62">
      <w:r>
        <w:separator/>
      </w:r>
    </w:p>
  </w:endnote>
  <w:endnote w:type="continuationSeparator" w:id="0">
    <w:p w:rsidR="003D024C" w:rsidRDefault="003D024C" w:rsidP="0068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CPYZ S+ Helvetica Neue LT Std">
    <w:altName w:val="VCPYZ S+ Helvetica Neue LT Std"/>
    <w:panose1 w:val="00000000000000000000"/>
    <w:charset w:val="00"/>
    <w:family w:val="swiss"/>
    <w:notTrueType/>
    <w:pitch w:val="default"/>
    <w:sig w:usb0="00000003" w:usb1="00000000" w:usb2="00000000" w:usb3="00000000" w:csb0="00000001" w:csb1="00000000"/>
  </w:font>
  <w:font w:name="Galliard LT">
    <w:altName w:val="Galliard L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5804"/>
      <w:docPartObj>
        <w:docPartGallery w:val="Page Numbers (Bottom of Page)"/>
        <w:docPartUnique/>
      </w:docPartObj>
    </w:sdtPr>
    <w:sdtEndPr/>
    <w:sdtContent>
      <w:sdt>
        <w:sdtPr>
          <w:id w:val="13605923"/>
          <w:docPartObj>
            <w:docPartGallery w:val="Page Numbers (Top of Page)"/>
            <w:docPartUnique/>
          </w:docPartObj>
        </w:sdtPr>
        <w:sdtEndPr/>
        <w:sdtContent>
          <w:p w:rsidR="00857A78" w:rsidRDefault="00857A78" w:rsidP="00DC7EAD">
            <w:pPr>
              <w:pStyle w:val="Sidfot"/>
              <w:tabs>
                <w:tab w:val="clear" w:pos="4536"/>
                <w:tab w:val="clear" w:pos="9072"/>
                <w:tab w:val="right" w:pos="7938"/>
              </w:tabs>
              <w:ind w:left="878" w:right="-427" w:firstLine="6068"/>
            </w:pPr>
            <w:r>
              <w:t xml:space="preserve">Sid </w:t>
            </w:r>
            <w:r>
              <w:rPr>
                <w:b/>
              </w:rPr>
              <w:fldChar w:fldCharType="begin"/>
            </w:r>
            <w:r>
              <w:rPr>
                <w:b/>
              </w:rPr>
              <w:instrText>PAGE</w:instrText>
            </w:r>
            <w:r>
              <w:rPr>
                <w:b/>
              </w:rPr>
              <w:fldChar w:fldCharType="separate"/>
            </w:r>
            <w:r w:rsidR="0071197B">
              <w:rPr>
                <w:b/>
                <w:noProof/>
              </w:rPr>
              <w:t>2</w:t>
            </w:r>
            <w:r>
              <w:rPr>
                <w:b/>
              </w:rPr>
              <w:fldChar w:fldCharType="end"/>
            </w:r>
            <w:r>
              <w:t xml:space="preserve"> av </w:t>
            </w:r>
            <w:r>
              <w:rPr>
                <w:b/>
              </w:rPr>
              <w:fldChar w:fldCharType="begin"/>
            </w:r>
            <w:r>
              <w:rPr>
                <w:b/>
              </w:rPr>
              <w:instrText>NUMPAGES</w:instrText>
            </w:r>
            <w:r>
              <w:rPr>
                <w:b/>
              </w:rPr>
              <w:fldChar w:fldCharType="separate"/>
            </w:r>
            <w:r w:rsidR="0071197B">
              <w:rPr>
                <w:b/>
                <w:noProof/>
              </w:rPr>
              <w:t>2</w:t>
            </w:r>
            <w:r>
              <w:rPr>
                <w:b/>
              </w:rPr>
              <w:fldChar w:fldCharType="end"/>
            </w:r>
          </w:p>
        </w:sdtContent>
      </w:sdt>
    </w:sdtContent>
  </w:sdt>
  <w:p w:rsidR="00857A78" w:rsidRDefault="00857A7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24C" w:rsidRDefault="003D024C" w:rsidP="00685C62">
      <w:r>
        <w:separator/>
      </w:r>
    </w:p>
  </w:footnote>
  <w:footnote w:type="continuationSeparator" w:id="0">
    <w:p w:rsidR="003D024C" w:rsidRDefault="003D024C" w:rsidP="0068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F8" w:rsidRPr="00380FA0" w:rsidRDefault="00F363F8" w:rsidP="00B4710C">
    <w:pPr>
      <w:pStyle w:val="Sidhuvud"/>
      <w:tabs>
        <w:tab w:val="clear" w:pos="4536"/>
        <w:tab w:val="clear" w:pos="9072"/>
        <w:tab w:val="left" w:pos="1560"/>
        <w:tab w:val="left" w:pos="4253"/>
      </w:tabs>
    </w:pPr>
    <w:r w:rsidRPr="004603C1">
      <w:rPr>
        <w:noProof/>
      </w:rPr>
      <w:drawing>
        <wp:anchor distT="0" distB="0" distL="114300" distR="114300" simplePos="0" relativeHeight="251657216" behindDoc="0" locked="0" layoutInCell="1" allowOverlap="1" wp14:anchorId="69CB40C7" wp14:editId="35810203">
          <wp:simplePos x="0" y="0"/>
          <wp:positionH relativeFrom="column">
            <wp:posOffset>3343929</wp:posOffset>
          </wp:positionH>
          <wp:positionV relativeFrom="paragraph">
            <wp:posOffset>-182704</wp:posOffset>
          </wp:positionV>
          <wp:extent cx="2325316" cy="437744"/>
          <wp:effectExtent l="19050" t="0" r="0" b="0"/>
          <wp:wrapNone/>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srcRect/>
                  <a:stretch>
                    <a:fillRect/>
                  </a:stretch>
                </pic:blipFill>
                <pic:spPr bwMode="auto">
                  <a:xfrm>
                    <a:off x="0" y="0"/>
                    <a:ext cx="2325316" cy="437744"/>
                  </a:xfrm>
                  <a:prstGeom prst="rect">
                    <a:avLst/>
                  </a:prstGeom>
                  <a:noFill/>
                  <a:ln w="9525">
                    <a:noFill/>
                    <a:miter lim="800000"/>
                    <a:headEnd/>
                    <a:tailEnd/>
                  </a:ln>
                </pic:spPr>
              </pic:pic>
            </a:graphicData>
          </a:graphic>
        </wp:anchor>
      </w:drawing>
    </w:r>
  </w:p>
  <w:p w:rsidR="0091107A" w:rsidRDefault="0091107A">
    <w:pPr>
      <w:pStyle w:val="Sidhuvud"/>
    </w:pPr>
  </w:p>
  <w:p w:rsidR="001F0700" w:rsidRDefault="001F0700">
    <w:pPr>
      <w:pStyle w:val="Sidhuvud"/>
    </w:pPr>
  </w:p>
  <w:p w:rsidR="001F0700" w:rsidRDefault="001F070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5E25021B"/>
    <w:multiLevelType w:val="hybridMultilevel"/>
    <w:tmpl w:val="9EA00894"/>
    <w:lvl w:ilvl="0" w:tplc="D98EA78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96F0C66"/>
    <w:multiLevelType w:val="hybridMultilevel"/>
    <w:tmpl w:val="C8B42AAC"/>
    <w:lvl w:ilvl="0" w:tplc="73BC63C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9703B01"/>
    <w:multiLevelType w:val="hybridMultilevel"/>
    <w:tmpl w:val="84AC2FC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4"/>
  </w:num>
  <w:num w:numId="5">
    <w:abstractNumId w:val="2"/>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BC"/>
    <w:rsid w:val="00001179"/>
    <w:rsid w:val="00001293"/>
    <w:rsid w:val="000027DA"/>
    <w:rsid w:val="00002F9A"/>
    <w:rsid w:val="00004004"/>
    <w:rsid w:val="0000524D"/>
    <w:rsid w:val="000079D9"/>
    <w:rsid w:val="00015462"/>
    <w:rsid w:val="00016081"/>
    <w:rsid w:val="000167EB"/>
    <w:rsid w:val="00021200"/>
    <w:rsid w:val="00023F7B"/>
    <w:rsid w:val="00025624"/>
    <w:rsid w:val="0002719A"/>
    <w:rsid w:val="000429DB"/>
    <w:rsid w:val="0004736C"/>
    <w:rsid w:val="000479DD"/>
    <w:rsid w:val="00047C3F"/>
    <w:rsid w:val="00053841"/>
    <w:rsid w:val="00055650"/>
    <w:rsid w:val="00057667"/>
    <w:rsid w:val="0006125C"/>
    <w:rsid w:val="000676AB"/>
    <w:rsid w:val="000721B5"/>
    <w:rsid w:val="000734A3"/>
    <w:rsid w:val="000747F1"/>
    <w:rsid w:val="0007631D"/>
    <w:rsid w:val="00077C62"/>
    <w:rsid w:val="0008401F"/>
    <w:rsid w:val="000921CD"/>
    <w:rsid w:val="00092BB3"/>
    <w:rsid w:val="000A0D3D"/>
    <w:rsid w:val="000A18DF"/>
    <w:rsid w:val="000A26D8"/>
    <w:rsid w:val="000A2F84"/>
    <w:rsid w:val="000A6778"/>
    <w:rsid w:val="000B69B4"/>
    <w:rsid w:val="000C2FE5"/>
    <w:rsid w:val="000D6FF3"/>
    <w:rsid w:val="000E19AC"/>
    <w:rsid w:val="000F06B3"/>
    <w:rsid w:val="000F38DA"/>
    <w:rsid w:val="000F457C"/>
    <w:rsid w:val="000F7738"/>
    <w:rsid w:val="000F7CBC"/>
    <w:rsid w:val="0010059E"/>
    <w:rsid w:val="0010176B"/>
    <w:rsid w:val="00107217"/>
    <w:rsid w:val="00123661"/>
    <w:rsid w:val="00124821"/>
    <w:rsid w:val="00130362"/>
    <w:rsid w:val="00141F40"/>
    <w:rsid w:val="00146DF5"/>
    <w:rsid w:val="0015414F"/>
    <w:rsid w:val="00155801"/>
    <w:rsid w:val="00157B09"/>
    <w:rsid w:val="001726CC"/>
    <w:rsid w:val="00180FFF"/>
    <w:rsid w:val="001857E2"/>
    <w:rsid w:val="00187F66"/>
    <w:rsid w:val="00192040"/>
    <w:rsid w:val="00197C80"/>
    <w:rsid w:val="001A6CC3"/>
    <w:rsid w:val="001A7F53"/>
    <w:rsid w:val="001B610E"/>
    <w:rsid w:val="001B7384"/>
    <w:rsid w:val="001B7BC7"/>
    <w:rsid w:val="001C06F0"/>
    <w:rsid w:val="001C0EE7"/>
    <w:rsid w:val="001C552D"/>
    <w:rsid w:val="001D1B54"/>
    <w:rsid w:val="001D3598"/>
    <w:rsid w:val="001D37CE"/>
    <w:rsid w:val="001E1846"/>
    <w:rsid w:val="001E47F0"/>
    <w:rsid w:val="001E5ABA"/>
    <w:rsid w:val="001E6D03"/>
    <w:rsid w:val="001F0700"/>
    <w:rsid w:val="001F1C86"/>
    <w:rsid w:val="001F20AD"/>
    <w:rsid w:val="001F669B"/>
    <w:rsid w:val="002009FD"/>
    <w:rsid w:val="00200A42"/>
    <w:rsid w:val="00217AF2"/>
    <w:rsid w:val="00220DD8"/>
    <w:rsid w:val="00220F69"/>
    <w:rsid w:val="002216CB"/>
    <w:rsid w:val="00227869"/>
    <w:rsid w:val="0023457E"/>
    <w:rsid w:val="0023749E"/>
    <w:rsid w:val="00240393"/>
    <w:rsid w:val="0024184D"/>
    <w:rsid w:val="00250116"/>
    <w:rsid w:val="0025023C"/>
    <w:rsid w:val="00252B56"/>
    <w:rsid w:val="00256221"/>
    <w:rsid w:val="0025760A"/>
    <w:rsid w:val="002613A0"/>
    <w:rsid w:val="002631A1"/>
    <w:rsid w:val="00265718"/>
    <w:rsid w:val="0027282F"/>
    <w:rsid w:val="002758D8"/>
    <w:rsid w:val="002901B4"/>
    <w:rsid w:val="00290B8F"/>
    <w:rsid w:val="002B097D"/>
    <w:rsid w:val="002B146E"/>
    <w:rsid w:val="002B7F33"/>
    <w:rsid w:val="002C1FF6"/>
    <w:rsid w:val="002C250E"/>
    <w:rsid w:val="002C576E"/>
    <w:rsid w:val="002D70F0"/>
    <w:rsid w:val="002E6BFE"/>
    <w:rsid w:val="002F331E"/>
    <w:rsid w:val="002F7EDE"/>
    <w:rsid w:val="0030200C"/>
    <w:rsid w:val="00306199"/>
    <w:rsid w:val="0031570C"/>
    <w:rsid w:val="003174C1"/>
    <w:rsid w:val="00317BFA"/>
    <w:rsid w:val="0032223D"/>
    <w:rsid w:val="00322685"/>
    <w:rsid w:val="003231DD"/>
    <w:rsid w:val="00330EBF"/>
    <w:rsid w:val="003339C8"/>
    <w:rsid w:val="00333B34"/>
    <w:rsid w:val="00334EC5"/>
    <w:rsid w:val="00340A8C"/>
    <w:rsid w:val="003500A3"/>
    <w:rsid w:val="003509D3"/>
    <w:rsid w:val="00357712"/>
    <w:rsid w:val="00360FCA"/>
    <w:rsid w:val="00377A55"/>
    <w:rsid w:val="00383C2D"/>
    <w:rsid w:val="003851A3"/>
    <w:rsid w:val="00387C5B"/>
    <w:rsid w:val="00390837"/>
    <w:rsid w:val="003A7D48"/>
    <w:rsid w:val="003B20C5"/>
    <w:rsid w:val="003B3483"/>
    <w:rsid w:val="003C1AB9"/>
    <w:rsid w:val="003C2E1D"/>
    <w:rsid w:val="003D024C"/>
    <w:rsid w:val="003D18E4"/>
    <w:rsid w:val="003D3176"/>
    <w:rsid w:val="003D77C0"/>
    <w:rsid w:val="003E605A"/>
    <w:rsid w:val="003F1222"/>
    <w:rsid w:val="003F14DC"/>
    <w:rsid w:val="00413A31"/>
    <w:rsid w:val="00413E63"/>
    <w:rsid w:val="004174C6"/>
    <w:rsid w:val="00417B21"/>
    <w:rsid w:val="004202A5"/>
    <w:rsid w:val="00420909"/>
    <w:rsid w:val="004222B9"/>
    <w:rsid w:val="004307E2"/>
    <w:rsid w:val="00430C7D"/>
    <w:rsid w:val="00435AA5"/>
    <w:rsid w:val="00440675"/>
    <w:rsid w:val="00441214"/>
    <w:rsid w:val="00452FFD"/>
    <w:rsid w:val="00457EF8"/>
    <w:rsid w:val="004613BC"/>
    <w:rsid w:val="004643C1"/>
    <w:rsid w:val="00465DEB"/>
    <w:rsid w:val="00470D02"/>
    <w:rsid w:val="004746EE"/>
    <w:rsid w:val="00483248"/>
    <w:rsid w:val="0048352D"/>
    <w:rsid w:val="004875D1"/>
    <w:rsid w:val="0048792E"/>
    <w:rsid w:val="00491250"/>
    <w:rsid w:val="004916A7"/>
    <w:rsid w:val="0049779F"/>
    <w:rsid w:val="004B22DC"/>
    <w:rsid w:val="004B5201"/>
    <w:rsid w:val="004C4A74"/>
    <w:rsid w:val="004C5BD9"/>
    <w:rsid w:val="004D2C9E"/>
    <w:rsid w:val="004E0584"/>
    <w:rsid w:val="004E3550"/>
    <w:rsid w:val="004E3DF7"/>
    <w:rsid w:val="004E537F"/>
    <w:rsid w:val="004F2FC0"/>
    <w:rsid w:val="004F6724"/>
    <w:rsid w:val="0050359D"/>
    <w:rsid w:val="00504000"/>
    <w:rsid w:val="0051560C"/>
    <w:rsid w:val="00522A5F"/>
    <w:rsid w:val="00524FFC"/>
    <w:rsid w:val="0052611B"/>
    <w:rsid w:val="00534F91"/>
    <w:rsid w:val="00535D46"/>
    <w:rsid w:val="00537C9F"/>
    <w:rsid w:val="005427AB"/>
    <w:rsid w:val="00554165"/>
    <w:rsid w:val="0055729F"/>
    <w:rsid w:val="0056438D"/>
    <w:rsid w:val="00565113"/>
    <w:rsid w:val="00584164"/>
    <w:rsid w:val="00584AEA"/>
    <w:rsid w:val="00584EDC"/>
    <w:rsid w:val="00586296"/>
    <w:rsid w:val="00586737"/>
    <w:rsid w:val="00586A55"/>
    <w:rsid w:val="005938BA"/>
    <w:rsid w:val="005969D8"/>
    <w:rsid w:val="005A5E63"/>
    <w:rsid w:val="005B3257"/>
    <w:rsid w:val="005B3F8F"/>
    <w:rsid w:val="005C0DD4"/>
    <w:rsid w:val="005C3C26"/>
    <w:rsid w:val="005D363A"/>
    <w:rsid w:val="005D7021"/>
    <w:rsid w:val="005E609C"/>
    <w:rsid w:val="005F0BC6"/>
    <w:rsid w:val="005F2DE5"/>
    <w:rsid w:val="00602E3F"/>
    <w:rsid w:val="00604248"/>
    <w:rsid w:val="00613F63"/>
    <w:rsid w:val="00631B41"/>
    <w:rsid w:val="00632EFD"/>
    <w:rsid w:val="006332F6"/>
    <w:rsid w:val="00634C8D"/>
    <w:rsid w:val="006409D2"/>
    <w:rsid w:val="00643F14"/>
    <w:rsid w:val="00644105"/>
    <w:rsid w:val="00645A12"/>
    <w:rsid w:val="00651C81"/>
    <w:rsid w:val="0066483A"/>
    <w:rsid w:val="006677A4"/>
    <w:rsid w:val="0067196B"/>
    <w:rsid w:val="00681E92"/>
    <w:rsid w:val="00685C62"/>
    <w:rsid w:val="00693DDC"/>
    <w:rsid w:val="00694FC4"/>
    <w:rsid w:val="006A7173"/>
    <w:rsid w:val="006B056B"/>
    <w:rsid w:val="006C18F8"/>
    <w:rsid w:val="006C1C67"/>
    <w:rsid w:val="006C3D1C"/>
    <w:rsid w:val="006D2508"/>
    <w:rsid w:val="006E193E"/>
    <w:rsid w:val="006E40C8"/>
    <w:rsid w:val="006F0143"/>
    <w:rsid w:val="006F0321"/>
    <w:rsid w:val="006F0F29"/>
    <w:rsid w:val="00700938"/>
    <w:rsid w:val="00710AC8"/>
    <w:rsid w:val="0071197B"/>
    <w:rsid w:val="00716FEA"/>
    <w:rsid w:val="00717884"/>
    <w:rsid w:val="00717B7F"/>
    <w:rsid w:val="0072039F"/>
    <w:rsid w:val="007222EC"/>
    <w:rsid w:val="007224BB"/>
    <w:rsid w:val="00732938"/>
    <w:rsid w:val="0073306A"/>
    <w:rsid w:val="00737869"/>
    <w:rsid w:val="00737A51"/>
    <w:rsid w:val="007408C1"/>
    <w:rsid w:val="007439C2"/>
    <w:rsid w:val="00757458"/>
    <w:rsid w:val="007703FA"/>
    <w:rsid w:val="00771165"/>
    <w:rsid w:val="00775D97"/>
    <w:rsid w:val="007772CE"/>
    <w:rsid w:val="00784E0F"/>
    <w:rsid w:val="007859B4"/>
    <w:rsid w:val="00793717"/>
    <w:rsid w:val="007A4710"/>
    <w:rsid w:val="007A4AE1"/>
    <w:rsid w:val="007B7E0B"/>
    <w:rsid w:val="007C1911"/>
    <w:rsid w:val="007C3130"/>
    <w:rsid w:val="007D34F0"/>
    <w:rsid w:val="007D36CF"/>
    <w:rsid w:val="007D6977"/>
    <w:rsid w:val="007E0D98"/>
    <w:rsid w:val="007E0FBC"/>
    <w:rsid w:val="007E4902"/>
    <w:rsid w:val="007E552D"/>
    <w:rsid w:val="007E6C4D"/>
    <w:rsid w:val="007E7225"/>
    <w:rsid w:val="007E766A"/>
    <w:rsid w:val="007F21A1"/>
    <w:rsid w:val="007F21D3"/>
    <w:rsid w:val="007F6617"/>
    <w:rsid w:val="007F6E47"/>
    <w:rsid w:val="00801949"/>
    <w:rsid w:val="00805547"/>
    <w:rsid w:val="00815085"/>
    <w:rsid w:val="008154EC"/>
    <w:rsid w:val="00820508"/>
    <w:rsid w:val="008209A5"/>
    <w:rsid w:val="0082659E"/>
    <w:rsid w:val="00830534"/>
    <w:rsid w:val="00832D8B"/>
    <w:rsid w:val="0083550D"/>
    <w:rsid w:val="00836799"/>
    <w:rsid w:val="00840420"/>
    <w:rsid w:val="008453D8"/>
    <w:rsid w:val="008525F9"/>
    <w:rsid w:val="00853F95"/>
    <w:rsid w:val="008550DE"/>
    <w:rsid w:val="00857A78"/>
    <w:rsid w:val="008653A6"/>
    <w:rsid w:val="00876C2A"/>
    <w:rsid w:val="00877366"/>
    <w:rsid w:val="0088085C"/>
    <w:rsid w:val="008835CC"/>
    <w:rsid w:val="008853A0"/>
    <w:rsid w:val="0088762E"/>
    <w:rsid w:val="00893497"/>
    <w:rsid w:val="00896012"/>
    <w:rsid w:val="008B2831"/>
    <w:rsid w:val="008B3C02"/>
    <w:rsid w:val="008D2A20"/>
    <w:rsid w:val="008D415E"/>
    <w:rsid w:val="008D4BF8"/>
    <w:rsid w:val="008D4DFB"/>
    <w:rsid w:val="008D5082"/>
    <w:rsid w:val="008D62FD"/>
    <w:rsid w:val="008D7D78"/>
    <w:rsid w:val="008E2B1C"/>
    <w:rsid w:val="008E66FD"/>
    <w:rsid w:val="008F1411"/>
    <w:rsid w:val="008F5500"/>
    <w:rsid w:val="008F6217"/>
    <w:rsid w:val="00901CCB"/>
    <w:rsid w:val="00905379"/>
    <w:rsid w:val="0091107A"/>
    <w:rsid w:val="00915509"/>
    <w:rsid w:val="009157D0"/>
    <w:rsid w:val="00920725"/>
    <w:rsid w:val="00920DB0"/>
    <w:rsid w:val="00921682"/>
    <w:rsid w:val="0092266B"/>
    <w:rsid w:val="00924B2B"/>
    <w:rsid w:val="0093465A"/>
    <w:rsid w:val="00936AC2"/>
    <w:rsid w:val="00944AFF"/>
    <w:rsid w:val="00944ED8"/>
    <w:rsid w:val="00950C9F"/>
    <w:rsid w:val="009514C3"/>
    <w:rsid w:val="009517FA"/>
    <w:rsid w:val="009529A8"/>
    <w:rsid w:val="0095322A"/>
    <w:rsid w:val="00953D06"/>
    <w:rsid w:val="009547D0"/>
    <w:rsid w:val="009577D8"/>
    <w:rsid w:val="009603CA"/>
    <w:rsid w:val="00961BBE"/>
    <w:rsid w:val="00964D49"/>
    <w:rsid w:val="009658E1"/>
    <w:rsid w:val="00971533"/>
    <w:rsid w:val="00973096"/>
    <w:rsid w:val="00983244"/>
    <w:rsid w:val="0098446E"/>
    <w:rsid w:val="00986888"/>
    <w:rsid w:val="0099753D"/>
    <w:rsid w:val="00997D1F"/>
    <w:rsid w:val="009A298D"/>
    <w:rsid w:val="009A4C29"/>
    <w:rsid w:val="009A5001"/>
    <w:rsid w:val="009B1E4F"/>
    <w:rsid w:val="009B6666"/>
    <w:rsid w:val="009C0163"/>
    <w:rsid w:val="009C4AF3"/>
    <w:rsid w:val="009C5661"/>
    <w:rsid w:val="009D0619"/>
    <w:rsid w:val="009D60B8"/>
    <w:rsid w:val="009D7A9B"/>
    <w:rsid w:val="009E1183"/>
    <w:rsid w:val="009E3544"/>
    <w:rsid w:val="009E68BC"/>
    <w:rsid w:val="009F4B78"/>
    <w:rsid w:val="00A04BD0"/>
    <w:rsid w:val="00A06ACA"/>
    <w:rsid w:val="00A07062"/>
    <w:rsid w:val="00A07B70"/>
    <w:rsid w:val="00A122C9"/>
    <w:rsid w:val="00A15D2E"/>
    <w:rsid w:val="00A21FA6"/>
    <w:rsid w:val="00A24CB1"/>
    <w:rsid w:val="00A26615"/>
    <w:rsid w:val="00A37D13"/>
    <w:rsid w:val="00A4147F"/>
    <w:rsid w:val="00A41BC0"/>
    <w:rsid w:val="00A41E5C"/>
    <w:rsid w:val="00A430F0"/>
    <w:rsid w:val="00A431FD"/>
    <w:rsid w:val="00A51A4C"/>
    <w:rsid w:val="00A525C6"/>
    <w:rsid w:val="00A56D09"/>
    <w:rsid w:val="00A57E61"/>
    <w:rsid w:val="00A62414"/>
    <w:rsid w:val="00A84730"/>
    <w:rsid w:val="00A85DCC"/>
    <w:rsid w:val="00A907B6"/>
    <w:rsid w:val="00A912FC"/>
    <w:rsid w:val="00AA05A3"/>
    <w:rsid w:val="00AA275B"/>
    <w:rsid w:val="00AA591E"/>
    <w:rsid w:val="00AB3965"/>
    <w:rsid w:val="00AB7778"/>
    <w:rsid w:val="00AC1FD0"/>
    <w:rsid w:val="00AC5D88"/>
    <w:rsid w:val="00AC7D03"/>
    <w:rsid w:val="00AD1D9B"/>
    <w:rsid w:val="00AD2A6D"/>
    <w:rsid w:val="00AD36D0"/>
    <w:rsid w:val="00AE0438"/>
    <w:rsid w:val="00AE0AD8"/>
    <w:rsid w:val="00AE3425"/>
    <w:rsid w:val="00AE469D"/>
    <w:rsid w:val="00AF32EE"/>
    <w:rsid w:val="00B01DC7"/>
    <w:rsid w:val="00B01E20"/>
    <w:rsid w:val="00B041BC"/>
    <w:rsid w:val="00B063B6"/>
    <w:rsid w:val="00B07068"/>
    <w:rsid w:val="00B1079B"/>
    <w:rsid w:val="00B14832"/>
    <w:rsid w:val="00B14E95"/>
    <w:rsid w:val="00B22BE1"/>
    <w:rsid w:val="00B275AB"/>
    <w:rsid w:val="00B30648"/>
    <w:rsid w:val="00B3337F"/>
    <w:rsid w:val="00B3557D"/>
    <w:rsid w:val="00B35C9A"/>
    <w:rsid w:val="00B50097"/>
    <w:rsid w:val="00B50338"/>
    <w:rsid w:val="00B526F9"/>
    <w:rsid w:val="00B637BB"/>
    <w:rsid w:val="00B64347"/>
    <w:rsid w:val="00B668BA"/>
    <w:rsid w:val="00B7113D"/>
    <w:rsid w:val="00B758A2"/>
    <w:rsid w:val="00B7704B"/>
    <w:rsid w:val="00B7727B"/>
    <w:rsid w:val="00B80B7F"/>
    <w:rsid w:val="00B916F2"/>
    <w:rsid w:val="00B96270"/>
    <w:rsid w:val="00B9731E"/>
    <w:rsid w:val="00BA2613"/>
    <w:rsid w:val="00BA43F1"/>
    <w:rsid w:val="00BA5423"/>
    <w:rsid w:val="00BB0A29"/>
    <w:rsid w:val="00BB5B2B"/>
    <w:rsid w:val="00BB67AC"/>
    <w:rsid w:val="00BC09EB"/>
    <w:rsid w:val="00BC1405"/>
    <w:rsid w:val="00BC6146"/>
    <w:rsid w:val="00BC63C1"/>
    <w:rsid w:val="00BD42F3"/>
    <w:rsid w:val="00BE1158"/>
    <w:rsid w:val="00BE252D"/>
    <w:rsid w:val="00BE5AA9"/>
    <w:rsid w:val="00BE7FDA"/>
    <w:rsid w:val="00BF1E37"/>
    <w:rsid w:val="00BF653D"/>
    <w:rsid w:val="00BF6F20"/>
    <w:rsid w:val="00C16930"/>
    <w:rsid w:val="00C17D71"/>
    <w:rsid w:val="00C25FC8"/>
    <w:rsid w:val="00C27670"/>
    <w:rsid w:val="00C33116"/>
    <w:rsid w:val="00C333D3"/>
    <w:rsid w:val="00C34C17"/>
    <w:rsid w:val="00C35994"/>
    <w:rsid w:val="00C377CA"/>
    <w:rsid w:val="00C40DB8"/>
    <w:rsid w:val="00C4135B"/>
    <w:rsid w:val="00C45E00"/>
    <w:rsid w:val="00C51189"/>
    <w:rsid w:val="00C52256"/>
    <w:rsid w:val="00C53542"/>
    <w:rsid w:val="00C53D8D"/>
    <w:rsid w:val="00C54345"/>
    <w:rsid w:val="00C605F0"/>
    <w:rsid w:val="00C66788"/>
    <w:rsid w:val="00C804D9"/>
    <w:rsid w:val="00C93E65"/>
    <w:rsid w:val="00C9534D"/>
    <w:rsid w:val="00C95934"/>
    <w:rsid w:val="00C9791E"/>
    <w:rsid w:val="00CA0476"/>
    <w:rsid w:val="00CA0C24"/>
    <w:rsid w:val="00CA2BFE"/>
    <w:rsid w:val="00CA3FDF"/>
    <w:rsid w:val="00CA6466"/>
    <w:rsid w:val="00CC1A25"/>
    <w:rsid w:val="00CC5364"/>
    <w:rsid w:val="00CC7580"/>
    <w:rsid w:val="00CD0A97"/>
    <w:rsid w:val="00CE0F15"/>
    <w:rsid w:val="00CE5649"/>
    <w:rsid w:val="00CF6DF3"/>
    <w:rsid w:val="00D04278"/>
    <w:rsid w:val="00D048CE"/>
    <w:rsid w:val="00D1195A"/>
    <w:rsid w:val="00D11E99"/>
    <w:rsid w:val="00D13B52"/>
    <w:rsid w:val="00D221FC"/>
    <w:rsid w:val="00D25CB3"/>
    <w:rsid w:val="00D37061"/>
    <w:rsid w:val="00D45D66"/>
    <w:rsid w:val="00D52A2E"/>
    <w:rsid w:val="00D533FC"/>
    <w:rsid w:val="00D566CD"/>
    <w:rsid w:val="00D57A2B"/>
    <w:rsid w:val="00D60510"/>
    <w:rsid w:val="00D7467F"/>
    <w:rsid w:val="00D748A9"/>
    <w:rsid w:val="00D77CB8"/>
    <w:rsid w:val="00D8033C"/>
    <w:rsid w:val="00D81458"/>
    <w:rsid w:val="00D81623"/>
    <w:rsid w:val="00D82854"/>
    <w:rsid w:val="00D85753"/>
    <w:rsid w:val="00D9025C"/>
    <w:rsid w:val="00D93A70"/>
    <w:rsid w:val="00DA1090"/>
    <w:rsid w:val="00DA3A7D"/>
    <w:rsid w:val="00DB12DE"/>
    <w:rsid w:val="00DB6F16"/>
    <w:rsid w:val="00DB7D66"/>
    <w:rsid w:val="00DC5AF2"/>
    <w:rsid w:val="00DC776C"/>
    <w:rsid w:val="00DD0129"/>
    <w:rsid w:val="00DD772F"/>
    <w:rsid w:val="00DE012D"/>
    <w:rsid w:val="00DE1858"/>
    <w:rsid w:val="00DE1B5B"/>
    <w:rsid w:val="00DE2E3C"/>
    <w:rsid w:val="00DF1232"/>
    <w:rsid w:val="00DF4AA3"/>
    <w:rsid w:val="00E0461A"/>
    <w:rsid w:val="00E10571"/>
    <w:rsid w:val="00E23B33"/>
    <w:rsid w:val="00E243E1"/>
    <w:rsid w:val="00E25A0A"/>
    <w:rsid w:val="00E30A3C"/>
    <w:rsid w:val="00E310D4"/>
    <w:rsid w:val="00E35A26"/>
    <w:rsid w:val="00E41468"/>
    <w:rsid w:val="00E43265"/>
    <w:rsid w:val="00E4561A"/>
    <w:rsid w:val="00E468C7"/>
    <w:rsid w:val="00E469A9"/>
    <w:rsid w:val="00E46AFD"/>
    <w:rsid w:val="00E5090D"/>
    <w:rsid w:val="00E557B8"/>
    <w:rsid w:val="00E55D92"/>
    <w:rsid w:val="00E60533"/>
    <w:rsid w:val="00E65EC1"/>
    <w:rsid w:val="00E715F4"/>
    <w:rsid w:val="00E75C12"/>
    <w:rsid w:val="00E7625B"/>
    <w:rsid w:val="00E81CAE"/>
    <w:rsid w:val="00E84583"/>
    <w:rsid w:val="00E875E8"/>
    <w:rsid w:val="00EA4606"/>
    <w:rsid w:val="00EA52E8"/>
    <w:rsid w:val="00EA5459"/>
    <w:rsid w:val="00EA655C"/>
    <w:rsid w:val="00EA68A3"/>
    <w:rsid w:val="00EA6C5A"/>
    <w:rsid w:val="00EB02A3"/>
    <w:rsid w:val="00EB3559"/>
    <w:rsid w:val="00EB63BB"/>
    <w:rsid w:val="00EC3D50"/>
    <w:rsid w:val="00EC4795"/>
    <w:rsid w:val="00EC4EB2"/>
    <w:rsid w:val="00ED684F"/>
    <w:rsid w:val="00EE1FB1"/>
    <w:rsid w:val="00EF5BD4"/>
    <w:rsid w:val="00EF5FD6"/>
    <w:rsid w:val="00F01749"/>
    <w:rsid w:val="00F10342"/>
    <w:rsid w:val="00F13DD6"/>
    <w:rsid w:val="00F178AF"/>
    <w:rsid w:val="00F26BCD"/>
    <w:rsid w:val="00F363F8"/>
    <w:rsid w:val="00F60FBF"/>
    <w:rsid w:val="00F62FFF"/>
    <w:rsid w:val="00F631CE"/>
    <w:rsid w:val="00F65946"/>
    <w:rsid w:val="00F66E8A"/>
    <w:rsid w:val="00F67AAB"/>
    <w:rsid w:val="00F70B60"/>
    <w:rsid w:val="00F74128"/>
    <w:rsid w:val="00F7547D"/>
    <w:rsid w:val="00F82197"/>
    <w:rsid w:val="00F879C5"/>
    <w:rsid w:val="00F90851"/>
    <w:rsid w:val="00F9168C"/>
    <w:rsid w:val="00FA0F7D"/>
    <w:rsid w:val="00FA27E8"/>
    <w:rsid w:val="00FB4833"/>
    <w:rsid w:val="00FC142B"/>
    <w:rsid w:val="00FC3ED1"/>
    <w:rsid w:val="00FD10A4"/>
    <w:rsid w:val="00FD67C4"/>
    <w:rsid w:val="00FD6F31"/>
    <w:rsid w:val="00FE1E05"/>
    <w:rsid w:val="00FE659F"/>
    <w:rsid w:val="00FE6A75"/>
    <w:rsid w:val="00FF2E5A"/>
    <w:rsid w:val="00FF483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C9791E"/>
    <w:pPr>
      <w:spacing w:after="0" w:line="240" w:lineRule="auto"/>
      <w:ind w:left="0" w:firstLine="0"/>
    </w:pPr>
    <w:rPr>
      <w:rFonts w:asciiTheme="minorHAnsi" w:eastAsiaTheme="minorEastAsia" w:hAnsiTheme="minorHAnsi" w:cstheme="minorBidi"/>
      <w:sz w:val="24"/>
      <w:szCs w:val="24"/>
      <w:lang w:eastAsia="sv-SE"/>
    </w:rPr>
  </w:style>
  <w:style w:type="paragraph" w:styleId="Rubrik1">
    <w:name w:val="heading 1"/>
    <w:basedOn w:val="Normal"/>
    <w:next w:val="Normal"/>
    <w:link w:val="Rubrik1Char"/>
    <w:uiPriority w:val="9"/>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34"/>
    <w:qFormat/>
    <w:rsid w:val="00A07B70"/>
    <w:pPr>
      <w:numPr>
        <w:numId w:val="1"/>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reradlistaAlmega">
    <w:name w:val="Numrerad lista Almega"/>
    <w:basedOn w:val="Liststycke"/>
    <w:link w:val="NumreradlistaAlmegaChar"/>
    <w:qFormat/>
    <w:rsid w:val="00A07B70"/>
    <w:pPr>
      <w:numPr>
        <w:numId w:val="2"/>
      </w:numPr>
      <w:ind w:left="426" w:hanging="426"/>
    </w:pPr>
  </w:style>
  <w:style w:type="character" w:customStyle="1" w:styleId="ListstyckeChar">
    <w:name w:val="Liststycke Char"/>
    <w:aliases w:val="Punktlista Almega Char"/>
    <w:basedOn w:val="Standardstycketeckensnitt"/>
    <w:link w:val="Liststycke"/>
    <w:uiPriority w:val="34"/>
    <w:rsid w:val="00A07B70"/>
    <w:rPr>
      <w:rFonts w:asciiTheme="minorHAnsi" w:eastAsiaTheme="minorEastAsia" w:hAnsiTheme="minorHAnsi" w:cstheme="minorBidi"/>
      <w:sz w:val="24"/>
      <w:szCs w:val="24"/>
      <w:lang w:eastAsia="sv-SE"/>
    </w:rPr>
  </w:style>
  <w:style w:type="character" w:customStyle="1" w:styleId="NumreradlistaAlmegaChar">
    <w:name w:val="Numrerad lista Almega Char"/>
    <w:basedOn w:val="ListstyckeChar"/>
    <w:link w:val="NumreradlistaAlmega"/>
    <w:rsid w:val="00A07B70"/>
    <w:rPr>
      <w:rFonts w:asciiTheme="minorHAnsi" w:eastAsiaTheme="minorEastAsia" w:hAnsiTheme="minorHAnsi" w:cstheme="minorBidi"/>
      <w:sz w:val="24"/>
      <w:szCs w:val="24"/>
      <w:lang w:eastAsia="sv-SE"/>
    </w:rPr>
  </w:style>
  <w:style w:type="character" w:customStyle="1" w:styleId="title7">
    <w:name w:val="title7"/>
    <w:basedOn w:val="Standardstycketeckensnitt"/>
    <w:rsid w:val="00857A78"/>
  </w:style>
  <w:style w:type="paragraph" w:styleId="Oformateradtext">
    <w:name w:val="Plain Text"/>
    <w:basedOn w:val="Normal"/>
    <w:link w:val="OformateradtextChar"/>
    <w:uiPriority w:val="99"/>
    <w:semiHidden/>
    <w:unhideWhenUsed/>
    <w:rsid w:val="008F1411"/>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semiHidden/>
    <w:rsid w:val="008F1411"/>
    <w:rPr>
      <w:rFonts w:ascii="Calibri" w:hAnsi="Calibri" w:cs="Consolas"/>
      <w:sz w:val="22"/>
      <w:szCs w:val="21"/>
    </w:rPr>
  </w:style>
  <w:style w:type="character" w:styleId="Hyperlnk">
    <w:name w:val="Hyperlink"/>
    <w:basedOn w:val="Standardstycketeckensnitt"/>
    <w:uiPriority w:val="99"/>
    <w:unhideWhenUsed/>
    <w:rsid w:val="00BF1E37"/>
    <w:rPr>
      <w:color w:val="0000FF" w:themeColor="hyperlink"/>
      <w:u w:val="single"/>
    </w:rPr>
  </w:style>
  <w:style w:type="character" w:styleId="AnvndHyperlnk">
    <w:name w:val="FollowedHyperlink"/>
    <w:basedOn w:val="Standardstycketeckensnitt"/>
    <w:uiPriority w:val="99"/>
    <w:semiHidden/>
    <w:unhideWhenUsed/>
    <w:rsid w:val="00001179"/>
    <w:rPr>
      <w:color w:val="800080" w:themeColor="followedHyperlink"/>
      <w:u w:val="single"/>
    </w:rPr>
  </w:style>
  <w:style w:type="character" w:styleId="Stark">
    <w:name w:val="Strong"/>
    <w:basedOn w:val="Standardstycketeckensnitt"/>
    <w:uiPriority w:val="22"/>
    <w:qFormat/>
    <w:rsid w:val="003D77C0"/>
    <w:rPr>
      <w:b/>
      <w:bCs/>
    </w:rPr>
  </w:style>
  <w:style w:type="paragraph" w:styleId="Normalwebb">
    <w:name w:val="Normal (Web)"/>
    <w:basedOn w:val="Normal"/>
    <w:uiPriority w:val="99"/>
    <w:semiHidden/>
    <w:unhideWhenUsed/>
    <w:rsid w:val="003D77C0"/>
    <w:pPr>
      <w:spacing w:after="135"/>
    </w:pPr>
    <w:rPr>
      <w:rFonts w:ascii="Times New Roman" w:eastAsia="Times New Roman" w:hAnsi="Times New Roman" w:cs="Times New Roman"/>
    </w:rPr>
  </w:style>
  <w:style w:type="paragraph" w:customStyle="1" w:styleId="Default">
    <w:name w:val="Default"/>
    <w:rsid w:val="00F62FFF"/>
    <w:pPr>
      <w:autoSpaceDE w:val="0"/>
      <w:autoSpaceDN w:val="0"/>
      <w:adjustRightInd w:val="0"/>
      <w:spacing w:after="0" w:line="240" w:lineRule="auto"/>
      <w:ind w:left="0" w:firstLine="0"/>
    </w:pPr>
    <w:rPr>
      <w:rFonts w:ascii="VCPYZ S+ Helvetica Neue LT Std" w:hAnsi="VCPYZ S+ Helvetica Neue LT Std" w:cs="VCPYZ S+ Helvetica Neue LT Std"/>
      <w:color w:val="000000"/>
      <w:sz w:val="24"/>
      <w:szCs w:val="24"/>
    </w:rPr>
  </w:style>
  <w:style w:type="paragraph" w:customStyle="1" w:styleId="Pa1">
    <w:name w:val="Pa1"/>
    <w:basedOn w:val="Default"/>
    <w:next w:val="Default"/>
    <w:uiPriority w:val="99"/>
    <w:rsid w:val="0092266B"/>
    <w:pPr>
      <w:spacing w:line="201" w:lineRule="atLeast"/>
    </w:pPr>
    <w:rPr>
      <w:rFonts w:ascii="Galliard LT" w:hAnsi="Galliard LT" w:cs="Times New Roman"/>
      <w:color w:val="auto"/>
    </w:rPr>
  </w:style>
  <w:style w:type="character" w:styleId="Kommentarsreferens">
    <w:name w:val="annotation reference"/>
    <w:basedOn w:val="Standardstycketeckensnitt"/>
    <w:uiPriority w:val="99"/>
    <w:semiHidden/>
    <w:unhideWhenUsed/>
    <w:rsid w:val="00EA655C"/>
    <w:rPr>
      <w:sz w:val="16"/>
      <w:szCs w:val="16"/>
    </w:rPr>
  </w:style>
  <w:style w:type="paragraph" w:styleId="Kommentarer">
    <w:name w:val="annotation text"/>
    <w:basedOn w:val="Normal"/>
    <w:link w:val="KommentarerChar"/>
    <w:uiPriority w:val="99"/>
    <w:semiHidden/>
    <w:unhideWhenUsed/>
    <w:rsid w:val="00EA655C"/>
    <w:rPr>
      <w:sz w:val="20"/>
      <w:szCs w:val="20"/>
    </w:rPr>
  </w:style>
  <w:style w:type="character" w:customStyle="1" w:styleId="KommentarerChar">
    <w:name w:val="Kommentarer Char"/>
    <w:basedOn w:val="Standardstycketeckensnitt"/>
    <w:link w:val="Kommentarer"/>
    <w:uiPriority w:val="99"/>
    <w:semiHidden/>
    <w:rsid w:val="00EA655C"/>
    <w:rPr>
      <w:rFonts w:asciiTheme="minorHAnsi" w:eastAsiaTheme="minorEastAsia" w:hAnsiTheme="minorHAnsi" w:cstheme="minorBidi"/>
      <w:lang w:eastAsia="sv-SE"/>
    </w:rPr>
  </w:style>
  <w:style w:type="paragraph" w:styleId="Kommentarsmne">
    <w:name w:val="annotation subject"/>
    <w:basedOn w:val="Kommentarer"/>
    <w:next w:val="Kommentarer"/>
    <w:link w:val="KommentarsmneChar"/>
    <w:uiPriority w:val="99"/>
    <w:semiHidden/>
    <w:unhideWhenUsed/>
    <w:rsid w:val="00EA655C"/>
    <w:rPr>
      <w:b/>
      <w:bCs/>
    </w:rPr>
  </w:style>
  <w:style w:type="character" w:customStyle="1" w:styleId="KommentarsmneChar">
    <w:name w:val="Kommentarsämne Char"/>
    <w:basedOn w:val="KommentarerChar"/>
    <w:link w:val="Kommentarsmne"/>
    <w:uiPriority w:val="99"/>
    <w:semiHidden/>
    <w:rsid w:val="00EA655C"/>
    <w:rPr>
      <w:rFonts w:asciiTheme="minorHAnsi" w:eastAsiaTheme="minorEastAsia" w:hAnsiTheme="minorHAnsi" w:cstheme="minorBidi"/>
      <w:b/>
      <w:bCs/>
      <w:lang w:eastAsia="sv-SE"/>
    </w:rPr>
  </w:style>
  <w:style w:type="character" w:customStyle="1" w:styleId="normal2">
    <w:name w:val="normal2"/>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normal3">
    <w:name w:val="normal3"/>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ingress1">
    <w:name w:val="ingress1"/>
    <w:basedOn w:val="Standardstycketeckensnitt"/>
    <w:rsid w:val="00220F69"/>
    <w:rPr>
      <w:rFonts w:ascii="Verdana" w:hAnsi="Verdana" w:hint="default"/>
      <w:b/>
      <w:bCs/>
      <w:i w:val="0"/>
      <w:iCs w:val="0"/>
      <w:strike w:val="0"/>
      <w:dstrike w:val="0"/>
      <w:color w:val="343434"/>
      <w:sz w:val="24"/>
      <w:szCs w:val="24"/>
      <w:u w:val="none"/>
      <w:effect w:val="none"/>
    </w:rPr>
  </w:style>
  <w:style w:type="character" w:customStyle="1" w:styleId="baec5a81-e4d6-4674-97f3-e9220f0136c1">
    <w:name w:val="baec5a81-e4d6-4674-97f3-e9220f0136c1"/>
    <w:basedOn w:val="Standardstycketeckensnitt"/>
    <w:rsid w:val="0000524D"/>
  </w:style>
  <w:style w:type="paragraph" w:styleId="Brdtext">
    <w:name w:val="Body Text"/>
    <w:basedOn w:val="Normal"/>
    <w:link w:val="BrdtextChar"/>
    <w:uiPriority w:val="99"/>
    <w:unhideWhenUsed/>
    <w:rsid w:val="008835CC"/>
    <w:rPr>
      <w:rFonts w:ascii="Times New Roman" w:eastAsiaTheme="minorHAnsi" w:hAnsi="Times New Roman" w:cs="Times New Roman"/>
      <w:color w:val="FF0000"/>
    </w:rPr>
  </w:style>
  <w:style w:type="character" w:customStyle="1" w:styleId="BrdtextChar">
    <w:name w:val="Brödtext Char"/>
    <w:basedOn w:val="Standardstycketeckensnitt"/>
    <w:link w:val="Brdtext"/>
    <w:uiPriority w:val="99"/>
    <w:rsid w:val="008835CC"/>
    <w:rPr>
      <w:color w:val="FF0000"/>
      <w:sz w:val="24"/>
      <w:szCs w:val="24"/>
      <w:lang w:eastAsia="sv-SE"/>
    </w:rPr>
  </w:style>
  <w:style w:type="paragraph" w:customStyle="1" w:styleId="preamble1">
    <w:name w:val="preamble1"/>
    <w:basedOn w:val="Normal"/>
    <w:rsid w:val="00DD0129"/>
    <w:pPr>
      <w:spacing w:before="36" w:after="180"/>
    </w:pPr>
    <w:rPr>
      <w:rFonts w:ascii="Times New Roman" w:eastAsia="Times New Roman" w:hAnsi="Times New Roman" w:cs="Times New Roman"/>
      <w:color w:val="888888"/>
      <w:sz w:val="30"/>
      <w:szCs w:val="30"/>
    </w:rPr>
  </w:style>
  <w:style w:type="character" w:customStyle="1" w:styleId="apple-converted-space">
    <w:name w:val="apple-converted-space"/>
    <w:basedOn w:val="Standardstycketeckensnitt"/>
    <w:rsid w:val="00BB0A29"/>
  </w:style>
  <w:style w:type="character" w:styleId="Betoning">
    <w:name w:val="Emphasis"/>
    <w:basedOn w:val="Standardstycketeckensnitt"/>
    <w:uiPriority w:val="20"/>
    <w:qFormat/>
    <w:rsid w:val="004F2F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C9791E"/>
    <w:pPr>
      <w:spacing w:after="0" w:line="240" w:lineRule="auto"/>
      <w:ind w:left="0" w:firstLine="0"/>
    </w:pPr>
    <w:rPr>
      <w:rFonts w:asciiTheme="minorHAnsi" w:eastAsiaTheme="minorEastAsia" w:hAnsiTheme="minorHAnsi" w:cstheme="minorBidi"/>
      <w:sz w:val="24"/>
      <w:szCs w:val="24"/>
      <w:lang w:eastAsia="sv-SE"/>
    </w:rPr>
  </w:style>
  <w:style w:type="paragraph" w:styleId="Rubrik1">
    <w:name w:val="heading 1"/>
    <w:basedOn w:val="Normal"/>
    <w:next w:val="Normal"/>
    <w:link w:val="Rubrik1Char"/>
    <w:uiPriority w:val="9"/>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34"/>
    <w:qFormat/>
    <w:rsid w:val="00A07B70"/>
    <w:pPr>
      <w:numPr>
        <w:numId w:val="1"/>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reradlistaAlmega">
    <w:name w:val="Numrerad lista Almega"/>
    <w:basedOn w:val="Liststycke"/>
    <w:link w:val="NumreradlistaAlmegaChar"/>
    <w:qFormat/>
    <w:rsid w:val="00A07B70"/>
    <w:pPr>
      <w:numPr>
        <w:numId w:val="2"/>
      </w:numPr>
      <w:ind w:left="426" w:hanging="426"/>
    </w:pPr>
  </w:style>
  <w:style w:type="character" w:customStyle="1" w:styleId="ListstyckeChar">
    <w:name w:val="Liststycke Char"/>
    <w:aliases w:val="Punktlista Almega Char"/>
    <w:basedOn w:val="Standardstycketeckensnitt"/>
    <w:link w:val="Liststycke"/>
    <w:uiPriority w:val="34"/>
    <w:rsid w:val="00A07B70"/>
    <w:rPr>
      <w:rFonts w:asciiTheme="minorHAnsi" w:eastAsiaTheme="minorEastAsia" w:hAnsiTheme="minorHAnsi" w:cstheme="minorBidi"/>
      <w:sz w:val="24"/>
      <w:szCs w:val="24"/>
      <w:lang w:eastAsia="sv-SE"/>
    </w:rPr>
  </w:style>
  <w:style w:type="character" w:customStyle="1" w:styleId="NumreradlistaAlmegaChar">
    <w:name w:val="Numrerad lista Almega Char"/>
    <w:basedOn w:val="ListstyckeChar"/>
    <w:link w:val="NumreradlistaAlmega"/>
    <w:rsid w:val="00A07B70"/>
    <w:rPr>
      <w:rFonts w:asciiTheme="minorHAnsi" w:eastAsiaTheme="minorEastAsia" w:hAnsiTheme="minorHAnsi" w:cstheme="minorBidi"/>
      <w:sz w:val="24"/>
      <w:szCs w:val="24"/>
      <w:lang w:eastAsia="sv-SE"/>
    </w:rPr>
  </w:style>
  <w:style w:type="character" w:customStyle="1" w:styleId="title7">
    <w:name w:val="title7"/>
    <w:basedOn w:val="Standardstycketeckensnitt"/>
    <w:rsid w:val="00857A78"/>
  </w:style>
  <w:style w:type="paragraph" w:styleId="Oformateradtext">
    <w:name w:val="Plain Text"/>
    <w:basedOn w:val="Normal"/>
    <w:link w:val="OformateradtextChar"/>
    <w:uiPriority w:val="99"/>
    <w:semiHidden/>
    <w:unhideWhenUsed/>
    <w:rsid w:val="008F1411"/>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semiHidden/>
    <w:rsid w:val="008F1411"/>
    <w:rPr>
      <w:rFonts w:ascii="Calibri" w:hAnsi="Calibri" w:cs="Consolas"/>
      <w:sz w:val="22"/>
      <w:szCs w:val="21"/>
    </w:rPr>
  </w:style>
  <w:style w:type="character" w:styleId="Hyperlnk">
    <w:name w:val="Hyperlink"/>
    <w:basedOn w:val="Standardstycketeckensnitt"/>
    <w:uiPriority w:val="99"/>
    <w:unhideWhenUsed/>
    <w:rsid w:val="00BF1E37"/>
    <w:rPr>
      <w:color w:val="0000FF" w:themeColor="hyperlink"/>
      <w:u w:val="single"/>
    </w:rPr>
  </w:style>
  <w:style w:type="character" w:styleId="AnvndHyperlnk">
    <w:name w:val="FollowedHyperlink"/>
    <w:basedOn w:val="Standardstycketeckensnitt"/>
    <w:uiPriority w:val="99"/>
    <w:semiHidden/>
    <w:unhideWhenUsed/>
    <w:rsid w:val="00001179"/>
    <w:rPr>
      <w:color w:val="800080" w:themeColor="followedHyperlink"/>
      <w:u w:val="single"/>
    </w:rPr>
  </w:style>
  <w:style w:type="character" w:styleId="Stark">
    <w:name w:val="Strong"/>
    <w:basedOn w:val="Standardstycketeckensnitt"/>
    <w:uiPriority w:val="22"/>
    <w:qFormat/>
    <w:rsid w:val="003D77C0"/>
    <w:rPr>
      <w:b/>
      <w:bCs/>
    </w:rPr>
  </w:style>
  <w:style w:type="paragraph" w:styleId="Normalwebb">
    <w:name w:val="Normal (Web)"/>
    <w:basedOn w:val="Normal"/>
    <w:uiPriority w:val="99"/>
    <w:semiHidden/>
    <w:unhideWhenUsed/>
    <w:rsid w:val="003D77C0"/>
    <w:pPr>
      <w:spacing w:after="135"/>
    </w:pPr>
    <w:rPr>
      <w:rFonts w:ascii="Times New Roman" w:eastAsia="Times New Roman" w:hAnsi="Times New Roman" w:cs="Times New Roman"/>
    </w:rPr>
  </w:style>
  <w:style w:type="paragraph" w:customStyle="1" w:styleId="Default">
    <w:name w:val="Default"/>
    <w:rsid w:val="00F62FFF"/>
    <w:pPr>
      <w:autoSpaceDE w:val="0"/>
      <w:autoSpaceDN w:val="0"/>
      <w:adjustRightInd w:val="0"/>
      <w:spacing w:after="0" w:line="240" w:lineRule="auto"/>
      <w:ind w:left="0" w:firstLine="0"/>
    </w:pPr>
    <w:rPr>
      <w:rFonts w:ascii="VCPYZ S+ Helvetica Neue LT Std" w:hAnsi="VCPYZ S+ Helvetica Neue LT Std" w:cs="VCPYZ S+ Helvetica Neue LT Std"/>
      <w:color w:val="000000"/>
      <w:sz w:val="24"/>
      <w:szCs w:val="24"/>
    </w:rPr>
  </w:style>
  <w:style w:type="paragraph" w:customStyle="1" w:styleId="Pa1">
    <w:name w:val="Pa1"/>
    <w:basedOn w:val="Default"/>
    <w:next w:val="Default"/>
    <w:uiPriority w:val="99"/>
    <w:rsid w:val="0092266B"/>
    <w:pPr>
      <w:spacing w:line="201" w:lineRule="atLeast"/>
    </w:pPr>
    <w:rPr>
      <w:rFonts w:ascii="Galliard LT" w:hAnsi="Galliard LT" w:cs="Times New Roman"/>
      <w:color w:val="auto"/>
    </w:rPr>
  </w:style>
  <w:style w:type="character" w:styleId="Kommentarsreferens">
    <w:name w:val="annotation reference"/>
    <w:basedOn w:val="Standardstycketeckensnitt"/>
    <w:uiPriority w:val="99"/>
    <w:semiHidden/>
    <w:unhideWhenUsed/>
    <w:rsid w:val="00EA655C"/>
    <w:rPr>
      <w:sz w:val="16"/>
      <w:szCs w:val="16"/>
    </w:rPr>
  </w:style>
  <w:style w:type="paragraph" w:styleId="Kommentarer">
    <w:name w:val="annotation text"/>
    <w:basedOn w:val="Normal"/>
    <w:link w:val="KommentarerChar"/>
    <w:uiPriority w:val="99"/>
    <w:semiHidden/>
    <w:unhideWhenUsed/>
    <w:rsid w:val="00EA655C"/>
    <w:rPr>
      <w:sz w:val="20"/>
      <w:szCs w:val="20"/>
    </w:rPr>
  </w:style>
  <w:style w:type="character" w:customStyle="1" w:styleId="KommentarerChar">
    <w:name w:val="Kommentarer Char"/>
    <w:basedOn w:val="Standardstycketeckensnitt"/>
    <w:link w:val="Kommentarer"/>
    <w:uiPriority w:val="99"/>
    <w:semiHidden/>
    <w:rsid w:val="00EA655C"/>
    <w:rPr>
      <w:rFonts w:asciiTheme="minorHAnsi" w:eastAsiaTheme="minorEastAsia" w:hAnsiTheme="minorHAnsi" w:cstheme="minorBidi"/>
      <w:lang w:eastAsia="sv-SE"/>
    </w:rPr>
  </w:style>
  <w:style w:type="paragraph" w:styleId="Kommentarsmne">
    <w:name w:val="annotation subject"/>
    <w:basedOn w:val="Kommentarer"/>
    <w:next w:val="Kommentarer"/>
    <w:link w:val="KommentarsmneChar"/>
    <w:uiPriority w:val="99"/>
    <w:semiHidden/>
    <w:unhideWhenUsed/>
    <w:rsid w:val="00EA655C"/>
    <w:rPr>
      <w:b/>
      <w:bCs/>
    </w:rPr>
  </w:style>
  <w:style w:type="character" w:customStyle="1" w:styleId="KommentarsmneChar">
    <w:name w:val="Kommentarsämne Char"/>
    <w:basedOn w:val="KommentarerChar"/>
    <w:link w:val="Kommentarsmne"/>
    <w:uiPriority w:val="99"/>
    <w:semiHidden/>
    <w:rsid w:val="00EA655C"/>
    <w:rPr>
      <w:rFonts w:asciiTheme="minorHAnsi" w:eastAsiaTheme="minorEastAsia" w:hAnsiTheme="minorHAnsi" w:cstheme="minorBidi"/>
      <w:b/>
      <w:bCs/>
      <w:lang w:eastAsia="sv-SE"/>
    </w:rPr>
  </w:style>
  <w:style w:type="character" w:customStyle="1" w:styleId="normal2">
    <w:name w:val="normal2"/>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normal3">
    <w:name w:val="normal3"/>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ingress1">
    <w:name w:val="ingress1"/>
    <w:basedOn w:val="Standardstycketeckensnitt"/>
    <w:rsid w:val="00220F69"/>
    <w:rPr>
      <w:rFonts w:ascii="Verdana" w:hAnsi="Verdana" w:hint="default"/>
      <w:b/>
      <w:bCs/>
      <w:i w:val="0"/>
      <w:iCs w:val="0"/>
      <w:strike w:val="0"/>
      <w:dstrike w:val="0"/>
      <w:color w:val="343434"/>
      <w:sz w:val="24"/>
      <w:szCs w:val="24"/>
      <w:u w:val="none"/>
      <w:effect w:val="none"/>
    </w:rPr>
  </w:style>
  <w:style w:type="character" w:customStyle="1" w:styleId="baec5a81-e4d6-4674-97f3-e9220f0136c1">
    <w:name w:val="baec5a81-e4d6-4674-97f3-e9220f0136c1"/>
    <w:basedOn w:val="Standardstycketeckensnitt"/>
    <w:rsid w:val="0000524D"/>
  </w:style>
  <w:style w:type="paragraph" w:styleId="Brdtext">
    <w:name w:val="Body Text"/>
    <w:basedOn w:val="Normal"/>
    <w:link w:val="BrdtextChar"/>
    <w:uiPriority w:val="99"/>
    <w:unhideWhenUsed/>
    <w:rsid w:val="008835CC"/>
    <w:rPr>
      <w:rFonts w:ascii="Times New Roman" w:eastAsiaTheme="minorHAnsi" w:hAnsi="Times New Roman" w:cs="Times New Roman"/>
      <w:color w:val="FF0000"/>
    </w:rPr>
  </w:style>
  <w:style w:type="character" w:customStyle="1" w:styleId="BrdtextChar">
    <w:name w:val="Brödtext Char"/>
    <w:basedOn w:val="Standardstycketeckensnitt"/>
    <w:link w:val="Brdtext"/>
    <w:uiPriority w:val="99"/>
    <w:rsid w:val="008835CC"/>
    <w:rPr>
      <w:color w:val="FF0000"/>
      <w:sz w:val="24"/>
      <w:szCs w:val="24"/>
      <w:lang w:eastAsia="sv-SE"/>
    </w:rPr>
  </w:style>
  <w:style w:type="paragraph" w:customStyle="1" w:styleId="preamble1">
    <w:name w:val="preamble1"/>
    <w:basedOn w:val="Normal"/>
    <w:rsid w:val="00DD0129"/>
    <w:pPr>
      <w:spacing w:before="36" w:after="180"/>
    </w:pPr>
    <w:rPr>
      <w:rFonts w:ascii="Times New Roman" w:eastAsia="Times New Roman" w:hAnsi="Times New Roman" w:cs="Times New Roman"/>
      <w:color w:val="888888"/>
      <w:sz w:val="30"/>
      <w:szCs w:val="30"/>
    </w:rPr>
  </w:style>
  <w:style w:type="character" w:customStyle="1" w:styleId="apple-converted-space">
    <w:name w:val="apple-converted-space"/>
    <w:basedOn w:val="Standardstycketeckensnitt"/>
    <w:rsid w:val="00BB0A29"/>
  </w:style>
  <w:style w:type="character" w:styleId="Betoning">
    <w:name w:val="Emphasis"/>
    <w:basedOn w:val="Standardstycketeckensnitt"/>
    <w:uiPriority w:val="20"/>
    <w:qFormat/>
    <w:rsid w:val="004F2F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7828">
      <w:bodyDiv w:val="1"/>
      <w:marLeft w:val="0"/>
      <w:marRight w:val="0"/>
      <w:marTop w:val="0"/>
      <w:marBottom w:val="0"/>
      <w:divBdr>
        <w:top w:val="none" w:sz="0" w:space="0" w:color="auto"/>
        <w:left w:val="none" w:sz="0" w:space="0" w:color="auto"/>
        <w:bottom w:val="none" w:sz="0" w:space="0" w:color="auto"/>
        <w:right w:val="none" w:sz="0" w:space="0" w:color="auto"/>
      </w:divBdr>
    </w:div>
    <w:div w:id="775100456">
      <w:bodyDiv w:val="1"/>
      <w:marLeft w:val="0"/>
      <w:marRight w:val="0"/>
      <w:marTop w:val="0"/>
      <w:marBottom w:val="0"/>
      <w:divBdr>
        <w:top w:val="none" w:sz="0" w:space="0" w:color="auto"/>
        <w:left w:val="none" w:sz="0" w:space="0" w:color="auto"/>
        <w:bottom w:val="none" w:sz="0" w:space="0" w:color="auto"/>
        <w:right w:val="none" w:sz="0" w:space="0" w:color="auto"/>
      </w:divBdr>
    </w:div>
    <w:div w:id="798256067">
      <w:bodyDiv w:val="1"/>
      <w:marLeft w:val="0"/>
      <w:marRight w:val="0"/>
      <w:marTop w:val="0"/>
      <w:marBottom w:val="0"/>
      <w:divBdr>
        <w:top w:val="none" w:sz="0" w:space="0" w:color="auto"/>
        <w:left w:val="none" w:sz="0" w:space="0" w:color="auto"/>
        <w:bottom w:val="none" w:sz="0" w:space="0" w:color="auto"/>
        <w:right w:val="none" w:sz="0" w:space="0" w:color="auto"/>
      </w:divBdr>
    </w:div>
    <w:div w:id="821652104">
      <w:bodyDiv w:val="1"/>
      <w:marLeft w:val="0"/>
      <w:marRight w:val="0"/>
      <w:marTop w:val="0"/>
      <w:marBottom w:val="0"/>
      <w:divBdr>
        <w:top w:val="none" w:sz="0" w:space="0" w:color="auto"/>
        <w:left w:val="none" w:sz="0" w:space="0" w:color="auto"/>
        <w:bottom w:val="none" w:sz="0" w:space="0" w:color="auto"/>
        <w:right w:val="none" w:sz="0" w:space="0" w:color="auto"/>
      </w:divBdr>
    </w:div>
    <w:div w:id="874004591">
      <w:bodyDiv w:val="1"/>
      <w:marLeft w:val="0"/>
      <w:marRight w:val="0"/>
      <w:marTop w:val="0"/>
      <w:marBottom w:val="0"/>
      <w:divBdr>
        <w:top w:val="none" w:sz="0" w:space="0" w:color="auto"/>
        <w:left w:val="none" w:sz="0" w:space="0" w:color="auto"/>
        <w:bottom w:val="none" w:sz="0" w:space="0" w:color="auto"/>
        <w:right w:val="none" w:sz="0" w:space="0" w:color="auto"/>
      </w:divBdr>
    </w:div>
    <w:div w:id="959338408">
      <w:bodyDiv w:val="1"/>
      <w:marLeft w:val="0"/>
      <w:marRight w:val="0"/>
      <w:marTop w:val="0"/>
      <w:marBottom w:val="0"/>
      <w:divBdr>
        <w:top w:val="none" w:sz="0" w:space="0" w:color="auto"/>
        <w:left w:val="none" w:sz="0" w:space="0" w:color="auto"/>
        <w:bottom w:val="none" w:sz="0" w:space="0" w:color="auto"/>
        <w:right w:val="none" w:sz="0" w:space="0" w:color="auto"/>
      </w:divBdr>
      <w:divsChild>
        <w:div w:id="333261908">
          <w:marLeft w:val="0"/>
          <w:marRight w:val="0"/>
          <w:marTop w:val="0"/>
          <w:marBottom w:val="0"/>
          <w:divBdr>
            <w:top w:val="none" w:sz="0" w:space="0" w:color="auto"/>
            <w:left w:val="none" w:sz="0" w:space="0" w:color="auto"/>
            <w:bottom w:val="none" w:sz="0" w:space="0" w:color="auto"/>
            <w:right w:val="none" w:sz="0" w:space="0" w:color="auto"/>
          </w:divBdr>
          <w:divsChild>
            <w:div w:id="1986084382">
              <w:marLeft w:val="0"/>
              <w:marRight w:val="300"/>
              <w:marTop w:val="450"/>
              <w:marBottom w:val="0"/>
              <w:divBdr>
                <w:top w:val="none" w:sz="0" w:space="0" w:color="auto"/>
                <w:left w:val="none" w:sz="0" w:space="0" w:color="auto"/>
                <w:bottom w:val="none" w:sz="0" w:space="0" w:color="auto"/>
                <w:right w:val="none" w:sz="0" w:space="0" w:color="auto"/>
              </w:divBdr>
              <w:divsChild>
                <w:div w:id="6268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7913">
      <w:bodyDiv w:val="1"/>
      <w:marLeft w:val="0"/>
      <w:marRight w:val="0"/>
      <w:marTop w:val="0"/>
      <w:marBottom w:val="0"/>
      <w:divBdr>
        <w:top w:val="none" w:sz="0" w:space="0" w:color="auto"/>
        <w:left w:val="none" w:sz="0" w:space="0" w:color="auto"/>
        <w:bottom w:val="none" w:sz="0" w:space="0" w:color="auto"/>
        <w:right w:val="none" w:sz="0" w:space="0" w:color="auto"/>
      </w:divBdr>
    </w:div>
    <w:div w:id="1367297606">
      <w:bodyDiv w:val="1"/>
      <w:marLeft w:val="0"/>
      <w:marRight w:val="0"/>
      <w:marTop w:val="0"/>
      <w:marBottom w:val="0"/>
      <w:divBdr>
        <w:top w:val="none" w:sz="0" w:space="0" w:color="auto"/>
        <w:left w:val="none" w:sz="0" w:space="0" w:color="auto"/>
        <w:bottom w:val="none" w:sz="0" w:space="0" w:color="auto"/>
        <w:right w:val="none" w:sz="0" w:space="0" w:color="auto"/>
      </w:divBdr>
    </w:div>
    <w:div w:id="1434667502">
      <w:bodyDiv w:val="1"/>
      <w:marLeft w:val="0"/>
      <w:marRight w:val="0"/>
      <w:marTop w:val="0"/>
      <w:marBottom w:val="0"/>
      <w:divBdr>
        <w:top w:val="none" w:sz="0" w:space="0" w:color="auto"/>
        <w:left w:val="none" w:sz="0" w:space="0" w:color="auto"/>
        <w:bottom w:val="none" w:sz="0" w:space="0" w:color="auto"/>
        <w:right w:val="none" w:sz="0" w:space="0" w:color="auto"/>
      </w:divBdr>
    </w:div>
    <w:div w:id="1507356489">
      <w:bodyDiv w:val="1"/>
      <w:marLeft w:val="0"/>
      <w:marRight w:val="0"/>
      <w:marTop w:val="0"/>
      <w:marBottom w:val="0"/>
      <w:divBdr>
        <w:top w:val="none" w:sz="0" w:space="0" w:color="auto"/>
        <w:left w:val="none" w:sz="0" w:space="0" w:color="auto"/>
        <w:bottom w:val="none" w:sz="0" w:space="0" w:color="auto"/>
        <w:right w:val="none" w:sz="0" w:space="0" w:color="auto"/>
      </w:divBdr>
    </w:div>
    <w:div w:id="1636637157">
      <w:bodyDiv w:val="1"/>
      <w:marLeft w:val="0"/>
      <w:marRight w:val="0"/>
      <w:marTop w:val="0"/>
      <w:marBottom w:val="0"/>
      <w:divBdr>
        <w:top w:val="none" w:sz="0" w:space="0" w:color="auto"/>
        <w:left w:val="none" w:sz="0" w:space="0" w:color="auto"/>
        <w:bottom w:val="none" w:sz="0" w:space="0" w:color="auto"/>
        <w:right w:val="none" w:sz="0" w:space="0" w:color="auto"/>
      </w:divBdr>
    </w:div>
    <w:div w:id="1983851177">
      <w:bodyDiv w:val="1"/>
      <w:marLeft w:val="0"/>
      <w:marRight w:val="0"/>
      <w:marTop w:val="0"/>
      <w:marBottom w:val="0"/>
      <w:divBdr>
        <w:top w:val="none" w:sz="0" w:space="0" w:color="auto"/>
        <w:left w:val="none" w:sz="0" w:space="0" w:color="auto"/>
        <w:bottom w:val="none" w:sz="0" w:space="0" w:color="auto"/>
        <w:right w:val="none" w:sz="0" w:space="0" w:color="auto"/>
      </w:divBdr>
    </w:div>
    <w:div w:id="1987316232">
      <w:bodyDiv w:val="1"/>
      <w:marLeft w:val="0"/>
      <w:marRight w:val="0"/>
      <w:marTop w:val="0"/>
      <w:marBottom w:val="0"/>
      <w:divBdr>
        <w:top w:val="none" w:sz="0" w:space="0" w:color="auto"/>
        <w:left w:val="none" w:sz="0" w:space="0" w:color="auto"/>
        <w:bottom w:val="none" w:sz="0" w:space="0" w:color="auto"/>
        <w:right w:val="none" w:sz="0" w:space="0" w:color="auto"/>
      </w:divBdr>
    </w:div>
    <w:div w:id="2050955496">
      <w:bodyDiv w:val="1"/>
      <w:marLeft w:val="0"/>
      <w:marRight w:val="0"/>
      <w:marTop w:val="0"/>
      <w:marBottom w:val="0"/>
      <w:divBdr>
        <w:top w:val="none" w:sz="0" w:space="0" w:color="auto"/>
        <w:left w:val="none" w:sz="0" w:space="0" w:color="auto"/>
        <w:bottom w:val="none" w:sz="0" w:space="0" w:color="auto"/>
        <w:right w:val="none" w:sz="0" w:space="0" w:color="auto"/>
      </w:divBdr>
    </w:div>
    <w:div w:id="2051106942">
      <w:bodyDiv w:val="1"/>
      <w:marLeft w:val="0"/>
      <w:marRight w:val="0"/>
      <w:marTop w:val="0"/>
      <w:marBottom w:val="0"/>
      <w:divBdr>
        <w:top w:val="none" w:sz="0" w:space="0" w:color="auto"/>
        <w:left w:val="none" w:sz="0" w:space="0" w:color="auto"/>
        <w:bottom w:val="none" w:sz="0" w:space="0" w:color="auto"/>
        <w:right w:val="none" w:sz="0" w:space="0" w:color="auto"/>
      </w:divBdr>
      <w:divsChild>
        <w:div w:id="1456485156">
          <w:marLeft w:val="0"/>
          <w:marRight w:val="0"/>
          <w:marTop w:val="0"/>
          <w:marBottom w:val="0"/>
          <w:divBdr>
            <w:top w:val="none" w:sz="0" w:space="0" w:color="auto"/>
            <w:left w:val="none" w:sz="0" w:space="0" w:color="auto"/>
            <w:bottom w:val="none" w:sz="0" w:space="0" w:color="auto"/>
            <w:right w:val="none" w:sz="0" w:space="0" w:color="auto"/>
          </w:divBdr>
          <w:divsChild>
            <w:div w:id="358355418">
              <w:marLeft w:val="0"/>
              <w:marRight w:val="0"/>
              <w:marTop w:val="0"/>
              <w:marBottom w:val="0"/>
              <w:divBdr>
                <w:top w:val="none" w:sz="0" w:space="0" w:color="auto"/>
                <w:left w:val="none" w:sz="0" w:space="0" w:color="auto"/>
                <w:bottom w:val="none" w:sz="0" w:space="0" w:color="auto"/>
                <w:right w:val="none" w:sz="0" w:space="0" w:color="auto"/>
              </w:divBdr>
              <w:divsChild>
                <w:div w:id="1054547370">
                  <w:marLeft w:val="-300"/>
                  <w:marRight w:val="0"/>
                  <w:marTop w:val="0"/>
                  <w:marBottom w:val="0"/>
                  <w:divBdr>
                    <w:top w:val="none" w:sz="0" w:space="0" w:color="auto"/>
                    <w:left w:val="none" w:sz="0" w:space="0" w:color="auto"/>
                    <w:bottom w:val="none" w:sz="0" w:space="0" w:color="auto"/>
                    <w:right w:val="none" w:sz="0" w:space="0" w:color="auto"/>
                  </w:divBdr>
                  <w:divsChild>
                    <w:div w:id="943465896">
                      <w:marLeft w:val="0"/>
                      <w:marRight w:val="0"/>
                      <w:marTop w:val="0"/>
                      <w:marBottom w:val="0"/>
                      <w:divBdr>
                        <w:top w:val="none" w:sz="0" w:space="0" w:color="auto"/>
                        <w:left w:val="none" w:sz="0" w:space="0" w:color="auto"/>
                        <w:bottom w:val="none" w:sz="0" w:space="0" w:color="auto"/>
                        <w:right w:val="none" w:sz="0" w:space="0" w:color="auto"/>
                      </w:divBdr>
                      <w:divsChild>
                        <w:div w:id="1770540833">
                          <w:marLeft w:val="-300"/>
                          <w:marRight w:val="0"/>
                          <w:marTop w:val="0"/>
                          <w:marBottom w:val="0"/>
                          <w:divBdr>
                            <w:top w:val="none" w:sz="0" w:space="0" w:color="auto"/>
                            <w:left w:val="none" w:sz="0" w:space="0" w:color="auto"/>
                            <w:bottom w:val="none" w:sz="0" w:space="0" w:color="auto"/>
                            <w:right w:val="none" w:sz="0" w:space="0" w:color="auto"/>
                          </w:divBdr>
                          <w:divsChild>
                            <w:div w:id="1646079115">
                              <w:marLeft w:val="0"/>
                              <w:marRight w:val="0"/>
                              <w:marTop w:val="0"/>
                              <w:marBottom w:val="0"/>
                              <w:divBdr>
                                <w:top w:val="none" w:sz="0" w:space="0" w:color="auto"/>
                                <w:left w:val="none" w:sz="0" w:space="0" w:color="auto"/>
                                <w:bottom w:val="none" w:sz="0" w:space="0" w:color="auto"/>
                                <w:right w:val="none" w:sz="0" w:space="0" w:color="auto"/>
                              </w:divBdr>
                              <w:divsChild>
                                <w:div w:id="1621259865">
                                  <w:marLeft w:val="0"/>
                                  <w:marRight w:val="0"/>
                                  <w:marTop w:val="0"/>
                                  <w:marBottom w:val="135"/>
                                  <w:divBdr>
                                    <w:top w:val="none" w:sz="0" w:space="0" w:color="auto"/>
                                    <w:left w:val="none" w:sz="0" w:space="0" w:color="auto"/>
                                    <w:bottom w:val="none" w:sz="0" w:space="0" w:color="auto"/>
                                    <w:right w:val="none" w:sz="0" w:space="0" w:color="auto"/>
                                  </w:divBdr>
                                  <w:divsChild>
                                    <w:div w:id="917667281">
                                      <w:marLeft w:val="0"/>
                                      <w:marRight w:val="0"/>
                                      <w:marTop w:val="0"/>
                                      <w:marBottom w:val="0"/>
                                      <w:divBdr>
                                        <w:top w:val="single" w:sz="6" w:space="0" w:color="DDDDDD"/>
                                        <w:left w:val="single" w:sz="6" w:space="0" w:color="DDDDDD"/>
                                        <w:bottom w:val="single" w:sz="6" w:space="0" w:color="DDDDDD"/>
                                        <w:right w:val="single" w:sz="6" w:space="0" w:color="DDDDDD"/>
                                      </w:divBdr>
                                      <w:divsChild>
                                        <w:div w:id="11707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487089">
      <w:bodyDiv w:val="1"/>
      <w:marLeft w:val="0"/>
      <w:marRight w:val="0"/>
      <w:marTop w:val="0"/>
      <w:marBottom w:val="0"/>
      <w:divBdr>
        <w:top w:val="none" w:sz="0" w:space="0" w:color="auto"/>
        <w:left w:val="none" w:sz="0" w:space="0" w:color="auto"/>
        <w:bottom w:val="none" w:sz="0" w:space="0" w:color="auto"/>
        <w:right w:val="none" w:sz="0" w:space="0" w:color="auto"/>
      </w:divBdr>
      <w:divsChild>
        <w:div w:id="279577800">
          <w:marLeft w:val="0"/>
          <w:marRight w:val="0"/>
          <w:marTop w:val="0"/>
          <w:marBottom w:val="0"/>
          <w:divBdr>
            <w:top w:val="none" w:sz="0" w:space="0" w:color="auto"/>
            <w:left w:val="none" w:sz="0" w:space="0" w:color="auto"/>
            <w:bottom w:val="none" w:sz="0" w:space="0" w:color="auto"/>
            <w:right w:val="none" w:sz="0" w:space="0" w:color="auto"/>
          </w:divBdr>
          <w:divsChild>
            <w:div w:id="1817187290">
              <w:marLeft w:val="0"/>
              <w:marRight w:val="0"/>
              <w:marTop w:val="0"/>
              <w:marBottom w:val="0"/>
              <w:divBdr>
                <w:top w:val="none" w:sz="0" w:space="0" w:color="auto"/>
                <w:left w:val="none" w:sz="0" w:space="0" w:color="auto"/>
                <w:bottom w:val="none" w:sz="0" w:space="0" w:color="auto"/>
                <w:right w:val="none" w:sz="0" w:space="0" w:color="auto"/>
              </w:divBdr>
              <w:divsChild>
                <w:div w:id="184557303">
                  <w:marLeft w:val="0"/>
                  <w:marRight w:val="0"/>
                  <w:marTop w:val="0"/>
                  <w:marBottom w:val="0"/>
                  <w:divBdr>
                    <w:top w:val="none" w:sz="0" w:space="0" w:color="auto"/>
                    <w:left w:val="none" w:sz="0" w:space="0" w:color="auto"/>
                    <w:bottom w:val="none" w:sz="0" w:space="0" w:color="auto"/>
                    <w:right w:val="none" w:sz="0" w:space="0" w:color="auto"/>
                  </w:divBdr>
                  <w:divsChild>
                    <w:div w:id="1325549627">
                      <w:marLeft w:val="0"/>
                      <w:marRight w:val="0"/>
                      <w:marTop w:val="0"/>
                      <w:marBottom w:val="0"/>
                      <w:divBdr>
                        <w:top w:val="none" w:sz="0" w:space="0" w:color="auto"/>
                        <w:left w:val="none" w:sz="0" w:space="0" w:color="auto"/>
                        <w:bottom w:val="none" w:sz="0" w:space="0" w:color="auto"/>
                        <w:right w:val="none" w:sz="0" w:space="0" w:color="auto"/>
                      </w:divBdr>
                      <w:divsChild>
                        <w:div w:id="1390759974">
                          <w:marLeft w:val="0"/>
                          <w:marRight w:val="0"/>
                          <w:marTop w:val="0"/>
                          <w:marBottom w:val="0"/>
                          <w:divBdr>
                            <w:top w:val="none" w:sz="0" w:space="0" w:color="auto"/>
                            <w:left w:val="none" w:sz="0" w:space="0" w:color="auto"/>
                            <w:bottom w:val="none" w:sz="0" w:space="0" w:color="auto"/>
                            <w:right w:val="none" w:sz="0" w:space="0" w:color="auto"/>
                          </w:divBdr>
                          <w:divsChild>
                            <w:div w:id="1672902276">
                              <w:marLeft w:val="0"/>
                              <w:marRight w:val="0"/>
                              <w:marTop w:val="0"/>
                              <w:marBottom w:val="0"/>
                              <w:divBdr>
                                <w:top w:val="none" w:sz="0" w:space="0" w:color="auto"/>
                                <w:left w:val="none" w:sz="0" w:space="0" w:color="auto"/>
                                <w:bottom w:val="none" w:sz="0" w:space="0" w:color="auto"/>
                                <w:right w:val="none" w:sz="0" w:space="0" w:color="auto"/>
                              </w:divBdr>
                              <w:divsChild>
                                <w:div w:id="5994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manningsforetagen.se" TargetMode="External"/><Relationship Id="rId4" Type="http://schemas.microsoft.com/office/2007/relationships/stylesWithEffects" Target="stylesWithEffects.xml"/><Relationship Id="rId9" Type="http://schemas.openxmlformats.org/officeDocument/2006/relationships/hyperlink" Target="http://www.svenskamodelle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6F05D-A4C3-4E68-A18F-6C55F287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2671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Uhrus, Hans</dc:creator>
  <cp:lastModifiedBy>Uhrus, Hans</cp:lastModifiedBy>
  <cp:revision>2</cp:revision>
  <cp:lastPrinted>2014-12-10T11:50:00Z</cp:lastPrinted>
  <dcterms:created xsi:type="dcterms:W3CDTF">2015-01-07T08:03:00Z</dcterms:created>
  <dcterms:modified xsi:type="dcterms:W3CDTF">2015-01-07T08:03:00Z</dcterms:modified>
</cp:coreProperties>
</file>