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68872" w14:textId="4CCC8E76" w:rsidR="00BC3FF4" w:rsidRDefault="003B5B56" w:rsidP="003B5B56">
      <w:pPr>
        <w:spacing w:after="0"/>
        <w:rPr>
          <w:lang w:val="sv-SE"/>
        </w:rPr>
      </w:pPr>
      <w:r>
        <w:rPr>
          <w:lang w:val="sv-SE"/>
        </w:rPr>
        <w:t xml:space="preserve">PRESSMEDDELANDE </w:t>
      </w:r>
      <w:r w:rsidR="00506326">
        <w:rPr>
          <w:lang w:val="sv-SE"/>
        </w:rPr>
        <w:t>2016-</w:t>
      </w:r>
      <w:r>
        <w:rPr>
          <w:lang w:val="sv-SE"/>
        </w:rPr>
        <w:t>08-31</w:t>
      </w:r>
    </w:p>
    <w:p w14:paraId="5E8226B9" w14:textId="77777777" w:rsidR="003B5B56" w:rsidRDefault="003B5B56" w:rsidP="003B5B56">
      <w:pPr>
        <w:spacing w:after="0"/>
        <w:rPr>
          <w:lang w:val="sv-SE"/>
        </w:rPr>
      </w:pPr>
    </w:p>
    <w:p w14:paraId="1E9109D2" w14:textId="77777777" w:rsidR="00506326" w:rsidRDefault="00506326" w:rsidP="00506326">
      <w:pPr>
        <w:spacing w:after="0"/>
        <w:jc w:val="center"/>
        <w:rPr>
          <w:lang w:val="sv-SE"/>
        </w:rPr>
      </w:pPr>
    </w:p>
    <w:p w14:paraId="2CCE7BE1" w14:textId="6EFA5252" w:rsidR="00274BFC" w:rsidRDefault="00274BFC" w:rsidP="00BC3FF4">
      <w:pPr>
        <w:spacing w:after="0"/>
        <w:jc w:val="right"/>
        <w:rPr>
          <w:lang w:val="sv-SE"/>
        </w:rPr>
      </w:pPr>
    </w:p>
    <w:p w14:paraId="7E9A977A" w14:textId="77777777" w:rsidR="003B5B56" w:rsidRPr="003B5B56" w:rsidRDefault="003B5B56" w:rsidP="003B5B56">
      <w:pPr>
        <w:spacing w:after="0" w:line="288" w:lineRule="auto"/>
        <w:rPr>
          <w:sz w:val="72"/>
          <w:lang w:val="sv-SE"/>
        </w:rPr>
      </w:pPr>
      <w:r w:rsidRPr="003B5B56">
        <w:rPr>
          <w:sz w:val="72"/>
          <w:lang w:val="sv-SE"/>
        </w:rPr>
        <w:t xml:space="preserve">Santa Maria minskar </w:t>
      </w:r>
      <w:r w:rsidRPr="003B5B56">
        <w:rPr>
          <w:sz w:val="72"/>
          <w:lang w:val="sv-SE"/>
        </w:rPr>
        <w:br/>
        <w:t>på socker, salt och tillsatser</w:t>
      </w:r>
    </w:p>
    <w:p w14:paraId="0BB21969" w14:textId="77777777" w:rsidR="003B5B56" w:rsidRPr="00A02146" w:rsidRDefault="003B5B56" w:rsidP="003B5B56">
      <w:pPr>
        <w:spacing w:after="0" w:line="288" w:lineRule="auto"/>
        <w:rPr>
          <w:sz w:val="22"/>
          <w:lang w:val="sv-SE"/>
        </w:rPr>
      </w:pPr>
    </w:p>
    <w:p w14:paraId="4A858ECF" w14:textId="38E002D4" w:rsidR="003B5B56" w:rsidRPr="003B5B56" w:rsidRDefault="003B5B56" w:rsidP="003B5B56">
      <w:pPr>
        <w:spacing w:after="0" w:line="264" w:lineRule="auto"/>
        <w:rPr>
          <w:sz w:val="28"/>
          <w:lang w:val="sv-SE"/>
        </w:rPr>
      </w:pPr>
      <w:r w:rsidRPr="003B5B56">
        <w:rPr>
          <w:sz w:val="28"/>
          <w:lang w:val="sv-SE"/>
        </w:rPr>
        <w:t>100 elefanter</w:t>
      </w:r>
      <w:r w:rsidR="0038511A">
        <w:rPr>
          <w:sz w:val="28"/>
          <w:lang w:val="sv-SE"/>
        </w:rPr>
        <w:t xml:space="preserve">. </w:t>
      </w:r>
      <w:r w:rsidRPr="003B5B56">
        <w:rPr>
          <w:sz w:val="28"/>
          <w:lang w:val="sv-SE"/>
        </w:rPr>
        <w:t xml:space="preserve">Socker motsvarande deras vikt har Santa Maria tagit bort ur sina produkter sedan man 2015 påbörjade arbetet med att relansera hela sitt sortiment. Samtidigt har över 200 ton salt och en rad onödiga tillsatser bytts ut mot kryddor och naturliga ingredienser. </w:t>
      </w:r>
    </w:p>
    <w:p w14:paraId="00C487D9" w14:textId="77777777" w:rsidR="003B5B56" w:rsidRDefault="003B5B56" w:rsidP="003B5B56">
      <w:pPr>
        <w:spacing w:before="240" w:after="0" w:line="312" w:lineRule="auto"/>
        <w:rPr>
          <w:sz w:val="22"/>
          <w:lang w:val="sv-SE"/>
        </w:rPr>
      </w:pPr>
      <w:r>
        <w:rPr>
          <w:sz w:val="22"/>
          <w:lang w:val="sv-SE"/>
        </w:rPr>
        <w:t xml:space="preserve">Efterfrågan på produkter med mindre socker, salt och tillsatser ses som en av de viktigaste trenderna inom mat och dryck. Och trenden är tydlig även utanför Sveriges gränser; enligt undersökningen Eurobarometern är 66% av européerna bekymrade över tillsatser i maten. Och från USA rapporteras i dagarna om nya, mer restriktiva riktlinjer gällande barn och intag av socker. </w:t>
      </w:r>
    </w:p>
    <w:p w14:paraId="0E9C51D9" w14:textId="77777777" w:rsidR="003B5B56" w:rsidRDefault="003B5B56" w:rsidP="003B5B56">
      <w:pPr>
        <w:spacing w:before="240" w:after="0" w:line="312" w:lineRule="auto"/>
        <w:rPr>
          <w:sz w:val="22"/>
          <w:lang w:val="sv-SE"/>
        </w:rPr>
      </w:pPr>
      <w:r>
        <w:rPr>
          <w:sz w:val="22"/>
          <w:lang w:val="sv-SE"/>
        </w:rPr>
        <w:t>På Santa Maria märker man tydligt av utvecklingen.</w:t>
      </w:r>
    </w:p>
    <w:p w14:paraId="1DFCA649" w14:textId="77777777" w:rsidR="003B5B56" w:rsidRDefault="003B5B56" w:rsidP="003B5B56">
      <w:pPr>
        <w:spacing w:before="240" w:after="0" w:line="312" w:lineRule="auto"/>
        <w:rPr>
          <w:sz w:val="22"/>
          <w:lang w:val="sv-SE"/>
        </w:rPr>
      </w:pPr>
      <w:r w:rsidRPr="004357E7">
        <w:rPr>
          <w:sz w:val="22"/>
          <w:lang w:val="sv-SE"/>
        </w:rPr>
        <w:t>–</w:t>
      </w:r>
      <w:r>
        <w:rPr>
          <w:sz w:val="22"/>
          <w:lang w:val="sv-SE"/>
        </w:rPr>
        <w:t xml:space="preserve"> </w:t>
      </w:r>
      <w:r w:rsidRPr="004357E7">
        <w:rPr>
          <w:sz w:val="22"/>
          <w:lang w:val="sv-SE"/>
        </w:rPr>
        <w:t xml:space="preserve">Vi </w:t>
      </w:r>
      <w:r>
        <w:rPr>
          <w:sz w:val="22"/>
          <w:lang w:val="sv-SE"/>
        </w:rPr>
        <w:t>har absolut märkt av ett ökat fokus på</w:t>
      </w:r>
      <w:r w:rsidRPr="004357E7">
        <w:rPr>
          <w:sz w:val="22"/>
          <w:lang w:val="sv-SE"/>
        </w:rPr>
        <w:t xml:space="preserve"> tillsatser. Samtidigt är det viktigt att påpeka att </w:t>
      </w:r>
      <w:r>
        <w:rPr>
          <w:sz w:val="22"/>
          <w:lang w:val="sv-SE"/>
        </w:rPr>
        <w:t>vi inte</w:t>
      </w:r>
      <w:r w:rsidRPr="004357E7">
        <w:rPr>
          <w:sz w:val="22"/>
          <w:lang w:val="sv-SE"/>
        </w:rPr>
        <w:t xml:space="preserve"> ser det som e</w:t>
      </w:r>
      <w:r>
        <w:rPr>
          <w:sz w:val="22"/>
          <w:lang w:val="sv-SE"/>
        </w:rPr>
        <w:t>n tillfällig fluga, utan som en självklar del i att ta ansvar.</w:t>
      </w:r>
      <w:r w:rsidRPr="004357E7">
        <w:rPr>
          <w:sz w:val="22"/>
          <w:lang w:val="sv-SE"/>
        </w:rPr>
        <w:t xml:space="preserve"> </w:t>
      </w:r>
      <w:r>
        <w:rPr>
          <w:sz w:val="22"/>
          <w:lang w:val="sv-SE"/>
        </w:rPr>
        <w:t>Som matföretag har vi</w:t>
      </w:r>
      <w:r w:rsidRPr="004357E7">
        <w:rPr>
          <w:sz w:val="22"/>
          <w:lang w:val="sv-SE"/>
        </w:rPr>
        <w:t xml:space="preserve"> </w:t>
      </w:r>
      <w:r>
        <w:rPr>
          <w:sz w:val="22"/>
          <w:lang w:val="sv-SE"/>
        </w:rPr>
        <w:t xml:space="preserve">stor påverkan </w:t>
      </w:r>
      <w:r w:rsidRPr="004357E7">
        <w:rPr>
          <w:sz w:val="22"/>
          <w:lang w:val="sv-SE"/>
        </w:rPr>
        <w:t xml:space="preserve">och </w:t>
      </w:r>
      <w:r>
        <w:rPr>
          <w:sz w:val="22"/>
          <w:lang w:val="sv-SE"/>
        </w:rPr>
        <w:t>vi kan verkligen göra skillnad genom att göra våra produkter ännu bättre, säger Sandra Flodström, Hållbarhets</w:t>
      </w:r>
      <w:r w:rsidRPr="004357E7">
        <w:rPr>
          <w:sz w:val="22"/>
          <w:lang w:val="sv-SE"/>
        </w:rPr>
        <w:t>chef på Santa Maria.</w:t>
      </w:r>
    </w:p>
    <w:p w14:paraId="637B47A0" w14:textId="2447C444" w:rsidR="003B5B56" w:rsidRDefault="003B5B56" w:rsidP="003B5B56">
      <w:pPr>
        <w:spacing w:before="240" w:after="0" w:line="312" w:lineRule="auto"/>
        <w:rPr>
          <w:sz w:val="22"/>
          <w:lang w:val="sv-SE"/>
        </w:rPr>
      </w:pPr>
      <w:r>
        <w:rPr>
          <w:sz w:val="22"/>
          <w:lang w:val="sv-SE"/>
        </w:rPr>
        <w:t xml:space="preserve">Förra året relanserade Santa Maria delar av sitt Tex Mex-sortiment, efter att ha tagit bort onödigt salt, socker och tillsatser. Istället har man valt att till exempel addera mer kryddor. </w:t>
      </w:r>
    </w:p>
    <w:p w14:paraId="0B77BF00" w14:textId="77777777" w:rsidR="003B5B56" w:rsidRDefault="003B5B56" w:rsidP="003B5B56">
      <w:pPr>
        <w:spacing w:before="240" w:after="0" w:line="312" w:lineRule="auto"/>
        <w:rPr>
          <w:sz w:val="22"/>
          <w:lang w:val="sv-SE"/>
        </w:rPr>
      </w:pPr>
      <w:r>
        <w:rPr>
          <w:sz w:val="22"/>
          <w:lang w:val="sv-SE"/>
        </w:rPr>
        <w:t>Nu återlanseras ytterligare produkter som har förbättrats på samma sätt.</w:t>
      </w:r>
    </w:p>
    <w:p w14:paraId="0BE71F9F" w14:textId="6854D40E" w:rsidR="003B5B56" w:rsidRPr="00C83060" w:rsidRDefault="003B5B56" w:rsidP="003B5B56">
      <w:pPr>
        <w:spacing w:before="240" w:after="0" w:line="312" w:lineRule="auto"/>
        <w:rPr>
          <w:sz w:val="22"/>
          <w:lang w:val="sv-SE"/>
        </w:rPr>
      </w:pPr>
      <w:r>
        <w:rPr>
          <w:sz w:val="22"/>
          <w:lang w:val="sv-SE"/>
        </w:rPr>
        <w:t xml:space="preserve">- </w:t>
      </w:r>
      <w:r w:rsidR="00F02C5A">
        <w:rPr>
          <w:sz w:val="22"/>
          <w:lang w:val="sv-SE"/>
        </w:rPr>
        <w:t xml:space="preserve">Konsument hittar nu </w:t>
      </w:r>
      <w:r>
        <w:rPr>
          <w:sz w:val="22"/>
          <w:lang w:val="sv-SE"/>
        </w:rPr>
        <w:t xml:space="preserve">våra nya tortillas, dip mixer, tacosåser och salsor ut i butik, liksom indiska kryddmixer, nudlar och kokosmjölk. Hittills har vi då tagit bort 385 ton socker och över 200 ton salt. Men vi stoppar inte där. Till 2020 ska vi ha minskat vårt totala saltinnehåll </w:t>
      </w:r>
      <w:r>
        <w:rPr>
          <w:sz w:val="22"/>
          <w:lang w:val="sv-SE"/>
        </w:rPr>
        <w:lastRenderedPageBreak/>
        <w:t>med 25% och sockret med 50%</w:t>
      </w:r>
      <w:r w:rsidR="00F02C5A">
        <w:rPr>
          <w:sz w:val="22"/>
          <w:lang w:val="sv-SE"/>
        </w:rPr>
        <w:t xml:space="preserve"> jämfört med 2014</w:t>
      </w:r>
      <w:bookmarkStart w:id="0" w:name="_GoBack"/>
      <w:bookmarkEnd w:id="0"/>
      <w:r>
        <w:rPr>
          <w:sz w:val="22"/>
          <w:lang w:val="sv-SE"/>
        </w:rPr>
        <w:t xml:space="preserve">, berättar Kristina Lukes, Marknads- och Innovationsdirektör på Santa Maria. </w:t>
      </w:r>
    </w:p>
    <w:p w14:paraId="3CB4C837" w14:textId="77777777" w:rsidR="003B5B56" w:rsidRDefault="003B5B56" w:rsidP="003B5B56">
      <w:pPr>
        <w:spacing w:before="240" w:after="0" w:line="312" w:lineRule="auto"/>
        <w:rPr>
          <w:sz w:val="22"/>
          <w:lang w:val="sv-SE"/>
        </w:rPr>
      </w:pPr>
      <w:r>
        <w:rPr>
          <w:sz w:val="22"/>
          <w:lang w:val="sv-SE"/>
        </w:rPr>
        <w:t xml:space="preserve">Bort med salt och socker. Men det finns en sak som Santa Maria inte gör avkall på. Smaken. </w:t>
      </w:r>
    </w:p>
    <w:p w14:paraId="7E71BB52" w14:textId="77777777" w:rsidR="003B5B56" w:rsidRDefault="003B5B56" w:rsidP="003B5B56">
      <w:pPr>
        <w:spacing w:before="240" w:after="0" w:line="312" w:lineRule="auto"/>
        <w:rPr>
          <w:sz w:val="22"/>
          <w:lang w:val="sv-SE"/>
        </w:rPr>
      </w:pPr>
      <w:r w:rsidRPr="009B1E0E">
        <w:rPr>
          <w:sz w:val="22"/>
          <w:lang w:val="sv-SE"/>
        </w:rPr>
        <w:t>–</w:t>
      </w:r>
      <w:r>
        <w:rPr>
          <w:sz w:val="22"/>
          <w:lang w:val="sv-SE"/>
        </w:rPr>
        <w:t xml:space="preserve"> </w:t>
      </w:r>
      <w:r w:rsidRPr="009B1E0E">
        <w:rPr>
          <w:sz w:val="22"/>
          <w:lang w:val="sv-SE"/>
        </w:rPr>
        <w:t xml:space="preserve">Smaken har alltid varit </w:t>
      </w:r>
      <w:r>
        <w:rPr>
          <w:sz w:val="22"/>
          <w:lang w:val="sv-SE"/>
        </w:rPr>
        <w:t>i fokus för Santa Maria</w:t>
      </w:r>
      <w:r w:rsidRPr="009B1E0E">
        <w:rPr>
          <w:sz w:val="22"/>
          <w:lang w:val="sv-SE"/>
        </w:rPr>
        <w:t>. Det innebär att vi får jobba lite extra hårt när vi ändrar produkterna – det är svårt att ta bort eller byta ut ingredienser och samtidigt</w:t>
      </w:r>
      <w:r>
        <w:rPr>
          <w:sz w:val="22"/>
          <w:lang w:val="sv-SE"/>
        </w:rPr>
        <w:t xml:space="preserve"> bibehålla eller ytterligare förbättra </w:t>
      </w:r>
      <w:r w:rsidRPr="009B1E0E">
        <w:rPr>
          <w:sz w:val="22"/>
          <w:lang w:val="sv-SE"/>
        </w:rPr>
        <w:t>smak</w:t>
      </w:r>
      <w:r>
        <w:rPr>
          <w:sz w:val="22"/>
          <w:lang w:val="sv-SE"/>
        </w:rPr>
        <w:t>en</w:t>
      </w:r>
      <w:r w:rsidRPr="009B1E0E">
        <w:rPr>
          <w:sz w:val="22"/>
          <w:lang w:val="sv-SE"/>
        </w:rPr>
        <w:t>. Men det gör det förstås ännu roligare när vi lyckas, säger Sandra Flodström.</w:t>
      </w:r>
    </w:p>
    <w:p w14:paraId="42146997" w14:textId="77777777" w:rsidR="003B5B56" w:rsidRDefault="003B5B56" w:rsidP="003B5B56">
      <w:pPr>
        <w:spacing w:before="240" w:after="0" w:line="312" w:lineRule="auto"/>
        <w:rPr>
          <w:sz w:val="22"/>
          <w:lang w:val="sv-SE"/>
        </w:rPr>
      </w:pPr>
    </w:p>
    <w:p w14:paraId="099C6CC4" w14:textId="51D0D017" w:rsidR="008A7C5B" w:rsidRPr="008A7C5B" w:rsidRDefault="008A7C5B" w:rsidP="008A7C5B">
      <w:pPr>
        <w:shd w:val="clear" w:color="auto" w:fill="FFFFFF"/>
        <w:spacing w:before="240" w:after="0" w:line="288" w:lineRule="auto"/>
        <w:rPr>
          <w:sz w:val="28"/>
          <w:szCs w:val="72"/>
          <w:lang w:val="sv-SE"/>
        </w:rPr>
      </w:pPr>
      <w:r w:rsidRPr="008A7C5B">
        <w:rPr>
          <w:sz w:val="28"/>
          <w:szCs w:val="72"/>
          <w:lang w:val="sv-SE"/>
        </w:rPr>
        <w:t>Kontakt</w:t>
      </w:r>
    </w:p>
    <w:p w14:paraId="50B9D9BA" w14:textId="6FE24413" w:rsidR="003B5B56" w:rsidRDefault="008A7C5B" w:rsidP="008A7C5B">
      <w:pPr>
        <w:shd w:val="clear" w:color="auto" w:fill="FFFFFF"/>
        <w:spacing w:before="120" w:line="288" w:lineRule="auto"/>
        <w:rPr>
          <w:sz w:val="22"/>
          <w:szCs w:val="72"/>
        </w:rPr>
      </w:pPr>
      <w:r w:rsidRPr="003B5B56">
        <w:rPr>
          <w:sz w:val="22"/>
          <w:szCs w:val="72"/>
        </w:rPr>
        <w:t>Eva Berglie, Kommunikationschef</w:t>
      </w:r>
      <w:r w:rsidRPr="003B5B56">
        <w:rPr>
          <w:sz w:val="22"/>
          <w:szCs w:val="72"/>
        </w:rPr>
        <w:br/>
        <w:t>Santa Maria – World Foods &amp; Flavouring Division of Paulig Group</w:t>
      </w:r>
      <w:r w:rsidRPr="003B5B56">
        <w:rPr>
          <w:sz w:val="22"/>
          <w:szCs w:val="72"/>
        </w:rPr>
        <w:br/>
        <w:t>+46 (0)708-99 19 37</w:t>
      </w:r>
      <w:r w:rsidRPr="003B5B56">
        <w:rPr>
          <w:sz w:val="22"/>
          <w:szCs w:val="72"/>
        </w:rPr>
        <w:br/>
      </w:r>
      <w:hyperlink r:id="rId12" w:history="1">
        <w:r w:rsidR="003B5B56" w:rsidRPr="00E61020">
          <w:rPr>
            <w:rStyle w:val="Hyperlink"/>
            <w:sz w:val="22"/>
            <w:szCs w:val="72"/>
          </w:rPr>
          <w:t>eva.berglie@paulig.com</w:t>
        </w:r>
      </w:hyperlink>
    </w:p>
    <w:p w14:paraId="464B6EF5" w14:textId="02C9C2D6" w:rsidR="00274BFC" w:rsidRPr="003B5B56" w:rsidRDefault="003B5B56" w:rsidP="003B5B56">
      <w:pPr>
        <w:shd w:val="clear" w:color="auto" w:fill="FFFFFF"/>
        <w:spacing w:before="360" w:after="0" w:line="288" w:lineRule="auto"/>
        <w:rPr>
          <w:sz w:val="28"/>
          <w:szCs w:val="72"/>
          <w:lang w:val="sv-SE"/>
        </w:rPr>
      </w:pPr>
      <w:r w:rsidRPr="003B5B56">
        <w:rPr>
          <w:sz w:val="28"/>
          <w:szCs w:val="72"/>
          <w:lang w:val="sv-SE"/>
        </w:rPr>
        <w:t>Bilder</w:t>
      </w:r>
    </w:p>
    <w:p w14:paraId="24238C4A" w14:textId="7F133506" w:rsidR="003B5B56" w:rsidRPr="003B5B56" w:rsidRDefault="003B5B56" w:rsidP="003B5B56">
      <w:pPr>
        <w:shd w:val="clear" w:color="auto" w:fill="FFFFFF"/>
        <w:spacing w:before="120" w:after="0" w:line="288" w:lineRule="auto"/>
        <w:rPr>
          <w:sz w:val="22"/>
          <w:szCs w:val="72"/>
          <w:lang w:val="sv-SE"/>
        </w:rPr>
      </w:pPr>
      <w:r w:rsidRPr="003B5B56">
        <w:rPr>
          <w:sz w:val="22"/>
          <w:szCs w:val="72"/>
          <w:lang w:val="sv-SE"/>
        </w:rPr>
        <w:t>Pressbilder finns att ladda ned i Santa Marias pressrum på MyNewsdesk:</w:t>
      </w:r>
    </w:p>
    <w:p w14:paraId="2F843C8A" w14:textId="6D0D5575" w:rsidR="003B5B56" w:rsidRPr="003B5B56" w:rsidRDefault="003B5B56" w:rsidP="00274BFC">
      <w:pPr>
        <w:spacing w:after="0"/>
        <w:rPr>
          <w:lang w:val="sv-SE"/>
        </w:rPr>
      </w:pPr>
      <w:hyperlink r:id="rId13" w:history="1">
        <w:r w:rsidRPr="00E61020">
          <w:rPr>
            <w:rStyle w:val="Hyperlink"/>
            <w:lang w:val="sv-SE"/>
          </w:rPr>
          <w:t>https://www.mynewsdesk.com/se/santa_maria/latest_media</w:t>
        </w:r>
      </w:hyperlink>
      <w:r>
        <w:rPr>
          <w:lang w:val="sv-SE"/>
        </w:rPr>
        <w:t xml:space="preserve"> </w:t>
      </w:r>
    </w:p>
    <w:sectPr w:rsidR="003B5B56" w:rsidRPr="003B5B56" w:rsidSect="003B5B56">
      <w:headerReference w:type="default" r:id="rId14"/>
      <w:footerReference w:type="default" r:id="rId15"/>
      <w:headerReference w:type="first" r:id="rId16"/>
      <w:footerReference w:type="first" r:id="rId17"/>
      <w:pgSz w:w="11907" w:h="16839" w:code="9"/>
      <w:pgMar w:top="-1985" w:right="1985" w:bottom="297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0CE4F" w14:textId="77777777" w:rsidR="00C96B9F" w:rsidRDefault="00C96B9F" w:rsidP="0000605F">
      <w:pPr>
        <w:spacing w:after="0" w:line="240" w:lineRule="auto"/>
      </w:pPr>
      <w:r>
        <w:separator/>
      </w:r>
    </w:p>
  </w:endnote>
  <w:endnote w:type="continuationSeparator" w:id="0">
    <w:p w14:paraId="15B0CE50" w14:textId="77777777" w:rsidR="00C96B9F" w:rsidRDefault="00C96B9F" w:rsidP="00006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4" w14:textId="5BB33AE7" w:rsidR="006B649B" w:rsidRPr="00D747F0" w:rsidRDefault="00D747F0" w:rsidP="00D747F0">
    <w:pPr>
      <w:pStyle w:val="Footer"/>
      <w:jc w:val="center"/>
      <w:rPr>
        <w:lang w:val="sv-SE"/>
      </w:rPr>
    </w:pPr>
    <w:r>
      <w:rPr>
        <w:lang w:val="sv-SE"/>
      </w:rPr>
      <w:t>2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85"/>
      <w:gridCol w:w="6"/>
    </w:tblGrid>
    <w:tr w:rsidR="0071486A" w14:paraId="15B0CE63" w14:textId="77777777">
      <w:tc>
        <w:tcPr>
          <w:tcW w:w="0" w:type="auto"/>
        </w:tcPr>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13"/>
            <w:gridCol w:w="4372"/>
          </w:tblGrid>
          <w:tr w:rsidR="008A3F5A" w:rsidRPr="00826FF4" w14:paraId="15B0CE59" w14:textId="77777777" w:rsidTr="00274BFC">
            <w:trPr>
              <w:trHeight w:val="340"/>
            </w:trPr>
            <w:tc>
              <w:tcPr>
                <w:tcW w:w="9923" w:type="dxa"/>
                <w:gridSpan w:val="2"/>
              </w:tcPr>
              <w:p w14:paraId="739C2D52" w14:textId="52C0857E" w:rsidR="00274BFC" w:rsidRPr="008B5114" w:rsidRDefault="00274BFC" w:rsidP="008B5114">
                <w:pPr>
                  <w:pStyle w:val="NormalWeb"/>
                  <w:spacing w:after="0" w:afterAutospacing="0" w:line="264" w:lineRule="auto"/>
                  <w:ind w:right="-130"/>
                  <w:rPr>
                    <w:rFonts w:ascii="Georgia" w:hAnsi="Georgia"/>
                    <w:i/>
                    <w:sz w:val="16"/>
                  </w:rPr>
                </w:pPr>
                <w:r w:rsidRPr="008B5114">
                  <w:rPr>
                    <w:rFonts w:ascii="Georgia" w:hAnsi="Georgia"/>
                    <w:i/>
                    <w:sz w:val="16"/>
                  </w:rPr>
                  <w:t>Santa Maria är ett ledande varumärke inom smaksättning, känt för ett brett sortiment av kryddor, Tex Mex, BBQ och asiatiska matkoncept. Santa</w:t>
                </w:r>
                <w:r w:rsidR="008B5114">
                  <w:rPr>
                    <w:rFonts w:ascii="Georgia" w:hAnsi="Georgia"/>
                    <w:i/>
                    <w:sz w:val="16"/>
                  </w:rPr>
                  <w:t> M</w:t>
                </w:r>
                <w:r w:rsidRPr="008B5114">
                  <w:rPr>
                    <w:rFonts w:ascii="Georgia" w:hAnsi="Georgia"/>
                    <w:i/>
                    <w:sz w:val="16"/>
                  </w:rPr>
                  <w:t>aria grundades 1911 och har en lång och stolt historia, liksom en växande internationell publik. Idag säljs Santa</w:t>
                </w:r>
                <w:r w:rsidR="008B5114">
                  <w:rPr>
                    <w:rFonts w:ascii="Georgia" w:hAnsi="Georgia"/>
                    <w:i/>
                    <w:sz w:val="16"/>
                  </w:rPr>
                  <w:t xml:space="preserve"> Marias produkter i över 25 </w:t>
                </w:r>
                <w:r w:rsidRPr="008B5114">
                  <w:rPr>
                    <w:rFonts w:ascii="Georgia" w:hAnsi="Georgia"/>
                    <w:i/>
                    <w:sz w:val="16"/>
                  </w:rPr>
                  <w:t xml:space="preserve">länder i hela Europa. Santa Maria </w:t>
                </w:r>
                <w:r w:rsidR="008B5114">
                  <w:rPr>
                    <w:rFonts w:ascii="Georgia" w:hAnsi="Georgia"/>
                    <w:i/>
                    <w:sz w:val="16"/>
                  </w:rPr>
                  <w:t>är en del av</w:t>
                </w:r>
                <w:r w:rsidRPr="008B5114">
                  <w:rPr>
                    <w:rFonts w:ascii="Georgia" w:hAnsi="Georgia"/>
                    <w:i/>
                    <w:sz w:val="16"/>
                  </w:rPr>
                  <w:t xml:space="preserve"> divisionen World Foods &amp; Flavouring i Paulig Group, en internationell livsmedelskoncern som grundades 1876. Paulig Group har nästan 2.000 anställda i 13 länder och omsätter 905 MEUR (2015).  </w:t>
                </w:r>
              </w:p>
              <w:p w14:paraId="15B0CE57" w14:textId="77777777" w:rsidR="008A3F5A" w:rsidRPr="00543436" w:rsidRDefault="008A3F5A" w:rsidP="0027185C">
                <w:pPr>
                  <w:pStyle w:val="Footer"/>
                  <w:tabs>
                    <w:tab w:val="clear" w:pos="4680"/>
                    <w:tab w:val="clear" w:pos="9360"/>
                  </w:tabs>
                  <w:spacing w:line="170" w:lineRule="exact"/>
                  <w:rPr>
                    <w:i/>
                    <w:sz w:val="4"/>
                    <w:szCs w:val="4"/>
                    <w:lang w:val="sv-SE"/>
                  </w:rPr>
                </w:pPr>
                <w:r w:rsidRPr="00543436">
                  <w:rPr>
                    <w:i/>
                    <w:sz w:val="13"/>
                    <w:szCs w:val="13"/>
                    <w:lang w:val="sv-SE"/>
                  </w:rPr>
                  <w:t>_________________________________________________________________________________________________________________________________</w:t>
                </w:r>
              </w:p>
              <w:p w14:paraId="15B0CE58" w14:textId="78FFF5CA" w:rsidR="008A3F5A" w:rsidRPr="00B022DF" w:rsidRDefault="008A3F5A" w:rsidP="00826FF4">
                <w:pPr>
                  <w:pStyle w:val="Footer"/>
                  <w:tabs>
                    <w:tab w:val="clear" w:pos="4680"/>
                    <w:tab w:val="clear" w:pos="9360"/>
                  </w:tabs>
                  <w:spacing w:line="170" w:lineRule="exact"/>
                  <w:rPr>
                    <w:i/>
                    <w:sz w:val="14"/>
                    <w:szCs w:val="14"/>
                    <w:lang w:val="sv-SE"/>
                  </w:rPr>
                </w:pPr>
              </w:p>
            </w:tc>
          </w:tr>
          <w:tr w:rsidR="008A3F5A" w14:paraId="15B0CE5F" w14:textId="77777777" w:rsidTr="00274BFC">
            <w:trPr>
              <w:trHeight w:val="565"/>
            </w:trPr>
            <w:tc>
              <w:tcPr>
                <w:tcW w:w="0" w:type="auto"/>
              </w:tcPr>
              <w:p w14:paraId="15B0CE5A" w14:textId="335AEE6D" w:rsidR="008A3F5A" w:rsidRPr="00B36267" w:rsidRDefault="008A3F5A" w:rsidP="0027185C">
                <w:pPr>
                  <w:pStyle w:val="Footer"/>
                  <w:tabs>
                    <w:tab w:val="clear" w:pos="4680"/>
                    <w:tab w:val="clear" w:pos="9360"/>
                  </w:tabs>
                  <w:spacing w:line="170" w:lineRule="exact"/>
                  <w:rPr>
                    <w:sz w:val="14"/>
                    <w:szCs w:val="14"/>
                    <w:lang w:val="sv-SE"/>
                  </w:rPr>
                </w:pPr>
                <w:r w:rsidRPr="00B36267">
                  <w:rPr>
                    <w:b/>
                    <w:sz w:val="14"/>
                    <w:szCs w:val="14"/>
                    <w:lang w:val="sv-SE"/>
                  </w:rPr>
                  <w:t>Santa Maria AB</w:t>
                </w:r>
                <w:r w:rsidR="00E32F95">
                  <w:rPr>
                    <w:sz w:val="14"/>
                    <w:szCs w:val="14"/>
                    <w:lang w:val="sv-SE"/>
                  </w:rPr>
                  <w:t xml:space="preserve"> Argon</w:t>
                </w:r>
                <w:r w:rsidRPr="00B36267">
                  <w:rPr>
                    <w:sz w:val="14"/>
                    <w:szCs w:val="14"/>
                    <w:lang w:val="sv-SE"/>
                  </w:rPr>
                  <w:t xml:space="preserve">gatan </w:t>
                </w:r>
                <w:r w:rsidR="00AB5258">
                  <w:rPr>
                    <w:sz w:val="14"/>
                    <w:szCs w:val="14"/>
                    <w:lang w:val="sv-SE"/>
                  </w:rPr>
                  <w:t>2</w:t>
                </w:r>
                <w:r w:rsidR="00E32F95">
                  <w:rPr>
                    <w:sz w:val="14"/>
                    <w:szCs w:val="14"/>
                    <w:lang w:val="sv-SE"/>
                  </w:rPr>
                  <w:t>D</w:t>
                </w:r>
                <w:r w:rsidRPr="00B36267">
                  <w:rPr>
                    <w:sz w:val="14"/>
                    <w:szCs w:val="14"/>
                    <w:lang w:val="sv-SE"/>
                  </w:rPr>
                  <w:t>, PO Box 63, SE-431 21 Mölndal, Sweden</w:t>
                </w:r>
              </w:p>
              <w:p w14:paraId="15B0CE5B" w14:textId="0F6037A5" w:rsidR="008A3F5A" w:rsidRPr="00AB5258" w:rsidRDefault="008A3F5A" w:rsidP="0027185C">
                <w:pPr>
                  <w:pStyle w:val="Footer"/>
                  <w:tabs>
                    <w:tab w:val="clear" w:pos="4680"/>
                    <w:tab w:val="clear" w:pos="9360"/>
                  </w:tabs>
                  <w:spacing w:line="170" w:lineRule="exact"/>
                  <w:rPr>
                    <w:sz w:val="16"/>
                    <w:szCs w:val="16"/>
                  </w:rPr>
                </w:pPr>
                <w:r w:rsidRPr="00AB5258">
                  <w:rPr>
                    <w:sz w:val="14"/>
                    <w:szCs w:val="14"/>
                  </w:rPr>
                  <w:t xml:space="preserve">Tel +46 31 </w:t>
                </w:r>
                <w:r w:rsidR="00543436" w:rsidRPr="00AB5258">
                  <w:rPr>
                    <w:sz w:val="14"/>
                    <w:szCs w:val="14"/>
                  </w:rPr>
                  <w:t>67 42</w:t>
                </w:r>
                <w:r w:rsidRPr="00AB5258">
                  <w:rPr>
                    <w:sz w:val="14"/>
                    <w:szCs w:val="14"/>
                  </w:rPr>
                  <w:t xml:space="preserve"> 00 | </w:t>
                </w:r>
                <w:r w:rsidR="00274BFC" w:rsidRPr="00274BFC">
                  <w:rPr>
                    <w:sz w:val="14"/>
                    <w:szCs w:val="16"/>
                  </w:rPr>
                  <w:t>www.santamariaworld.com</w:t>
                </w:r>
                <w:r w:rsidR="00274BFC">
                  <w:rPr>
                    <w:sz w:val="14"/>
                    <w:szCs w:val="16"/>
                  </w:rPr>
                  <w:t xml:space="preserve"> </w:t>
                </w:r>
                <w:r w:rsidR="00274BFC" w:rsidRPr="00274BFC">
                  <w:rPr>
                    <w:sz w:val="14"/>
                    <w:szCs w:val="14"/>
                  </w:rPr>
                  <w:t>Business ID 556047-5658</w:t>
                </w:r>
              </w:p>
              <w:p w14:paraId="15B0CE5C" w14:textId="4AF5AEC6" w:rsidR="008A3F5A" w:rsidRPr="00274BFC" w:rsidRDefault="008A3F5A" w:rsidP="0027185C">
                <w:pPr>
                  <w:pStyle w:val="Footer"/>
                  <w:tabs>
                    <w:tab w:val="clear" w:pos="4680"/>
                    <w:tab w:val="clear" w:pos="9360"/>
                  </w:tabs>
                  <w:spacing w:line="170" w:lineRule="exact"/>
                </w:pPr>
              </w:p>
            </w:tc>
            <w:tc>
              <w:tcPr>
                <w:tcW w:w="3470" w:type="dxa"/>
                <w:vAlign w:val="bottom"/>
              </w:tcPr>
              <w:p w14:paraId="15B0CE5D" w14:textId="77777777" w:rsidR="008A3F5A" w:rsidRPr="00B36267" w:rsidRDefault="008A3F5A" w:rsidP="0027185C">
                <w:pPr>
                  <w:spacing w:line="120" w:lineRule="exact"/>
                  <w:jc w:val="right"/>
                  <w:rPr>
                    <w:rFonts w:ascii="Trebuchet MS" w:hAnsi="Trebuchet MS"/>
                    <w:spacing w:val="8"/>
                    <w:sz w:val="14"/>
                    <w:szCs w:val="14"/>
                  </w:rPr>
                </w:pPr>
                <w:r w:rsidRPr="00B36267">
                  <w:rPr>
                    <w:rFonts w:ascii="Trebuchet MS" w:hAnsi="Trebuchet MS"/>
                    <w:spacing w:val="8"/>
                    <w:sz w:val="14"/>
                    <w:szCs w:val="14"/>
                  </w:rPr>
                  <w:t>WORLD FOODS &amp; FLAVOURING DIVISION</w:t>
                </w:r>
              </w:p>
              <w:p w14:paraId="15B0CE5E" w14:textId="77777777" w:rsidR="008A3F5A" w:rsidRDefault="008A3F5A" w:rsidP="0027185C">
                <w:pPr>
                  <w:spacing w:line="120" w:lineRule="exact"/>
                  <w:jc w:val="right"/>
                </w:pPr>
                <w:r w:rsidRPr="00B36267">
                  <w:rPr>
                    <w:rFonts w:ascii="Trebuchet MS" w:hAnsi="Trebuchet MS"/>
                    <w:spacing w:val="8"/>
                    <w:sz w:val="14"/>
                    <w:szCs w:val="14"/>
                  </w:rPr>
                  <w:t xml:space="preserve">OF </w:t>
                </w:r>
                <w:r w:rsidRPr="00B36267">
                  <w:rPr>
                    <w:rFonts w:ascii="Trebuchet MS" w:hAnsi="Trebuchet MS"/>
                    <w:b/>
                    <w:spacing w:val="8"/>
                    <w:sz w:val="14"/>
                    <w:szCs w:val="14"/>
                  </w:rPr>
                  <w:t>PAULIG GROUP</w:t>
                </w:r>
              </w:p>
            </w:tc>
          </w:tr>
        </w:tbl>
        <w:p w14:paraId="15B0CE60" w14:textId="77777777" w:rsidR="008A3F5A" w:rsidRPr="006B649B" w:rsidRDefault="008A3F5A" w:rsidP="008A3F5A">
          <w:pPr>
            <w:pStyle w:val="Footer"/>
            <w:rPr>
              <w:sz w:val="2"/>
              <w:szCs w:val="2"/>
            </w:rPr>
          </w:pPr>
        </w:p>
        <w:p w14:paraId="15B0CE61" w14:textId="77777777" w:rsidR="0071486A" w:rsidRDefault="0071486A" w:rsidP="00F009AB">
          <w:pPr>
            <w:pStyle w:val="Footer"/>
            <w:tabs>
              <w:tab w:val="clear" w:pos="4680"/>
              <w:tab w:val="clear" w:pos="9360"/>
            </w:tabs>
            <w:spacing w:line="170" w:lineRule="exact"/>
          </w:pPr>
        </w:p>
      </w:tc>
      <w:tc>
        <w:tcPr>
          <w:tcW w:w="3402" w:type="dxa"/>
          <w:vAlign w:val="bottom"/>
        </w:tcPr>
        <w:p w14:paraId="15B0CE62" w14:textId="77777777" w:rsidR="0071486A" w:rsidRDefault="0071486A" w:rsidP="00F009AB">
          <w:pPr>
            <w:spacing w:line="120" w:lineRule="exact"/>
            <w:jc w:val="right"/>
          </w:pPr>
        </w:p>
      </w:tc>
    </w:tr>
  </w:tbl>
  <w:p w14:paraId="15B0CE64" w14:textId="77777777" w:rsidR="006B649B" w:rsidRPr="006B649B" w:rsidRDefault="006B649B" w:rsidP="00EC326E">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0CE4D" w14:textId="77777777" w:rsidR="00C96B9F" w:rsidRDefault="00C96B9F" w:rsidP="0000605F">
      <w:pPr>
        <w:spacing w:after="0" w:line="240" w:lineRule="auto"/>
      </w:pPr>
      <w:r>
        <w:separator/>
      </w:r>
    </w:p>
  </w:footnote>
  <w:footnote w:type="continuationSeparator" w:id="0">
    <w:p w14:paraId="15B0CE4E" w14:textId="77777777" w:rsidR="00C96B9F" w:rsidRDefault="00C96B9F" w:rsidP="000060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B97E2" w14:textId="76DBC232" w:rsidR="00D747F0" w:rsidRDefault="00D747F0" w:rsidP="00D747F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0CE55" w14:textId="0F795214" w:rsidR="006B649B" w:rsidRPr="0012372A" w:rsidRDefault="00CF0CA7" w:rsidP="00CF0CA7">
    <w:pPr>
      <w:pStyle w:val="Header"/>
      <w:tabs>
        <w:tab w:val="clear" w:pos="4680"/>
        <w:tab w:val="clear" w:pos="9360"/>
      </w:tabs>
      <w:ind w:right="-1418"/>
      <w:jc w:val="right"/>
    </w:pPr>
    <w:r>
      <w:rPr>
        <w:noProof/>
        <w:lang w:val="sv-SE" w:eastAsia="sv-SE"/>
      </w:rPr>
      <w:drawing>
        <wp:inline distT="0" distB="0" distL="0" distR="0" wp14:anchorId="3C4E8176" wp14:editId="2AC96E8D">
          <wp:extent cx="1152525" cy="434492"/>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ta Maria logo färg för MS Office kontorsprint.png"/>
                  <pic:cNvPicPr/>
                </pic:nvPicPr>
                <pic:blipFill>
                  <a:blip r:embed="rId1">
                    <a:extLst>
                      <a:ext uri="{28A0092B-C50C-407E-A947-70E740481C1C}">
                        <a14:useLocalDpi xmlns:a14="http://schemas.microsoft.com/office/drawing/2010/main" val="0"/>
                      </a:ext>
                    </a:extLst>
                  </a:blip>
                  <a:stretch>
                    <a:fillRect/>
                  </a:stretch>
                </pic:blipFill>
                <pic:spPr>
                  <a:xfrm>
                    <a:off x="0" y="0"/>
                    <a:ext cx="1169454" cy="440874"/>
                  </a:xfrm>
                  <a:prstGeom prst="rect">
                    <a:avLst/>
                  </a:prstGeom>
                </pic:spPr>
              </pic:pic>
            </a:graphicData>
          </a:graphic>
        </wp:inline>
      </w:drawing>
    </w:r>
    <w:r w:rsidR="00130594">
      <w:tab/>
    </w:r>
  </w:p>
  <w:p w14:paraId="15B0CE56" w14:textId="77777777" w:rsidR="00130594" w:rsidRDefault="00130594" w:rsidP="00AB5258">
    <w:pPr>
      <w:jc w:val="center"/>
    </w:pPr>
  </w:p>
  <w:p w14:paraId="2B5035BC" w14:textId="77777777" w:rsidR="00274BFC" w:rsidRDefault="00274BFC" w:rsidP="00AB5258">
    <w:pPr>
      <w:jc w:val="center"/>
    </w:pPr>
  </w:p>
  <w:p w14:paraId="3F2A2C9D" w14:textId="77777777" w:rsidR="00274BFC" w:rsidRDefault="00274BFC" w:rsidP="00AB5258">
    <w:pPr>
      <w:jc w:val="center"/>
    </w:pPr>
  </w:p>
  <w:p w14:paraId="4FFE492B" w14:textId="77777777" w:rsidR="00274BFC" w:rsidRDefault="00274BFC" w:rsidP="00AB5258">
    <w:pPr>
      <w:jc w:val="center"/>
    </w:pPr>
  </w:p>
  <w:p w14:paraId="6949D10F" w14:textId="77777777" w:rsidR="00274BFC" w:rsidRDefault="00274BFC" w:rsidP="00AB5258">
    <w:pPr>
      <w:jc w:val="center"/>
    </w:pPr>
  </w:p>
  <w:p w14:paraId="4FE60F81" w14:textId="77777777" w:rsidR="00274BFC" w:rsidRDefault="00274BFC" w:rsidP="00AB5258">
    <w:pPr>
      <w:jc w:val="center"/>
    </w:pPr>
  </w:p>
  <w:p w14:paraId="47EDA6A6" w14:textId="77777777" w:rsidR="00274BFC" w:rsidRDefault="00274BFC" w:rsidP="00AB5258">
    <w:pPr>
      <w:jc w:val="center"/>
    </w:pPr>
  </w:p>
  <w:p w14:paraId="031EFF88" w14:textId="77777777" w:rsidR="00274BFC" w:rsidRDefault="00274BFC" w:rsidP="00AB5258">
    <w:pPr>
      <w:jc w:val="center"/>
    </w:pPr>
  </w:p>
  <w:p w14:paraId="573DB3FC" w14:textId="77777777" w:rsidR="00274BFC" w:rsidRDefault="00274BFC" w:rsidP="00AB5258">
    <w:pPr>
      <w:jc w:val="center"/>
    </w:pPr>
  </w:p>
  <w:p w14:paraId="752EB17F" w14:textId="77777777" w:rsidR="00274BFC" w:rsidRDefault="00274BFC" w:rsidP="00AB5258">
    <w:pPr>
      <w:jc w:val="center"/>
    </w:pPr>
  </w:p>
  <w:p w14:paraId="1B5C5C03" w14:textId="77777777" w:rsidR="00274BFC" w:rsidRDefault="00274BFC" w:rsidP="00AB5258">
    <w:pPr>
      <w:jc w:val="center"/>
    </w:pPr>
  </w:p>
  <w:p w14:paraId="414290C4" w14:textId="77777777" w:rsidR="00274BFC" w:rsidRDefault="00274BFC" w:rsidP="00AB5258">
    <w:pPr>
      <w:jc w:val="center"/>
    </w:pPr>
  </w:p>
  <w:p w14:paraId="31B89974" w14:textId="77777777" w:rsidR="00274BFC" w:rsidRDefault="00274BFC" w:rsidP="00AB5258">
    <w:pPr>
      <w:jc w:val="center"/>
    </w:pPr>
  </w:p>
  <w:p w14:paraId="11E3C059" w14:textId="77777777" w:rsidR="00274BFC" w:rsidRDefault="00274BFC" w:rsidP="00AB5258">
    <w:pPr>
      <w:jc w:val="center"/>
    </w:pPr>
  </w:p>
  <w:p w14:paraId="6956DB90" w14:textId="77777777" w:rsidR="00274BFC" w:rsidRDefault="00274BFC" w:rsidP="00AB5258">
    <w:pPr>
      <w:jc w:val="center"/>
    </w:pPr>
  </w:p>
  <w:p w14:paraId="44321D39" w14:textId="77777777" w:rsidR="00274BFC" w:rsidRDefault="00274BFC" w:rsidP="00AB5258">
    <w:pPr>
      <w:jc w:val="center"/>
    </w:pPr>
  </w:p>
  <w:p w14:paraId="5197DB7D" w14:textId="77777777" w:rsidR="00274BFC" w:rsidRDefault="00274BFC" w:rsidP="00AB5258">
    <w:pPr>
      <w:jc w:val="center"/>
    </w:pPr>
  </w:p>
  <w:p w14:paraId="49CC24B3" w14:textId="77777777" w:rsidR="00274BFC" w:rsidRDefault="00274BFC" w:rsidP="00AB5258">
    <w:pPr>
      <w:jc w:val="center"/>
    </w:pPr>
  </w:p>
  <w:p w14:paraId="37A8BC26" w14:textId="77777777" w:rsidR="00274BFC" w:rsidRDefault="00274BFC" w:rsidP="00AB5258">
    <w:pPr>
      <w:jc w:val="center"/>
    </w:pPr>
  </w:p>
  <w:p w14:paraId="5F46BE77" w14:textId="77777777" w:rsidR="00274BFC" w:rsidRDefault="00274BFC" w:rsidP="00AB5258">
    <w:pPr>
      <w:jc w:val="center"/>
    </w:pPr>
  </w:p>
  <w:p w14:paraId="3805D211" w14:textId="77777777" w:rsidR="00274BFC" w:rsidRDefault="00274BFC" w:rsidP="00AB5258">
    <w:pPr>
      <w:jc w:val="center"/>
    </w:pPr>
  </w:p>
  <w:p w14:paraId="5258B329" w14:textId="77777777" w:rsidR="00274BFC" w:rsidRDefault="00274BFC" w:rsidP="00AB5258">
    <w:pPr>
      <w:jc w:val="center"/>
    </w:pPr>
  </w:p>
  <w:p w14:paraId="2FDE15B2" w14:textId="77777777" w:rsidR="00274BFC" w:rsidRDefault="00274BFC" w:rsidP="00AB5258">
    <w:pPr>
      <w:jc w:val="center"/>
    </w:pPr>
  </w:p>
  <w:p w14:paraId="75F3136B" w14:textId="77777777" w:rsidR="00274BFC" w:rsidRDefault="00274BFC" w:rsidP="00AB5258">
    <w:pPr>
      <w:jc w:val="center"/>
    </w:pPr>
  </w:p>
  <w:p w14:paraId="093CF433" w14:textId="77777777" w:rsidR="00274BFC" w:rsidRDefault="00274BFC" w:rsidP="00AB5258">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9AF8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5C08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DA1D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EC16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4E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A83A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EED6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5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B83B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233199"/>
    <w:multiLevelType w:val="multilevel"/>
    <w:tmpl w:val="3BAA4CC2"/>
    <w:styleLink w:val="Yellowbullets"/>
    <w:lvl w:ilvl="0">
      <w:start w:val="1"/>
      <w:numFmt w:val="bullet"/>
      <w:pStyle w:val="Yellowbullet"/>
      <w:lvlText w:val=""/>
      <w:lvlJc w:val="left"/>
      <w:pPr>
        <w:ind w:left="360" w:hanging="360"/>
      </w:pPr>
      <w:rPr>
        <w:rFonts w:ascii="Wingdings" w:hAnsi="Wingdings" w:hint="default"/>
        <w:color w:val="DEBF5C"/>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92E59C9"/>
    <w:multiLevelType w:val="multilevel"/>
    <w:tmpl w:val="F5A2E894"/>
    <w:numStyleLink w:val="Greenbullets"/>
  </w:abstractNum>
  <w:abstractNum w:abstractNumId="12" w15:restartNumberingAfterBreak="0">
    <w:nsid w:val="0ED115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F334136"/>
    <w:multiLevelType w:val="multilevel"/>
    <w:tmpl w:val="F5A2E894"/>
    <w:numStyleLink w:val="Greenbullets"/>
  </w:abstractNum>
  <w:abstractNum w:abstractNumId="14" w15:restartNumberingAfterBreak="0">
    <w:nsid w:val="13096A5A"/>
    <w:multiLevelType w:val="multilevel"/>
    <w:tmpl w:val="17E890B0"/>
    <w:numStyleLink w:val="Greybullets"/>
  </w:abstractNum>
  <w:abstractNum w:abstractNumId="15" w15:restartNumberingAfterBreak="0">
    <w:nsid w:val="1A363B76"/>
    <w:multiLevelType w:val="multilevel"/>
    <w:tmpl w:val="3BAA4CC2"/>
    <w:numStyleLink w:val="Yellowbullets"/>
  </w:abstractNum>
  <w:abstractNum w:abstractNumId="16" w15:restartNumberingAfterBreak="0">
    <w:nsid w:val="241D3851"/>
    <w:multiLevelType w:val="multilevel"/>
    <w:tmpl w:val="F5A2E894"/>
    <w:numStyleLink w:val="Greenbullets"/>
  </w:abstractNum>
  <w:abstractNum w:abstractNumId="17" w15:restartNumberingAfterBreak="0">
    <w:nsid w:val="2A122F1B"/>
    <w:multiLevelType w:val="multilevel"/>
    <w:tmpl w:val="FDB6F822"/>
    <w:numStyleLink w:val="Redbullets"/>
  </w:abstractNum>
  <w:abstractNum w:abstractNumId="18" w15:restartNumberingAfterBreak="0">
    <w:nsid w:val="2E2D3225"/>
    <w:multiLevelType w:val="multilevel"/>
    <w:tmpl w:val="9A62330A"/>
    <w:numStyleLink w:val="Brownbukllets"/>
  </w:abstractNum>
  <w:abstractNum w:abstractNumId="19" w15:restartNumberingAfterBreak="0">
    <w:nsid w:val="37C00400"/>
    <w:multiLevelType w:val="multilevel"/>
    <w:tmpl w:val="17E890B0"/>
    <w:styleLink w:val="Greybullets"/>
    <w:lvl w:ilvl="0">
      <w:start w:val="1"/>
      <w:numFmt w:val="bullet"/>
      <w:pStyle w:val="Greybullet"/>
      <w:lvlText w:val=""/>
      <w:lvlJc w:val="left"/>
      <w:pPr>
        <w:ind w:left="360" w:hanging="360"/>
      </w:pPr>
      <w:rPr>
        <w:rFonts w:ascii="Wingdings" w:hAnsi="Wingdings" w:hint="default"/>
        <w:color w:val="BEC2C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93F55BC"/>
    <w:multiLevelType w:val="multilevel"/>
    <w:tmpl w:val="9A62330A"/>
    <w:numStyleLink w:val="Brownbukllets"/>
  </w:abstractNum>
  <w:abstractNum w:abstractNumId="21" w15:restartNumberingAfterBreak="0">
    <w:nsid w:val="3BB12CE2"/>
    <w:multiLevelType w:val="multilevel"/>
    <w:tmpl w:val="3BAA4CC2"/>
    <w:numStyleLink w:val="Yellowbullets"/>
  </w:abstractNum>
  <w:abstractNum w:abstractNumId="22" w15:restartNumberingAfterBreak="0">
    <w:nsid w:val="405675E1"/>
    <w:multiLevelType w:val="multilevel"/>
    <w:tmpl w:val="FDB6F822"/>
    <w:numStyleLink w:val="Redbullets"/>
  </w:abstractNum>
  <w:abstractNum w:abstractNumId="23" w15:restartNumberingAfterBreak="0">
    <w:nsid w:val="42213A21"/>
    <w:multiLevelType w:val="multilevel"/>
    <w:tmpl w:val="FDB6F822"/>
    <w:styleLink w:val="Redbullets"/>
    <w:lvl w:ilvl="0">
      <w:start w:val="1"/>
      <w:numFmt w:val="bullet"/>
      <w:pStyle w:val="Redbullet"/>
      <w:lvlText w:val=""/>
      <w:lvlJc w:val="left"/>
      <w:pPr>
        <w:ind w:left="360" w:hanging="360"/>
      </w:pPr>
      <w:rPr>
        <w:rFonts w:ascii="Wingdings" w:hAnsi="Wingdings" w:hint="default"/>
        <w:color w:val="B4665A"/>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7553B4B"/>
    <w:multiLevelType w:val="multilevel"/>
    <w:tmpl w:val="9A62330A"/>
    <w:numStyleLink w:val="Brownbukllets"/>
  </w:abstractNum>
  <w:abstractNum w:abstractNumId="25" w15:restartNumberingAfterBreak="0">
    <w:nsid w:val="4EE1527B"/>
    <w:multiLevelType w:val="multilevel"/>
    <w:tmpl w:val="9A62330A"/>
    <w:numStyleLink w:val="Brownbukllets"/>
  </w:abstractNum>
  <w:abstractNum w:abstractNumId="26" w15:restartNumberingAfterBreak="0">
    <w:nsid w:val="533D0C2F"/>
    <w:multiLevelType w:val="multilevel"/>
    <w:tmpl w:val="3BAA4CC2"/>
    <w:numStyleLink w:val="Yellowbullets"/>
  </w:abstractNum>
  <w:abstractNum w:abstractNumId="27" w15:restartNumberingAfterBreak="0">
    <w:nsid w:val="53FC3EC8"/>
    <w:multiLevelType w:val="multilevel"/>
    <w:tmpl w:val="9A62330A"/>
    <w:numStyleLink w:val="Brownbukllets"/>
  </w:abstractNum>
  <w:abstractNum w:abstractNumId="28" w15:restartNumberingAfterBreak="0">
    <w:nsid w:val="54730786"/>
    <w:multiLevelType w:val="multilevel"/>
    <w:tmpl w:val="9A62330A"/>
    <w:numStyleLink w:val="Brownbukllets"/>
  </w:abstractNum>
  <w:abstractNum w:abstractNumId="29" w15:restartNumberingAfterBreak="0">
    <w:nsid w:val="5CE7476B"/>
    <w:multiLevelType w:val="multilevel"/>
    <w:tmpl w:val="9A62330A"/>
    <w:styleLink w:val="Brownbukllets"/>
    <w:lvl w:ilvl="0">
      <w:start w:val="1"/>
      <w:numFmt w:val="bullet"/>
      <w:pStyle w:val="ListBullet"/>
      <w:lvlText w:val=""/>
      <w:lvlJc w:val="left"/>
      <w:pPr>
        <w:ind w:left="360" w:hanging="360"/>
      </w:pPr>
      <w:rPr>
        <w:rFonts w:ascii="Wingdings" w:hAnsi="Wingdings" w:hint="default"/>
        <w:color w:val="A77635"/>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2703CEA"/>
    <w:multiLevelType w:val="multilevel"/>
    <w:tmpl w:val="FDB6F822"/>
    <w:numStyleLink w:val="Redbullets"/>
  </w:abstractNum>
  <w:abstractNum w:abstractNumId="31" w15:restartNumberingAfterBreak="0">
    <w:nsid w:val="63661571"/>
    <w:multiLevelType w:val="multilevel"/>
    <w:tmpl w:val="9A62330A"/>
    <w:numStyleLink w:val="Brownbukllets"/>
  </w:abstractNum>
  <w:abstractNum w:abstractNumId="32" w15:restartNumberingAfterBreak="0">
    <w:nsid w:val="63A20800"/>
    <w:multiLevelType w:val="multilevel"/>
    <w:tmpl w:val="17E890B0"/>
    <w:numStyleLink w:val="Greybullets"/>
  </w:abstractNum>
  <w:abstractNum w:abstractNumId="33" w15:restartNumberingAfterBreak="0">
    <w:nsid w:val="67880DC2"/>
    <w:multiLevelType w:val="multilevel"/>
    <w:tmpl w:val="F5A2E894"/>
    <w:numStyleLink w:val="Greenbullets"/>
  </w:abstractNum>
  <w:abstractNum w:abstractNumId="34" w15:restartNumberingAfterBreak="0">
    <w:nsid w:val="6AFD4C72"/>
    <w:multiLevelType w:val="multilevel"/>
    <w:tmpl w:val="F5A2E894"/>
    <w:styleLink w:val="Greenbullets"/>
    <w:lvl w:ilvl="0">
      <w:start w:val="1"/>
      <w:numFmt w:val="bullet"/>
      <w:pStyle w:val="Greenbullet"/>
      <w:lvlText w:val=""/>
      <w:lvlJc w:val="left"/>
      <w:pPr>
        <w:ind w:left="360" w:hanging="360"/>
      </w:pPr>
      <w:rPr>
        <w:rFonts w:ascii="Wingdings" w:hAnsi="Wingdings" w:hint="default"/>
        <w:color w:val="B0B761"/>
      </w:rPr>
    </w:lvl>
    <w:lvl w:ilvl="1">
      <w:start w:val="1"/>
      <w:numFmt w:val="bullet"/>
      <w:lvlText w:val="–"/>
      <w:lvlJc w:val="left"/>
      <w:pPr>
        <w:ind w:left="720" w:hanging="360"/>
      </w:pPr>
      <w:rPr>
        <w:rFonts w:ascii="Calibri" w:hAnsi="Calibri" w:hint="default"/>
        <w:color w:val="595959" w:themeColor="text1" w:themeTint="A6"/>
      </w:rPr>
    </w:lvl>
    <w:lvl w:ilvl="2">
      <w:start w:val="1"/>
      <w:numFmt w:val="bullet"/>
      <w:lvlText w:val="-"/>
      <w:lvlJc w:val="left"/>
      <w:pPr>
        <w:ind w:left="1080" w:hanging="360"/>
      </w:pPr>
      <w:rPr>
        <w:rFonts w:ascii="Calibri" w:hAnsi="Calibri" w:hint="default"/>
        <w:color w:val="595959" w:themeColor="text1" w:themeTint="A6"/>
      </w:rPr>
    </w:lvl>
    <w:lvl w:ilvl="3">
      <w:start w:val="1"/>
      <w:numFmt w:val="bullet"/>
      <w:lvlText w:val="-"/>
      <w:lvlJc w:val="left"/>
      <w:pPr>
        <w:ind w:left="1440" w:hanging="360"/>
      </w:pPr>
      <w:rPr>
        <w:rFonts w:ascii="Calibri" w:hAnsi="Calibri" w:hint="default"/>
        <w:color w:val="595959" w:themeColor="text1" w:themeTint="A6"/>
      </w:rPr>
    </w:lvl>
    <w:lvl w:ilvl="4">
      <w:start w:val="1"/>
      <w:numFmt w:val="bullet"/>
      <w:lvlText w:val="-"/>
      <w:lvlJc w:val="left"/>
      <w:pPr>
        <w:ind w:left="1800" w:hanging="360"/>
      </w:pPr>
      <w:rPr>
        <w:rFonts w:ascii="Calibri" w:hAnsi="Calibri" w:hint="default"/>
        <w:color w:val="595959" w:themeColor="text1" w:themeTint="A6"/>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726F5E82"/>
    <w:multiLevelType w:val="multilevel"/>
    <w:tmpl w:val="17E890B0"/>
    <w:numStyleLink w:val="Greybullets"/>
  </w:abstractNum>
  <w:abstractNum w:abstractNumId="36" w15:restartNumberingAfterBreak="0">
    <w:nsid w:val="749B200B"/>
    <w:multiLevelType w:val="multilevel"/>
    <w:tmpl w:val="FDB6F822"/>
    <w:numStyleLink w:val="Redbullets"/>
  </w:abstractNum>
  <w:abstractNum w:abstractNumId="37" w15:restartNumberingAfterBreak="0">
    <w:nsid w:val="793F270B"/>
    <w:multiLevelType w:val="multilevel"/>
    <w:tmpl w:val="F5A2E894"/>
    <w:numStyleLink w:val="Greenbullets"/>
  </w:abstractNum>
  <w:abstractNum w:abstractNumId="38" w15:restartNumberingAfterBreak="0">
    <w:nsid w:val="7A4D37F0"/>
    <w:multiLevelType w:val="multilevel"/>
    <w:tmpl w:val="FDB6F822"/>
    <w:numStyleLink w:val="Redbullets"/>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2"/>
  </w:num>
  <w:num w:numId="13">
    <w:abstractNumId w:val="10"/>
  </w:num>
  <w:num w:numId="14">
    <w:abstractNumId w:val="36"/>
  </w:num>
  <w:num w:numId="15">
    <w:abstractNumId w:val="38"/>
  </w:num>
  <w:num w:numId="16">
    <w:abstractNumId w:val="19"/>
  </w:num>
  <w:num w:numId="17">
    <w:abstractNumId w:val="34"/>
  </w:num>
  <w:num w:numId="18">
    <w:abstractNumId w:val="29"/>
  </w:num>
  <w:num w:numId="19">
    <w:abstractNumId w:val="17"/>
  </w:num>
  <w:num w:numId="20">
    <w:abstractNumId w:val="33"/>
  </w:num>
  <w:num w:numId="21">
    <w:abstractNumId w:val="21"/>
  </w:num>
  <w:num w:numId="22">
    <w:abstractNumId w:val="35"/>
  </w:num>
  <w:num w:numId="23">
    <w:abstractNumId w:val="18"/>
  </w:num>
  <w:num w:numId="24">
    <w:abstractNumId w:val="31"/>
  </w:num>
  <w:num w:numId="25">
    <w:abstractNumId w:val="27"/>
  </w:num>
  <w:num w:numId="26">
    <w:abstractNumId w:val="24"/>
  </w:num>
  <w:num w:numId="27">
    <w:abstractNumId w:val="11"/>
  </w:num>
  <w:num w:numId="28">
    <w:abstractNumId w:val="37"/>
  </w:num>
  <w:num w:numId="29">
    <w:abstractNumId w:val="13"/>
  </w:num>
  <w:num w:numId="30">
    <w:abstractNumId w:val="14"/>
  </w:num>
  <w:num w:numId="31">
    <w:abstractNumId w:val="30"/>
  </w:num>
  <w:num w:numId="32">
    <w:abstractNumId w:val="15"/>
  </w:num>
  <w:num w:numId="33">
    <w:abstractNumId w:val="28"/>
  </w:num>
  <w:num w:numId="34">
    <w:abstractNumId w:val="25"/>
  </w:num>
  <w:num w:numId="35">
    <w:abstractNumId w:val="20"/>
  </w:num>
  <w:num w:numId="36">
    <w:abstractNumId w:val="16"/>
  </w:num>
  <w:num w:numId="37">
    <w:abstractNumId w:val="32"/>
  </w:num>
  <w:num w:numId="38">
    <w:abstractNumId w:val="22"/>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404" w:allStyles="0" w:customStyles="0" w:latentStyles="1" w:stylesInUse="0" w:headingStyles="0" w:numberingStyles="0" w:tableStyles="0" w:directFormattingOnRuns="0" w:directFormattingOnParagraphs="0" w:directFormattingOnNumbering="1"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61"/>
    <w:rsid w:val="0000605F"/>
    <w:rsid w:val="00010A48"/>
    <w:rsid w:val="000276B7"/>
    <w:rsid w:val="000660D9"/>
    <w:rsid w:val="000C6401"/>
    <w:rsid w:val="000E58BC"/>
    <w:rsid w:val="000F3CAC"/>
    <w:rsid w:val="0012372A"/>
    <w:rsid w:val="00130594"/>
    <w:rsid w:val="00173957"/>
    <w:rsid w:val="00177006"/>
    <w:rsid w:val="001A135B"/>
    <w:rsid w:val="001A2162"/>
    <w:rsid w:val="001E011A"/>
    <w:rsid w:val="00213FE8"/>
    <w:rsid w:val="00222ECA"/>
    <w:rsid w:val="00223379"/>
    <w:rsid w:val="00251148"/>
    <w:rsid w:val="00261B6A"/>
    <w:rsid w:val="00274BFC"/>
    <w:rsid w:val="002903D6"/>
    <w:rsid w:val="002A03E5"/>
    <w:rsid w:val="002F62F5"/>
    <w:rsid w:val="00333D42"/>
    <w:rsid w:val="0038511A"/>
    <w:rsid w:val="003A6B80"/>
    <w:rsid w:val="003B5B56"/>
    <w:rsid w:val="003B7B3B"/>
    <w:rsid w:val="004423E1"/>
    <w:rsid w:val="004628E5"/>
    <w:rsid w:val="0047446D"/>
    <w:rsid w:val="00475A4C"/>
    <w:rsid w:val="004A201A"/>
    <w:rsid w:val="004E7C6A"/>
    <w:rsid w:val="004F5C61"/>
    <w:rsid w:val="00506326"/>
    <w:rsid w:val="005167AA"/>
    <w:rsid w:val="00516E09"/>
    <w:rsid w:val="00517BCF"/>
    <w:rsid w:val="00543436"/>
    <w:rsid w:val="00546734"/>
    <w:rsid w:val="00560778"/>
    <w:rsid w:val="005609C4"/>
    <w:rsid w:val="005841D3"/>
    <w:rsid w:val="005E1DBA"/>
    <w:rsid w:val="0060646E"/>
    <w:rsid w:val="00660828"/>
    <w:rsid w:val="00662777"/>
    <w:rsid w:val="006802E9"/>
    <w:rsid w:val="006817E7"/>
    <w:rsid w:val="006818DD"/>
    <w:rsid w:val="006A4EFE"/>
    <w:rsid w:val="006B0F4A"/>
    <w:rsid w:val="006B250D"/>
    <w:rsid w:val="006B649B"/>
    <w:rsid w:val="006C0A2C"/>
    <w:rsid w:val="006C3A3D"/>
    <w:rsid w:val="0071486A"/>
    <w:rsid w:val="00731BF0"/>
    <w:rsid w:val="007379EB"/>
    <w:rsid w:val="00747D56"/>
    <w:rsid w:val="00792C85"/>
    <w:rsid w:val="00794F7F"/>
    <w:rsid w:val="007A37DA"/>
    <w:rsid w:val="007A5AC7"/>
    <w:rsid w:val="007B1DF5"/>
    <w:rsid w:val="007B5B0E"/>
    <w:rsid w:val="00807510"/>
    <w:rsid w:val="00826FF4"/>
    <w:rsid w:val="00827200"/>
    <w:rsid w:val="0085237A"/>
    <w:rsid w:val="0086517A"/>
    <w:rsid w:val="0086783A"/>
    <w:rsid w:val="008703FE"/>
    <w:rsid w:val="0087618F"/>
    <w:rsid w:val="008A165C"/>
    <w:rsid w:val="008A3F5A"/>
    <w:rsid w:val="008A7C5B"/>
    <w:rsid w:val="008B5114"/>
    <w:rsid w:val="008B5510"/>
    <w:rsid w:val="008D7D92"/>
    <w:rsid w:val="008E11A0"/>
    <w:rsid w:val="00910DCE"/>
    <w:rsid w:val="00950312"/>
    <w:rsid w:val="00961BF7"/>
    <w:rsid w:val="009808EC"/>
    <w:rsid w:val="00983CF6"/>
    <w:rsid w:val="00995FFC"/>
    <w:rsid w:val="009D12A9"/>
    <w:rsid w:val="009F4392"/>
    <w:rsid w:val="00A03B40"/>
    <w:rsid w:val="00A35B06"/>
    <w:rsid w:val="00A54F0A"/>
    <w:rsid w:val="00A77003"/>
    <w:rsid w:val="00AA793D"/>
    <w:rsid w:val="00AB5258"/>
    <w:rsid w:val="00AC4916"/>
    <w:rsid w:val="00B022DF"/>
    <w:rsid w:val="00B05615"/>
    <w:rsid w:val="00B36267"/>
    <w:rsid w:val="00B451C4"/>
    <w:rsid w:val="00B82504"/>
    <w:rsid w:val="00B84A53"/>
    <w:rsid w:val="00B869F1"/>
    <w:rsid w:val="00BC3FF4"/>
    <w:rsid w:val="00BC7648"/>
    <w:rsid w:val="00BE54A0"/>
    <w:rsid w:val="00C00140"/>
    <w:rsid w:val="00C46E17"/>
    <w:rsid w:val="00C50B46"/>
    <w:rsid w:val="00C537CC"/>
    <w:rsid w:val="00C8552F"/>
    <w:rsid w:val="00C96B9F"/>
    <w:rsid w:val="00CC1DFE"/>
    <w:rsid w:val="00CD746B"/>
    <w:rsid w:val="00CF0CA7"/>
    <w:rsid w:val="00D273FB"/>
    <w:rsid w:val="00D301E1"/>
    <w:rsid w:val="00D370E7"/>
    <w:rsid w:val="00D747F0"/>
    <w:rsid w:val="00DA5150"/>
    <w:rsid w:val="00DD17AF"/>
    <w:rsid w:val="00DF7590"/>
    <w:rsid w:val="00E2494C"/>
    <w:rsid w:val="00E32F95"/>
    <w:rsid w:val="00E45B62"/>
    <w:rsid w:val="00E7202D"/>
    <w:rsid w:val="00EA69A8"/>
    <w:rsid w:val="00EC326E"/>
    <w:rsid w:val="00F02C5A"/>
    <w:rsid w:val="00F34235"/>
    <w:rsid w:val="00F3779A"/>
    <w:rsid w:val="00F470AE"/>
    <w:rsid w:val="00F52792"/>
    <w:rsid w:val="00F750D7"/>
    <w:rsid w:val="00F97ED4"/>
    <w:rsid w:val="00FB300E"/>
    <w:rsid w:val="00FD0887"/>
    <w:rsid w:val="00FE33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5B0CE4C"/>
  <w15:docId w15:val="{672BA565-547F-4C78-A5E2-C14DDF51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heme="minorBidi"/>
        <w:lang w:val="en-US"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3E1"/>
    <w:pPr>
      <w:spacing w:line="280" w:lineRule="atLeast"/>
    </w:pPr>
  </w:style>
  <w:style w:type="paragraph" w:styleId="Heading1">
    <w:name w:val="heading 1"/>
    <w:basedOn w:val="Normal"/>
    <w:next w:val="Normal"/>
    <w:link w:val="Heading1Char"/>
    <w:uiPriority w:val="1"/>
    <w:qFormat/>
    <w:rsid w:val="00C537CC"/>
    <w:pPr>
      <w:keepNext/>
      <w:keepLines/>
      <w:spacing w:before="240" w:after="60" w:line="240" w:lineRule="auto"/>
      <w:outlineLvl w:val="0"/>
    </w:pPr>
    <w:rPr>
      <w:rFonts w:eastAsiaTheme="majorEastAsia" w:cstheme="majorBidi"/>
      <w:bCs/>
      <w:sz w:val="32"/>
      <w:szCs w:val="28"/>
    </w:rPr>
  </w:style>
  <w:style w:type="paragraph" w:styleId="Heading2">
    <w:name w:val="heading 2"/>
    <w:basedOn w:val="Normal"/>
    <w:next w:val="Normal"/>
    <w:link w:val="Heading2Char"/>
    <w:uiPriority w:val="1"/>
    <w:qFormat/>
    <w:rsid w:val="00C537CC"/>
    <w:pPr>
      <w:keepNext/>
      <w:keepLines/>
      <w:spacing w:after="0"/>
      <w:outlineLvl w:val="1"/>
    </w:pPr>
    <w:rPr>
      <w:rFonts w:eastAsiaTheme="majorEastAsia" w:cstheme="majorBidi"/>
      <w:b/>
      <w:bCs/>
      <w:szCs w:val="26"/>
    </w:rPr>
  </w:style>
  <w:style w:type="paragraph" w:styleId="Heading3">
    <w:name w:val="heading 3"/>
    <w:basedOn w:val="Normal"/>
    <w:next w:val="Normal"/>
    <w:link w:val="Heading3Char"/>
    <w:uiPriority w:val="1"/>
    <w:qFormat/>
    <w:rsid w:val="00C537CC"/>
    <w:pPr>
      <w:keepNext/>
      <w:keepLines/>
      <w:spacing w:after="0"/>
      <w:outlineLvl w:val="2"/>
    </w:pPr>
    <w:rPr>
      <w:rFonts w:eastAsiaTheme="majorEastAsia"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05F"/>
    <w:pPr>
      <w:tabs>
        <w:tab w:val="center" w:pos="4680"/>
        <w:tab w:val="right" w:pos="9360"/>
      </w:tabs>
      <w:spacing w:after="0" w:line="240" w:lineRule="auto"/>
    </w:pPr>
  </w:style>
  <w:style w:type="character" w:customStyle="1" w:styleId="Heading1Char">
    <w:name w:val="Heading 1 Char"/>
    <w:basedOn w:val="DefaultParagraphFont"/>
    <w:link w:val="Heading1"/>
    <w:uiPriority w:val="1"/>
    <w:rsid w:val="00C00140"/>
    <w:rPr>
      <w:rFonts w:ascii="Georgia" w:eastAsiaTheme="majorEastAsia" w:hAnsi="Georgia" w:cstheme="majorBidi"/>
      <w:bCs/>
      <w:sz w:val="32"/>
      <w:szCs w:val="28"/>
    </w:rPr>
  </w:style>
  <w:style w:type="character" w:customStyle="1" w:styleId="Heading2Char">
    <w:name w:val="Heading 2 Char"/>
    <w:basedOn w:val="DefaultParagraphFont"/>
    <w:link w:val="Heading2"/>
    <w:uiPriority w:val="1"/>
    <w:rsid w:val="00C00140"/>
    <w:rPr>
      <w:rFonts w:ascii="Georgia" w:eastAsiaTheme="majorEastAsia" w:hAnsi="Georgia" w:cstheme="majorBidi"/>
      <w:b/>
      <w:bCs/>
      <w:sz w:val="20"/>
      <w:szCs w:val="26"/>
    </w:rPr>
  </w:style>
  <w:style w:type="character" w:customStyle="1" w:styleId="Heading3Char">
    <w:name w:val="Heading 3 Char"/>
    <w:basedOn w:val="DefaultParagraphFont"/>
    <w:link w:val="Heading3"/>
    <w:uiPriority w:val="1"/>
    <w:rsid w:val="00C00140"/>
    <w:rPr>
      <w:rFonts w:ascii="Georgia" w:eastAsiaTheme="majorEastAsia" w:hAnsi="Georgia" w:cstheme="majorBidi"/>
      <w:bCs/>
      <w:i/>
      <w:sz w:val="20"/>
    </w:rPr>
  </w:style>
  <w:style w:type="character" w:customStyle="1" w:styleId="HeaderChar">
    <w:name w:val="Header Char"/>
    <w:basedOn w:val="DefaultParagraphFont"/>
    <w:link w:val="Header"/>
    <w:uiPriority w:val="99"/>
    <w:rsid w:val="0000605F"/>
    <w:rPr>
      <w:rFonts w:ascii="Georgia" w:hAnsi="Georgia"/>
      <w:sz w:val="20"/>
    </w:rPr>
  </w:style>
  <w:style w:type="paragraph" w:styleId="Footer">
    <w:name w:val="footer"/>
    <w:basedOn w:val="Normal"/>
    <w:link w:val="FooterChar"/>
    <w:uiPriority w:val="99"/>
    <w:unhideWhenUsed/>
    <w:rsid w:val="00006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05F"/>
    <w:rPr>
      <w:rFonts w:ascii="Georgia" w:hAnsi="Georgia"/>
      <w:sz w:val="20"/>
    </w:rPr>
  </w:style>
  <w:style w:type="paragraph" w:styleId="BalloonText">
    <w:name w:val="Balloon Text"/>
    <w:basedOn w:val="Normal"/>
    <w:link w:val="BalloonTextChar"/>
    <w:uiPriority w:val="99"/>
    <w:semiHidden/>
    <w:unhideWhenUsed/>
    <w:rsid w:val="001237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72A"/>
    <w:rPr>
      <w:rFonts w:ascii="Tahoma" w:hAnsi="Tahoma" w:cs="Tahoma"/>
      <w:sz w:val="16"/>
      <w:szCs w:val="16"/>
    </w:rPr>
  </w:style>
  <w:style w:type="table" w:styleId="TableGrid">
    <w:name w:val="Table Grid"/>
    <w:basedOn w:val="TableNormal"/>
    <w:uiPriority w:val="59"/>
    <w:rsid w:val="007A5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510"/>
    <w:rPr>
      <w:color w:val="0000FF" w:themeColor="hyperlink"/>
      <w:u w:val="single"/>
    </w:rPr>
  </w:style>
  <w:style w:type="paragraph" w:styleId="Date">
    <w:name w:val="Date"/>
    <w:basedOn w:val="Normal"/>
    <w:next w:val="Normal"/>
    <w:link w:val="DateChar"/>
    <w:uiPriority w:val="99"/>
    <w:unhideWhenUsed/>
    <w:qFormat/>
    <w:rsid w:val="00475A4C"/>
    <w:pPr>
      <w:spacing w:after="1680" w:line="240" w:lineRule="atLeast"/>
    </w:pPr>
    <w:rPr>
      <w:i/>
    </w:rPr>
  </w:style>
  <w:style w:type="character" w:customStyle="1" w:styleId="DateChar">
    <w:name w:val="Date Char"/>
    <w:basedOn w:val="DefaultParagraphFont"/>
    <w:link w:val="Date"/>
    <w:uiPriority w:val="99"/>
    <w:rsid w:val="00475A4C"/>
    <w:rPr>
      <w:rFonts w:ascii="Georgia" w:hAnsi="Georgia"/>
      <w:i/>
      <w:sz w:val="20"/>
    </w:rPr>
  </w:style>
  <w:style w:type="paragraph" w:customStyle="1" w:styleId="Workingtitle">
    <w:name w:val="Working title"/>
    <w:basedOn w:val="Normal"/>
    <w:link w:val="WorkingtitleChar"/>
    <w:uiPriority w:val="3"/>
    <w:qFormat/>
    <w:rsid w:val="00475A4C"/>
    <w:rPr>
      <w:rFonts w:eastAsiaTheme="majorEastAsia" w:cstheme="majorBidi"/>
      <w:bCs/>
      <w:i/>
    </w:rPr>
  </w:style>
  <w:style w:type="character" w:customStyle="1" w:styleId="WorkingtitleChar">
    <w:name w:val="Working title Char"/>
    <w:basedOn w:val="Heading3Char"/>
    <w:link w:val="Workingtitle"/>
    <w:uiPriority w:val="3"/>
    <w:rsid w:val="007B1DF5"/>
    <w:rPr>
      <w:rFonts w:ascii="Georgia" w:eastAsiaTheme="majorEastAsia" w:hAnsi="Georgia" w:cstheme="majorBidi"/>
      <w:bCs/>
      <w:i/>
      <w:sz w:val="20"/>
    </w:rPr>
  </w:style>
  <w:style w:type="character" w:styleId="PlaceholderText">
    <w:name w:val="Placeholder Text"/>
    <w:basedOn w:val="DefaultParagraphFont"/>
    <w:uiPriority w:val="99"/>
    <w:semiHidden/>
    <w:rsid w:val="00F34235"/>
    <w:rPr>
      <w:color w:val="808080"/>
    </w:rPr>
  </w:style>
  <w:style w:type="numbering" w:customStyle="1" w:styleId="Redbullets">
    <w:name w:val="Red bullets"/>
    <w:uiPriority w:val="99"/>
    <w:rsid w:val="008A165C"/>
    <w:pPr>
      <w:numPr>
        <w:numId w:val="11"/>
      </w:numPr>
    </w:pPr>
  </w:style>
  <w:style w:type="numbering" w:customStyle="1" w:styleId="Yellowbullets">
    <w:name w:val="Yellow bullets"/>
    <w:uiPriority w:val="99"/>
    <w:rsid w:val="008A165C"/>
    <w:pPr>
      <w:numPr>
        <w:numId w:val="13"/>
      </w:numPr>
    </w:pPr>
  </w:style>
  <w:style w:type="paragraph" w:styleId="ListBullet">
    <w:name w:val="List Bullet"/>
    <w:basedOn w:val="Normal"/>
    <w:uiPriority w:val="99"/>
    <w:unhideWhenUsed/>
    <w:rsid w:val="008A165C"/>
    <w:pPr>
      <w:numPr>
        <w:numId w:val="35"/>
      </w:numPr>
      <w:contextualSpacing/>
    </w:pPr>
  </w:style>
  <w:style w:type="paragraph" w:styleId="ListBullet2">
    <w:name w:val="List Bullet 2"/>
    <w:basedOn w:val="Normal"/>
    <w:uiPriority w:val="99"/>
    <w:unhideWhenUsed/>
    <w:rsid w:val="008A165C"/>
    <w:pPr>
      <w:contextualSpacing/>
    </w:pPr>
  </w:style>
  <w:style w:type="paragraph" w:styleId="ListBullet3">
    <w:name w:val="List Bullet 3"/>
    <w:basedOn w:val="Normal"/>
    <w:uiPriority w:val="99"/>
    <w:unhideWhenUsed/>
    <w:rsid w:val="008A165C"/>
    <w:pPr>
      <w:contextualSpacing/>
    </w:pPr>
  </w:style>
  <w:style w:type="paragraph" w:styleId="ListBullet4">
    <w:name w:val="List Bullet 4"/>
    <w:basedOn w:val="Normal"/>
    <w:uiPriority w:val="99"/>
    <w:unhideWhenUsed/>
    <w:rsid w:val="008A165C"/>
    <w:pPr>
      <w:contextualSpacing/>
    </w:pPr>
  </w:style>
  <w:style w:type="paragraph" w:styleId="ListBullet5">
    <w:name w:val="List Bullet 5"/>
    <w:basedOn w:val="Normal"/>
    <w:uiPriority w:val="99"/>
    <w:semiHidden/>
    <w:unhideWhenUsed/>
    <w:rsid w:val="008A165C"/>
    <w:pPr>
      <w:contextualSpacing/>
    </w:pPr>
  </w:style>
  <w:style w:type="numbering" w:customStyle="1" w:styleId="Greybullets">
    <w:name w:val="Grey bullets"/>
    <w:uiPriority w:val="99"/>
    <w:rsid w:val="008A165C"/>
    <w:pPr>
      <w:numPr>
        <w:numId w:val="16"/>
      </w:numPr>
    </w:pPr>
  </w:style>
  <w:style w:type="numbering" w:customStyle="1" w:styleId="Greenbullets">
    <w:name w:val="Green bullets"/>
    <w:uiPriority w:val="99"/>
    <w:rsid w:val="008A165C"/>
    <w:pPr>
      <w:numPr>
        <w:numId w:val="17"/>
      </w:numPr>
    </w:pPr>
  </w:style>
  <w:style w:type="numbering" w:customStyle="1" w:styleId="Brownbukllets">
    <w:name w:val="Brown bukllets"/>
    <w:uiPriority w:val="99"/>
    <w:rsid w:val="008A165C"/>
    <w:pPr>
      <w:numPr>
        <w:numId w:val="18"/>
      </w:numPr>
    </w:pPr>
  </w:style>
  <w:style w:type="paragraph" w:styleId="ListParagraph">
    <w:name w:val="List Paragraph"/>
    <w:basedOn w:val="Normal"/>
    <w:uiPriority w:val="34"/>
    <w:qFormat/>
    <w:rsid w:val="008A165C"/>
    <w:pPr>
      <w:ind w:left="720"/>
      <w:contextualSpacing/>
    </w:pPr>
  </w:style>
  <w:style w:type="paragraph" w:customStyle="1" w:styleId="Brownbullet">
    <w:name w:val="Brown bullet"/>
    <w:basedOn w:val="ListBullet"/>
    <w:uiPriority w:val="2"/>
    <w:qFormat/>
    <w:rsid w:val="00B82504"/>
  </w:style>
  <w:style w:type="paragraph" w:customStyle="1" w:styleId="Greenbullet">
    <w:name w:val="Green bullet"/>
    <w:basedOn w:val="Brownbullet"/>
    <w:uiPriority w:val="2"/>
    <w:qFormat/>
    <w:rsid w:val="00B82504"/>
    <w:pPr>
      <w:numPr>
        <w:numId w:val="36"/>
      </w:numPr>
    </w:pPr>
  </w:style>
  <w:style w:type="paragraph" w:customStyle="1" w:styleId="Greybullet">
    <w:name w:val="Grey bullet"/>
    <w:basedOn w:val="Greenbullet"/>
    <w:uiPriority w:val="2"/>
    <w:qFormat/>
    <w:rsid w:val="00B82504"/>
    <w:pPr>
      <w:numPr>
        <w:numId w:val="37"/>
      </w:numPr>
    </w:pPr>
  </w:style>
  <w:style w:type="paragraph" w:customStyle="1" w:styleId="Redbullet">
    <w:name w:val="Red bullet"/>
    <w:basedOn w:val="Greybullet"/>
    <w:uiPriority w:val="2"/>
    <w:qFormat/>
    <w:rsid w:val="00B82504"/>
    <w:pPr>
      <w:numPr>
        <w:numId w:val="38"/>
      </w:numPr>
    </w:pPr>
  </w:style>
  <w:style w:type="paragraph" w:customStyle="1" w:styleId="Yellowbullet">
    <w:name w:val="Yellow bullet"/>
    <w:basedOn w:val="Redbullet"/>
    <w:uiPriority w:val="2"/>
    <w:qFormat/>
    <w:rsid w:val="00B82504"/>
    <w:pPr>
      <w:numPr>
        <w:numId w:val="39"/>
      </w:numPr>
    </w:pPr>
  </w:style>
  <w:style w:type="paragraph" w:styleId="TOCHeading">
    <w:name w:val="TOC Heading"/>
    <w:basedOn w:val="Heading1"/>
    <w:next w:val="Normal"/>
    <w:uiPriority w:val="39"/>
    <w:unhideWhenUsed/>
    <w:rsid w:val="00517BCF"/>
    <w:pPr>
      <w:spacing w:before="480" w:after="0" w:line="276" w:lineRule="auto"/>
      <w:outlineLvl w:val="9"/>
    </w:pPr>
    <w:rPr>
      <w:b/>
      <w:sz w:val="28"/>
      <w:lang w:eastAsia="ja-JP"/>
    </w:rPr>
  </w:style>
  <w:style w:type="paragraph" w:styleId="TOC1">
    <w:name w:val="toc 1"/>
    <w:basedOn w:val="Normal"/>
    <w:next w:val="Normal"/>
    <w:autoRedefine/>
    <w:uiPriority w:val="39"/>
    <w:unhideWhenUsed/>
    <w:rsid w:val="00C00140"/>
    <w:pPr>
      <w:spacing w:after="100"/>
    </w:pPr>
  </w:style>
  <w:style w:type="paragraph" w:styleId="NormalWeb">
    <w:name w:val="Normal (Web)"/>
    <w:basedOn w:val="Normal"/>
    <w:uiPriority w:val="99"/>
    <w:semiHidden/>
    <w:unhideWhenUsed/>
    <w:rsid w:val="00274BFC"/>
    <w:pPr>
      <w:spacing w:before="100" w:beforeAutospacing="1" w:after="100" w:afterAutospacing="1"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30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ynewsdesk.com/se/santa_maria/latest_medi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va.berglie@paulig.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b53e9a1-f806-4927-bfcf-8c5fec52a3a9">
      <Terms xmlns="http://schemas.microsoft.com/office/infopath/2007/PartnerControls">
        <TermInfo xmlns="http://schemas.microsoft.com/office/infopath/2007/PartnerControls">
          <TermName xmlns="http://schemas.microsoft.com/office/infopath/2007/PartnerControls">PG</TermName>
          <TermId xmlns="http://schemas.microsoft.com/office/infopath/2007/PartnerControls">e9f3c0c4-550e-45d8-ab56-3346b7c953e5</TermId>
        </TermInfo>
        <TermInfo xmlns="http://schemas.microsoft.com/office/infopath/2007/PartnerControls">
          <TermName xmlns="http://schemas.microsoft.com/office/infopath/2007/PartnerControls">Communications</TermName>
          <TermId xmlns="http://schemas.microsoft.com/office/infopath/2007/PartnerControls">4153c0a2-2c1b-4bca-b7d9-c8e273909d68</TermId>
        </TermInfo>
        <TermInfo xmlns="http://schemas.microsoft.com/office/infopath/2007/PartnerControls">
          <TermName xmlns="http://schemas.microsoft.com/office/infopath/2007/PartnerControls">Template</TermName>
          <TermId xmlns="http://schemas.microsoft.com/office/infopath/2007/PartnerControls">4d05827e-025e-4aa6-9064-d68961f6f228</TermId>
        </TermInfo>
      </Terms>
    </TaxKeywordTaxHTField>
    <TaxCatchAll xmlns="ab53e9a1-f806-4927-bfcf-8c5fec52a3a9">
      <Value>187</Value>
      <Value>164</Value>
      <Value>415</Value>
    </TaxCatchAll>
    <_dlc_DocId xmlns="ab53e9a1-f806-4927-bfcf-8c5fec52a3a9">TEAM-182-41</_dlc_DocId>
    <_dlc_DocIdUrl xmlns="ab53e9a1-f806-4927-bfcf-8c5fec52a3a9">
      <Url>https://pauliggroup.sharepoint.com/PG_Communications/_layouts/15/DocIdRedir.aspx?ID=TEAM-182-41</Url>
      <Description>TEAM-182-41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5704E907E6464099DF47633F44AF43" ma:contentTypeVersion="6" ma:contentTypeDescription="Create a new document." ma:contentTypeScope="" ma:versionID="b58da65b992545540d8c7c0aee806c0f">
  <xsd:schema xmlns:xsd="http://www.w3.org/2001/XMLSchema" xmlns:xs="http://www.w3.org/2001/XMLSchema" xmlns:p="http://schemas.microsoft.com/office/2006/metadata/properties" xmlns:ns2="ab53e9a1-f806-4927-bfcf-8c5fec52a3a9" xmlns:ns3="e9d11fd7-3da8-43af-b802-fd166c05c352" xmlns:ns4="6ee2bc07-72c5-4468-88d7-0df7138616af" targetNamespace="http://schemas.microsoft.com/office/2006/metadata/properties" ma:root="true" ma:fieldsID="a226ab0ca2eff304485422dd76889298" ns2:_="" ns3:_="" ns4:_="">
    <xsd:import namespace="ab53e9a1-f806-4927-bfcf-8c5fec52a3a9"/>
    <xsd:import namespace="e9d11fd7-3da8-43af-b802-fd166c05c352"/>
    <xsd:import namespace="6ee2bc07-72c5-4468-88d7-0df7138616af"/>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element ref="ns2:TaxCatchAll"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3e9a1-f806-4927-bfcf-8c5fec52a3a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2" nillable="true" ma:taxonomy="true" ma:internalName="TaxKeywordTaxHTField" ma:taxonomyFieldName="TaxKeyword" ma:displayName="Enterprise Keywords" ma:fieldId="{23f27201-bee3-471e-b2e7-b64fd8b7ca38}" ma:taxonomyMulti="true" ma:sspId="e4685ce9-e369-42df-9e4b-cea0b7b2b0e1"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a51a4504-25a8-4bc2-b219-b2e8346b1042}" ma:internalName="TaxCatchAll" ma:showField="CatchAllData" ma:web="6ee2bc07-72c5-4468-88d7-0df7138616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d11fd7-3da8-43af-b802-fd166c05c35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e2bc07-72c5-4468-88d7-0df7138616af" elementFormDefault="qualified">
    <xsd:import namespace="http://schemas.microsoft.com/office/2006/documentManagement/types"/>
    <xsd:import namespace="http://schemas.microsoft.com/office/infopath/2007/PartnerControls"/>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180B8-FFFE-49B4-A35E-0F8C7E19AE55}">
  <ds:schemaRefs>
    <ds:schemaRef ds:uri="e9d11fd7-3da8-43af-b802-fd166c05c352"/>
    <ds:schemaRef ds:uri="http://purl.org/dc/dcmitype/"/>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6ee2bc07-72c5-4468-88d7-0df7138616af"/>
    <ds:schemaRef ds:uri="ab53e9a1-f806-4927-bfcf-8c5fec52a3a9"/>
  </ds:schemaRefs>
</ds:datastoreItem>
</file>

<file path=customXml/itemProps2.xml><?xml version="1.0" encoding="utf-8"?>
<ds:datastoreItem xmlns:ds="http://schemas.openxmlformats.org/officeDocument/2006/customXml" ds:itemID="{F4D5B003-6665-42E0-9D5F-8D8468654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53e9a1-f806-4927-bfcf-8c5fec52a3a9"/>
    <ds:schemaRef ds:uri="e9d11fd7-3da8-43af-b802-fd166c05c352"/>
    <ds:schemaRef ds:uri="6ee2bc07-72c5-4468-88d7-0df713861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89D486-1DCE-4F33-AC43-10406941E9F7}">
  <ds:schemaRefs>
    <ds:schemaRef ds:uri="http://schemas.microsoft.com/sharepoint/events"/>
  </ds:schemaRefs>
</ds:datastoreItem>
</file>

<file path=customXml/itemProps4.xml><?xml version="1.0" encoding="utf-8"?>
<ds:datastoreItem xmlns:ds="http://schemas.openxmlformats.org/officeDocument/2006/customXml" ds:itemID="{26A408D6-0035-445D-BBD8-6F9483EFE77A}">
  <ds:schemaRefs>
    <ds:schemaRef ds:uri="http://schemas.microsoft.com/sharepoint/v3/contenttype/forms"/>
  </ds:schemaRefs>
</ds:datastoreItem>
</file>

<file path=customXml/itemProps5.xml><?xml version="1.0" encoding="utf-8"?>
<ds:datastoreItem xmlns:ds="http://schemas.openxmlformats.org/officeDocument/2006/customXml" ds:itemID="{8FC4E84F-A328-4AB8-B713-2E09007CD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Santa Maria AB</Company>
  <LinksUpToDate>false</LinksUpToDate>
  <CharactersWithSpaces>2597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Communications; Template; PG</cp:keywords>
  <cp:lastModifiedBy>Eva Berglie</cp:lastModifiedBy>
  <cp:revision>3</cp:revision>
  <cp:lastPrinted>2016-08-29T19:17:00Z</cp:lastPrinted>
  <dcterms:created xsi:type="dcterms:W3CDTF">2016-08-30T09:11:00Z</dcterms:created>
  <dcterms:modified xsi:type="dcterms:W3CDTF">2016-08-30T09:12:00Z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0x010100F15704E907E6464099DF47633F44AF43</vt:lpwstr>
  </property>
  <property fmtid="{D5CDD505-2E9C-101B-9397-08002B2CF9AE}" pid="3" name="_dlc_DocIdItemGuid">
    <vt:lpwstr>bb80681f-c5df-4d7c-b509-e60df49ceda0</vt:lpwstr>
  </property>
  <property fmtid="{D5CDD505-2E9C-101B-9397-08002B2CF9AE}" pid="4" name="TaxKeyword">
    <vt:lpwstr>187;#PG|e9f3c0c4-550e-45d8-ab56-3346b7c953e5;#164;#Communications|4153c0a2-2c1b-4bca-b7d9-c8e273909d68;#415;#Template|4d05827e-025e-4aa6-9064-d68961f6f228</vt:lpwstr>
  </property>
</Properties>
</file>