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08D1C" w14:textId="77777777" w:rsidR="00FF1E6F" w:rsidRPr="002C5CB3" w:rsidRDefault="00FF1E6F" w:rsidP="00FF1E6F">
      <w:pPr>
        <w:jc w:val="center"/>
        <w:rPr>
          <w:b/>
          <w:sz w:val="26"/>
          <w:szCs w:val="26"/>
        </w:rPr>
      </w:pPr>
      <w:r>
        <w:rPr>
          <w:b/>
          <w:sz w:val="26"/>
          <w:szCs w:val="26"/>
        </w:rPr>
        <w:t>Ny arenateknik testas på Borås Arena</w:t>
      </w:r>
    </w:p>
    <w:p w14:paraId="3F625772" w14:textId="77777777" w:rsidR="00FF1E6F" w:rsidRPr="002E42E5" w:rsidRDefault="00FF1E6F" w:rsidP="00FF1E6F">
      <w:pPr>
        <w:rPr>
          <w:b/>
        </w:rPr>
      </w:pPr>
      <w:bookmarkStart w:id="0" w:name="_GoBack"/>
      <w:r>
        <w:rPr>
          <w:b/>
        </w:rPr>
        <w:t xml:space="preserve">När Elfsborg i hemmapremiären på torsdag tar emot Hammarby kommer supportrarna inte bara att få ta del av allsvensk fotbollsunderhållning utan även ny arenateknik. Systemintegratören Cygate, en del av Telia, har inför säsongen installerat </w:t>
      </w:r>
      <w:proofErr w:type="spellStart"/>
      <w:r>
        <w:rPr>
          <w:b/>
        </w:rPr>
        <w:t>Wifi</w:t>
      </w:r>
      <w:proofErr w:type="spellEnd"/>
      <w:r>
        <w:rPr>
          <w:b/>
        </w:rPr>
        <w:t xml:space="preserve"> på Borås Arena vilket möjliggör för Elfsborg att framöver kunna erbjuda sina supportrar olika mobillösningar som förstärker matchupplevelsen och arenabesöket. </w:t>
      </w:r>
    </w:p>
    <w:p w14:paraId="3AC17606" w14:textId="77777777" w:rsidR="00FF1E6F" w:rsidRDefault="00FF1E6F" w:rsidP="00FF1E6F">
      <w:r>
        <w:t xml:space="preserve">Svensk Elitfotboll, SEF, inledde 2014 ett samarbete med Cygate och Telia för att utrusta arenorna i Allsvenskan och Superettan med den senaste arenatekniken och </w:t>
      </w:r>
      <w:proofErr w:type="spellStart"/>
      <w:r>
        <w:t>Wifi</w:t>
      </w:r>
      <w:proofErr w:type="spellEnd"/>
      <w:r>
        <w:t xml:space="preserve"> med kapacitet för upp till 60 000 samtidiga användare. Elfsborg är en av de klubbar som är först ut med tekniken och under lagets tre hemmamatcher i april kommer Borås Arena att ha ett öppet </w:t>
      </w:r>
      <w:proofErr w:type="spellStart"/>
      <w:r>
        <w:t>Wifi</w:t>
      </w:r>
      <w:proofErr w:type="spellEnd"/>
      <w:r>
        <w:t xml:space="preserve">-nätverk för att testa kapaciteten. </w:t>
      </w:r>
    </w:p>
    <w:p w14:paraId="2AD99434" w14:textId="77777777" w:rsidR="00FF1E6F" w:rsidRDefault="00FF1E6F" w:rsidP="00FF1E6F">
      <w:r>
        <w:t xml:space="preserve">– Vi hoppas att alla som är på plats på torsdag hjälper oss att testa den nya tekniken. När alla tester är klara senare i vår kommer vi inte bara att erbjuda uppkoppling, utan vi kommer också att kunna ge publiken bättre service och presentera nya affärsmöjligheter för våra partners, säger </w:t>
      </w:r>
      <w:r w:rsidRPr="009420C0">
        <w:t>Stefan And</w:t>
      </w:r>
      <w:r>
        <w:t>rea</w:t>
      </w:r>
      <w:r w:rsidRPr="009420C0">
        <w:t xml:space="preserve">sson, klubbchef </w:t>
      </w:r>
      <w:r>
        <w:t>IF Elfsborg.</w:t>
      </w:r>
    </w:p>
    <w:p w14:paraId="7817686D" w14:textId="77777777" w:rsidR="00FF1E6F" w:rsidRDefault="00FF1E6F" w:rsidP="00FF1E6F">
      <w:r>
        <w:t xml:space="preserve">Att arenan kopplas upp innebär inledningsvis att besökarna får tillgång till ett kraftfullt </w:t>
      </w:r>
      <w:proofErr w:type="spellStart"/>
      <w:r>
        <w:t>Wifi</w:t>
      </w:r>
      <w:proofErr w:type="spellEnd"/>
      <w:r>
        <w:t xml:space="preserve">. Framöver kommer det att lanseras fler nyheter inom systemet som möjlighet att titta på repriser och </w:t>
      </w:r>
      <w:proofErr w:type="spellStart"/>
      <w:r>
        <w:t>highlights</w:t>
      </w:r>
      <w:proofErr w:type="spellEnd"/>
      <w:r>
        <w:t>, intervjuer, startelvor och laguppställningar, intressant statistik m.m. Lösningar för att kunna erbjuda supportrarna att köpa biljetter, handla i supportershopen och förbeställa mat och dryck i kiosken till halvtidsvilan diskuteras också.</w:t>
      </w:r>
    </w:p>
    <w:p w14:paraId="350E2020" w14:textId="77777777" w:rsidR="00FF1E6F" w:rsidRDefault="00FF1E6F" w:rsidP="00FF1E6F">
      <w:r>
        <w:t xml:space="preserve">Liknande arenateknik som den som nu installerats på Borås Arena, finns redan på några av världens största arenor, till exempel Real Madrids Santiago </w:t>
      </w:r>
      <w:proofErr w:type="spellStart"/>
      <w:r>
        <w:t>Bernabéu</w:t>
      </w:r>
      <w:proofErr w:type="spellEnd"/>
      <w:r>
        <w:t xml:space="preserve"> och Manchester Citys </w:t>
      </w:r>
      <w:proofErr w:type="spellStart"/>
      <w:r>
        <w:t>Etihad</w:t>
      </w:r>
      <w:proofErr w:type="spellEnd"/>
      <w:r>
        <w:t xml:space="preserve"> Stadium, men det är unikt att en hel liga tar del av tekniken på detta sätt som nu sker i Allsvenskan och Superettan. </w:t>
      </w:r>
    </w:p>
    <w:p w14:paraId="79F32F48" w14:textId="77777777" w:rsidR="00FF1E6F" w:rsidRDefault="00FF1E6F" w:rsidP="00FF1E6F">
      <w:r>
        <w:t>– Vi har som ambition att göra Allsvenskan och Superettan till Nordens bästa ligor. Denna satsning på att koppla upp arenorna och kunna erbjuda supportrarna smarta mobillösningar är en viktig del i att nå det målet och det kommer att gynna såväl fansen som klubbarna, säger Mats Enquist, Generalsekreterare på Svensk Elitfotboll.</w:t>
      </w:r>
    </w:p>
    <w:p w14:paraId="0169DE30" w14:textId="77777777" w:rsidR="00FF1E6F" w:rsidRDefault="00FF1E6F" w:rsidP="00FF1E6F">
      <w:r>
        <w:t>Planeringen för övriga arenor i Allsvenskan och Superettan pågår nu för fullt och ytterligare ett tiotal klubbar får tillgång till tekniken under säsongen. Installationen på samtliga arenor ska vara färdig hösten 2017.</w:t>
      </w:r>
    </w:p>
    <w:p w14:paraId="557D82D2" w14:textId="77777777" w:rsidR="00FF1E6F" w:rsidRPr="0018504C" w:rsidRDefault="00FF1E6F" w:rsidP="00FF1E6F">
      <w:r>
        <w:t>– Detta blir inte bara ett lyft för Elfsborg och deras fans, utan för hela ligan. Att arenatekniken kommer att kunna knyta samman klubbarna i ett gemensamt informations- och affärssystem gör att det blir billigare och effektivare för de enskilda klubbarna samtidigt som de får stora möjligheter till nya intäkter. I förlängningen innebär det att de kan satsa ännu mer på laget och på sina fans, säger Patrik Olsson, vd på Cygate.</w:t>
      </w:r>
    </w:p>
    <w:p w14:paraId="4B1092A6" w14:textId="30BACF7D" w:rsidR="00FF1E6F" w:rsidRDefault="00FF1E6F" w:rsidP="00FF1E6F">
      <w:pPr>
        <w:rPr>
          <w:rFonts w:cs="Arial"/>
        </w:rPr>
      </w:pPr>
      <w:r>
        <w:rPr>
          <w:b/>
        </w:rPr>
        <w:lastRenderedPageBreak/>
        <w:t>För mer information, vänligen kontakta:</w:t>
      </w:r>
      <w:r>
        <w:rPr>
          <w:b/>
        </w:rPr>
        <w:br/>
      </w:r>
      <w:r w:rsidR="00D47222">
        <w:rPr>
          <w:rFonts w:cs="Arial"/>
        </w:rPr>
        <w:t xml:space="preserve">Patrik Olsson, vd </w:t>
      </w:r>
      <w:r w:rsidRPr="00AF180C">
        <w:rPr>
          <w:rFonts w:cs="Arial"/>
        </w:rPr>
        <w:t xml:space="preserve">Cygate, 0702-50 00 00, </w:t>
      </w:r>
      <w:hyperlink r:id="rId9" w:history="1">
        <w:r w:rsidRPr="00AF180C">
          <w:rPr>
            <w:rStyle w:val="Hyperlnk"/>
            <w:rFonts w:cs="Arial"/>
          </w:rPr>
          <w:t>patrik.olsson@cygate.se</w:t>
        </w:r>
      </w:hyperlink>
      <w:r w:rsidRPr="00AF180C">
        <w:rPr>
          <w:rFonts w:cs="Arial"/>
        </w:rPr>
        <w:t xml:space="preserve"> </w:t>
      </w:r>
      <w:r w:rsidR="00E4249B">
        <w:rPr>
          <w:rFonts w:cs="Arial"/>
        </w:rPr>
        <w:br/>
        <w:t xml:space="preserve">Stefan Andreasson, Klubbchef IF Elfsborg, 0705-11 67 80, </w:t>
      </w:r>
      <w:hyperlink r:id="rId10" w:history="1">
        <w:r w:rsidR="00E4249B" w:rsidRPr="00850A64">
          <w:rPr>
            <w:rStyle w:val="Hyperlnk"/>
            <w:rFonts w:cs="Arial"/>
          </w:rPr>
          <w:t>stefan.andreasson@elfsborg.se</w:t>
        </w:r>
      </w:hyperlink>
      <w:bookmarkEnd w:id="0"/>
      <w:r w:rsidR="00E4249B">
        <w:rPr>
          <w:rFonts w:cs="Arial"/>
        </w:rPr>
        <w:t xml:space="preserve"> </w:t>
      </w:r>
    </w:p>
    <w:p w14:paraId="55D6BFDF" w14:textId="77777777" w:rsidR="00FF1E6F" w:rsidRPr="006F071D" w:rsidRDefault="00FF1E6F" w:rsidP="00FF1E6F">
      <w:pPr>
        <w:rPr>
          <w:rFonts w:cs="Arial"/>
        </w:rPr>
      </w:pPr>
      <w:r>
        <w:rPr>
          <w:rFonts w:cs="Arial"/>
          <w:b/>
        </w:rPr>
        <w:t>Om Cygate</w:t>
      </w:r>
      <w:r>
        <w:rPr>
          <w:rFonts w:cs="Arial"/>
          <w:b/>
        </w:rPr>
        <w:br/>
      </w:r>
      <w:proofErr w:type="spellStart"/>
      <w:r>
        <w:rPr>
          <w:rFonts w:cs="Arial"/>
        </w:rPr>
        <w:t>Cygate</w:t>
      </w:r>
      <w:proofErr w:type="spellEnd"/>
      <w:r>
        <w:rPr>
          <w:rFonts w:cs="Arial"/>
        </w:rPr>
        <w:t xml:space="preserve"> är ett svenskt </w:t>
      </w:r>
      <w:proofErr w:type="spellStart"/>
      <w:r>
        <w:rPr>
          <w:rFonts w:cs="Arial"/>
        </w:rPr>
        <w:t>IT-företag</w:t>
      </w:r>
      <w:proofErr w:type="spellEnd"/>
      <w:r>
        <w:rPr>
          <w:rFonts w:cs="Arial"/>
        </w:rPr>
        <w:t xml:space="preserve"> med styrka och flexibilitet. Vi är en del av Telia och på Sveriges största nät kan vi erbjuda lokalproducerade och skräddarsydda IT-tjänster med både bredd och spets för att hjälpa dig att förverkliga dina idéer. Våra 750 medarbetare på 21 orter i Sverige gör det möjligt.</w:t>
      </w:r>
    </w:p>
    <w:p w14:paraId="5D2595C0" w14:textId="7B514C7F" w:rsidR="003C7650" w:rsidRPr="00FF1E6F" w:rsidRDefault="003C7650" w:rsidP="00FF1E6F"/>
    <w:sectPr w:rsidR="003C7650" w:rsidRPr="00FF1E6F" w:rsidSect="00E1080C">
      <w:headerReference w:type="default" r:id="rId11"/>
      <w:footerReference w:type="default" r:id="rId12"/>
      <w:pgSz w:w="11906" w:h="16838"/>
      <w:pgMar w:top="2268" w:right="1417" w:bottom="1417" w:left="1417" w:header="68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27960" w14:textId="77777777" w:rsidR="00107202" w:rsidRDefault="00107202" w:rsidP="004D6E48">
      <w:pPr>
        <w:spacing w:after="0" w:line="240" w:lineRule="auto"/>
      </w:pPr>
      <w:r>
        <w:separator/>
      </w:r>
    </w:p>
  </w:endnote>
  <w:endnote w:type="continuationSeparator" w:id="0">
    <w:p w14:paraId="02F8A183" w14:textId="77777777" w:rsidR="00107202" w:rsidRDefault="00107202" w:rsidP="004D6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6534" w14:textId="77777777" w:rsidR="00BE7B5D" w:rsidRPr="00802E7A" w:rsidRDefault="00BE7B5D" w:rsidP="004D6E48">
    <w:pPr>
      <w:pStyle w:val="Sidfot"/>
      <w:jc w:val="center"/>
      <w:rPr>
        <w:sz w:val="16"/>
        <w:szCs w:val="16"/>
      </w:rPr>
    </w:pPr>
    <w:r w:rsidRPr="00802E7A">
      <w:rPr>
        <w:sz w:val="16"/>
        <w:szCs w:val="16"/>
      </w:rPr>
      <w:t>C</w:t>
    </w:r>
    <w:r>
      <w:rPr>
        <w:sz w:val="16"/>
        <w:szCs w:val="16"/>
      </w:rPr>
      <w:t>ygate AB</w:t>
    </w:r>
    <w:r w:rsidRPr="00802E7A">
      <w:rPr>
        <w:sz w:val="16"/>
        <w:szCs w:val="16"/>
      </w:rPr>
      <w:t xml:space="preserve"> | Box 6084, SE-171 06 Solna, Sverige</w:t>
    </w:r>
  </w:p>
  <w:p w14:paraId="2BB77ABF" w14:textId="77777777" w:rsidR="00BE7B5D" w:rsidRPr="00802E7A" w:rsidRDefault="00BE7B5D" w:rsidP="004D6E48">
    <w:pPr>
      <w:pStyle w:val="Sidfot"/>
      <w:jc w:val="center"/>
      <w:rPr>
        <w:sz w:val="16"/>
        <w:szCs w:val="16"/>
      </w:rPr>
    </w:pPr>
    <w:r w:rsidRPr="00802E7A">
      <w:rPr>
        <w:sz w:val="16"/>
        <w:szCs w:val="16"/>
      </w:rPr>
      <w:t>Tel +46 10 878 70 00 | We</w:t>
    </w:r>
    <w:r>
      <w:rPr>
        <w:sz w:val="16"/>
        <w:szCs w:val="16"/>
      </w:rPr>
      <w:t>b</w:t>
    </w:r>
    <w:r w:rsidRPr="00802E7A">
      <w:rPr>
        <w:sz w:val="16"/>
        <w:szCs w:val="16"/>
      </w:rPr>
      <w:t xml:space="preserve">b www.cygate.se | </w:t>
    </w:r>
    <w:proofErr w:type="spellStart"/>
    <w:r w:rsidRPr="00802E7A">
      <w:rPr>
        <w:sz w:val="16"/>
        <w:szCs w:val="16"/>
      </w:rPr>
      <w:t>Org</w:t>
    </w:r>
    <w:proofErr w:type="spellEnd"/>
    <w:r w:rsidRPr="00802E7A">
      <w:rPr>
        <w:sz w:val="16"/>
        <w:szCs w:val="16"/>
      </w:rPr>
      <w:t xml:space="preserve"> nr 556549-8952</w:t>
    </w:r>
  </w:p>
  <w:p w14:paraId="38ECB8CB" w14:textId="77777777" w:rsidR="00BE7B5D" w:rsidRDefault="00BE7B5D" w:rsidP="004D6E48">
    <w:pPr>
      <w:pStyle w:val="Sidfot"/>
      <w:jc w:val="center"/>
      <w:rPr>
        <w:sz w:val="16"/>
        <w:szCs w:val="16"/>
      </w:rPr>
    </w:pPr>
  </w:p>
  <w:p w14:paraId="6C7A218E" w14:textId="77777777" w:rsidR="00BE7B5D" w:rsidRPr="004D6E48" w:rsidRDefault="00BE7B5D" w:rsidP="004D6E48">
    <w:pPr>
      <w:pStyle w:val="Sidfot"/>
      <w:jc w:val="center"/>
      <w:rPr>
        <w:color w:val="A6A6A6" w:themeColor="background1" w:themeShade="A6"/>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EB104" w14:textId="77777777" w:rsidR="00107202" w:rsidRDefault="00107202" w:rsidP="004D6E48">
      <w:pPr>
        <w:spacing w:after="0" w:line="240" w:lineRule="auto"/>
      </w:pPr>
      <w:r>
        <w:separator/>
      </w:r>
    </w:p>
  </w:footnote>
  <w:footnote w:type="continuationSeparator" w:id="0">
    <w:p w14:paraId="06595DD0" w14:textId="77777777" w:rsidR="00107202" w:rsidRDefault="00107202" w:rsidP="004D6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05074" w14:textId="77777777" w:rsidR="00BE7B5D" w:rsidRDefault="00BE7B5D">
    <w:pPr>
      <w:pStyle w:val="Sidhuvud"/>
    </w:pPr>
    <w:r>
      <w:rPr>
        <w:noProof/>
        <w:lang w:eastAsia="sv-SE"/>
      </w:rPr>
      <w:drawing>
        <wp:anchor distT="0" distB="0" distL="114300" distR="114300" simplePos="0" relativeHeight="251658240" behindDoc="0" locked="0" layoutInCell="1" allowOverlap="1" wp14:anchorId="751E7A25" wp14:editId="2D40D0C2">
          <wp:simplePos x="0" y="0"/>
          <wp:positionH relativeFrom="column">
            <wp:posOffset>-914400</wp:posOffset>
          </wp:positionH>
          <wp:positionV relativeFrom="paragraph">
            <wp:posOffset>-471170</wp:posOffset>
          </wp:positionV>
          <wp:extent cx="7790606" cy="1143000"/>
          <wp:effectExtent l="0" t="0" r="762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logga2.png"/>
                  <pic:cNvPicPr/>
                </pic:nvPicPr>
                <pic:blipFill>
                  <a:blip r:embed="rId1">
                    <a:extLst>
                      <a:ext uri="{28A0092B-C50C-407E-A947-70E740481C1C}">
                        <a14:useLocalDpi xmlns:a14="http://schemas.microsoft.com/office/drawing/2010/main" val="0"/>
                      </a:ext>
                    </a:extLst>
                  </a:blip>
                  <a:stretch>
                    <a:fillRect/>
                  </a:stretch>
                </pic:blipFill>
                <pic:spPr>
                  <a:xfrm>
                    <a:off x="0" y="0"/>
                    <a:ext cx="7790606" cy="1143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95620"/>
    <w:multiLevelType w:val="hybridMultilevel"/>
    <w:tmpl w:val="FF4CD0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DisplayPageBoundaries/>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3D0"/>
    <w:rsid w:val="00071A0B"/>
    <w:rsid w:val="00077A9A"/>
    <w:rsid w:val="000C3F9E"/>
    <w:rsid w:val="000E1598"/>
    <w:rsid w:val="00107202"/>
    <w:rsid w:val="00126CA3"/>
    <w:rsid w:val="0018504C"/>
    <w:rsid w:val="001D31D2"/>
    <w:rsid w:val="001F4DD7"/>
    <w:rsid w:val="001F5FE5"/>
    <w:rsid w:val="002117B6"/>
    <w:rsid w:val="00241310"/>
    <w:rsid w:val="002576CB"/>
    <w:rsid w:val="00257990"/>
    <w:rsid w:val="002B05B1"/>
    <w:rsid w:val="002C5CB3"/>
    <w:rsid w:val="002E0043"/>
    <w:rsid w:val="002E42E5"/>
    <w:rsid w:val="00357606"/>
    <w:rsid w:val="003C7650"/>
    <w:rsid w:val="004A2A2D"/>
    <w:rsid w:val="004C5DD5"/>
    <w:rsid w:val="004D6E48"/>
    <w:rsid w:val="004E53D0"/>
    <w:rsid w:val="005A121F"/>
    <w:rsid w:val="005B248F"/>
    <w:rsid w:val="005E5E35"/>
    <w:rsid w:val="005F552C"/>
    <w:rsid w:val="00606E25"/>
    <w:rsid w:val="00660497"/>
    <w:rsid w:val="00665F97"/>
    <w:rsid w:val="006C5C84"/>
    <w:rsid w:val="00703BBF"/>
    <w:rsid w:val="007B72D7"/>
    <w:rsid w:val="007C2FDF"/>
    <w:rsid w:val="007C41A0"/>
    <w:rsid w:val="00821321"/>
    <w:rsid w:val="00822D11"/>
    <w:rsid w:val="00862794"/>
    <w:rsid w:val="0087463C"/>
    <w:rsid w:val="008B351C"/>
    <w:rsid w:val="0096356C"/>
    <w:rsid w:val="009B01D2"/>
    <w:rsid w:val="009E54AB"/>
    <w:rsid w:val="009F437C"/>
    <w:rsid w:val="009F48F1"/>
    <w:rsid w:val="00A943A8"/>
    <w:rsid w:val="00A952D9"/>
    <w:rsid w:val="00AA4C8A"/>
    <w:rsid w:val="00AF180C"/>
    <w:rsid w:val="00B540F1"/>
    <w:rsid w:val="00B92FF3"/>
    <w:rsid w:val="00BC6D80"/>
    <w:rsid w:val="00BE7B5D"/>
    <w:rsid w:val="00C12251"/>
    <w:rsid w:val="00C7527A"/>
    <w:rsid w:val="00CA6B9D"/>
    <w:rsid w:val="00CE60AA"/>
    <w:rsid w:val="00D47222"/>
    <w:rsid w:val="00D5291C"/>
    <w:rsid w:val="00D64E82"/>
    <w:rsid w:val="00D802A2"/>
    <w:rsid w:val="00DF69D1"/>
    <w:rsid w:val="00E1080C"/>
    <w:rsid w:val="00E41830"/>
    <w:rsid w:val="00E4249B"/>
    <w:rsid w:val="00E53370"/>
    <w:rsid w:val="00E849A4"/>
    <w:rsid w:val="00E929B5"/>
    <w:rsid w:val="00EA2FFB"/>
    <w:rsid w:val="00EC6DA8"/>
    <w:rsid w:val="00F0106D"/>
    <w:rsid w:val="00F36F09"/>
    <w:rsid w:val="00F4448E"/>
    <w:rsid w:val="00F80399"/>
    <w:rsid w:val="00F94DA8"/>
    <w:rsid w:val="00FD5E24"/>
    <w:rsid w:val="00FE3A09"/>
    <w:rsid w:val="00FE6B94"/>
    <w:rsid w:val="00FF1E6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34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E48"/>
    <w:rPr>
      <w:rFonts w:ascii="Arial" w:hAnsi="Arial"/>
    </w:rPr>
  </w:style>
  <w:style w:type="paragraph" w:styleId="Rubrik1">
    <w:name w:val="heading 1"/>
    <w:basedOn w:val="Normal"/>
    <w:next w:val="Normal"/>
    <w:link w:val="Rubrik1Char"/>
    <w:uiPriority w:val="9"/>
    <w:qFormat/>
    <w:rsid w:val="004D6E48"/>
    <w:pPr>
      <w:keepNext/>
      <w:keepLines/>
      <w:spacing w:before="480" w:after="0"/>
      <w:outlineLvl w:val="0"/>
    </w:pPr>
    <w:rPr>
      <w:rFonts w:eastAsiaTheme="majorEastAsia" w:cstheme="majorBidi"/>
      <w:b/>
      <w:bCs/>
      <w:sz w:val="32"/>
      <w:szCs w:val="32"/>
    </w:rPr>
  </w:style>
  <w:style w:type="paragraph" w:styleId="Rubrik2">
    <w:name w:val="heading 2"/>
    <w:basedOn w:val="Normal"/>
    <w:next w:val="Normal"/>
    <w:link w:val="Rubrik2Char"/>
    <w:uiPriority w:val="9"/>
    <w:unhideWhenUsed/>
    <w:qFormat/>
    <w:rsid w:val="004D6E48"/>
    <w:pPr>
      <w:keepNext/>
      <w:keepLines/>
      <w:spacing w:before="200" w:after="0"/>
      <w:outlineLvl w:val="1"/>
    </w:pPr>
    <w:rPr>
      <w:rFonts w:eastAsiaTheme="majorEastAsia" w:cstheme="majorBidi"/>
      <w:b/>
      <w:bCs/>
      <w:szCs w:val="26"/>
    </w:rPr>
  </w:style>
  <w:style w:type="paragraph" w:styleId="Rubrik3">
    <w:name w:val="heading 3"/>
    <w:basedOn w:val="Normal"/>
    <w:next w:val="Normal"/>
    <w:link w:val="Rubrik3Char"/>
    <w:uiPriority w:val="9"/>
    <w:unhideWhenUsed/>
    <w:qFormat/>
    <w:rsid w:val="004D6E48"/>
    <w:pPr>
      <w:keepNext/>
      <w:keepLines/>
      <w:spacing w:before="200" w:after="0"/>
      <w:outlineLvl w:val="2"/>
    </w:pPr>
    <w:rPr>
      <w:rFonts w:eastAsiaTheme="majorEastAsia" w:cstheme="majorBidi"/>
      <w:b/>
      <w:bCs/>
    </w:rPr>
  </w:style>
  <w:style w:type="paragraph" w:styleId="Rubrik4">
    <w:name w:val="heading 4"/>
    <w:basedOn w:val="Normal"/>
    <w:next w:val="Normal"/>
    <w:link w:val="Rubrik4Char"/>
    <w:uiPriority w:val="9"/>
    <w:unhideWhenUsed/>
    <w:qFormat/>
    <w:rsid w:val="004D6E48"/>
    <w:pPr>
      <w:keepNext/>
      <w:keepLines/>
      <w:spacing w:before="200" w:after="0"/>
      <w:outlineLvl w:val="3"/>
    </w:pPr>
    <w:rPr>
      <w:rFonts w:eastAsiaTheme="majorEastAsia" w:cstheme="majorBidi"/>
      <w:b/>
      <w:bCs/>
      <w:i/>
      <w:iCs/>
    </w:rPr>
  </w:style>
  <w:style w:type="paragraph" w:styleId="Rubrik5">
    <w:name w:val="heading 5"/>
    <w:basedOn w:val="Normal"/>
    <w:next w:val="Normal"/>
    <w:link w:val="Rubrik5Char"/>
    <w:uiPriority w:val="9"/>
    <w:unhideWhenUsed/>
    <w:qFormat/>
    <w:rsid w:val="004D6E48"/>
    <w:pPr>
      <w:keepNext/>
      <w:keepLines/>
      <w:spacing w:before="200" w:after="0"/>
      <w:outlineLvl w:val="4"/>
    </w:pPr>
    <w:rPr>
      <w:rFonts w:eastAsiaTheme="majorEastAsia" w:cstheme="majorBidi"/>
      <w:i/>
      <w:color w:val="000000" w:themeColor="text1"/>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D6E4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D6E48"/>
  </w:style>
  <w:style w:type="paragraph" w:styleId="Sidfot">
    <w:name w:val="footer"/>
    <w:basedOn w:val="Normal"/>
    <w:link w:val="SidfotChar"/>
    <w:uiPriority w:val="99"/>
    <w:unhideWhenUsed/>
    <w:rsid w:val="004D6E4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D6E48"/>
  </w:style>
  <w:style w:type="paragraph" w:styleId="Rubrik">
    <w:name w:val="Title"/>
    <w:aliases w:val="Huvudrubrik"/>
    <w:basedOn w:val="Normal"/>
    <w:next w:val="Normal"/>
    <w:link w:val="RubrikChar"/>
    <w:uiPriority w:val="10"/>
    <w:qFormat/>
    <w:rsid w:val="004D6E48"/>
    <w:pPr>
      <w:pBdr>
        <w:bottom w:val="single" w:sz="8" w:space="4" w:color="7F7F7F" w:themeColor="text1" w:themeTint="80"/>
      </w:pBdr>
      <w:spacing w:before="360" w:after="300" w:line="240" w:lineRule="auto"/>
      <w:contextualSpacing/>
    </w:pPr>
    <w:rPr>
      <w:rFonts w:eastAsiaTheme="majorEastAsia" w:cstheme="majorBidi"/>
      <w:spacing w:val="5"/>
      <w:kern w:val="28"/>
      <w:sz w:val="52"/>
      <w:szCs w:val="52"/>
    </w:rPr>
  </w:style>
  <w:style w:type="character" w:customStyle="1" w:styleId="RubrikChar">
    <w:name w:val="Rubrik Char"/>
    <w:aliases w:val="Huvudrubrik Char"/>
    <w:basedOn w:val="Standardstycketeckensnitt"/>
    <w:link w:val="Rubrik"/>
    <w:uiPriority w:val="10"/>
    <w:rsid w:val="004D6E48"/>
    <w:rPr>
      <w:rFonts w:ascii="Arial" w:eastAsiaTheme="majorEastAsia" w:hAnsi="Arial" w:cstheme="majorBidi"/>
      <w:spacing w:val="5"/>
      <w:kern w:val="28"/>
      <w:sz w:val="52"/>
      <w:szCs w:val="52"/>
    </w:rPr>
  </w:style>
  <w:style w:type="character" w:customStyle="1" w:styleId="Rubrik1Char">
    <w:name w:val="Rubrik 1 Char"/>
    <w:basedOn w:val="Standardstycketeckensnitt"/>
    <w:link w:val="Rubrik1"/>
    <w:uiPriority w:val="9"/>
    <w:rsid w:val="004D6E48"/>
    <w:rPr>
      <w:rFonts w:ascii="Arial" w:eastAsiaTheme="majorEastAsia" w:hAnsi="Arial" w:cstheme="majorBidi"/>
      <w:b/>
      <w:bCs/>
      <w:sz w:val="32"/>
      <w:szCs w:val="32"/>
    </w:rPr>
  </w:style>
  <w:style w:type="character" w:customStyle="1" w:styleId="Rubrik2Char">
    <w:name w:val="Rubrik 2 Char"/>
    <w:basedOn w:val="Standardstycketeckensnitt"/>
    <w:link w:val="Rubrik2"/>
    <w:uiPriority w:val="9"/>
    <w:rsid w:val="004D6E48"/>
    <w:rPr>
      <w:rFonts w:ascii="Arial" w:eastAsiaTheme="majorEastAsia" w:hAnsi="Arial" w:cstheme="majorBidi"/>
      <w:b/>
      <w:bCs/>
      <w:szCs w:val="26"/>
    </w:rPr>
  </w:style>
  <w:style w:type="character" w:customStyle="1" w:styleId="Rubrik3Char">
    <w:name w:val="Rubrik 3 Char"/>
    <w:basedOn w:val="Standardstycketeckensnitt"/>
    <w:link w:val="Rubrik3"/>
    <w:uiPriority w:val="9"/>
    <w:rsid w:val="004D6E48"/>
    <w:rPr>
      <w:rFonts w:ascii="Arial" w:eastAsiaTheme="majorEastAsia" w:hAnsi="Arial" w:cstheme="majorBidi"/>
      <w:b/>
      <w:bCs/>
    </w:rPr>
  </w:style>
  <w:style w:type="character" w:customStyle="1" w:styleId="Rubrik4Char">
    <w:name w:val="Rubrik 4 Char"/>
    <w:basedOn w:val="Standardstycketeckensnitt"/>
    <w:link w:val="Rubrik4"/>
    <w:uiPriority w:val="9"/>
    <w:rsid w:val="004D6E48"/>
    <w:rPr>
      <w:rFonts w:ascii="Arial" w:eastAsiaTheme="majorEastAsia" w:hAnsi="Arial" w:cstheme="majorBidi"/>
      <w:b/>
      <w:bCs/>
      <w:i/>
      <w:iCs/>
    </w:rPr>
  </w:style>
  <w:style w:type="paragraph" w:styleId="Citat">
    <w:name w:val="Quote"/>
    <w:basedOn w:val="Normal"/>
    <w:next w:val="Normal"/>
    <w:link w:val="CitatChar"/>
    <w:uiPriority w:val="29"/>
    <w:qFormat/>
    <w:rsid w:val="004D6E48"/>
    <w:rPr>
      <w:i/>
      <w:iCs/>
      <w:color w:val="595959" w:themeColor="text1" w:themeTint="A6"/>
    </w:rPr>
  </w:style>
  <w:style w:type="character" w:customStyle="1" w:styleId="CitatChar">
    <w:name w:val="Citat Char"/>
    <w:basedOn w:val="Standardstycketeckensnitt"/>
    <w:link w:val="Citat"/>
    <w:uiPriority w:val="29"/>
    <w:rsid w:val="004D6E48"/>
    <w:rPr>
      <w:rFonts w:ascii="Arial" w:hAnsi="Arial"/>
      <w:i/>
      <w:iCs/>
      <w:color w:val="595959" w:themeColor="text1" w:themeTint="A6"/>
    </w:rPr>
  </w:style>
  <w:style w:type="character" w:customStyle="1" w:styleId="Rubrik5Char">
    <w:name w:val="Rubrik 5 Char"/>
    <w:basedOn w:val="Standardstycketeckensnitt"/>
    <w:link w:val="Rubrik5"/>
    <w:uiPriority w:val="9"/>
    <w:rsid w:val="004D6E48"/>
    <w:rPr>
      <w:rFonts w:ascii="Arial" w:eastAsiaTheme="majorEastAsia" w:hAnsi="Arial" w:cstheme="majorBidi"/>
      <w:i/>
      <w:color w:val="000000" w:themeColor="text1"/>
      <w:sz w:val="20"/>
    </w:rPr>
  </w:style>
  <w:style w:type="paragraph" w:styleId="Ingetavstnd">
    <w:name w:val="No Spacing"/>
    <w:uiPriority w:val="1"/>
    <w:qFormat/>
    <w:rsid w:val="004D6E48"/>
    <w:pPr>
      <w:spacing w:after="0" w:line="240" w:lineRule="auto"/>
    </w:pPr>
    <w:rPr>
      <w:rFonts w:ascii="Arial" w:hAnsi="Arial"/>
    </w:rPr>
  </w:style>
  <w:style w:type="character" w:styleId="Stark">
    <w:name w:val="Strong"/>
    <w:basedOn w:val="Standardstycketeckensnitt"/>
    <w:uiPriority w:val="22"/>
    <w:qFormat/>
    <w:rsid w:val="004D6E48"/>
    <w:rPr>
      <w:b/>
      <w:bCs/>
    </w:rPr>
  </w:style>
  <w:style w:type="paragraph" w:styleId="Starktcitat">
    <w:name w:val="Intense Quote"/>
    <w:basedOn w:val="Normal"/>
    <w:next w:val="Normal"/>
    <w:link w:val="StarktcitatChar"/>
    <w:uiPriority w:val="30"/>
    <w:qFormat/>
    <w:rsid w:val="004D6E48"/>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4D6E48"/>
    <w:rPr>
      <w:rFonts w:ascii="Arial" w:hAnsi="Arial"/>
      <w:b/>
      <w:bCs/>
      <w:i/>
      <w:iCs/>
      <w:color w:val="4F81BD" w:themeColor="accent1"/>
    </w:rPr>
  </w:style>
  <w:style w:type="character" w:styleId="Starkreferens">
    <w:name w:val="Intense Reference"/>
    <w:basedOn w:val="Standardstycketeckensnitt"/>
    <w:uiPriority w:val="32"/>
    <w:qFormat/>
    <w:rsid w:val="004D6E48"/>
    <w:rPr>
      <w:b/>
      <w:bCs/>
      <w:smallCaps/>
      <w:color w:val="C0504D" w:themeColor="accent2"/>
      <w:spacing w:val="5"/>
      <w:u w:val="single"/>
    </w:rPr>
  </w:style>
  <w:style w:type="character" w:styleId="Diskretreferens">
    <w:name w:val="Subtle Reference"/>
    <w:basedOn w:val="Standardstycketeckensnitt"/>
    <w:uiPriority w:val="31"/>
    <w:qFormat/>
    <w:rsid w:val="004D6E48"/>
    <w:rPr>
      <w:smallCaps/>
      <w:color w:val="C0504D" w:themeColor="accent2"/>
      <w:u w:val="single"/>
    </w:rPr>
  </w:style>
  <w:style w:type="character" w:styleId="Starkbetoning">
    <w:name w:val="Intense Emphasis"/>
    <w:basedOn w:val="Standardstycketeckensnitt"/>
    <w:uiPriority w:val="21"/>
    <w:qFormat/>
    <w:rsid w:val="004D6E48"/>
    <w:rPr>
      <w:b/>
      <w:bCs/>
      <w:i/>
      <w:iCs/>
      <w:color w:val="4F81BD" w:themeColor="accent1"/>
    </w:rPr>
  </w:style>
  <w:style w:type="paragraph" w:styleId="Liststycke">
    <w:name w:val="List Paragraph"/>
    <w:basedOn w:val="Normal"/>
    <w:uiPriority w:val="34"/>
    <w:qFormat/>
    <w:rsid w:val="004D6E48"/>
    <w:pPr>
      <w:ind w:left="720"/>
      <w:contextualSpacing/>
    </w:pPr>
  </w:style>
  <w:style w:type="character" w:styleId="Diskretbetoning">
    <w:name w:val="Subtle Emphasis"/>
    <w:basedOn w:val="Standardstycketeckensnitt"/>
    <w:uiPriority w:val="19"/>
    <w:qFormat/>
    <w:rsid w:val="00F0106D"/>
    <w:rPr>
      <w:i/>
      <w:iCs/>
      <w:color w:val="808080" w:themeColor="text1" w:themeTint="7F"/>
    </w:rPr>
  </w:style>
  <w:style w:type="paragraph" w:styleId="Ballongtext">
    <w:name w:val="Balloon Text"/>
    <w:basedOn w:val="Normal"/>
    <w:link w:val="BallongtextChar"/>
    <w:uiPriority w:val="99"/>
    <w:semiHidden/>
    <w:unhideWhenUsed/>
    <w:rsid w:val="00E53370"/>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E53370"/>
    <w:rPr>
      <w:rFonts w:ascii="Lucida Grande" w:hAnsi="Lucida Grande" w:cs="Lucida Grande"/>
      <w:sz w:val="18"/>
      <w:szCs w:val="18"/>
    </w:rPr>
  </w:style>
  <w:style w:type="character" w:styleId="Kommentarsreferens">
    <w:name w:val="annotation reference"/>
    <w:basedOn w:val="Standardstycketeckensnitt"/>
    <w:uiPriority w:val="99"/>
    <w:semiHidden/>
    <w:unhideWhenUsed/>
    <w:rsid w:val="000E1598"/>
    <w:rPr>
      <w:sz w:val="16"/>
      <w:szCs w:val="16"/>
    </w:rPr>
  </w:style>
  <w:style w:type="paragraph" w:styleId="Kommentarer">
    <w:name w:val="annotation text"/>
    <w:basedOn w:val="Normal"/>
    <w:link w:val="KommentarerChar"/>
    <w:uiPriority w:val="99"/>
    <w:semiHidden/>
    <w:unhideWhenUsed/>
    <w:rsid w:val="000E1598"/>
    <w:pPr>
      <w:spacing w:line="240" w:lineRule="auto"/>
    </w:pPr>
    <w:rPr>
      <w:sz w:val="20"/>
      <w:szCs w:val="20"/>
    </w:rPr>
  </w:style>
  <w:style w:type="character" w:customStyle="1" w:styleId="KommentarerChar">
    <w:name w:val="Kommentarer Char"/>
    <w:basedOn w:val="Standardstycketeckensnitt"/>
    <w:link w:val="Kommentarer"/>
    <w:uiPriority w:val="99"/>
    <w:semiHidden/>
    <w:rsid w:val="000E1598"/>
    <w:rPr>
      <w:rFonts w:ascii="Arial" w:hAnsi="Arial"/>
      <w:sz w:val="20"/>
      <w:szCs w:val="20"/>
    </w:rPr>
  </w:style>
  <w:style w:type="paragraph" w:styleId="Kommentarsmne">
    <w:name w:val="annotation subject"/>
    <w:basedOn w:val="Kommentarer"/>
    <w:next w:val="Kommentarer"/>
    <w:link w:val="KommentarsmneChar"/>
    <w:uiPriority w:val="99"/>
    <w:semiHidden/>
    <w:unhideWhenUsed/>
    <w:rsid w:val="000E1598"/>
    <w:rPr>
      <w:b/>
      <w:bCs/>
    </w:rPr>
  </w:style>
  <w:style w:type="character" w:customStyle="1" w:styleId="KommentarsmneChar">
    <w:name w:val="Kommentarsämne Char"/>
    <w:basedOn w:val="KommentarerChar"/>
    <w:link w:val="Kommentarsmne"/>
    <w:uiPriority w:val="99"/>
    <w:semiHidden/>
    <w:rsid w:val="000E1598"/>
    <w:rPr>
      <w:rFonts w:ascii="Arial" w:hAnsi="Arial"/>
      <w:b/>
      <w:bCs/>
      <w:sz w:val="20"/>
      <w:szCs w:val="20"/>
    </w:rPr>
  </w:style>
  <w:style w:type="character" w:styleId="Hyperlnk">
    <w:name w:val="Hyperlink"/>
    <w:basedOn w:val="Standardstycketeckensnitt"/>
    <w:uiPriority w:val="99"/>
    <w:unhideWhenUsed/>
    <w:rsid w:val="00AF18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E48"/>
    <w:rPr>
      <w:rFonts w:ascii="Arial" w:hAnsi="Arial"/>
    </w:rPr>
  </w:style>
  <w:style w:type="paragraph" w:styleId="Rubrik1">
    <w:name w:val="heading 1"/>
    <w:basedOn w:val="Normal"/>
    <w:next w:val="Normal"/>
    <w:link w:val="Rubrik1Char"/>
    <w:uiPriority w:val="9"/>
    <w:qFormat/>
    <w:rsid w:val="004D6E48"/>
    <w:pPr>
      <w:keepNext/>
      <w:keepLines/>
      <w:spacing w:before="480" w:after="0"/>
      <w:outlineLvl w:val="0"/>
    </w:pPr>
    <w:rPr>
      <w:rFonts w:eastAsiaTheme="majorEastAsia" w:cstheme="majorBidi"/>
      <w:b/>
      <w:bCs/>
      <w:sz w:val="32"/>
      <w:szCs w:val="32"/>
    </w:rPr>
  </w:style>
  <w:style w:type="paragraph" w:styleId="Rubrik2">
    <w:name w:val="heading 2"/>
    <w:basedOn w:val="Normal"/>
    <w:next w:val="Normal"/>
    <w:link w:val="Rubrik2Char"/>
    <w:uiPriority w:val="9"/>
    <w:unhideWhenUsed/>
    <w:qFormat/>
    <w:rsid w:val="004D6E48"/>
    <w:pPr>
      <w:keepNext/>
      <w:keepLines/>
      <w:spacing w:before="200" w:after="0"/>
      <w:outlineLvl w:val="1"/>
    </w:pPr>
    <w:rPr>
      <w:rFonts w:eastAsiaTheme="majorEastAsia" w:cstheme="majorBidi"/>
      <w:b/>
      <w:bCs/>
      <w:szCs w:val="26"/>
    </w:rPr>
  </w:style>
  <w:style w:type="paragraph" w:styleId="Rubrik3">
    <w:name w:val="heading 3"/>
    <w:basedOn w:val="Normal"/>
    <w:next w:val="Normal"/>
    <w:link w:val="Rubrik3Char"/>
    <w:uiPriority w:val="9"/>
    <w:unhideWhenUsed/>
    <w:qFormat/>
    <w:rsid w:val="004D6E48"/>
    <w:pPr>
      <w:keepNext/>
      <w:keepLines/>
      <w:spacing w:before="200" w:after="0"/>
      <w:outlineLvl w:val="2"/>
    </w:pPr>
    <w:rPr>
      <w:rFonts w:eastAsiaTheme="majorEastAsia" w:cstheme="majorBidi"/>
      <w:b/>
      <w:bCs/>
    </w:rPr>
  </w:style>
  <w:style w:type="paragraph" w:styleId="Rubrik4">
    <w:name w:val="heading 4"/>
    <w:basedOn w:val="Normal"/>
    <w:next w:val="Normal"/>
    <w:link w:val="Rubrik4Char"/>
    <w:uiPriority w:val="9"/>
    <w:unhideWhenUsed/>
    <w:qFormat/>
    <w:rsid w:val="004D6E48"/>
    <w:pPr>
      <w:keepNext/>
      <w:keepLines/>
      <w:spacing w:before="200" w:after="0"/>
      <w:outlineLvl w:val="3"/>
    </w:pPr>
    <w:rPr>
      <w:rFonts w:eastAsiaTheme="majorEastAsia" w:cstheme="majorBidi"/>
      <w:b/>
      <w:bCs/>
      <w:i/>
      <w:iCs/>
    </w:rPr>
  </w:style>
  <w:style w:type="paragraph" w:styleId="Rubrik5">
    <w:name w:val="heading 5"/>
    <w:basedOn w:val="Normal"/>
    <w:next w:val="Normal"/>
    <w:link w:val="Rubrik5Char"/>
    <w:uiPriority w:val="9"/>
    <w:unhideWhenUsed/>
    <w:qFormat/>
    <w:rsid w:val="004D6E48"/>
    <w:pPr>
      <w:keepNext/>
      <w:keepLines/>
      <w:spacing w:before="200" w:after="0"/>
      <w:outlineLvl w:val="4"/>
    </w:pPr>
    <w:rPr>
      <w:rFonts w:eastAsiaTheme="majorEastAsia" w:cstheme="majorBidi"/>
      <w:i/>
      <w:color w:val="000000" w:themeColor="text1"/>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D6E4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D6E48"/>
  </w:style>
  <w:style w:type="paragraph" w:styleId="Sidfot">
    <w:name w:val="footer"/>
    <w:basedOn w:val="Normal"/>
    <w:link w:val="SidfotChar"/>
    <w:uiPriority w:val="99"/>
    <w:unhideWhenUsed/>
    <w:rsid w:val="004D6E4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D6E48"/>
  </w:style>
  <w:style w:type="paragraph" w:styleId="Rubrik">
    <w:name w:val="Title"/>
    <w:aliases w:val="Huvudrubrik"/>
    <w:basedOn w:val="Normal"/>
    <w:next w:val="Normal"/>
    <w:link w:val="RubrikChar"/>
    <w:uiPriority w:val="10"/>
    <w:qFormat/>
    <w:rsid w:val="004D6E48"/>
    <w:pPr>
      <w:pBdr>
        <w:bottom w:val="single" w:sz="8" w:space="4" w:color="7F7F7F" w:themeColor="text1" w:themeTint="80"/>
      </w:pBdr>
      <w:spacing w:before="360" w:after="300" w:line="240" w:lineRule="auto"/>
      <w:contextualSpacing/>
    </w:pPr>
    <w:rPr>
      <w:rFonts w:eastAsiaTheme="majorEastAsia" w:cstheme="majorBidi"/>
      <w:spacing w:val="5"/>
      <w:kern w:val="28"/>
      <w:sz w:val="52"/>
      <w:szCs w:val="52"/>
    </w:rPr>
  </w:style>
  <w:style w:type="character" w:customStyle="1" w:styleId="RubrikChar">
    <w:name w:val="Rubrik Char"/>
    <w:aliases w:val="Huvudrubrik Char"/>
    <w:basedOn w:val="Standardstycketeckensnitt"/>
    <w:link w:val="Rubrik"/>
    <w:uiPriority w:val="10"/>
    <w:rsid w:val="004D6E48"/>
    <w:rPr>
      <w:rFonts w:ascii="Arial" w:eastAsiaTheme="majorEastAsia" w:hAnsi="Arial" w:cstheme="majorBidi"/>
      <w:spacing w:val="5"/>
      <w:kern w:val="28"/>
      <w:sz w:val="52"/>
      <w:szCs w:val="52"/>
    </w:rPr>
  </w:style>
  <w:style w:type="character" w:customStyle="1" w:styleId="Rubrik1Char">
    <w:name w:val="Rubrik 1 Char"/>
    <w:basedOn w:val="Standardstycketeckensnitt"/>
    <w:link w:val="Rubrik1"/>
    <w:uiPriority w:val="9"/>
    <w:rsid w:val="004D6E48"/>
    <w:rPr>
      <w:rFonts w:ascii="Arial" w:eastAsiaTheme="majorEastAsia" w:hAnsi="Arial" w:cstheme="majorBidi"/>
      <w:b/>
      <w:bCs/>
      <w:sz w:val="32"/>
      <w:szCs w:val="32"/>
    </w:rPr>
  </w:style>
  <w:style w:type="character" w:customStyle="1" w:styleId="Rubrik2Char">
    <w:name w:val="Rubrik 2 Char"/>
    <w:basedOn w:val="Standardstycketeckensnitt"/>
    <w:link w:val="Rubrik2"/>
    <w:uiPriority w:val="9"/>
    <w:rsid w:val="004D6E48"/>
    <w:rPr>
      <w:rFonts w:ascii="Arial" w:eastAsiaTheme="majorEastAsia" w:hAnsi="Arial" w:cstheme="majorBidi"/>
      <w:b/>
      <w:bCs/>
      <w:szCs w:val="26"/>
    </w:rPr>
  </w:style>
  <w:style w:type="character" w:customStyle="1" w:styleId="Rubrik3Char">
    <w:name w:val="Rubrik 3 Char"/>
    <w:basedOn w:val="Standardstycketeckensnitt"/>
    <w:link w:val="Rubrik3"/>
    <w:uiPriority w:val="9"/>
    <w:rsid w:val="004D6E48"/>
    <w:rPr>
      <w:rFonts w:ascii="Arial" w:eastAsiaTheme="majorEastAsia" w:hAnsi="Arial" w:cstheme="majorBidi"/>
      <w:b/>
      <w:bCs/>
    </w:rPr>
  </w:style>
  <w:style w:type="character" w:customStyle="1" w:styleId="Rubrik4Char">
    <w:name w:val="Rubrik 4 Char"/>
    <w:basedOn w:val="Standardstycketeckensnitt"/>
    <w:link w:val="Rubrik4"/>
    <w:uiPriority w:val="9"/>
    <w:rsid w:val="004D6E48"/>
    <w:rPr>
      <w:rFonts w:ascii="Arial" w:eastAsiaTheme="majorEastAsia" w:hAnsi="Arial" w:cstheme="majorBidi"/>
      <w:b/>
      <w:bCs/>
      <w:i/>
      <w:iCs/>
    </w:rPr>
  </w:style>
  <w:style w:type="paragraph" w:styleId="Citat">
    <w:name w:val="Quote"/>
    <w:basedOn w:val="Normal"/>
    <w:next w:val="Normal"/>
    <w:link w:val="CitatChar"/>
    <w:uiPriority w:val="29"/>
    <w:qFormat/>
    <w:rsid w:val="004D6E48"/>
    <w:rPr>
      <w:i/>
      <w:iCs/>
      <w:color w:val="595959" w:themeColor="text1" w:themeTint="A6"/>
    </w:rPr>
  </w:style>
  <w:style w:type="character" w:customStyle="1" w:styleId="CitatChar">
    <w:name w:val="Citat Char"/>
    <w:basedOn w:val="Standardstycketeckensnitt"/>
    <w:link w:val="Citat"/>
    <w:uiPriority w:val="29"/>
    <w:rsid w:val="004D6E48"/>
    <w:rPr>
      <w:rFonts w:ascii="Arial" w:hAnsi="Arial"/>
      <w:i/>
      <w:iCs/>
      <w:color w:val="595959" w:themeColor="text1" w:themeTint="A6"/>
    </w:rPr>
  </w:style>
  <w:style w:type="character" w:customStyle="1" w:styleId="Rubrik5Char">
    <w:name w:val="Rubrik 5 Char"/>
    <w:basedOn w:val="Standardstycketeckensnitt"/>
    <w:link w:val="Rubrik5"/>
    <w:uiPriority w:val="9"/>
    <w:rsid w:val="004D6E48"/>
    <w:rPr>
      <w:rFonts w:ascii="Arial" w:eastAsiaTheme="majorEastAsia" w:hAnsi="Arial" w:cstheme="majorBidi"/>
      <w:i/>
      <w:color w:val="000000" w:themeColor="text1"/>
      <w:sz w:val="20"/>
    </w:rPr>
  </w:style>
  <w:style w:type="paragraph" w:styleId="Ingetavstnd">
    <w:name w:val="No Spacing"/>
    <w:uiPriority w:val="1"/>
    <w:qFormat/>
    <w:rsid w:val="004D6E48"/>
    <w:pPr>
      <w:spacing w:after="0" w:line="240" w:lineRule="auto"/>
    </w:pPr>
    <w:rPr>
      <w:rFonts w:ascii="Arial" w:hAnsi="Arial"/>
    </w:rPr>
  </w:style>
  <w:style w:type="character" w:styleId="Stark">
    <w:name w:val="Strong"/>
    <w:basedOn w:val="Standardstycketeckensnitt"/>
    <w:uiPriority w:val="22"/>
    <w:qFormat/>
    <w:rsid w:val="004D6E48"/>
    <w:rPr>
      <w:b/>
      <w:bCs/>
    </w:rPr>
  </w:style>
  <w:style w:type="paragraph" w:styleId="Starktcitat">
    <w:name w:val="Intense Quote"/>
    <w:basedOn w:val="Normal"/>
    <w:next w:val="Normal"/>
    <w:link w:val="StarktcitatChar"/>
    <w:uiPriority w:val="30"/>
    <w:qFormat/>
    <w:rsid w:val="004D6E48"/>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4D6E48"/>
    <w:rPr>
      <w:rFonts w:ascii="Arial" w:hAnsi="Arial"/>
      <w:b/>
      <w:bCs/>
      <w:i/>
      <w:iCs/>
      <w:color w:val="4F81BD" w:themeColor="accent1"/>
    </w:rPr>
  </w:style>
  <w:style w:type="character" w:styleId="Starkreferens">
    <w:name w:val="Intense Reference"/>
    <w:basedOn w:val="Standardstycketeckensnitt"/>
    <w:uiPriority w:val="32"/>
    <w:qFormat/>
    <w:rsid w:val="004D6E48"/>
    <w:rPr>
      <w:b/>
      <w:bCs/>
      <w:smallCaps/>
      <w:color w:val="C0504D" w:themeColor="accent2"/>
      <w:spacing w:val="5"/>
      <w:u w:val="single"/>
    </w:rPr>
  </w:style>
  <w:style w:type="character" w:styleId="Diskretreferens">
    <w:name w:val="Subtle Reference"/>
    <w:basedOn w:val="Standardstycketeckensnitt"/>
    <w:uiPriority w:val="31"/>
    <w:qFormat/>
    <w:rsid w:val="004D6E48"/>
    <w:rPr>
      <w:smallCaps/>
      <w:color w:val="C0504D" w:themeColor="accent2"/>
      <w:u w:val="single"/>
    </w:rPr>
  </w:style>
  <w:style w:type="character" w:styleId="Starkbetoning">
    <w:name w:val="Intense Emphasis"/>
    <w:basedOn w:val="Standardstycketeckensnitt"/>
    <w:uiPriority w:val="21"/>
    <w:qFormat/>
    <w:rsid w:val="004D6E48"/>
    <w:rPr>
      <w:b/>
      <w:bCs/>
      <w:i/>
      <w:iCs/>
      <w:color w:val="4F81BD" w:themeColor="accent1"/>
    </w:rPr>
  </w:style>
  <w:style w:type="paragraph" w:styleId="Liststycke">
    <w:name w:val="List Paragraph"/>
    <w:basedOn w:val="Normal"/>
    <w:uiPriority w:val="34"/>
    <w:qFormat/>
    <w:rsid w:val="004D6E48"/>
    <w:pPr>
      <w:ind w:left="720"/>
      <w:contextualSpacing/>
    </w:pPr>
  </w:style>
  <w:style w:type="character" w:styleId="Diskretbetoning">
    <w:name w:val="Subtle Emphasis"/>
    <w:basedOn w:val="Standardstycketeckensnitt"/>
    <w:uiPriority w:val="19"/>
    <w:qFormat/>
    <w:rsid w:val="00F0106D"/>
    <w:rPr>
      <w:i/>
      <w:iCs/>
      <w:color w:val="808080" w:themeColor="text1" w:themeTint="7F"/>
    </w:rPr>
  </w:style>
  <w:style w:type="paragraph" w:styleId="Ballongtext">
    <w:name w:val="Balloon Text"/>
    <w:basedOn w:val="Normal"/>
    <w:link w:val="BallongtextChar"/>
    <w:uiPriority w:val="99"/>
    <w:semiHidden/>
    <w:unhideWhenUsed/>
    <w:rsid w:val="00E53370"/>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E53370"/>
    <w:rPr>
      <w:rFonts w:ascii="Lucida Grande" w:hAnsi="Lucida Grande" w:cs="Lucida Grande"/>
      <w:sz w:val="18"/>
      <w:szCs w:val="18"/>
    </w:rPr>
  </w:style>
  <w:style w:type="character" w:styleId="Kommentarsreferens">
    <w:name w:val="annotation reference"/>
    <w:basedOn w:val="Standardstycketeckensnitt"/>
    <w:uiPriority w:val="99"/>
    <w:semiHidden/>
    <w:unhideWhenUsed/>
    <w:rsid w:val="000E1598"/>
    <w:rPr>
      <w:sz w:val="16"/>
      <w:szCs w:val="16"/>
    </w:rPr>
  </w:style>
  <w:style w:type="paragraph" w:styleId="Kommentarer">
    <w:name w:val="annotation text"/>
    <w:basedOn w:val="Normal"/>
    <w:link w:val="KommentarerChar"/>
    <w:uiPriority w:val="99"/>
    <w:semiHidden/>
    <w:unhideWhenUsed/>
    <w:rsid w:val="000E1598"/>
    <w:pPr>
      <w:spacing w:line="240" w:lineRule="auto"/>
    </w:pPr>
    <w:rPr>
      <w:sz w:val="20"/>
      <w:szCs w:val="20"/>
    </w:rPr>
  </w:style>
  <w:style w:type="character" w:customStyle="1" w:styleId="KommentarerChar">
    <w:name w:val="Kommentarer Char"/>
    <w:basedOn w:val="Standardstycketeckensnitt"/>
    <w:link w:val="Kommentarer"/>
    <w:uiPriority w:val="99"/>
    <w:semiHidden/>
    <w:rsid w:val="000E1598"/>
    <w:rPr>
      <w:rFonts w:ascii="Arial" w:hAnsi="Arial"/>
      <w:sz w:val="20"/>
      <w:szCs w:val="20"/>
    </w:rPr>
  </w:style>
  <w:style w:type="paragraph" w:styleId="Kommentarsmne">
    <w:name w:val="annotation subject"/>
    <w:basedOn w:val="Kommentarer"/>
    <w:next w:val="Kommentarer"/>
    <w:link w:val="KommentarsmneChar"/>
    <w:uiPriority w:val="99"/>
    <w:semiHidden/>
    <w:unhideWhenUsed/>
    <w:rsid w:val="000E1598"/>
    <w:rPr>
      <w:b/>
      <w:bCs/>
    </w:rPr>
  </w:style>
  <w:style w:type="character" w:customStyle="1" w:styleId="KommentarsmneChar">
    <w:name w:val="Kommentarsämne Char"/>
    <w:basedOn w:val="KommentarerChar"/>
    <w:link w:val="Kommentarsmne"/>
    <w:uiPriority w:val="99"/>
    <w:semiHidden/>
    <w:rsid w:val="000E1598"/>
    <w:rPr>
      <w:rFonts w:ascii="Arial" w:hAnsi="Arial"/>
      <w:b/>
      <w:bCs/>
      <w:sz w:val="20"/>
      <w:szCs w:val="20"/>
    </w:rPr>
  </w:style>
  <w:style w:type="character" w:styleId="Hyperlnk">
    <w:name w:val="Hyperlink"/>
    <w:basedOn w:val="Standardstycketeckensnitt"/>
    <w:uiPriority w:val="99"/>
    <w:unhideWhenUsed/>
    <w:rsid w:val="00AF18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tefan.andreasson@elfsborg.se" TargetMode="External"/><Relationship Id="rId4" Type="http://schemas.microsoft.com/office/2007/relationships/stylesWithEffects" Target="stylesWithEffects.xml"/><Relationship Id="rId9" Type="http://schemas.openxmlformats.org/officeDocument/2006/relationships/hyperlink" Target="mailto:patrik.olsson@cygate.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BAEEF-C1E6-4982-BF4B-9D38734CB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2958</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Cygate AB</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Eva-Lotta Jonsvik</dc:creator>
  <cp:lastModifiedBy>Kristina Gunnarson</cp:lastModifiedBy>
  <cp:revision>2</cp:revision>
  <cp:lastPrinted>2014-06-18T12:19:00Z</cp:lastPrinted>
  <dcterms:created xsi:type="dcterms:W3CDTF">2016-04-06T07:42:00Z</dcterms:created>
  <dcterms:modified xsi:type="dcterms:W3CDTF">2016-04-06T07:42:00Z</dcterms:modified>
</cp:coreProperties>
</file>