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E6F69" w14:textId="77777777" w:rsidR="00014982" w:rsidRPr="001C726B" w:rsidRDefault="00014982" w:rsidP="00905240">
      <w:pPr>
        <w:rPr>
          <w:rFonts w:ascii="Arial" w:hAnsi="Arial" w:cs="Arial"/>
          <w:color w:val="000000" w:themeColor="text1"/>
          <w:sz w:val="20"/>
          <w:szCs w:val="20"/>
          <w:lang w:val="da-DK"/>
        </w:rPr>
      </w:pPr>
    </w:p>
    <w:p w14:paraId="479AA29B" w14:textId="77777777" w:rsidR="0093513A" w:rsidRDefault="0093513A" w:rsidP="00591E72">
      <w:pPr>
        <w:jc w:val="center"/>
        <w:rPr>
          <w:rFonts w:ascii="Arial" w:hAnsi="Arial" w:cs="Arial"/>
          <w:color w:val="000000" w:themeColor="text1"/>
          <w:sz w:val="20"/>
          <w:szCs w:val="20"/>
          <w:lang w:val="da-DK"/>
        </w:rPr>
      </w:pPr>
    </w:p>
    <w:p w14:paraId="125CED2D" w14:textId="77777777" w:rsidR="0093513A" w:rsidRDefault="0093513A" w:rsidP="00591E72">
      <w:pPr>
        <w:jc w:val="center"/>
        <w:rPr>
          <w:rFonts w:ascii="Arial" w:hAnsi="Arial" w:cs="Arial"/>
          <w:color w:val="000000" w:themeColor="text1"/>
          <w:sz w:val="20"/>
          <w:szCs w:val="20"/>
          <w:lang w:val="da-DK"/>
        </w:rPr>
      </w:pPr>
    </w:p>
    <w:p w14:paraId="12039B29" w14:textId="77777777" w:rsidR="0093513A" w:rsidRDefault="0093513A" w:rsidP="00591E72">
      <w:pPr>
        <w:jc w:val="center"/>
        <w:rPr>
          <w:rFonts w:ascii="Arial" w:hAnsi="Arial" w:cs="Arial"/>
          <w:color w:val="000000" w:themeColor="text1"/>
          <w:sz w:val="20"/>
          <w:szCs w:val="20"/>
          <w:lang w:val="da-DK"/>
        </w:rPr>
      </w:pPr>
    </w:p>
    <w:p w14:paraId="6B94EC5A" w14:textId="77777777" w:rsidR="0075118A" w:rsidRPr="00E16D9A" w:rsidRDefault="009A1BD0" w:rsidP="00591E72">
      <w:pPr>
        <w:jc w:val="center"/>
        <w:rPr>
          <w:rFonts w:ascii="Arial" w:hAnsi="Arial" w:cs="Arial"/>
          <w:color w:val="000000" w:themeColor="text1"/>
          <w:lang w:val="da-DK"/>
        </w:rPr>
      </w:pPr>
      <w:r w:rsidRPr="00E16D9A">
        <w:rPr>
          <w:rFonts w:ascii="Arial" w:hAnsi="Arial" w:cs="Arial"/>
          <w:color w:val="000000" w:themeColor="text1"/>
          <w:lang w:val="da-DK"/>
        </w:rPr>
        <w:t>P R E S S E M E D D E L E L S E</w:t>
      </w:r>
    </w:p>
    <w:p w14:paraId="7BDF20F7" w14:textId="77777777" w:rsidR="0093513A" w:rsidRDefault="0093513A">
      <w:pPr>
        <w:rPr>
          <w:rFonts w:ascii="Arial" w:hAnsi="Arial" w:cs="Arial"/>
          <w:color w:val="000000" w:themeColor="text1"/>
          <w:lang w:val="da-DK"/>
        </w:rPr>
      </w:pPr>
    </w:p>
    <w:p w14:paraId="3A00B132" w14:textId="77777777" w:rsidR="0093513A" w:rsidRPr="001C726B" w:rsidRDefault="0093513A">
      <w:pPr>
        <w:rPr>
          <w:rFonts w:ascii="Arial" w:hAnsi="Arial" w:cs="Arial"/>
          <w:color w:val="000000" w:themeColor="text1"/>
          <w:lang w:val="da-DK"/>
        </w:rPr>
      </w:pPr>
    </w:p>
    <w:p w14:paraId="02782F23" w14:textId="3F979BF1" w:rsidR="001C726B" w:rsidRDefault="0046146E" w:rsidP="00F70F28">
      <w:pPr>
        <w:rPr>
          <w:rFonts w:ascii="Arial" w:hAnsi="Arial" w:cs="Arial"/>
          <w:b/>
          <w:color w:val="000000" w:themeColor="text1"/>
          <w:sz w:val="30"/>
          <w:szCs w:val="30"/>
          <w:lang w:val="da-DK"/>
        </w:rPr>
      </w:pPr>
      <w:bookmarkStart w:id="0" w:name="_GoBack"/>
      <w:bookmarkEnd w:id="0"/>
      <w:r>
        <w:rPr>
          <w:rFonts w:ascii="Arial" w:hAnsi="Arial" w:cs="Arial"/>
          <w:b/>
          <w:color w:val="000000" w:themeColor="text1"/>
          <w:sz w:val="30"/>
          <w:szCs w:val="30"/>
          <w:lang w:val="da-DK"/>
        </w:rPr>
        <w:t>DHL Express</w:t>
      </w:r>
      <w:r w:rsidR="00283DC9">
        <w:rPr>
          <w:rFonts w:ascii="Arial" w:hAnsi="Arial" w:cs="Arial"/>
          <w:b/>
          <w:color w:val="000000" w:themeColor="text1"/>
          <w:sz w:val="30"/>
          <w:szCs w:val="30"/>
          <w:lang w:val="da-DK"/>
        </w:rPr>
        <w:t xml:space="preserve"> finjusterer priserne for 2016</w:t>
      </w:r>
    </w:p>
    <w:p w14:paraId="7C5F1A29" w14:textId="3DDB3AE0" w:rsidR="008F541E" w:rsidRPr="0093513A" w:rsidRDefault="00283DC9" w:rsidP="00F70F28">
      <w:pPr>
        <w:rPr>
          <w:rFonts w:ascii="Arial" w:hAnsi="Arial" w:cs="Arial"/>
          <w:b/>
          <w:color w:val="000000" w:themeColor="text1"/>
          <w:lang w:val="da-DK"/>
        </w:rPr>
      </w:pPr>
      <w:r w:rsidRPr="0093513A">
        <w:rPr>
          <w:rFonts w:ascii="Arial" w:hAnsi="Arial" w:cs="Arial"/>
          <w:b/>
          <w:color w:val="000000" w:themeColor="text1"/>
          <w:lang w:val="da-DK"/>
        </w:rPr>
        <w:t xml:space="preserve">DHL Express har netop annonceret en generel prisstigning i Europa gældende fra 1. januar 2016. </w:t>
      </w:r>
      <w:r w:rsidR="00471514">
        <w:rPr>
          <w:rFonts w:ascii="Arial" w:hAnsi="Arial" w:cs="Arial"/>
          <w:b/>
          <w:color w:val="000000" w:themeColor="text1"/>
          <w:lang w:val="da-DK"/>
        </w:rPr>
        <w:t>I Danmark stiger priserne med</w:t>
      </w:r>
      <w:r w:rsidR="0046146E">
        <w:rPr>
          <w:rFonts w:ascii="Arial" w:hAnsi="Arial" w:cs="Arial"/>
          <w:b/>
          <w:color w:val="000000" w:themeColor="text1"/>
          <w:lang w:val="da-DK"/>
        </w:rPr>
        <w:t xml:space="preserve"> </w:t>
      </w:r>
      <w:r w:rsidR="002729C8">
        <w:rPr>
          <w:rFonts w:ascii="Arial" w:hAnsi="Arial" w:cs="Arial"/>
          <w:b/>
          <w:color w:val="000000" w:themeColor="text1"/>
          <w:lang w:val="da-DK"/>
        </w:rPr>
        <w:t>3,9%.</w:t>
      </w:r>
    </w:p>
    <w:p w14:paraId="3D8E5C0D" w14:textId="77777777" w:rsidR="00283DC9" w:rsidRPr="0093513A" w:rsidRDefault="00283DC9" w:rsidP="00F70F28">
      <w:pPr>
        <w:rPr>
          <w:rFonts w:ascii="Arial" w:hAnsi="Arial" w:cs="Arial"/>
          <w:b/>
          <w:color w:val="000000" w:themeColor="text1"/>
          <w:lang w:val="da-DK"/>
        </w:rPr>
      </w:pPr>
    </w:p>
    <w:p w14:paraId="08D7E668" w14:textId="1E3C8174" w:rsidR="00283DC9" w:rsidRPr="0093513A" w:rsidRDefault="008F541E" w:rsidP="00283DC9">
      <w:pPr>
        <w:rPr>
          <w:rFonts w:ascii="Arial" w:hAnsi="Arial" w:cs="Arial"/>
          <w:lang w:val="da-DK"/>
        </w:rPr>
      </w:pPr>
      <w:r w:rsidRPr="0093513A">
        <w:rPr>
          <w:rFonts w:ascii="Arial" w:hAnsi="Arial" w:cs="Arial"/>
          <w:b/>
          <w:color w:val="000000" w:themeColor="text1"/>
          <w:lang w:val="da-DK"/>
        </w:rPr>
        <w:t>Vallensbæk</w:t>
      </w:r>
      <w:r w:rsidR="009F19E9" w:rsidRPr="0093513A">
        <w:rPr>
          <w:rFonts w:ascii="Arial" w:hAnsi="Arial" w:cs="Arial"/>
          <w:b/>
          <w:color w:val="000000" w:themeColor="text1"/>
          <w:lang w:val="da-DK"/>
        </w:rPr>
        <w:t xml:space="preserve"> d.</w:t>
      </w:r>
      <w:r w:rsidR="00945B87" w:rsidRPr="0093513A">
        <w:rPr>
          <w:rFonts w:ascii="Arial" w:hAnsi="Arial" w:cs="Arial"/>
          <w:b/>
          <w:color w:val="000000" w:themeColor="text1"/>
          <w:lang w:val="da-DK"/>
        </w:rPr>
        <w:t xml:space="preserve"> </w:t>
      </w:r>
      <w:r w:rsidR="00283DC9" w:rsidRPr="0093513A">
        <w:rPr>
          <w:rFonts w:ascii="Arial" w:hAnsi="Arial" w:cs="Arial"/>
          <w:b/>
          <w:color w:val="000000" w:themeColor="text1"/>
          <w:lang w:val="da-DK"/>
        </w:rPr>
        <w:t>25</w:t>
      </w:r>
      <w:r w:rsidR="00AE2C9E" w:rsidRPr="0093513A">
        <w:rPr>
          <w:rFonts w:ascii="Arial" w:hAnsi="Arial" w:cs="Arial"/>
          <w:b/>
          <w:color w:val="000000" w:themeColor="text1"/>
          <w:lang w:val="da-DK"/>
        </w:rPr>
        <w:t xml:space="preserve">. </w:t>
      </w:r>
      <w:r w:rsidR="00283DC9" w:rsidRPr="0093513A">
        <w:rPr>
          <w:rFonts w:ascii="Arial" w:hAnsi="Arial" w:cs="Arial"/>
          <w:b/>
          <w:color w:val="000000" w:themeColor="text1"/>
          <w:lang w:val="da-DK"/>
        </w:rPr>
        <w:t>september</w:t>
      </w:r>
      <w:r w:rsidR="00957A9F" w:rsidRPr="0093513A">
        <w:rPr>
          <w:rFonts w:ascii="Arial" w:hAnsi="Arial" w:cs="Arial"/>
          <w:b/>
          <w:color w:val="000000" w:themeColor="text1"/>
          <w:lang w:val="da-DK"/>
        </w:rPr>
        <w:t xml:space="preserve"> 2015</w:t>
      </w:r>
      <w:r w:rsidR="003B62EC" w:rsidRPr="0093513A">
        <w:rPr>
          <w:rFonts w:ascii="Arial" w:hAnsi="Arial" w:cs="Arial"/>
          <w:b/>
          <w:color w:val="000000" w:themeColor="text1"/>
          <w:lang w:val="da-DK"/>
        </w:rPr>
        <w:t>:</w:t>
      </w:r>
      <w:r w:rsidR="00FF564C" w:rsidRPr="0093513A">
        <w:rPr>
          <w:rFonts w:ascii="Arial" w:hAnsi="Arial" w:cs="Arial"/>
          <w:color w:val="000000" w:themeColor="text1"/>
          <w:lang w:val="da-DK"/>
        </w:rPr>
        <w:t xml:space="preserve"> </w:t>
      </w:r>
      <w:r w:rsidRPr="0093513A">
        <w:rPr>
          <w:rFonts w:ascii="Arial" w:hAnsi="Arial" w:cs="Arial"/>
          <w:color w:val="000000" w:themeColor="text1"/>
          <w:lang w:val="da-DK"/>
        </w:rPr>
        <w:t>”</w:t>
      </w:r>
      <w:r w:rsidR="00325F7C" w:rsidRPr="0093513A">
        <w:rPr>
          <w:rFonts w:ascii="Arial" w:hAnsi="Arial" w:cs="Arial"/>
          <w:color w:val="000000" w:themeColor="text1"/>
          <w:lang w:val="da-DK"/>
        </w:rPr>
        <w:t xml:space="preserve">Kernen i vores virksomhed er at yde en formidabel service for vores kunder overalt i verden. Når vi skruer på priserne, giver det os mulighed for fortsat at investere i vores internationale netværk og fastholde vores tidsbestemte leveringer og førende serviceniveau. </w:t>
      </w:r>
      <w:r w:rsidR="0093513A" w:rsidRPr="0093513A">
        <w:rPr>
          <w:rFonts w:ascii="Arial" w:hAnsi="Arial" w:cs="Arial"/>
          <w:color w:val="000000" w:themeColor="text1"/>
          <w:lang w:val="da-DK"/>
        </w:rPr>
        <w:t>I løbet af 2015 har vi annonceret flere store investeringer, der inkluderer nye hubs i Bruxelles, Belgien og Singapore s</w:t>
      </w:r>
      <w:r w:rsidR="0093513A">
        <w:rPr>
          <w:rFonts w:ascii="Arial" w:hAnsi="Arial" w:cs="Arial"/>
          <w:color w:val="000000" w:themeColor="text1"/>
          <w:lang w:val="da-DK"/>
        </w:rPr>
        <w:t>amt en udvidet hub i Cincinnati i</w:t>
      </w:r>
      <w:r w:rsidR="0093513A" w:rsidRPr="0093513A">
        <w:rPr>
          <w:rFonts w:ascii="Arial" w:hAnsi="Arial" w:cs="Arial"/>
          <w:color w:val="000000" w:themeColor="text1"/>
          <w:lang w:val="da-DK"/>
        </w:rPr>
        <w:t xml:space="preserve"> USA. Vi fortsætter desuden vores investeringer i Mellemøsten og Afrika, hvor vores </w:t>
      </w:r>
      <w:r w:rsidR="00F642B8">
        <w:rPr>
          <w:rFonts w:ascii="Arial" w:hAnsi="Arial" w:cs="Arial"/>
          <w:color w:val="000000" w:themeColor="text1"/>
          <w:lang w:val="da-DK"/>
        </w:rPr>
        <w:t xml:space="preserve">fintmaskede </w:t>
      </w:r>
      <w:r w:rsidR="0093513A" w:rsidRPr="0093513A">
        <w:rPr>
          <w:rFonts w:ascii="Arial" w:hAnsi="Arial" w:cs="Arial"/>
          <w:color w:val="000000" w:themeColor="text1"/>
          <w:lang w:val="da-DK"/>
        </w:rPr>
        <w:t xml:space="preserve">netværk er </w:t>
      </w:r>
      <w:r w:rsidR="00F642B8">
        <w:rPr>
          <w:rFonts w:ascii="Arial" w:hAnsi="Arial" w:cs="Arial"/>
          <w:color w:val="000000" w:themeColor="text1"/>
          <w:lang w:val="da-DK"/>
        </w:rPr>
        <w:t xml:space="preserve">helt </w:t>
      </w:r>
      <w:r w:rsidR="0093513A" w:rsidRPr="0093513A">
        <w:rPr>
          <w:rFonts w:ascii="Arial" w:hAnsi="Arial" w:cs="Arial"/>
          <w:color w:val="000000" w:themeColor="text1"/>
          <w:lang w:val="da-DK"/>
        </w:rPr>
        <w:t xml:space="preserve">uden sammenligning. Derudover tilføjer vi flere fragtfly for at forstærke vores forbindelser på tværs af kontinenterne. Sidst men ikke mindst sørger vi for at uddanne alle vores medarbejdere i vores </w:t>
      </w:r>
      <w:proofErr w:type="spellStart"/>
      <w:r w:rsidR="0093513A" w:rsidRPr="0093513A">
        <w:rPr>
          <w:rFonts w:ascii="Arial" w:hAnsi="Arial" w:cs="Arial"/>
          <w:color w:val="000000" w:themeColor="text1"/>
          <w:lang w:val="da-DK"/>
        </w:rPr>
        <w:t>Certified</w:t>
      </w:r>
      <w:proofErr w:type="spellEnd"/>
      <w:r w:rsidR="0093513A" w:rsidRPr="0093513A">
        <w:rPr>
          <w:rFonts w:ascii="Arial" w:hAnsi="Arial" w:cs="Arial"/>
          <w:color w:val="000000" w:themeColor="text1"/>
          <w:lang w:val="da-DK"/>
        </w:rPr>
        <w:t xml:space="preserve"> International Specialist program</w:t>
      </w:r>
      <w:r w:rsidR="00F642B8">
        <w:rPr>
          <w:rFonts w:ascii="Arial" w:hAnsi="Arial" w:cs="Arial"/>
          <w:color w:val="000000" w:themeColor="text1"/>
          <w:lang w:val="da-DK"/>
        </w:rPr>
        <w:t>. Det giver dem</w:t>
      </w:r>
      <w:r w:rsidR="0093513A" w:rsidRPr="0093513A">
        <w:rPr>
          <w:rFonts w:ascii="Arial" w:hAnsi="Arial" w:cs="Arial"/>
          <w:color w:val="000000" w:themeColor="text1"/>
          <w:lang w:val="da-DK"/>
        </w:rPr>
        <w:t xml:space="preserve"> de færdigheder og den viden, der skal til at sikre </w:t>
      </w:r>
      <w:r w:rsidR="00F642B8">
        <w:rPr>
          <w:rFonts w:ascii="Arial" w:hAnsi="Arial" w:cs="Arial"/>
          <w:color w:val="000000" w:themeColor="text1"/>
          <w:lang w:val="da-DK"/>
        </w:rPr>
        <w:t xml:space="preserve">vores kunder </w:t>
      </w:r>
      <w:r w:rsidR="0093513A" w:rsidRPr="0093513A">
        <w:rPr>
          <w:rFonts w:ascii="Arial" w:hAnsi="Arial" w:cs="Arial"/>
          <w:color w:val="000000" w:themeColor="text1"/>
          <w:lang w:val="da-DK"/>
        </w:rPr>
        <w:t xml:space="preserve">en exceptionel høj service. Alt dette har </w:t>
      </w:r>
      <w:r w:rsidR="00F642B8">
        <w:rPr>
          <w:rFonts w:ascii="Arial" w:hAnsi="Arial" w:cs="Arial"/>
          <w:color w:val="000000" w:themeColor="text1"/>
          <w:lang w:val="da-DK"/>
        </w:rPr>
        <w:t>det</w:t>
      </w:r>
      <w:r w:rsidR="0093513A" w:rsidRPr="0093513A">
        <w:rPr>
          <w:rFonts w:ascii="Arial" w:hAnsi="Arial" w:cs="Arial"/>
          <w:color w:val="000000" w:themeColor="text1"/>
          <w:lang w:val="da-DK"/>
        </w:rPr>
        <w:t xml:space="preserve"> overordne</w:t>
      </w:r>
      <w:r w:rsidR="00F642B8">
        <w:rPr>
          <w:rFonts w:ascii="Arial" w:hAnsi="Arial" w:cs="Arial"/>
          <w:color w:val="000000" w:themeColor="text1"/>
          <w:lang w:val="da-DK"/>
        </w:rPr>
        <w:t>de</w:t>
      </w:r>
      <w:r w:rsidR="0093513A" w:rsidRPr="0093513A">
        <w:rPr>
          <w:rFonts w:ascii="Arial" w:hAnsi="Arial" w:cs="Arial"/>
          <w:color w:val="000000" w:themeColor="text1"/>
          <w:lang w:val="da-DK"/>
        </w:rPr>
        <w:t xml:space="preserve"> formål at hjælpe vores kunder med at vokse og </w:t>
      </w:r>
      <w:r w:rsidR="00F642B8">
        <w:rPr>
          <w:rFonts w:ascii="Arial" w:hAnsi="Arial" w:cs="Arial"/>
          <w:color w:val="000000" w:themeColor="text1"/>
          <w:lang w:val="da-DK"/>
        </w:rPr>
        <w:t xml:space="preserve">med at </w:t>
      </w:r>
      <w:r w:rsidR="0093513A" w:rsidRPr="0093513A">
        <w:rPr>
          <w:rFonts w:ascii="Arial" w:hAnsi="Arial" w:cs="Arial"/>
          <w:color w:val="000000" w:themeColor="text1"/>
          <w:lang w:val="da-DK"/>
        </w:rPr>
        <w:t>få succes med international handel,” siger Ken Allen, CEO for DHL Express.</w:t>
      </w:r>
    </w:p>
    <w:p w14:paraId="5DAEDE73" w14:textId="77777777" w:rsidR="00283DC9" w:rsidRPr="0093513A" w:rsidRDefault="00283DC9" w:rsidP="00283DC9">
      <w:pPr>
        <w:rPr>
          <w:rFonts w:ascii="Arial" w:hAnsi="Arial" w:cs="Arial"/>
          <w:lang w:val="da-DK"/>
        </w:rPr>
      </w:pPr>
    </w:p>
    <w:p w14:paraId="2C4F5451" w14:textId="60404FA6" w:rsidR="0093513A" w:rsidRPr="0093513A" w:rsidRDefault="0093513A" w:rsidP="0093513A">
      <w:pPr>
        <w:rPr>
          <w:rFonts w:ascii="Arial" w:hAnsi="Arial" w:cs="Arial"/>
          <w:lang w:val="da-DK"/>
        </w:rPr>
      </w:pPr>
      <w:r w:rsidRPr="0093513A">
        <w:rPr>
          <w:rFonts w:ascii="Arial" w:hAnsi="Arial" w:cs="Arial"/>
          <w:lang w:val="da-DK"/>
        </w:rPr>
        <w:t xml:space="preserve">DHL Express justerer sine priser hvert år under hensyntagen til inflation og andre stigende </w:t>
      </w:r>
      <w:r w:rsidR="00F642B8">
        <w:rPr>
          <w:rFonts w:ascii="Arial" w:hAnsi="Arial" w:cs="Arial"/>
          <w:lang w:val="da-DK"/>
        </w:rPr>
        <w:t>udgifter. Det sker</w:t>
      </w:r>
      <w:r w:rsidRPr="0093513A">
        <w:rPr>
          <w:rFonts w:ascii="Arial" w:hAnsi="Arial" w:cs="Arial"/>
          <w:lang w:val="da-DK"/>
        </w:rPr>
        <w:t xml:space="preserve"> i hver af de mere end 220 lande og territorier, hvor virksomheden er tilstede. Prisjusteringerne vil variere fra land til land afhængigt af lokale forhold og vil gælde for alle kunder, hvor kontrakterne tillader det.</w:t>
      </w:r>
    </w:p>
    <w:p w14:paraId="7A628323" w14:textId="77777777" w:rsidR="0093513A" w:rsidRPr="0093513A" w:rsidRDefault="0093513A" w:rsidP="0093513A">
      <w:pPr>
        <w:rPr>
          <w:rFonts w:ascii="Arial" w:hAnsi="Arial" w:cs="Arial"/>
          <w:lang w:val="da-DK"/>
        </w:rPr>
      </w:pPr>
    </w:p>
    <w:p w14:paraId="304DBC25" w14:textId="3CF90580" w:rsidR="0093513A" w:rsidRPr="0093513A" w:rsidRDefault="00F642B8" w:rsidP="0093513A">
      <w:pPr>
        <w:rPr>
          <w:rFonts w:ascii="Arial" w:hAnsi="Arial" w:cs="Arial"/>
          <w:lang w:val="da-DK"/>
        </w:rPr>
      </w:pPr>
      <w:r>
        <w:rPr>
          <w:rFonts w:ascii="Arial" w:hAnsi="Arial" w:cs="Arial"/>
          <w:lang w:val="da-DK"/>
        </w:rPr>
        <w:t xml:space="preserve">For mere information </w:t>
      </w:r>
      <w:r w:rsidR="0093513A" w:rsidRPr="0093513A">
        <w:rPr>
          <w:rFonts w:ascii="Arial" w:hAnsi="Arial" w:cs="Arial"/>
          <w:lang w:val="da-DK"/>
        </w:rPr>
        <w:t xml:space="preserve">besøg </w:t>
      </w:r>
      <w:r>
        <w:rPr>
          <w:rFonts w:ascii="Arial" w:hAnsi="Arial" w:cs="Arial"/>
          <w:lang w:val="da-DK"/>
        </w:rPr>
        <w:t xml:space="preserve">venligst: </w:t>
      </w:r>
      <w:hyperlink r:id="rId8" w:history="1">
        <w:r w:rsidRPr="00B57F11">
          <w:rPr>
            <w:rStyle w:val="Hyperlink"/>
            <w:rFonts w:ascii="Arial" w:hAnsi="Arial" w:cs="Arial"/>
            <w:lang w:val="da-DK"/>
          </w:rPr>
          <w:t>www.dhl.dk</w:t>
        </w:r>
      </w:hyperlink>
      <w:r>
        <w:rPr>
          <w:rFonts w:ascii="Arial" w:hAnsi="Arial" w:cs="Arial"/>
          <w:lang w:val="da-DK"/>
        </w:rPr>
        <w:t xml:space="preserve"> </w:t>
      </w:r>
    </w:p>
    <w:p w14:paraId="1898C43C" w14:textId="77777777" w:rsidR="00283DC9" w:rsidRPr="0093513A" w:rsidRDefault="00283DC9" w:rsidP="00283DC9">
      <w:pPr>
        <w:rPr>
          <w:rFonts w:ascii="Arial" w:hAnsi="Arial" w:cs="Arial"/>
          <w:lang w:val="da-DK"/>
        </w:rPr>
      </w:pPr>
    </w:p>
    <w:p w14:paraId="5CEAC62E" w14:textId="7BDFBB59" w:rsidR="008C15D7" w:rsidRDefault="008C15D7" w:rsidP="00283DC9">
      <w:pPr>
        <w:rPr>
          <w:rFonts w:ascii="Arial" w:hAnsi="Arial" w:cs="Arial"/>
          <w:color w:val="000000" w:themeColor="text1"/>
          <w:sz w:val="20"/>
          <w:szCs w:val="20"/>
          <w:lang w:val="da-DK"/>
        </w:rPr>
      </w:pPr>
    </w:p>
    <w:p w14:paraId="46D20881" w14:textId="77777777" w:rsidR="0071285A" w:rsidRPr="001C726B" w:rsidRDefault="0071285A" w:rsidP="0030655E">
      <w:pPr>
        <w:rPr>
          <w:rFonts w:ascii="Arial" w:hAnsi="Arial" w:cs="Arial"/>
          <w:color w:val="000000" w:themeColor="text1"/>
          <w:sz w:val="20"/>
          <w:szCs w:val="20"/>
          <w:lang w:val="da-DK"/>
        </w:rPr>
      </w:pPr>
    </w:p>
    <w:p w14:paraId="180E65E2" w14:textId="77777777" w:rsidR="0030655E" w:rsidRPr="0093513A" w:rsidRDefault="0030655E" w:rsidP="0030655E">
      <w:pPr>
        <w:rPr>
          <w:rFonts w:ascii="Arial" w:hAnsi="Arial" w:cs="Arial"/>
          <w:b/>
          <w:color w:val="000000" w:themeColor="text1"/>
          <w:lang w:val="da-DK"/>
        </w:rPr>
      </w:pPr>
      <w:r w:rsidRPr="0093513A">
        <w:rPr>
          <w:rFonts w:ascii="Arial" w:hAnsi="Arial" w:cs="Arial"/>
          <w:b/>
          <w:color w:val="000000" w:themeColor="text1"/>
          <w:lang w:val="da-DK"/>
        </w:rPr>
        <w:t>For yderligere oplysninger, kontakt venligst:</w:t>
      </w:r>
    </w:p>
    <w:p w14:paraId="5E6B45A6" w14:textId="5C0FF99B" w:rsidR="00422B6E" w:rsidRDefault="0093513A" w:rsidP="0030655E">
      <w:pPr>
        <w:rPr>
          <w:rFonts w:ascii="Arial" w:hAnsi="Arial" w:cs="Arial"/>
          <w:color w:val="000000" w:themeColor="text1"/>
          <w:lang w:val="da-DK"/>
        </w:rPr>
      </w:pPr>
      <w:r w:rsidRPr="0093513A">
        <w:rPr>
          <w:rFonts w:ascii="Arial" w:hAnsi="Arial" w:cs="Arial"/>
          <w:color w:val="000000" w:themeColor="text1"/>
          <w:lang w:val="da-DK"/>
        </w:rPr>
        <w:t>Claus Lassen, adm. direktør i DHL på telefon: 72 39 75 00.</w:t>
      </w:r>
    </w:p>
    <w:p w14:paraId="6BE7A3BF" w14:textId="77777777" w:rsidR="0093513A" w:rsidRDefault="0093513A" w:rsidP="0030655E">
      <w:pPr>
        <w:rPr>
          <w:rFonts w:ascii="Arial" w:hAnsi="Arial" w:cs="Arial"/>
          <w:color w:val="000000" w:themeColor="text1"/>
          <w:lang w:val="da-DK"/>
        </w:rPr>
      </w:pPr>
    </w:p>
    <w:p w14:paraId="3081BA91" w14:textId="77777777" w:rsidR="0093513A" w:rsidRPr="001C726B" w:rsidRDefault="0093513A" w:rsidP="0030655E">
      <w:pPr>
        <w:rPr>
          <w:rFonts w:ascii="Arial" w:hAnsi="Arial" w:cs="Arial"/>
          <w:color w:val="000000" w:themeColor="text1"/>
          <w:sz w:val="18"/>
          <w:szCs w:val="18"/>
          <w:lang w:val="da-DK"/>
        </w:rPr>
      </w:pPr>
    </w:p>
    <w:p w14:paraId="723F0B5E" w14:textId="5CFE46F0" w:rsidR="0030655E" w:rsidRPr="001C726B" w:rsidRDefault="0030655E" w:rsidP="0030655E">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Evt. billeder kan findes her: </w:t>
      </w:r>
      <w:hyperlink r:id="rId9" w:history="1">
        <w:r w:rsidR="00967511" w:rsidRPr="00B57F11">
          <w:rPr>
            <w:rStyle w:val="Hyperlink"/>
            <w:rFonts w:ascii="Arial" w:hAnsi="Arial" w:cs="Arial"/>
            <w:sz w:val="18"/>
            <w:szCs w:val="18"/>
            <w:lang w:val="da-DK"/>
          </w:rPr>
          <w:t>http://www.mynewsdesk.com/dk/dhl-danmark/latest_media</w:t>
        </w:r>
      </w:hyperlink>
      <w:r w:rsidR="00967511">
        <w:rPr>
          <w:rFonts w:ascii="Arial" w:hAnsi="Arial" w:cs="Arial"/>
          <w:color w:val="000000" w:themeColor="text1"/>
          <w:sz w:val="18"/>
          <w:szCs w:val="18"/>
          <w:lang w:val="da-DK"/>
        </w:rPr>
        <w:t xml:space="preserve"> </w:t>
      </w:r>
    </w:p>
    <w:p w14:paraId="77A4034A" w14:textId="77777777" w:rsidR="0030655E" w:rsidRPr="001C726B" w:rsidRDefault="0030655E" w:rsidP="0030655E">
      <w:pPr>
        <w:rPr>
          <w:rFonts w:ascii="Arial" w:hAnsi="Arial" w:cs="Arial"/>
          <w:color w:val="000000" w:themeColor="text1"/>
          <w:sz w:val="18"/>
          <w:szCs w:val="18"/>
          <w:lang w:val="da-DK"/>
        </w:rPr>
      </w:pPr>
    </w:p>
    <w:p w14:paraId="6A1F2EAF" w14:textId="77777777" w:rsidR="0030655E" w:rsidRPr="001C726B" w:rsidRDefault="0030655E" w:rsidP="0030655E">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DHL er verdens førende firma i logistikbranchen. DHL’s mange divisioner tilbyder en uovertruffen portefølje af logistikydelser lige fra national og international levering af pakker, internationale ekspresforsendelser, vej-, luft- og søtransport til </w:t>
      </w:r>
      <w:proofErr w:type="spellStart"/>
      <w:r w:rsidRPr="001C726B">
        <w:rPr>
          <w:rFonts w:ascii="Arial" w:hAnsi="Arial" w:cs="Arial"/>
          <w:color w:val="000000" w:themeColor="text1"/>
          <w:sz w:val="18"/>
          <w:szCs w:val="18"/>
          <w:lang w:val="da-DK"/>
        </w:rPr>
        <w:t>supply</w:t>
      </w:r>
      <w:proofErr w:type="spellEnd"/>
      <w:r w:rsidRPr="001C726B">
        <w:rPr>
          <w:rFonts w:ascii="Arial" w:hAnsi="Arial" w:cs="Arial"/>
          <w:color w:val="000000" w:themeColor="text1"/>
          <w:sz w:val="18"/>
          <w:szCs w:val="18"/>
          <w:lang w:val="da-DK"/>
        </w:rPr>
        <w:t xml:space="preserve"> </w:t>
      </w:r>
      <w:proofErr w:type="spellStart"/>
      <w:r w:rsidRPr="001C726B">
        <w:rPr>
          <w:rFonts w:ascii="Arial" w:hAnsi="Arial" w:cs="Arial"/>
          <w:color w:val="000000" w:themeColor="text1"/>
          <w:sz w:val="18"/>
          <w:szCs w:val="18"/>
          <w:lang w:val="da-DK"/>
        </w:rPr>
        <w:t>chain</w:t>
      </w:r>
      <w:proofErr w:type="spellEnd"/>
      <w:r w:rsidRPr="001C726B">
        <w:rPr>
          <w:rFonts w:ascii="Arial" w:hAnsi="Arial" w:cs="Arial"/>
          <w:color w:val="000000" w:themeColor="text1"/>
          <w:sz w:val="18"/>
          <w:szCs w:val="18"/>
          <w:lang w:val="da-DK"/>
        </w:rPr>
        <w:t xml:space="preserve"> management i industrien. Med flere end 325.000 medarbejdere i over 220 lande og områder over hele verden forbinder DHL mennesker og virksomheder sikkert og pålideligt og sørger for de globale handelsstrømme. Og med specialiserede løsninger til vækstmarkeder og industrier, herunder e-handel, teknologi, </w:t>
      </w:r>
      <w:proofErr w:type="spellStart"/>
      <w:r w:rsidRPr="001C726B">
        <w:rPr>
          <w:rFonts w:ascii="Arial" w:hAnsi="Arial" w:cs="Arial"/>
          <w:color w:val="000000" w:themeColor="text1"/>
          <w:sz w:val="18"/>
          <w:szCs w:val="18"/>
          <w:lang w:val="da-DK"/>
        </w:rPr>
        <w:t>life</w:t>
      </w:r>
      <w:proofErr w:type="spellEnd"/>
      <w:r w:rsidRPr="001C726B">
        <w:rPr>
          <w:rFonts w:ascii="Arial" w:hAnsi="Arial" w:cs="Arial"/>
          <w:color w:val="000000" w:themeColor="text1"/>
          <w:sz w:val="18"/>
          <w:szCs w:val="18"/>
          <w:lang w:val="da-DK"/>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1C726B">
        <w:rPr>
          <w:rFonts w:ascii="Arial" w:hAnsi="Arial" w:cs="Arial"/>
          <w:color w:val="000000" w:themeColor="text1"/>
          <w:sz w:val="18"/>
          <w:szCs w:val="18"/>
          <w:lang w:val="da-DK"/>
        </w:rPr>
        <w:t>Logistics</w:t>
      </w:r>
      <w:proofErr w:type="spellEnd"/>
      <w:r w:rsidRPr="001C726B">
        <w:rPr>
          <w:rFonts w:ascii="Arial" w:hAnsi="Arial" w:cs="Arial"/>
          <w:color w:val="000000" w:themeColor="text1"/>
          <w:sz w:val="18"/>
          <w:szCs w:val="18"/>
          <w:lang w:val="da-DK"/>
        </w:rPr>
        <w:t xml:space="preserve"> </w:t>
      </w:r>
      <w:proofErr w:type="spellStart"/>
      <w:r w:rsidRPr="001C726B">
        <w:rPr>
          <w:rFonts w:ascii="Arial" w:hAnsi="Arial" w:cs="Arial"/>
          <w:color w:val="000000" w:themeColor="text1"/>
          <w:sz w:val="18"/>
          <w:szCs w:val="18"/>
          <w:lang w:val="da-DK"/>
        </w:rPr>
        <w:t>company</w:t>
      </w:r>
      <w:proofErr w:type="spellEnd"/>
      <w:r w:rsidRPr="001C726B">
        <w:rPr>
          <w:rFonts w:ascii="Arial" w:hAnsi="Arial" w:cs="Arial"/>
          <w:color w:val="000000" w:themeColor="text1"/>
          <w:sz w:val="18"/>
          <w:szCs w:val="18"/>
          <w:lang w:val="da-DK"/>
        </w:rPr>
        <w:t xml:space="preserve"> for the </w:t>
      </w:r>
      <w:proofErr w:type="spellStart"/>
      <w:r w:rsidRPr="001C726B">
        <w:rPr>
          <w:rFonts w:ascii="Arial" w:hAnsi="Arial" w:cs="Arial"/>
          <w:color w:val="000000" w:themeColor="text1"/>
          <w:sz w:val="18"/>
          <w:szCs w:val="18"/>
          <w:lang w:val="da-DK"/>
        </w:rPr>
        <w:t>world</w:t>
      </w:r>
      <w:proofErr w:type="spellEnd"/>
      <w:r w:rsidRPr="001C726B">
        <w:rPr>
          <w:rFonts w:ascii="Arial" w:hAnsi="Arial" w:cs="Arial"/>
          <w:color w:val="000000" w:themeColor="text1"/>
          <w:sz w:val="18"/>
          <w:szCs w:val="18"/>
          <w:lang w:val="da-DK"/>
        </w:rPr>
        <w:t>”.</w:t>
      </w:r>
    </w:p>
    <w:p w14:paraId="21F4415A" w14:textId="77777777" w:rsidR="00967511" w:rsidRDefault="00967511" w:rsidP="007B606F">
      <w:pPr>
        <w:rPr>
          <w:rFonts w:ascii="Arial" w:hAnsi="Arial" w:cs="Arial"/>
          <w:color w:val="000000" w:themeColor="text1"/>
          <w:sz w:val="18"/>
          <w:szCs w:val="18"/>
          <w:lang w:val="da-DK"/>
        </w:rPr>
      </w:pPr>
    </w:p>
    <w:p w14:paraId="2B5DEE30" w14:textId="3137969B" w:rsidR="007B606F" w:rsidRPr="0093513A" w:rsidRDefault="0030655E" w:rsidP="007B606F">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DHL er en del af Deutsche Post DHL Group. Den realiserede omsætning var i 2014 på mere end 56 milliarder euro.</w:t>
      </w:r>
    </w:p>
    <w:sectPr w:rsidR="007B606F" w:rsidRPr="0093513A" w:rsidSect="005A096B">
      <w:head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DC1A" w14:textId="77777777" w:rsidR="00182B39" w:rsidRDefault="00182B39" w:rsidP="009A1BD0">
      <w:r>
        <w:separator/>
      </w:r>
    </w:p>
  </w:endnote>
  <w:endnote w:type="continuationSeparator" w:id="0">
    <w:p w14:paraId="4F82557B" w14:textId="77777777" w:rsidR="00182B39" w:rsidRDefault="00182B39"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B725" w14:textId="77777777" w:rsidR="00182B39" w:rsidRDefault="00182B39" w:rsidP="009A1BD0">
      <w:r>
        <w:separator/>
      </w:r>
    </w:p>
  </w:footnote>
  <w:footnote w:type="continuationSeparator" w:id="0">
    <w:p w14:paraId="43F561A7" w14:textId="77777777" w:rsidR="00182B39" w:rsidRDefault="00182B39"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CCFC" w14:textId="77777777" w:rsidR="00BA135B" w:rsidRDefault="00C7450D" w:rsidP="009A1BD0">
    <w:pPr>
      <w:pStyle w:val="Header"/>
      <w:jc w:val="right"/>
    </w:pPr>
    <w:r w:rsidRPr="00C7450D">
      <w:rPr>
        <w:noProof/>
      </w:rPr>
      <w:drawing>
        <wp:inline distT="0" distB="0" distL="0" distR="0" wp14:anchorId="27F8989E" wp14:editId="0703BA99">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3C48BBA2"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a-DK"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4AA7"/>
    <w:rsid w:val="00007023"/>
    <w:rsid w:val="00014982"/>
    <w:rsid w:val="00043A92"/>
    <w:rsid w:val="000518E9"/>
    <w:rsid w:val="00056442"/>
    <w:rsid w:val="00056E94"/>
    <w:rsid w:val="000576AE"/>
    <w:rsid w:val="00073828"/>
    <w:rsid w:val="00075523"/>
    <w:rsid w:val="0008170C"/>
    <w:rsid w:val="00085BBA"/>
    <w:rsid w:val="000B0EA8"/>
    <w:rsid w:val="000B1942"/>
    <w:rsid w:val="000C4422"/>
    <w:rsid w:val="00112FF1"/>
    <w:rsid w:val="00114318"/>
    <w:rsid w:val="00116101"/>
    <w:rsid w:val="00131CC1"/>
    <w:rsid w:val="001330F5"/>
    <w:rsid w:val="00140CAD"/>
    <w:rsid w:val="00157B7F"/>
    <w:rsid w:val="0017106A"/>
    <w:rsid w:val="00182B39"/>
    <w:rsid w:val="00190FC4"/>
    <w:rsid w:val="001919F9"/>
    <w:rsid w:val="001A4610"/>
    <w:rsid w:val="001B016B"/>
    <w:rsid w:val="001B5CF4"/>
    <w:rsid w:val="001C2D80"/>
    <w:rsid w:val="001C489B"/>
    <w:rsid w:val="001C726B"/>
    <w:rsid w:val="001E17B1"/>
    <w:rsid w:val="00202317"/>
    <w:rsid w:val="00204A71"/>
    <w:rsid w:val="002230D6"/>
    <w:rsid w:val="002258DD"/>
    <w:rsid w:val="0022743C"/>
    <w:rsid w:val="00231022"/>
    <w:rsid w:val="002372F4"/>
    <w:rsid w:val="002403CE"/>
    <w:rsid w:val="00241FB2"/>
    <w:rsid w:val="00247D1C"/>
    <w:rsid w:val="00255B16"/>
    <w:rsid w:val="002609CB"/>
    <w:rsid w:val="002729C8"/>
    <w:rsid w:val="00283DC9"/>
    <w:rsid w:val="0028715A"/>
    <w:rsid w:val="002922E7"/>
    <w:rsid w:val="002B0362"/>
    <w:rsid w:val="002B3E8C"/>
    <w:rsid w:val="002B5EEA"/>
    <w:rsid w:val="002D48E3"/>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72FDB"/>
    <w:rsid w:val="0037567F"/>
    <w:rsid w:val="00375922"/>
    <w:rsid w:val="00382BAE"/>
    <w:rsid w:val="003905DC"/>
    <w:rsid w:val="003B00A9"/>
    <w:rsid w:val="003B4769"/>
    <w:rsid w:val="003B62EC"/>
    <w:rsid w:val="003B7942"/>
    <w:rsid w:val="003C425F"/>
    <w:rsid w:val="003D67C3"/>
    <w:rsid w:val="003D7A9D"/>
    <w:rsid w:val="003E0265"/>
    <w:rsid w:val="003E4F6E"/>
    <w:rsid w:val="00413882"/>
    <w:rsid w:val="00420A17"/>
    <w:rsid w:val="00422B6E"/>
    <w:rsid w:val="0042574C"/>
    <w:rsid w:val="00426135"/>
    <w:rsid w:val="00434A4C"/>
    <w:rsid w:val="004440B8"/>
    <w:rsid w:val="0044538F"/>
    <w:rsid w:val="00446391"/>
    <w:rsid w:val="0046146E"/>
    <w:rsid w:val="00462A28"/>
    <w:rsid w:val="00471514"/>
    <w:rsid w:val="00475A60"/>
    <w:rsid w:val="0048198B"/>
    <w:rsid w:val="004857F4"/>
    <w:rsid w:val="00494B65"/>
    <w:rsid w:val="004958BE"/>
    <w:rsid w:val="004968A7"/>
    <w:rsid w:val="00497AAF"/>
    <w:rsid w:val="004A6ACF"/>
    <w:rsid w:val="004B2245"/>
    <w:rsid w:val="004B5A3A"/>
    <w:rsid w:val="004B5C7D"/>
    <w:rsid w:val="004C0E04"/>
    <w:rsid w:val="004C1027"/>
    <w:rsid w:val="004C44DE"/>
    <w:rsid w:val="004D2CF8"/>
    <w:rsid w:val="004E05B1"/>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69"/>
    <w:rsid w:val="00574B3D"/>
    <w:rsid w:val="005849FC"/>
    <w:rsid w:val="0059138E"/>
    <w:rsid w:val="00591E72"/>
    <w:rsid w:val="00592052"/>
    <w:rsid w:val="005A096B"/>
    <w:rsid w:val="005A193E"/>
    <w:rsid w:val="005A5D06"/>
    <w:rsid w:val="005B1706"/>
    <w:rsid w:val="005B7E13"/>
    <w:rsid w:val="005C1B33"/>
    <w:rsid w:val="005C325D"/>
    <w:rsid w:val="005C41CE"/>
    <w:rsid w:val="005C74FF"/>
    <w:rsid w:val="005D5196"/>
    <w:rsid w:val="005D522C"/>
    <w:rsid w:val="005E0512"/>
    <w:rsid w:val="005E72CE"/>
    <w:rsid w:val="00601B0D"/>
    <w:rsid w:val="006127E9"/>
    <w:rsid w:val="00630F60"/>
    <w:rsid w:val="00631C11"/>
    <w:rsid w:val="006652EB"/>
    <w:rsid w:val="00670434"/>
    <w:rsid w:val="00673461"/>
    <w:rsid w:val="00690473"/>
    <w:rsid w:val="006A322B"/>
    <w:rsid w:val="006C17FA"/>
    <w:rsid w:val="006D242E"/>
    <w:rsid w:val="006D32B0"/>
    <w:rsid w:val="006D3497"/>
    <w:rsid w:val="006E1033"/>
    <w:rsid w:val="006E2F8E"/>
    <w:rsid w:val="006F6F9B"/>
    <w:rsid w:val="00702B22"/>
    <w:rsid w:val="0071285A"/>
    <w:rsid w:val="0072235A"/>
    <w:rsid w:val="007370DB"/>
    <w:rsid w:val="007446BF"/>
    <w:rsid w:val="0075118A"/>
    <w:rsid w:val="007532AB"/>
    <w:rsid w:val="00762F78"/>
    <w:rsid w:val="0077361E"/>
    <w:rsid w:val="0077731E"/>
    <w:rsid w:val="00780E08"/>
    <w:rsid w:val="007862B3"/>
    <w:rsid w:val="00795E6E"/>
    <w:rsid w:val="007A2F1D"/>
    <w:rsid w:val="007B59A2"/>
    <w:rsid w:val="007B606F"/>
    <w:rsid w:val="007B6210"/>
    <w:rsid w:val="007C62BA"/>
    <w:rsid w:val="007D78F0"/>
    <w:rsid w:val="007E1C43"/>
    <w:rsid w:val="007E4E9E"/>
    <w:rsid w:val="00804BD2"/>
    <w:rsid w:val="0080558F"/>
    <w:rsid w:val="00807C78"/>
    <w:rsid w:val="0081505B"/>
    <w:rsid w:val="00817205"/>
    <w:rsid w:val="00824545"/>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A16F0"/>
    <w:rsid w:val="008C05D8"/>
    <w:rsid w:val="008C0B9D"/>
    <w:rsid w:val="008C15D7"/>
    <w:rsid w:val="008C7829"/>
    <w:rsid w:val="008F299E"/>
    <w:rsid w:val="008F541E"/>
    <w:rsid w:val="00905240"/>
    <w:rsid w:val="00907827"/>
    <w:rsid w:val="00913E7A"/>
    <w:rsid w:val="009143D5"/>
    <w:rsid w:val="0092760F"/>
    <w:rsid w:val="00931064"/>
    <w:rsid w:val="0093513A"/>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E655A"/>
    <w:rsid w:val="009F19E9"/>
    <w:rsid w:val="00A031F0"/>
    <w:rsid w:val="00A123AB"/>
    <w:rsid w:val="00A155C6"/>
    <w:rsid w:val="00A17C83"/>
    <w:rsid w:val="00A24BEF"/>
    <w:rsid w:val="00A37D18"/>
    <w:rsid w:val="00A50FC3"/>
    <w:rsid w:val="00A63E56"/>
    <w:rsid w:val="00A72EF6"/>
    <w:rsid w:val="00A845FD"/>
    <w:rsid w:val="00A95EE5"/>
    <w:rsid w:val="00AA2FED"/>
    <w:rsid w:val="00AA7151"/>
    <w:rsid w:val="00AA7681"/>
    <w:rsid w:val="00AC0A94"/>
    <w:rsid w:val="00AC4BE8"/>
    <w:rsid w:val="00AE0747"/>
    <w:rsid w:val="00AE0CB6"/>
    <w:rsid w:val="00AE2C9E"/>
    <w:rsid w:val="00AF0855"/>
    <w:rsid w:val="00AF2463"/>
    <w:rsid w:val="00AF4A2B"/>
    <w:rsid w:val="00AF7022"/>
    <w:rsid w:val="00B0311E"/>
    <w:rsid w:val="00B252C4"/>
    <w:rsid w:val="00B26926"/>
    <w:rsid w:val="00B327D4"/>
    <w:rsid w:val="00B42D60"/>
    <w:rsid w:val="00B44C33"/>
    <w:rsid w:val="00B70CC6"/>
    <w:rsid w:val="00B70E0A"/>
    <w:rsid w:val="00B713B2"/>
    <w:rsid w:val="00BA135B"/>
    <w:rsid w:val="00BA2FF3"/>
    <w:rsid w:val="00BA3102"/>
    <w:rsid w:val="00BA4692"/>
    <w:rsid w:val="00BA6F4F"/>
    <w:rsid w:val="00BA79C5"/>
    <w:rsid w:val="00BA7BB0"/>
    <w:rsid w:val="00BC004B"/>
    <w:rsid w:val="00BC04EA"/>
    <w:rsid w:val="00BC7CF2"/>
    <w:rsid w:val="00BE3511"/>
    <w:rsid w:val="00BE4036"/>
    <w:rsid w:val="00BE408E"/>
    <w:rsid w:val="00BE4234"/>
    <w:rsid w:val="00BF7F23"/>
    <w:rsid w:val="00C110C2"/>
    <w:rsid w:val="00C22888"/>
    <w:rsid w:val="00C369A0"/>
    <w:rsid w:val="00C40C31"/>
    <w:rsid w:val="00C52485"/>
    <w:rsid w:val="00C63E2C"/>
    <w:rsid w:val="00C63EE2"/>
    <w:rsid w:val="00C713D9"/>
    <w:rsid w:val="00C74462"/>
    <w:rsid w:val="00C7450D"/>
    <w:rsid w:val="00C76000"/>
    <w:rsid w:val="00C979E3"/>
    <w:rsid w:val="00CC3032"/>
    <w:rsid w:val="00CC645E"/>
    <w:rsid w:val="00CC74F0"/>
    <w:rsid w:val="00CD3A46"/>
    <w:rsid w:val="00CE054B"/>
    <w:rsid w:val="00CE5BF2"/>
    <w:rsid w:val="00CF5913"/>
    <w:rsid w:val="00D07542"/>
    <w:rsid w:val="00D1718F"/>
    <w:rsid w:val="00D171B7"/>
    <w:rsid w:val="00D24D9A"/>
    <w:rsid w:val="00D250AE"/>
    <w:rsid w:val="00D420B3"/>
    <w:rsid w:val="00D45608"/>
    <w:rsid w:val="00D60B07"/>
    <w:rsid w:val="00D7619D"/>
    <w:rsid w:val="00DA08C4"/>
    <w:rsid w:val="00DA0CAA"/>
    <w:rsid w:val="00DB4CBE"/>
    <w:rsid w:val="00DB569C"/>
    <w:rsid w:val="00DB5901"/>
    <w:rsid w:val="00DC000D"/>
    <w:rsid w:val="00DC2D27"/>
    <w:rsid w:val="00DC4E2A"/>
    <w:rsid w:val="00DD40D2"/>
    <w:rsid w:val="00DD4E1A"/>
    <w:rsid w:val="00DD70A6"/>
    <w:rsid w:val="00DF2E8F"/>
    <w:rsid w:val="00DF5B43"/>
    <w:rsid w:val="00E05313"/>
    <w:rsid w:val="00E12A01"/>
    <w:rsid w:val="00E16D9A"/>
    <w:rsid w:val="00E30B51"/>
    <w:rsid w:val="00E32F3B"/>
    <w:rsid w:val="00E354E5"/>
    <w:rsid w:val="00E3601C"/>
    <w:rsid w:val="00E400E5"/>
    <w:rsid w:val="00E47103"/>
    <w:rsid w:val="00E51854"/>
    <w:rsid w:val="00E52FFC"/>
    <w:rsid w:val="00E6525A"/>
    <w:rsid w:val="00E84003"/>
    <w:rsid w:val="00E919ED"/>
    <w:rsid w:val="00E92CE1"/>
    <w:rsid w:val="00EA06AB"/>
    <w:rsid w:val="00EA1E78"/>
    <w:rsid w:val="00EA2E9F"/>
    <w:rsid w:val="00EC1C1E"/>
    <w:rsid w:val="00EC6DC9"/>
    <w:rsid w:val="00ED156B"/>
    <w:rsid w:val="00EE58B2"/>
    <w:rsid w:val="00EE667E"/>
    <w:rsid w:val="00EF1932"/>
    <w:rsid w:val="00F01AA3"/>
    <w:rsid w:val="00F20864"/>
    <w:rsid w:val="00F4100F"/>
    <w:rsid w:val="00F41E2D"/>
    <w:rsid w:val="00F47327"/>
    <w:rsid w:val="00F642B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B17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l.dk" TargetMode="External"/><Relationship Id="rId9" Type="http://schemas.openxmlformats.org/officeDocument/2006/relationships/hyperlink" Target="http://www.mynewsdesk.com/dk/dhl-danmark/latest_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117B-1CA1-E54F-8D03-2560423B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2889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2</cp:revision>
  <cp:lastPrinted>2015-06-25T08:27:00Z</cp:lastPrinted>
  <dcterms:created xsi:type="dcterms:W3CDTF">2015-09-15T08:42:00Z</dcterms:created>
  <dcterms:modified xsi:type="dcterms:W3CDTF">2015-09-15T08:42:00Z</dcterms:modified>
</cp:coreProperties>
</file>