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B067A" w14:textId="77777777" w:rsidR="001B54C6" w:rsidRDefault="00085531" w:rsidP="008B1BBF">
      <w:pPr>
        <w:spacing w:after="0" w:line="240" w:lineRule="auto"/>
        <w:rPr>
          <w:rFonts w:eastAsia="Times New Roman" w:cstheme="minorHAnsi"/>
          <w:b/>
          <w:color w:val="4A4A4A"/>
          <w:sz w:val="32"/>
          <w:szCs w:val="32"/>
          <w:lang w:eastAsia="en-GB"/>
        </w:rPr>
      </w:pPr>
      <w:bookmarkStart w:id="0" w:name="_GoBack"/>
      <w:bookmarkEnd w:id="0"/>
      <w:r w:rsidRPr="009238DD">
        <w:rPr>
          <w:rFonts w:eastAsia="Times New Roman" w:cstheme="minorHAnsi"/>
          <w:b/>
          <w:color w:val="4A4A4A"/>
          <w:sz w:val="32"/>
          <w:szCs w:val="32"/>
          <w:lang w:eastAsia="en-GB"/>
        </w:rPr>
        <w:t xml:space="preserve">HTC </w:t>
      </w:r>
      <w:r w:rsidR="00A06B7A" w:rsidRPr="009238DD">
        <w:rPr>
          <w:rFonts w:eastAsia="Times New Roman" w:cstheme="minorHAnsi"/>
          <w:b/>
          <w:color w:val="4A4A4A"/>
          <w:sz w:val="32"/>
          <w:szCs w:val="32"/>
          <w:lang w:eastAsia="en-GB"/>
        </w:rPr>
        <w:t>One</w:t>
      </w:r>
      <w:r w:rsidR="00550EA9" w:rsidRPr="009238DD">
        <w:rPr>
          <w:rFonts w:eastAsia="Times New Roman" w:cstheme="minorHAnsi"/>
          <w:b/>
          <w:color w:val="4A4A4A"/>
          <w:sz w:val="32"/>
          <w:szCs w:val="32"/>
          <w:lang w:eastAsia="en-GB"/>
        </w:rPr>
        <w:t xml:space="preserve"> </w:t>
      </w:r>
      <w:r w:rsidR="00550EA9" w:rsidRPr="009238DD">
        <w:rPr>
          <w:rFonts w:eastAsia="Times New Roman" w:cstheme="minorHAnsi"/>
          <w:b/>
          <w:color w:val="4A4A4A"/>
          <w:lang w:eastAsia="en-GB"/>
        </w:rPr>
        <w:t>(</w:t>
      </w:r>
      <w:r w:rsidR="008E4D3B">
        <w:rPr>
          <w:rFonts w:eastAsia="Times New Roman" w:cstheme="minorHAnsi"/>
          <w:b/>
          <w:color w:val="4A4A4A"/>
          <w:lang w:eastAsia="en-GB"/>
        </w:rPr>
        <w:t>M</w:t>
      </w:r>
      <w:r w:rsidR="00550EA9" w:rsidRPr="009238DD">
        <w:rPr>
          <w:rFonts w:eastAsia="Times New Roman" w:cstheme="minorHAnsi"/>
          <w:b/>
          <w:color w:val="4A4A4A"/>
          <w:lang w:eastAsia="en-GB"/>
        </w:rPr>
        <w:t>8)</w:t>
      </w:r>
      <w:r w:rsidR="00A06B7A" w:rsidRPr="009238DD">
        <w:rPr>
          <w:rFonts w:eastAsia="Times New Roman" w:cstheme="minorHAnsi"/>
          <w:b/>
          <w:color w:val="4A4A4A"/>
          <w:sz w:val="32"/>
          <w:szCs w:val="32"/>
          <w:lang w:eastAsia="en-GB"/>
        </w:rPr>
        <w:t xml:space="preserve"> </w:t>
      </w:r>
    </w:p>
    <w:p w14:paraId="26EA256F" w14:textId="5C64375B" w:rsidR="004B0812" w:rsidRPr="009238DD" w:rsidRDefault="00F27A8F" w:rsidP="008B1BBF">
      <w:pPr>
        <w:spacing w:after="0" w:line="240" w:lineRule="auto"/>
        <w:rPr>
          <w:rFonts w:eastAsia="Times New Roman" w:cstheme="minorHAnsi"/>
          <w:b/>
          <w:color w:val="4A4A4A"/>
          <w:sz w:val="32"/>
          <w:szCs w:val="32"/>
          <w:lang w:eastAsia="en-GB"/>
        </w:rPr>
      </w:pPr>
      <w:r w:rsidRPr="009238DD">
        <w:rPr>
          <w:rFonts w:eastAsia="Times New Roman" w:cstheme="minorHAnsi"/>
          <w:b/>
          <w:color w:val="4A4A4A"/>
          <w:sz w:val="32"/>
          <w:szCs w:val="32"/>
          <w:lang w:eastAsia="en-GB"/>
        </w:rPr>
        <w:t>S</w:t>
      </w:r>
      <w:r w:rsidR="004B0812" w:rsidRPr="009238DD">
        <w:rPr>
          <w:rFonts w:eastAsia="Times New Roman" w:cstheme="minorHAnsi"/>
          <w:b/>
          <w:color w:val="4A4A4A"/>
          <w:sz w:val="32"/>
          <w:szCs w:val="32"/>
          <w:lang w:eastAsia="en-GB"/>
        </w:rPr>
        <w:t>pecification</w:t>
      </w:r>
      <w:r w:rsidRPr="009238DD">
        <w:rPr>
          <w:rFonts w:eastAsia="Times New Roman" w:cstheme="minorHAnsi"/>
          <w:b/>
          <w:color w:val="4A4A4A"/>
          <w:sz w:val="32"/>
          <w:szCs w:val="32"/>
          <w:lang w:eastAsia="en-GB"/>
        </w:rPr>
        <w:t>s</w:t>
      </w:r>
    </w:p>
    <w:p w14:paraId="7FAAD0E9" w14:textId="77777777" w:rsidR="00B573ED" w:rsidRPr="009238DD" w:rsidRDefault="00B573ED" w:rsidP="008B1BBF">
      <w:pPr>
        <w:spacing w:after="0" w:line="240" w:lineRule="auto"/>
        <w:ind w:left="75"/>
        <w:rPr>
          <w:rFonts w:eastAsia="Times New Roman" w:cstheme="minorHAnsi"/>
          <w:b/>
          <w:bCs/>
          <w:caps/>
          <w:color w:val="4A4A4A"/>
          <w:sz w:val="20"/>
          <w:szCs w:val="20"/>
          <w:lang w:eastAsia="en-GB"/>
        </w:rPr>
      </w:pPr>
    </w:p>
    <w:p w14:paraId="571D86AF" w14:textId="08BBCC28" w:rsidR="004B0812" w:rsidRPr="009238DD" w:rsidRDefault="004B0812" w:rsidP="008B1BBF">
      <w:pPr>
        <w:spacing w:after="0" w:line="240" w:lineRule="auto"/>
        <w:rPr>
          <w:rFonts w:eastAsia="Times New Roman" w:cstheme="minorHAnsi"/>
          <w:color w:val="FF0000"/>
          <w:sz w:val="20"/>
          <w:szCs w:val="20"/>
          <w:lang w:eastAsia="en-GB"/>
        </w:rPr>
      </w:pPr>
      <w:r w:rsidRPr="009238DD">
        <w:rPr>
          <w:rFonts w:eastAsia="Times New Roman" w:cstheme="minorHAnsi"/>
          <w:b/>
          <w:bCs/>
          <w:caps/>
          <w:color w:val="4A4A4A"/>
          <w:sz w:val="20"/>
          <w:szCs w:val="20"/>
          <w:lang w:eastAsia="en-GB"/>
        </w:rPr>
        <w:t>SIZE: </w:t>
      </w:r>
      <w:r w:rsidR="008A3C5B" w:rsidRPr="009238DD">
        <w:rPr>
          <w:rFonts w:eastAsia="Times New Roman" w:cstheme="minorHAnsi"/>
          <w:color w:val="666666"/>
          <w:sz w:val="20"/>
          <w:szCs w:val="20"/>
          <w:lang w:eastAsia="en-GB"/>
        </w:rPr>
        <w:t>146.36 x 70.6 x 9.35 mm</w:t>
      </w:r>
    </w:p>
    <w:p w14:paraId="22C4D426" w14:textId="53AC67AC" w:rsidR="00717DA8" w:rsidRPr="009238DD" w:rsidRDefault="004B0812" w:rsidP="008B1BBF">
      <w:pPr>
        <w:spacing w:after="0" w:line="240" w:lineRule="auto"/>
        <w:rPr>
          <w:rFonts w:eastAsia="Times New Roman" w:cstheme="minorHAnsi"/>
          <w:color w:val="666666"/>
          <w:sz w:val="20"/>
          <w:szCs w:val="20"/>
          <w:lang w:eastAsia="en-GB"/>
        </w:rPr>
      </w:pPr>
      <w:r w:rsidRPr="009238DD">
        <w:rPr>
          <w:rFonts w:eastAsia="Times New Roman" w:cstheme="minorHAnsi"/>
          <w:b/>
          <w:bCs/>
          <w:caps/>
          <w:color w:val="4A4A4A"/>
          <w:sz w:val="20"/>
          <w:szCs w:val="20"/>
          <w:lang w:eastAsia="en-GB"/>
        </w:rPr>
        <w:t>WEIGHT: </w:t>
      </w:r>
      <w:r w:rsidR="00E03A94" w:rsidRPr="009238DD">
        <w:rPr>
          <w:rFonts w:eastAsia="Times New Roman" w:cstheme="minorHAnsi"/>
          <w:color w:val="666666"/>
          <w:sz w:val="20"/>
          <w:szCs w:val="20"/>
          <w:lang w:eastAsia="en-GB"/>
        </w:rPr>
        <w:t>1</w:t>
      </w:r>
      <w:r w:rsidR="00550EA9" w:rsidRPr="009238DD">
        <w:rPr>
          <w:rFonts w:eastAsia="Times New Roman" w:cstheme="minorHAnsi"/>
          <w:color w:val="666666"/>
          <w:sz w:val="20"/>
          <w:szCs w:val="20"/>
          <w:lang w:eastAsia="en-GB"/>
        </w:rPr>
        <w:t>60</w:t>
      </w:r>
      <w:r w:rsidR="00E03A94" w:rsidRPr="009238DD">
        <w:rPr>
          <w:rFonts w:eastAsia="Times New Roman" w:cstheme="minorHAnsi"/>
          <w:color w:val="666666"/>
          <w:sz w:val="20"/>
          <w:szCs w:val="20"/>
          <w:lang w:eastAsia="en-GB"/>
        </w:rPr>
        <w:t xml:space="preserve"> grams </w:t>
      </w:r>
    </w:p>
    <w:p w14:paraId="740B70D8" w14:textId="042FF726" w:rsidR="00442638" w:rsidRPr="009238DD" w:rsidRDefault="00085531" w:rsidP="008B1BBF">
      <w:pPr>
        <w:spacing w:after="0" w:line="240" w:lineRule="auto"/>
        <w:rPr>
          <w:rFonts w:eastAsia="Times New Roman" w:cstheme="minorHAnsi"/>
          <w:color w:val="666666"/>
          <w:sz w:val="20"/>
          <w:szCs w:val="20"/>
          <w:lang w:eastAsia="en-GB"/>
        </w:rPr>
      </w:pPr>
      <w:r w:rsidRPr="009238DD">
        <w:rPr>
          <w:rFonts w:eastAsia="Times New Roman" w:cstheme="minorHAnsi"/>
          <w:b/>
          <w:bCs/>
          <w:caps/>
          <w:color w:val="4A4A4A"/>
          <w:sz w:val="20"/>
          <w:szCs w:val="20"/>
          <w:lang w:eastAsia="en-GB"/>
        </w:rPr>
        <w:t>DISPLAY:</w:t>
      </w:r>
      <w:r w:rsidRPr="009238DD">
        <w:rPr>
          <w:rFonts w:eastAsia="Times New Roman" w:cstheme="minorHAnsi"/>
          <w:color w:val="666666"/>
          <w:sz w:val="20"/>
          <w:szCs w:val="20"/>
          <w:lang w:eastAsia="en-GB"/>
        </w:rPr>
        <w:t xml:space="preserve"> </w:t>
      </w:r>
      <w:r w:rsidR="008A3C5B" w:rsidRPr="009238DD">
        <w:rPr>
          <w:rFonts w:eastAsia="Times New Roman" w:cstheme="minorHAnsi"/>
          <w:color w:val="666666"/>
          <w:sz w:val="20"/>
          <w:szCs w:val="20"/>
          <w:lang w:eastAsia="en-GB"/>
        </w:rPr>
        <w:t>5.0 inch, Full HD 1080p</w:t>
      </w:r>
    </w:p>
    <w:p w14:paraId="75F513C3" w14:textId="77777777" w:rsidR="00DD2073" w:rsidRPr="009238DD" w:rsidRDefault="00DD2073" w:rsidP="008B1BBF">
      <w:pPr>
        <w:spacing w:after="0" w:line="240" w:lineRule="auto"/>
        <w:rPr>
          <w:rFonts w:eastAsia="Times New Roman" w:cstheme="minorHAnsi"/>
          <w:color w:val="4A4A4A"/>
          <w:sz w:val="20"/>
          <w:szCs w:val="20"/>
          <w:lang w:eastAsia="en-GB"/>
        </w:rPr>
      </w:pPr>
    </w:p>
    <w:p w14:paraId="56042570" w14:textId="77777777" w:rsidR="004B0812" w:rsidRPr="009238DD" w:rsidRDefault="004B0812" w:rsidP="008B1BBF">
      <w:pPr>
        <w:spacing w:after="0" w:line="240" w:lineRule="auto"/>
        <w:rPr>
          <w:rFonts w:eastAsia="Times New Roman" w:cstheme="minorHAnsi"/>
          <w:color w:val="4A4A4A"/>
          <w:sz w:val="20"/>
          <w:szCs w:val="20"/>
          <w:lang w:val="en-US" w:eastAsia="en-GB"/>
        </w:rPr>
      </w:pPr>
      <w:r w:rsidRPr="009238DD">
        <w:rPr>
          <w:rFonts w:eastAsia="Times New Roman" w:cstheme="minorHAnsi"/>
          <w:noProof/>
          <w:color w:val="4A4A4A"/>
          <w:sz w:val="20"/>
          <w:szCs w:val="20"/>
          <w:lang w:val="da-DK" w:eastAsia="da-DK"/>
        </w:rPr>
        <w:drawing>
          <wp:inline distT="0" distB="0" distL="0" distR="0" wp14:anchorId="701A0253" wp14:editId="30D819A6">
            <wp:extent cx="476250" cy="476250"/>
            <wp:effectExtent l="0" t="0" r="0" b="0"/>
            <wp:docPr id="11" name="Picture 11" descr="http://www.htc.com/managed-assets/www/smartphones/common/specs/cp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tc.com/managed-assets/www/smartphones/common/specs/cpu.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781D0E6E" w14:textId="77777777"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CPU SPEED</w:t>
      </w:r>
    </w:p>
    <w:p w14:paraId="3F440AE4" w14:textId="783A2B3A" w:rsidR="008A3C5B" w:rsidRPr="00EC3212" w:rsidRDefault="00012845" w:rsidP="00012845">
      <w:pPr>
        <w:pStyle w:val="ListParagraph"/>
        <w:numPr>
          <w:ilvl w:val="0"/>
          <w:numId w:val="21"/>
        </w:numPr>
        <w:spacing w:after="0" w:line="240" w:lineRule="auto"/>
        <w:outlineLvl w:val="2"/>
        <w:rPr>
          <w:rFonts w:eastAsia="Times New Roman" w:cstheme="minorHAnsi"/>
          <w:color w:val="4A4A4A"/>
          <w:sz w:val="20"/>
          <w:szCs w:val="20"/>
          <w:lang w:eastAsia="en-GB"/>
        </w:rPr>
      </w:pPr>
      <w:r>
        <w:rPr>
          <w:rFonts w:eastAsia="Times New Roman" w:cstheme="minorHAnsi"/>
          <w:color w:val="666666"/>
          <w:sz w:val="20"/>
          <w:szCs w:val="20"/>
          <w:lang w:val="pt-PT" w:eastAsia="en-GB"/>
        </w:rPr>
        <w:t>Q</w:t>
      </w:r>
      <w:r w:rsidRPr="00012845">
        <w:rPr>
          <w:rFonts w:eastAsia="Times New Roman" w:cstheme="minorHAnsi"/>
          <w:color w:val="666666"/>
          <w:sz w:val="20"/>
          <w:szCs w:val="20"/>
          <w:lang w:val="pt-PT" w:eastAsia="en-GB"/>
        </w:rPr>
        <w:t xml:space="preserve">ualcomm® Snapdragon™ 801, </w:t>
      </w:r>
      <w:r w:rsidR="00E803D1">
        <w:rPr>
          <w:rFonts w:eastAsia="Times New Roman" w:cstheme="minorHAnsi"/>
          <w:color w:val="666666"/>
          <w:sz w:val="20"/>
          <w:szCs w:val="20"/>
          <w:lang w:val="pt-PT" w:eastAsia="en-GB"/>
        </w:rPr>
        <w:t>2.3GHz</w:t>
      </w:r>
      <w:r w:rsidR="00E9279B">
        <w:rPr>
          <w:rStyle w:val="EndnoteReference"/>
          <w:rFonts w:eastAsia="Times New Roman" w:cstheme="minorHAnsi"/>
          <w:color w:val="666666"/>
          <w:sz w:val="20"/>
          <w:szCs w:val="20"/>
          <w:lang w:val="pt-PT" w:eastAsia="en-GB"/>
        </w:rPr>
        <w:endnoteReference w:id="1"/>
      </w:r>
      <w:r w:rsidR="00E803D1">
        <w:rPr>
          <w:rFonts w:eastAsia="Times New Roman" w:cstheme="minorHAnsi"/>
          <w:color w:val="666666"/>
          <w:sz w:val="20"/>
          <w:szCs w:val="20"/>
          <w:lang w:val="pt-PT" w:eastAsia="en-GB"/>
        </w:rPr>
        <w:t xml:space="preserve"> quad-core CPU</w:t>
      </w:r>
    </w:p>
    <w:p w14:paraId="033BDCB1" w14:textId="77777777" w:rsidR="00EC3212" w:rsidRPr="00EC3212" w:rsidRDefault="00EC3212" w:rsidP="00EC3212">
      <w:pPr>
        <w:pStyle w:val="ListParagraph"/>
        <w:spacing w:after="0" w:line="240" w:lineRule="auto"/>
        <w:ind w:left="360"/>
        <w:outlineLvl w:val="2"/>
        <w:rPr>
          <w:rFonts w:eastAsia="Times New Roman" w:cstheme="minorHAnsi"/>
          <w:color w:val="4A4A4A"/>
          <w:sz w:val="20"/>
          <w:szCs w:val="20"/>
          <w:lang w:eastAsia="en-GB"/>
        </w:rPr>
      </w:pPr>
    </w:p>
    <w:p w14:paraId="72058730" w14:textId="77777777" w:rsidR="004B0812" w:rsidRPr="009238DD" w:rsidRDefault="004B0812" w:rsidP="008B1BBF">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drawing>
          <wp:inline distT="0" distB="0" distL="0" distR="0" wp14:anchorId="6D5CB391" wp14:editId="1861BFB5">
            <wp:extent cx="476250" cy="476250"/>
            <wp:effectExtent l="0" t="0" r="0" b="0"/>
            <wp:docPr id="10" name="Picture 10" descr="http://www.htc.com/managed-assets/www/smartphones/common/specs/andro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tc.com/managed-assets/www/smartphones/common/specs/androi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59202F9A" w14:textId="77777777"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PLATFORM</w:t>
      </w:r>
    </w:p>
    <w:p w14:paraId="7E9B16D8" w14:textId="36ED77EE" w:rsidR="006A2B7D" w:rsidRPr="009238DD" w:rsidRDefault="006A2B7D" w:rsidP="006A2B7D">
      <w:pPr>
        <w:numPr>
          <w:ilvl w:val="0"/>
          <w:numId w:val="4"/>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Android™ </w:t>
      </w:r>
      <w:r w:rsidR="00787A89">
        <w:rPr>
          <w:rFonts w:eastAsia="Times New Roman" w:cstheme="minorHAnsi"/>
          <w:color w:val="666666"/>
          <w:sz w:val="20"/>
          <w:szCs w:val="20"/>
          <w:lang w:eastAsia="en-GB"/>
        </w:rPr>
        <w:t xml:space="preserve">4.4 </w:t>
      </w:r>
      <w:r w:rsidRPr="009238DD">
        <w:rPr>
          <w:rFonts w:eastAsia="Times New Roman" w:cstheme="minorHAnsi"/>
          <w:color w:val="666666"/>
          <w:sz w:val="20"/>
          <w:szCs w:val="20"/>
          <w:lang w:eastAsia="en-GB"/>
        </w:rPr>
        <w:t>with HTC Sense</w:t>
      </w:r>
      <w:r w:rsidR="008A3C5B" w:rsidRPr="009238DD">
        <w:rPr>
          <w:rFonts w:eastAsia="Times New Roman" w:cstheme="minorHAnsi"/>
          <w:color w:val="666666"/>
          <w:sz w:val="20"/>
          <w:szCs w:val="20"/>
          <w:lang w:eastAsia="en-GB"/>
        </w:rPr>
        <w:t>™</w:t>
      </w:r>
      <w:r w:rsidR="00787A89">
        <w:rPr>
          <w:rFonts w:eastAsia="Times New Roman" w:cstheme="minorHAnsi"/>
          <w:color w:val="666666"/>
          <w:sz w:val="20"/>
          <w:szCs w:val="20"/>
          <w:lang w:eastAsia="en-GB"/>
        </w:rPr>
        <w:t xml:space="preserve"> 6</w:t>
      </w:r>
    </w:p>
    <w:p w14:paraId="1B6C248A" w14:textId="77777777" w:rsidR="00442638" w:rsidRPr="009238DD" w:rsidRDefault="00DD2073" w:rsidP="00DD2073">
      <w:pPr>
        <w:numPr>
          <w:ilvl w:val="0"/>
          <w:numId w:val="4"/>
        </w:numPr>
        <w:spacing w:after="0" w:line="240" w:lineRule="auto"/>
        <w:rPr>
          <w:rFonts w:eastAsia="Times New Roman" w:cstheme="minorHAnsi"/>
          <w:color w:val="4A4A4A"/>
          <w:sz w:val="20"/>
          <w:szCs w:val="20"/>
          <w:lang w:eastAsia="en-GB"/>
        </w:rPr>
      </w:pPr>
      <w:r w:rsidRPr="009238DD">
        <w:rPr>
          <w:rFonts w:eastAsia="Times New Roman" w:cstheme="minorHAnsi"/>
          <w:color w:val="666666"/>
          <w:sz w:val="20"/>
          <w:szCs w:val="20"/>
          <w:lang w:eastAsia="en-GB"/>
        </w:rPr>
        <w:t>HTC BlinkFeed™</w:t>
      </w:r>
    </w:p>
    <w:p w14:paraId="1EC2716A" w14:textId="77777777" w:rsidR="00BA332D" w:rsidRPr="009238DD" w:rsidRDefault="00BA332D" w:rsidP="00BA332D">
      <w:pPr>
        <w:spacing w:after="0" w:line="240" w:lineRule="auto"/>
        <w:ind w:left="360"/>
        <w:rPr>
          <w:rFonts w:eastAsia="Times New Roman" w:cstheme="minorHAnsi"/>
          <w:color w:val="4A4A4A"/>
          <w:sz w:val="20"/>
          <w:szCs w:val="20"/>
          <w:lang w:eastAsia="en-GB"/>
        </w:rPr>
      </w:pPr>
    </w:p>
    <w:p w14:paraId="2485BA97" w14:textId="77777777" w:rsidR="004B0812" w:rsidRPr="009238DD" w:rsidRDefault="004B0812" w:rsidP="008B1BBF">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drawing>
          <wp:inline distT="0" distB="0" distL="0" distR="0" wp14:anchorId="79044A4F" wp14:editId="34A3A472">
            <wp:extent cx="476250" cy="476250"/>
            <wp:effectExtent l="0" t="0" r="0" b="0"/>
            <wp:docPr id="9" name="Picture 9" descr="http://www.htc.com/managed-assets/www/smartphones/common/specs/stor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tc.com/managed-assets/www/smartphones/common/specs/storag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953E67B" w14:textId="5D95D8B1"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MEMORY</w:t>
      </w:r>
    </w:p>
    <w:p w14:paraId="62BDDC4A" w14:textId="7858C1B5" w:rsidR="00FF5F40" w:rsidRPr="009238DD" w:rsidRDefault="004B0812" w:rsidP="00DD2073">
      <w:pPr>
        <w:numPr>
          <w:ilvl w:val="0"/>
          <w:numId w:val="4"/>
        </w:numPr>
        <w:spacing w:after="0" w:line="240" w:lineRule="auto"/>
        <w:rPr>
          <w:rFonts w:eastAsia="Times New Roman" w:cstheme="minorHAnsi"/>
          <w:color w:val="666666"/>
          <w:sz w:val="20"/>
          <w:szCs w:val="20"/>
          <w:lang w:eastAsia="en-GB"/>
        </w:rPr>
      </w:pPr>
      <w:r w:rsidRPr="009238DD">
        <w:rPr>
          <w:rFonts w:eastAsia="Times New Roman" w:cstheme="minorHAnsi"/>
          <w:b/>
          <w:color w:val="666666"/>
          <w:sz w:val="20"/>
          <w:szCs w:val="20"/>
          <w:lang w:eastAsia="en-GB"/>
        </w:rPr>
        <w:t>Total</w:t>
      </w:r>
      <w:r w:rsidR="000B42F7" w:rsidRPr="009238DD">
        <w:rPr>
          <w:rFonts w:eastAsia="Times New Roman" w:cstheme="minorHAnsi"/>
          <w:b/>
          <w:color w:val="666666"/>
          <w:sz w:val="20"/>
          <w:szCs w:val="20"/>
          <w:lang w:eastAsia="en-GB"/>
        </w:rPr>
        <w:t xml:space="preserve"> storage</w:t>
      </w:r>
      <w:r w:rsidRPr="009238DD">
        <w:rPr>
          <w:rFonts w:eastAsia="Times New Roman" w:cstheme="minorHAnsi"/>
          <w:b/>
          <w:color w:val="666666"/>
          <w:sz w:val="20"/>
          <w:szCs w:val="20"/>
          <w:lang w:eastAsia="en-GB"/>
        </w:rPr>
        <w:t>:</w:t>
      </w:r>
      <w:r w:rsidRPr="009238DD">
        <w:rPr>
          <w:rFonts w:eastAsia="Times New Roman" w:cstheme="minorHAnsi"/>
          <w:color w:val="666666"/>
          <w:sz w:val="20"/>
          <w:szCs w:val="20"/>
          <w:lang w:eastAsia="en-GB"/>
        </w:rPr>
        <w:t> </w:t>
      </w:r>
      <w:r w:rsidR="00F47B44" w:rsidRPr="009238DD">
        <w:rPr>
          <w:rFonts w:eastAsia="Times New Roman" w:cstheme="minorHAnsi"/>
          <w:color w:val="666666"/>
          <w:sz w:val="20"/>
          <w:szCs w:val="20"/>
          <w:lang w:eastAsia="en-GB"/>
        </w:rPr>
        <w:t xml:space="preserve"> </w:t>
      </w:r>
      <w:r w:rsidR="008A3C5B" w:rsidRPr="009238DD">
        <w:rPr>
          <w:rFonts w:eastAsia="Times New Roman" w:cstheme="minorHAnsi"/>
          <w:color w:val="666666"/>
          <w:sz w:val="20"/>
          <w:szCs w:val="20"/>
          <w:lang w:eastAsia="en-GB"/>
        </w:rPr>
        <w:t>16</w:t>
      </w:r>
      <w:r w:rsidR="008E4D3B">
        <w:rPr>
          <w:rFonts w:eastAsia="Times New Roman" w:cstheme="minorHAnsi"/>
          <w:color w:val="666666"/>
          <w:sz w:val="20"/>
          <w:szCs w:val="20"/>
          <w:lang w:eastAsia="en-GB"/>
        </w:rPr>
        <w:t>/32</w:t>
      </w:r>
      <w:r w:rsidR="00E117D7" w:rsidRPr="009238DD">
        <w:rPr>
          <w:rFonts w:eastAsia="Times New Roman" w:cstheme="minorHAnsi"/>
          <w:color w:val="666666"/>
          <w:sz w:val="20"/>
          <w:szCs w:val="20"/>
          <w:lang w:eastAsia="en-GB"/>
        </w:rPr>
        <w:t>GB</w:t>
      </w:r>
      <w:r w:rsidR="008E4D3B">
        <w:rPr>
          <w:rStyle w:val="EndnoteReference"/>
          <w:rFonts w:eastAsia="Times New Roman" w:cstheme="minorHAnsi"/>
          <w:color w:val="666666"/>
          <w:sz w:val="20"/>
          <w:szCs w:val="20"/>
          <w:lang w:eastAsia="en-GB"/>
        </w:rPr>
        <w:endnoteReference w:id="2"/>
      </w:r>
    </w:p>
    <w:p w14:paraId="28B8FA65" w14:textId="0FC1D091" w:rsidR="00E03A94" w:rsidRPr="009238DD" w:rsidRDefault="005629E7" w:rsidP="00DD2073">
      <w:pPr>
        <w:numPr>
          <w:ilvl w:val="0"/>
          <w:numId w:val="4"/>
        </w:numPr>
        <w:spacing w:after="0" w:line="240" w:lineRule="auto"/>
        <w:rPr>
          <w:rFonts w:eastAsia="Times New Roman" w:cstheme="minorHAnsi"/>
          <w:color w:val="666666"/>
          <w:sz w:val="20"/>
          <w:szCs w:val="20"/>
          <w:lang w:eastAsia="en-GB"/>
        </w:rPr>
      </w:pPr>
      <w:r w:rsidRPr="009238DD">
        <w:rPr>
          <w:rFonts w:eastAsia="Times New Roman" w:cstheme="minorHAnsi"/>
          <w:b/>
          <w:color w:val="666666"/>
          <w:sz w:val="20"/>
          <w:szCs w:val="20"/>
          <w:lang w:eastAsia="en-GB"/>
        </w:rPr>
        <w:t xml:space="preserve">RAM: </w:t>
      </w:r>
      <w:r w:rsidR="00A65566" w:rsidRPr="009238DD">
        <w:rPr>
          <w:rFonts w:eastAsia="Times New Roman" w:cstheme="minorHAnsi"/>
          <w:color w:val="666666"/>
          <w:sz w:val="20"/>
          <w:szCs w:val="20"/>
          <w:lang w:eastAsia="en-GB"/>
        </w:rPr>
        <w:t xml:space="preserve">2GB </w:t>
      </w:r>
    </w:p>
    <w:p w14:paraId="5B6AC3AA" w14:textId="61AAC614" w:rsidR="00550EA9" w:rsidRPr="009238DD" w:rsidRDefault="008A3C5B" w:rsidP="008A3C5B">
      <w:pPr>
        <w:numPr>
          <w:ilvl w:val="0"/>
          <w:numId w:val="4"/>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Expansion card slot supports </w:t>
      </w:r>
      <w:proofErr w:type="spellStart"/>
      <w:r w:rsidRPr="009238DD">
        <w:rPr>
          <w:rFonts w:eastAsia="Times New Roman" w:cstheme="minorHAnsi"/>
          <w:color w:val="666666"/>
          <w:sz w:val="20"/>
          <w:szCs w:val="20"/>
          <w:lang w:eastAsia="en-GB"/>
        </w:rPr>
        <w:t>microSD</w:t>
      </w:r>
      <w:proofErr w:type="spellEnd"/>
      <w:r w:rsidRPr="009238DD">
        <w:rPr>
          <w:rFonts w:eastAsia="Times New Roman" w:cstheme="minorHAnsi"/>
          <w:color w:val="666666"/>
          <w:sz w:val="20"/>
          <w:szCs w:val="20"/>
          <w:lang w:eastAsia="en-GB"/>
        </w:rPr>
        <w:t>™ memory card for up to 128GB additional storage (card not included)</w:t>
      </w:r>
    </w:p>
    <w:p w14:paraId="29E13BD5" w14:textId="18559B90" w:rsidR="00F27A8F" w:rsidRPr="009238DD" w:rsidRDefault="00F27A8F" w:rsidP="00541B99">
      <w:pPr>
        <w:spacing w:after="0" w:line="240" w:lineRule="auto"/>
        <w:ind w:left="360"/>
        <w:rPr>
          <w:rFonts w:eastAsia="Times New Roman" w:cstheme="minorHAnsi"/>
          <w:color w:val="666666"/>
          <w:sz w:val="20"/>
          <w:szCs w:val="20"/>
          <w:lang w:eastAsia="en-GB"/>
        </w:rPr>
      </w:pPr>
    </w:p>
    <w:p w14:paraId="40C12382" w14:textId="77777777" w:rsidR="004B0812" w:rsidRPr="009238DD" w:rsidRDefault="004B0812" w:rsidP="008B1BBF">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drawing>
          <wp:inline distT="0" distB="0" distL="0" distR="0" wp14:anchorId="04E88B0D" wp14:editId="682B18D5">
            <wp:extent cx="476250" cy="476250"/>
            <wp:effectExtent l="0" t="0" r="0" b="0"/>
            <wp:docPr id="7" name="Picture 7" descr="http://www.htc.com/managed-assets/www/smartphones/common/specs/net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tc.com/managed-assets/www/smartphones/common/specs/network.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4C7C16DB" w14:textId="1E7169B3"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NETWORK</w:t>
      </w:r>
      <w:r w:rsidR="00617CE5" w:rsidRPr="009238DD">
        <w:rPr>
          <w:rStyle w:val="EndnoteReference"/>
          <w:rFonts w:eastAsia="Times New Roman" w:cstheme="minorHAnsi"/>
          <w:b/>
          <w:bCs/>
          <w:caps/>
          <w:color w:val="333333"/>
          <w:sz w:val="20"/>
          <w:szCs w:val="20"/>
          <w:lang w:eastAsia="en-GB"/>
        </w:rPr>
        <w:endnoteReference w:id="3"/>
      </w:r>
    </w:p>
    <w:p w14:paraId="7A162DCA" w14:textId="77777777" w:rsidR="00C92E28" w:rsidRPr="00C92E28" w:rsidRDefault="00C92E28" w:rsidP="00C92E28">
      <w:pPr>
        <w:spacing w:after="0" w:line="240" w:lineRule="auto"/>
        <w:rPr>
          <w:rFonts w:eastAsia="Times New Roman" w:cstheme="minorHAnsi"/>
          <w:b/>
          <w:color w:val="666666"/>
          <w:sz w:val="20"/>
          <w:szCs w:val="20"/>
          <w:lang w:eastAsia="en-GB"/>
        </w:rPr>
      </w:pPr>
      <w:r w:rsidRPr="00C92E28">
        <w:rPr>
          <w:rFonts w:eastAsia="Times New Roman" w:cstheme="minorHAnsi"/>
          <w:b/>
          <w:color w:val="666666"/>
          <w:sz w:val="20"/>
          <w:szCs w:val="20"/>
          <w:lang w:eastAsia="en-GB"/>
        </w:rPr>
        <w:t>2G/2.5G - GSM/GPRS/EDGE:</w:t>
      </w:r>
    </w:p>
    <w:p w14:paraId="3FE7A39B" w14:textId="7A868D50"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 xml:space="preserve">850/900/1800/1900 MHz </w:t>
      </w:r>
    </w:p>
    <w:p w14:paraId="347C49A6" w14:textId="77777777" w:rsidR="00C92E28" w:rsidRPr="00C92E28" w:rsidRDefault="00C92E28" w:rsidP="00C92E28">
      <w:pPr>
        <w:spacing w:after="0" w:line="240" w:lineRule="auto"/>
        <w:rPr>
          <w:rFonts w:eastAsia="Times New Roman" w:cstheme="minorHAnsi"/>
          <w:b/>
          <w:color w:val="666666"/>
          <w:sz w:val="20"/>
          <w:szCs w:val="20"/>
          <w:lang w:eastAsia="en-GB"/>
        </w:rPr>
      </w:pPr>
    </w:p>
    <w:p w14:paraId="1F224511" w14:textId="77777777" w:rsidR="00C92E28" w:rsidRPr="00C92E28" w:rsidRDefault="00C92E28" w:rsidP="00C92E28">
      <w:pPr>
        <w:spacing w:after="0" w:line="240" w:lineRule="auto"/>
        <w:rPr>
          <w:rFonts w:eastAsia="Times New Roman" w:cstheme="minorHAnsi"/>
          <w:b/>
          <w:color w:val="666666"/>
          <w:sz w:val="20"/>
          <w:szCs w:val="20"/>
          <w:lang w:eastAsia="en-GB"/>
        </w:rPr>
      </w:pPr>
      <w:r w:rsidRPr="00C92E28">
        <w:rPr>
          <w:rFonts w:eastAsia="Times New Roman" w:cstheme="minorHAnsi"/>
          <w:b/>
          <w:color w:val="666666"/>
          <w:sz w:val="20"/>
          <w:szCs w:val="20"/>
          <w:lang w:eastAsia="en-GB"/>
        </w:rPr>
        <w:t>3G - WCDMA:</w:t>
      </w:r>
    </w:p>
    <w:p w14:paraId="00C055E7" w14:textId="2553B600"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EMEA: 850/900/1900/2100 MHz with HSPA+ up to 42 Mbps</w:t>
      </w:r>
    </w:p>
    <w:p w14:paraId="6DAC1F49" w14:textId="7CE4A884"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Asia: 850/900/1900/2100 MHz with HSPA+ up to 42 Mbps</w:t>
      </w:r>
    </w:p>
    <w:p w14:paraId="7F391F57" w14:textId="1CCC9450"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AT&amp;T: 850/1900/2100 MHz with HSPA+ up to 21 Mbps</w:t>
      </w:r>
    </w:p>
    <w:p w14:paraId="4D7440AB" w14:textId="5E4718AD"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Sprint: 850/1900/2100 MHz with HSPA up to 14.4 Mbps</w:t>
      </w:r>
    </w:p>
    <w:p w14:paraId="7FE1C7E5" w14:textId="0B524304"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Verizon: 850/900/1900/2100 MHz with HSPA+ up to 14.4 Mbps</w:t>
      </w:r>
    </w:p>
    <w:p w14:paraId="13BE8BFD" w14:textId="48ACC30A"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 xml:space="preserve">TMUS: 850/AWS/1900/2100 MHz with HSPA+ up to 42 Mbps     </w:t>
      </w:r>
    </w:p>
    <w:p w14:paraId="100D1CB0" w14:textId="77777777" w:rsidR="00C92E28" w:rsidRPr="00C92E28" w:rsidRDefault="00C92E28" w:rsidP="00C92E28">
      <w:pPr>
        <w:spacing w:after="0" w:line="240" w:lineRule="auto"/>
        <w:rPr>
          <w:rFonts w:eastAsia="Times New Roman" w:cstheme="minorHAnsi"/>
          <w:b/>
          <w:color w:val="666666"/>
          <w:sz w:val="20"/>
          <w:szCs w:val="20"/>
          <w:lang w:eastAsia="en-GB"/>
        </w:rPr>
      </w:pPr>
    </w:p>
    <w:p w14:paraId="6212531E" w14:textId="77777777" w:rsidR="00C92E28" w:rsidRPr="00C92E28" w:rsidRDefault="00C92E28" w:rsidP="00C92E28">
      <w:pPr>
        <w:spacing w:after="0" w:line="240" w:lineRule="auto"/>
        <w:rPr>
          <w:rFonts w:eastAsia="Times New Roman" w:cstheme="minorHAnsi"/>
          <w:b/>
          <w:color w:val="666666"/>
          <w:sz w:val="20"/>
          <w:szCs w:val="20"/>
          <w:lang w:eastAsia="en-GB"/>
        </w:rPr>
      </w:pPr>
      <w:r w:rsidRPr="00C92E28">
        <w:rPr>
          <w:rFonts w:eastAsia="Times New Roman" w:cstheme="minorHAnsi"/>
          <w:b/>
          <w:color w:val="666666"/>
          <w:sz w:val="20"/>
          <w:szCs w:val="20"/>
          <w:lang w:eastAsia="en-GB"/>
        </w:rPr>
        <w:t xml:space="preserve">CDMA:   </w:t>
      </w:r>
    </w:p>
    <w:p w14:paraId="740B952A" w14:textId="696607A0"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Sprint: 800/1900</w:t>
      </w:r>
    </w:p>
    <w:p w14:paraId="7B666257" w14:textId="64EBFD34"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 xml:space="preserve">Verizon: 800/1900   </w:t>
      </w:r>
    </w:p>
    <w:p w14:paraId="6A3AFC5B" w14:textId="5103D39F" w:rsidR="00C92E28" w:rsidRPr="00C92E28" w:rsidRDefault="00C92E28" w:rsidP="00C92E28">
      <w:pPr>
        <w:spacing w:after="0" w:line="240" w:lineRule="auto"/>
        <w:rPr>
          <w:rFonts w:eastAsia="Times New Roman" w:cstheme="minorHAnsi"/>
          <w:b/>
          <w:color w:val="666666"/>
          <w:sz w:val="20"/>
          <w:szCs w:val="20"/>
          <w:lang w:eastAsia="en-GB"/>
        </w:rPr>
      </w:pPr>
      <w:r w:rsidRPr="00C92E28">
        <w:rPr>
          <w:rFonts w:eastAsia="Times New Roman" w:cstheme="minorHAnsi"/>
          <w:b/>
          <w:color w:val="666666"/>
          <w:sz w:val="20"/>
          <w:szCs w:val="20"/>
          <w:lang w:eastAsia="en-GB"/>
        </w:rPr>
        <w:lastRenderedPageBreak/>
        <w:t xml:space="preserve">  4G - LTE:</w:t>
      </w:r>
    </w:p>
    <w:p w14:paraId="73F01E66" w14:textId="73EFD23F"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EMEA: 800/900/1800/2600 MHz</w:t>
      </w:r>
    </w:p>
    <w:p w14:paraId="5DCB2C1C" w14:textId="58408A55"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Asia: 700/900/1800/2100/2600 MHz</w:t>
      </w:r>
    </w:p>
    <w:p w14:paraId="56680E27" w14:textId="6AF70E56"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AT&amp;T: 700/850/AWS/1800/1900/2600 MHz</w:t>
      </w:r>
    </w:p>
    <w:p w14:paraId="70F3E228" w14:textId="434E6AE4"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Sprint: FDD 800/1900 MHz , TDD 2600 MHz</w:t>
      </w:r>
    </w:p>
    <w:p w14:paraId="5737F943" w14:textId="48D137B2" w:rsidR="00C92E28" w:rsidRPr="00C92E28" w:rsidRDefault="00C92E28" w:rsidP="00C92E28">
      <w:pPr>
        <w:pStyle w:val="ListParagraph"/>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Verizon: 700/AWS/1800/2600 MHz</w:t>
      </w:r>
    </w:p>
    <w:p w14:paraId="273D9DD6" w14:textId="75E4CD3A" w:rsidR="008A3C5B" w:rsidRPr="00C92E28" w:rsidRDefault="00C92E28" w:rsidP="00C92E28">
      <w:pPr>
        <w:pStyle w:val="ListParagraph"/>
        <w:numPr>
          <w:ilvl w:val="0"/>
          <w:numId w:val="24"/>
        </w:numPr>
        <w:spacing w:after="0" w:line="240" w:lineRule="auto"/>
        <w:rPr>
          <w:rFonts w:eastAsia="Times New Roman" w:cstheme="minorHAnsi"/>
          <w:bCs/>
          <w:caps/>
          <w:color w:val="333333"/>
          <w:sz w:val="20"/>
          <w:szCs w:val="20"/>
          <w:lang w:eastAsia="en-GB"/>
        </w:rPr>
      </w:pPr>
      <w:r w:rsidRPr="00C92E28">
        <w:rPr>
          <w:rFonts w:eastAsia="Times New Roman" w:cstheme="minorHAnsi"/>
          <w:color w:val="666666"/>
          <w:sz w:val="20"/>
          <w:szCs w:val="20"/>
          <w:lang w:eastAsia="en-GB"/>
        </w:rPr>
        <w:t xml:space="preserve">TMUS: 700/AWS MHz                                                                                                                                                                                                                                                                                        </w:t>
      </w:r>
    </w:p>
    <w:p w14:paraId="4BE99560" w14:textId="77777777" w:rsidR="008E4D3B" w:rsidRDefault="008E4D3B" w:rsidP="00E03A94">
      <w:pPr>
        <w:spacing w:after="0" w:line="240" w:lineRule="auto"/>
        <w:outlineLvl w:val="2"/>
        <w:rPr>
          <w:rFonts w:eastAsia="Times New Roman" w:cstheme="minorHAnsi"/>
          <w:b/>
          <w:bCs/>
          <w:caps/>
          <w:color w:val="333333"/>
          <w:sz w:val="20"/>
          <w:szCs w:val="20"/>
          <w:lang w:eastAsia="en-GB"/>
        </w:rPr>
      </w:pPr>
    </w:p>
    <w:p w14:paraId="190BF6D1" w14:textId="77777777" w:rsidR="00E03A94" w:rsidRPr="009238DD" w:rsidRDefault="00E03A94" w:rsidP="00E03A94">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SIM</w:t>
      </w:r>
    </w:p>
    <w:p w14:paraId="7B08754E" w14:textId="5340F07E" w:rsidR="00E03A94" w:rsidRPr="009238DD" w:rsidRDefault="00550EA9" w:rsidP="00E03A94">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Nano </w:t>
      </w:r>
      <w:r w:rsidR="00E03A94" w:rsidRPr="009238DD">
        <w:rPr>
          <w:rFonts w:eastAsia="Times New Roman" w:cstheme="minorHAnsi"/>
          <w:color w:val="666666"/>
          <w:sz w:val="20"/>
          <w:szCs w:val="20"/>
          <w:lang w:eastAsia="en-GB"/>
        </w:rPr>
        <w:t>SIM</w:t>
      </w:r>
    </w:p>
    <w:p w14:paraId="0E89392F" w14:textId="77777777" w:rsidR="00E03A94" w:rsidRPr="009238DD" w:rsidRDefault="00E03A94" w:rsidP="00BA332D">
      <w:pPr>
        <w:spacing w:after="0" w:line="240" w:lineRule="auto"/>
        <w:ind w:left="360"/>
        <w:rPr>
          <w:rFonts w:eastAsia="Times New Roman" w:cstheme="minorHAnsi"/>
          <w:color w:val="666666"/>
          <w:sz w:val="20"/>
          <w:szCs w:val="20"/>
          <w:lang w:eastAsia="en-GB"/>
        </w:rPr>
      </w:pPr>
    </w:p>
    <w:p w14:paraId="212664F2" w14:textId="77777777" w:rsidR="004B0812" w:rsidRPr="009238DD" w:rsidRDefault="000B42F7" w:rsidP="008B1BBF">
      <w:pPr>
        <w:spacing w:after="0" w:line="240" w:lineRule="auto"/>
        <w:outlineLvl w:val="3"/>
        <w:rPr>
          <w:rFonts w:eastAsia="Times New Roman" w:cstheme="minorHAnsi"/>
          <w:color w:val="4A4A4A"/>
          <w:sz w:val="20"/>
          <w:szCs w:val="20"/>
          <w:lang w:eastAsia="en-GB"/>
        </w:rPr>
      </w:pPr>
      <w:r w:rsidRPr="009238DD">
        <w:rPr>
          <w:rFonts w:eastAsia="Times New Roman" w:cstheme="minorHAnsi"/>
          <w:b/>
          <w:bCs/>
          <w:noProof/>
          <w:color w:val="666666"/>
          <w:sz w:val="20"/>
          <w:szCs w:val="20"/>
          <w:lang w:eastAsia="en-GB"/>
        </w:rPr>
        <w:t xml:space="preserve"> </w:t>
      </w:r>
      <w:r w:rsidR="004B0812" w:rsidRPr="009238DD">
        <w:rPr>
          <w:rFonts w:eastAsia="Times New Roman" w:cstheme="minorHAnsi"/>
          <w:noProof/>
          <w:color w:val="4A4A4A"/>
          <w:sz w:val="20"/>
          <w:szCs w:val="20"/>
          <w:lang w:val="da-DK" w:eastAsia="da-DK"/>
        </w:rPr>
        <w:drawing>
          <wp:inline distT="0" distB="0" distL="0" distR="0" wp14:anchorId="58649C89" wp14:editId="26D628F6">
            <wp:extent cx="476250" cy="476250"/>
            <wp:effectExtent l="0" t="0" r="0" b="0"/>
            <wp:docPr id="6" name="Picture 6" descr="http://www.htc.com/managed-assets/www/smartphones/common/specs/sens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tc.com/managed-assets/www/smartphones/common/specs/sensor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58FB61DE" w14:textId="77777777"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SENSORS</w:t>
      </w:r>
    </w:p>
    <w:p w14:paraId="58B42994" w14:textId="3FECD398" w:rsidR="00732AFF" w:rsidRPr="009238DD" w:rsidRDefault="00732AFF" w:rsidP="00732AFF">
      <w:pPr>
        <w:numPr>
          <w:ilvl w:val="0"/>
          <w:numId w:val="3"/>
        </w:numPr>
        <w:spacing w:after="0" w:line="240" w:lineRule="auto"/>
        <w:rPr>
          <w:rFonts w:eastAsia="Times New Roman" w:cstheme="minorHAnsi"/>
          <w:color w:val="595959" w:themeColor="text1" w:themeTint="A6"/>
          <w:sz w:val="20"/>
          <w:szCs w:val="20"/>
          <w:lang w:eastAsia="en-GB"/>
        </w:rPr>
      </w:pPr>
      <w:r w:rsidRPr="009238DD">
        <w:rPr>
          <w:rFonts w:eastAsia="Times New Roman" w:cstheme="minorHAnsi"/>
          <w:color w:val="595959" w:themeColor="text1" w:themeTint="A6"/>
          <w:sz w:val="20"/>
          <w:szCs w:val="20"/>
          <w:lang w:eastAsia="en-GB"/>
        </w:rPr>
        <w:t>Accelerometer</w:t>
      </w:r>
    </w:p>
    <w:p w14:paraId="12AC0A81" w14:textId="77777777" w:rsidR="00732AFF" w:rsidRPr="009238DD" w:rsidRDefault="00732AFF" w:rsidP="00732AFF">
      <w:pPr>
        <w:numPr>
          <w:ilvl w:val="0"/>
          <w:numId w:val="3"/>
        </w:numPr>
        <w:spacing w:after="0" w:line="240" w:lineRule="auto"/>
        <w:rPr>
          <w:rFonts w:eastAsia="Times New Roman" w:cstheme="minorHAnsi"/>
          <w:color w:val="595959" w:themeColor="text1" w:themeTint="A6"/>
          <w:sz w:val="20"/>
          <w:szCs w:val="20"/>
          <w:lang w:eastAsia="en-GB"/>
        </w:rPr>
      </w:pPr>
      <w:r w:rsidRPr="009238DD">
        <w:rPr>
          <w:rFonts w:eastAsia="Times New Roman" w:cstheme="minorHAnsi"/>
          <w:color w:val="595959" w:themeColor="text1" w:themeTint="A6"/>
          <w:sz w:val="20"/>
          <w:szCs w:val="20"/>
          <w:lang w:eastAsia="en-GB"/>
        </w:rPr>
        <w:t>Proximity sensor</w:t>
      </w:r>
    </w:p>
    <w:p w14:paraId="6D1BB461" w14:textId="77777777" w:rsidR="00732AFF" w:rsidRPr="009238DD" w:rsidRDefault="00732AFF" w:rsidP="00732AFF">
      <w:pPr>
        <w:numPr>
          <w:ilvl w:val="0"/>
          <w:numId w:val="3"/>
        </w:numPr>
        <w:spacing w:after="0" w:line="240" w:lineRule="auto"/>
        <w:rPr>
          <w:rFonts w:eastAsia="Times New Roman" w:cstheme="minorHAnsi"/>
          <w:color w:val="595959" w:themeColor="text1" w:themeTint="A6"/>
          <w:sz w:val="20"/>
          <w:szCs w:val="20"/>
          <w:lang w:eastAsia="en-GB"/>
        </w:rPr>
      </w:pPr>
      <w:r w:rsidRPr="009238DD">
        <w:rPr>
          <w:rFonts w:eastAsia="Times New Roman" w:cstheme="minorHAnsi"/>
          <w:color w:val="595959" w:themeColor="text1" w:themeTint="A6"/>
          <w:sz w:val="20"/>
          <w:szCs w:val="20"/>
          <w:lang w:eastAsia="en-GB"/>
        </w:rPr>
        <w:t>Ambient light sensor</w:t>
      </w:r>
    </w:p>
    <w:p w14:paraId="5AE3CBF2" w14:textId="77777777" w:rsidR="00732AFF" w:rsidRPr="009238DD" w:rsidRDefault="00732AFF" w:rsidP="00732AFF">
      <w:pPr>
        <w:numPr>
          <w:ilvl w:val="0"/>
          <w:numId w:val="3"/>
        </w:numPr>
        <w:spacing w:after="0" w:line="240" w:lineRule="auto"/>
        <w:rPr>
          <w:rFonts w:eastAsia="Times New Roman" w:cstheme="minorHAnsi"/>
          <w:color w:val="595959" w:themeColor="text1" w:themeTint="A6"/>
          <w:sz w:val="20"/>
          <w:szCs w:val="20"/>
          <w:lang w:eastAsia="en-GB"/>
        </w:rPr>
      </w:pPr>
      <w:r w:rsidRPr="009238DD">
        <w:rPr>
          <w:rFonts w:eastAsia="Times New Roman" w:cstheme="minorHAnsi"/>
          <w:color w:val="595959" w:themeColor="text1" w:themeTint="A6"/>
          <w:sz w:val="20"/>
          <w:szCs w:val="20"/>
          <w:lang w:eastAsia="en-GB"/>
        </w:rPr>
        <w:t>Gyro sensor</w:t>
      </w:r>
    </w:p>
    <w:p w14:paraId="432C9884" w14:textId="6C041C51" w:rsidR="00E4218D" w:rsidRPr="009238DD" w:rsidRDefault="00732AFF" w:rsidP="00732AFF">
      <w:pPr>
        <w:numPr>
          <w:ilvl w:val="0"/>
          <w:numId w:val="3"/>
        </w:numPr>
        <w:spacing w:after="0" w:line="240" w:lineRule="auto"/>
        <w:rPr>
          <w:rFonts w:eastAsia="Times New Roman" w:cstheme="minorHAnsi"/>
          <w:color w:val="666666"/>
          <w:sz w:val="20"/>
          <w:szCs w:val="20"/>
          <w:lang w:eastAsia="en-GB"/>
        </w:rPr>
      </w:pPr>
      <w:r w:rsidRPr="009238DD">
        <w:rPr>
          <w:rFonts w:eastAsia="Times New Roman" w:cstheme="minorHAnsi"/>
          <w:color w:val="595959" w:themeColor="text1" w:themeTint="A6"/>
          <w:sz w:val="20"/>
          <w:szCs w:val="20"/>
          <w:lang w:eastAsia="en-GB"/>
        </w:rPr>
        <w:t>Barometer sensor</w:t>
      </w:r>
    </w:p>
    <w:p w14:paraId="74BF50C0" w14:textId="77777777" w:rsidR="00732AFF" w:rsidRPr="009238DD" w:rsidRDefault="00732AFF" w:rsidP="00732AFF">
      <w:pPr>
        <w:spacing w:after="0" w:line="240" w:lineRule="auto"/>
        <w:ind w:left="360"/>
        <w:rPr>
          <w:rFonts w:eastAsia="Times New Roman" w:cstheme="minorHAnsi"/>
          <w:color w:val="666666"/>
          <w:sz w:val="20"/>
          <w:szCs w:val="20"/>
          <w:lang w:eastAsia="en-GB"/>
        </w:rPr>
      </w:pPr>
    </w:p>
    <w:p w14:paraId="20E3D35A" w14:textId="77777777" w:rsidR="004B0812" w:rsidRPr="009238DD" w:rsidRDefault="004B0812" w:rsidP="008B1BBF">
      <w:pPr>
        <w:spacing w:after="0" w:line="240" w:lineRule="auto"/>
        <w:rPr>
          <w:rFonts w:eastAsia="Times New Roman" w:cstheme="minorHAnsi"/>
          <w:color w:val="4A4A4A"/>
          <w:sz w:val="20"/>
          <w:szCs w:val="20"/>
          <w:lang w:val="en-US" w:eastAsia="en-GB"/>
        </w:rPr>
      </w:pPr>
      <w:r w:rsidRPr="009238DD">
        <w:rPr>
          <w:rFonts w:eastAsia="Times New Roman" w:cstheme="minorHAnsi"/>
          <w:noProof/>
          <w:color w:val="4A4A4A"/>
          <w:sz w:val="20"/>
          <w:szCs w:val="20"/>
          <w:lang w:val="da-DK" w:eastAsia="da-DK"/>
        </w:rPr>
        <w:drawing>
          <wp:inline distT="0" distB="0" distL="0" distR="0" wp14:anchorId="00EE1C25" wp14:editId="49BA6273">
            <wp:extent cx="476250" cy="476250"/>
            <wp:effectExtent l="0" t="0" r="0" b="0"/>
            <wp:docPr id="5" name="Picture 5" descr="http://www.htc.com/managed-assets/www/smartphones/common/specs/connect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tc.com/managed-assets/www/smartphones/common/specs/connector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5F2FDD8A" w14:textId="77777777"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CONNECTIVITY</w:t>
      </w:r>
    </w:p>
    <w:p w14:paraId="7214B281" w14:textId="7C7B5930"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3.5 mm stereo audio jack</w:t>
      </w:r>
    </w:p>
    <w:p w14:paraId="1F10F16E" w14:textId="275D1BBC"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NFC</w:t>
      </w:r>
    </w:p>
    <w:p w14:paraId="680AD875" w14:textId="582325B1"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Bluetooth® 4.0 with </w:t>
      </w:r>
      <w:proofErr w:type="spellStart"/>
      <w:r w:rsidRPr="009238DD">
        <w:rPr>
          <w:rFonts w:eastAsia="Times New Roman" w:cstheme="minorHAnsi"/>
          <w:color w:val="666666"/>
          <w:sz w:val="20"/>
          <w:szCs w:val="20"/>
          <w:lang w:eastAsia="en-GB"/>
        </w:rPr>
        <w:t>aptX</w:t>
      </w:r>
      <w:proofErr w:type="spellEnd"/>
      <w:r w:rsidRPr="009238DD">
        <w:rPr>
          <w:rFonts w:eastAsia="Times New Roman" w:cstheme="minorHAnsi"/>
          <w:color w:val="666666"/>
          <w:sz w:val="20"/>
          <w:szCs w:val="20"/>
          <w:lang w:eastAsia="en-GB"/>
        </w:rPr>
        <w:t>™ enabled</w:t>
      </w:r>
    </w:p>
    <w:p w14:paraId="031EF5FF" w14:textId="10B18D74"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Wi-Fi®: IEEE 802.11 a/b/g/n/ac (2.4 &amp; 5 GHz)</w:t>
      </w:r>
    </w:p>
    <w:p w14:paraId="55CFE3EB" w14:textId="0402DAD6"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DLNA® for wirelessly streaming media from the phone to a compatible TV or computer, </w:t>
      </w:r>
    </w:p>
    <w:p w14:paraId="236795A0" w14:textId="4B6F5A5F"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HTC Connect™ </w:t>
      </w:r>
    </w:p>
    <w:p w14:paraId="57E3F124" w14:textId="103D090D"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proofErr w:type="gramStart"/>
      <w:r w:rsidRPr="009238DD">
        <w:rPr>
          <w:rFonts w:eastAsia="Times New Roman" w:cstheme="minorHAnsi"/>
          <w:color w:val="666666"/>
          <w:sz w:val="20"/>
          <w:szCs w:val="20"/>
          <w:lang w:eastAsia="en-GB"/>
        </w:rPr>
        <w:t>micro-USB</w:t>
      </w:r>
      <w:proofErr w:type="gramEnd"/>
      <w:r w:rsidRPr="009238DD">
        <w:rPr>
          <w:rFonts w:eastAsia="Times New Roman" w:cstheme="minorHAnsi"/>
          <w:color w:val="666666"/>
          <w:sz w:val="20"/>
          <w:szCs w:val="20"/>
          <w:lang w:eastAsia="en-GB"/>
        </w:rPr>
        <w:t xml:space="preserve"> 2.0 (5-pin) port with mobile high-definition video link (MHL) for USB or HDMI connection  (Special cable required for HDMI connection.)</w:t>
      </w:r>
    </w:p>
    <w:p w14:paraId="641B6991" w14:textId="222BBA3F" w:rsidR="00E03A94" w:rsidRPr="009238DD" w:rsidRDefault="00732AFF" w:rsidP="00732AFF">
      <w:pPr>
        <w:numPr>
          <w:ilvl w:val="0"/>
          <w:numId w:val="13"/>
        </w:numPr>
        <w:spacing w:after="0" w:line="240" w:lineRule="auto"/>
        <w:rPr>
          <w:rFonts w:eastAsia="Times New Roman" w:cstheme="minorHAnsi"/>
          <w:color w:val="4A4A4A"/>
          <w:sz w:val="20"/>
          <w:szCs w:val="20"/>
          <w:lang w:val="en-US" w:eastAsia="en-GB"/>
        </w:rPr>
      </w:pPr>
      <w:r w:rsidRPr="009238DD">
        <w:rPr>
          <w:rFonts w:eastAsia="Times New Roman" w:cstheme="minorHAnsi"/>
          <w:color w:val="666666"/>
          <w:sz w:val="20"/>
          <w:szCs w:val="20"/>
          <w:lang w:eastAsia="en-GB"/>
        </w:rPr>
        <w:t>Support consumer infrared remote control</w:t>
      </w:r>
    </w:p>
    <w:p w14:paraId="0294BD2F" w14:textId="77777777" w:rsidR="00732AFF" w:rsidRPr="009238DD" w:rsidRDefault="00732AFF" w:rsidP="00732AFF">
      <w:pPr>
        <w:spacing w:after="0" w:line="240" w:lineRule="auto"/>
        <w:ind w:left="360"/>
        <w:rPr>
          <w:rFonts w:eastAsia="Times New Roman" w:cstheme="minorHAnsi"/>
          <w:color w:val="4A4A4A"/>
          <w:sz w:val="20"/>
          <w:szCs w:val="20"/>
          <w:lang w:val="en-US" w:eastAsia="en-GB"/>
        </w:rPr>
      </w:pPr>
    </w:p>
    <w:p w14:paraId="0AADDD69" w14:textId="3AA508F2" w:rsidR="00E03A94" w:rsidRPr="009238DD" w:rsidRDefault="00732AFF" w:rsidP="00E03A94">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SOUND</w:t>
      </w:r>
    </w:p>
    <w:p w14:paraId="7C4994C2" w14:textId="15A5E4D8" w:rsidR="00732AFF" w:rsidRPr="009238DD" w:rsidRDefault="00732AFF" w:rsidP="00732AFF">
      <w:pPr>
        <w:numPr>
          <w:ilvl w:val="0"/>
          <w:numId w:val="16"/>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HTC BoomSound™</w:t>
      </w:r>
    </w:p>
    <w:p w14:paraId="2DDCC6F2" w14:textId="2534471E" w:rsidR="00732AFF" w:rsidRPr="009238DD" w:rsidRDefault="00732AFF" w:rsidP="00732AFF">
      <w:pPr>
        <w:numPr>
          <w:ilvl w:val="0"/>
          <w:numId w:val="16"/>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Dual frontal stereo speakers with built-in amplifiers</w:t>
      </w:r>
    </w:p>
    <w:p w14:paraId="09C8FE1F" w14:textId="7C1B398A" w:rsidR="00732AFF" w:rsidRPr="009238DD" w:rsidRDefault="00732AFF" w:rsidP="00732AFF">
      <w:pPr>
        <w:numPr>
          <w:ilvl w:val="0"/>
          <w:numId w:val="16"/>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Sense Voice</w:t>
      </w:r>
    </w:p>
    <w:p w14:paraId="3B7B50FA" w14:textId="77777777" w:rsidR="00732AFF" w:rsidRPr="009238DD" w:rsidRDefault="00732AFF" w:rsidP="00732AFF">
      <w:pPr>
        <w:spacing w:after="0" w:line="240" w:lineRule="auto"/>
        <w:ind w:left="360"/>
        <w:rPr>
          <w:rFonts w:eastAsia="Times New Roman" w:cstheme="minorHAnsi"/>
          <w:color w:val="666666"/>
          <w:sz w:val="20"/>
          <w:szCs w:val="20"/>
          <w:lang w:eastAsia="en-GB"/>
        </w:rPr>
      </w:pPr>
    </w:p>
    <w:p w14:paraId="773FD936" w14:textId="1848F5B9" w:rsidR="004B0812" w:rsidRPr="009238DD" w:rsidRDefault="004B0812" w:rsidP="00732AFF">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drawing>
          <wp:inline distT="0" distB="0" distL="0" distR="0" wp14:anchorId="0E5FB9A9" wp14:editId="09624C35">
            <wp:extent cx="476250" cy="476250"/>
            <wp:effectExtent l="0" t="0" r="0" b="0"/>
            <wp:docPr id="4" name="Picture 4" descr="http://www.htc.com/managed-assets/www/smartphones/common/specs/came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tc.com/managed-assets/www/smartphones/common/specs/camer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77CD464" w14:textId="7938FC76" w:rsidR="004B0812" w:rsidRPr="009238DD" w:rsidRDefault="003C7498" w:rsidP="008B1BBF">
      <w:pPr>
        <w:spacing w:after="0" w:line="240" w:lineRule="auto"/>
        <w:outlineLvl w:val="2"/>
        <w:rPr>
          <w:rFonts w:ascii="PMingLiU" w:hAnsi="PMingLiU" w:cs="PMingLiU"/>
          <w:b/>
          <w:bCs/>
          <w:caps/>
          <w:color w:val="333333"/>
          <w:sz w:val="20"/>
          <w:szCs w:val="20"/>
          <w:lang w:val="en-US" w:eastAsia="zh-TW"/>
        </w:rPr>
      </w:pPr>
      <w:r w:rsidRPr="009238DD">
        <w:rPr>
          <w:rFonts w:eastAsia="Times New Roman" w:cstheme="minorHAnsi"/>
          <w:b/>
          <w:bCs/>
          <w:caps/>
          <w:color w:val="333333"/>
          <w:sz w:val="20"/>
          <w:szCs w:val="20"/>
          <w:lang w:val="en-US" w:eastAsia="zh-TW"/>
        </w:rPr>
        <w:t>C</w:t>
      </w:r>
      <w:r w:rsidR="006A2B7D" w:rsidRPr="009238DD">
        <w:rPr>
          <w:rFonts w:eastAsia="Times New Roman" w:cstheme="minorHAnsi"/>
          <w:b/>
          <w:bCs/>
          <w:caps/>
          <w:color w:val="333333"/>
          <w:sz w:val="20"/>
          <w:szCs w:val="20"/>
          <w:lang w:val="en-US" w:eastAsia="zh-TW"/>
        </w:rPr>
        <w:t>a</w:t>
      </w:r>
      <w:r w:rsidRPr="009238DD">
        <w:rPr>
          <w:rFonts w:eastAsia="Times New Roman" w:cstheme="minorHAnsi"/>
          <w:b/>
          <w:bCs/>
          <w:caps/>
          <w:color w:val="333333"/>
          <w:sz w:val="20"/>
          <w:szCs w:val="20"/>
          <w:lang w:val="en-US" w:eastAsia="zh-TW"/>
        </w:rPr>
        <w:t>M</w:t>
      </w:r>
      <w:r w:rsidR="006A2B7D" w:rsidRPr="009238DD">
        <w:rPr>
          <w:rFonts w:eastAsia="Times New Roman" w:cstheme="minorHAnsi"/>
          <w:b/>
          <w:bCs/>
          <w:caps/>
          <w:color w:val="333333"/>
          <w:sz w:val="20"/>
          <w:szCs w:val="20"/>
          <w:lang w:val="en-US" w:eastAsia="zh-TW"/>
        </w:rPr>
        <w:t>e</w:t>
      </w:r>
      <w:r w:rsidRPr="009238DD">
        <w:rPr>
          <w:rFonts w:eastAsia="Times New Roman" w:cstheme="minorHAnsi"/>
          <w:b/>
          <w:bCs/>
          <w:caps/>
          <w:color w:val="333333"/>
          <w:sz w:val="20"/>
          <w:szCs w:val="20"/>
          <w:lang w:val="en-US" w:eastAsia="zh-TW"/>
        </w:rPr>
        <w:t>RA</w:t>
      </w:r>
    </w:p>
    <w:p w14:paraId="31C17814" w14:textId="12A73531" w:rsidR="002E4140" w:rsidRPr="009238DD" w:rsidRDefault="002E4140" w:rsidP="002E4140">
      <w:pPr>
        <w:spacing w:after="0" w:line="240" w:lineRule="auto"/>
        <w:rPr>
          <w:rFonts w:eastAsia="Times New Roman" w:cstheme="minorHAnsi"/>
          <w:b/>
          <w:color w:val="666666"/>
          <w:sz w:val="20"/>
          <w:szCs w:val="20"/>
          <w:lang w:eastAsia="en-GB"/>
        </w:rPr>
      </w:pPr>
      <w:r w:rsidRPr="009238DD">
        <w:rPr>
          <w:rFonts w:eastAsia="Times New Roman" w:cstheme="minorHAnsi"/>
          <w:b/>
          <w:color w:val="666666"/>
          <w:sz w:val="20"/>
          <w:szCs w:val="20"/>
          <w:lang w:eastAsia="en-GB"/>
        </w:rPr>
        <w:t>Duo camera</w:t>
      </w:r>
    </w:p>
    <w:p w14:paraId="6064AF9A" w14:textId="2CA4ED0D" w:rsidR="002E4140" w:rsidRPr="009238DD" w:rsidRDefault="002E4140" w:rsidP="002E4140">
      <w:pPr>
        <w:pStyle w:val="ListParagraph"/>
        <w:numPr>
          <w:ilvl w:val="0"/>
          <w:numId w:val="19"/>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Primary camera: HTC UltraPixel</w:t>
      </w:r>
      <w:r w:rsidR="00C92E28">
        <w:rPr>
          <w:rFonts w:eastAsia="Times New Roman" w:cstheme="minorHAnsi"/>
          <w:color w:val="666666"/>
          <w:sz w:val="20"/>
          <w:szCs w:val="20"/>
          <w:lang w:eastAsia="en-GB"/>
        </w:rPr>
        <w:t>™</w:t>
      </w:r>
      <w:r w:rsidRPr="009238DD">
        <w:rPr>
          <w:rFonts w:eastAsia="Times New Roman" w:cstheme="minorHAnsi"/>
          <w:color w:val="666666"/>
          <w:sz w:val="20"/>
          <w:szCs w:val="20"/>
          <w:lang w:eastAsia="en-GB"/>
        </w:rPr>
        <w:t xml:space="preserve"> camera, BSI sensor, pixel size 2.0 um, sens</w:t>
      </w:r>
      <w:r w:rsidR="00D37B49">
        <w:rPr>
          <w:rFonts w:eastAsia="Times New Roman" w:cstheme="minorHAnsi"/>
          <w:color w:val="666666"/>
          <w:sz w:val="20"/>
          <w:szCs w:val="20"/>
          <w:lang w:eastAsia="en-GB"/>
        </w:rPr>
        <w:t>or size 1/3”, f/2.0, 28mm lens</w:t>
      </w:r>
    </w:p>
    <w:p w14:paraId="1ACA8DED" w14:textId="77777777" w:rsidR="00D37B49" w:rsidRDefault="002E4140" w:rsidP="002E4140">
      <w:pPr>
        <w:pStyle w:val="ListParagraph"/>
        <w:numPr>
          <w:ilvl w:val="0"/>
          <w:numId w:val="19"/>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HTC </w:t>
      </w:r>
      <w:proofErr w:type="spellStart"/>
      <w:r w:rsidRPr="009238DD">
        <w:rPr>
          <w:rFonts w:eastAsia="Times New Roman" w:cstheme="minorHAnsi"/>
          <w:color w:val="666666"/>
          <w:sz w:val="20"/>
          <w:szCs w:val="20"/>
          <w:lang w:eastAsia="en-GB"/>
        </w:rPr>
        <w:t>ImageChip</w:t>
      </w:r>
      <w:proofErr w:type="spellEnd"/>
      <w:r w:rsidRPr="009238DD">
        <w:rPr>
          <w:rFonts w:eastAsia="Times New Roman" w:cstheme="minorHAnsi"/>
          <w:color w:val="666666"/>
          <w:sz w:val="20"/>
          <w:szCs w:val="20"/>
          <w:lang w:eastAsia="en-GB"/>
        </w:rPr>
        <w:t xml:space="preserve"> 2</w:t>
      </w:r>
    </w:p>
    <w:p w14:paraId="761B1DD5" w14:textId="6AA4C10E" w:rsidR="002E4140" w:rsidRPr="009238DD" w:rsidRDefault="002E4140" w:rsidP="002E4140">
      <w:pPr>
        <w:pStyle w:val="ListParagraph"/>
        <w:numPr>
          <w:ilvl w:val="0"/>
          <w:numId w:val="19"/>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1080p Full HD video recording with HDR video </w:t>
      </w:r>
    </w:p>
    <w:p w14:paraId="5F655244" w14:textId="09546B72" w:rsidR="002E4140" w:rsidRPr="009238DD" w:rsidRDefault="002E4140" w:rsidP="002E4140">
      <w:pPr>
        <w:pStyle w:val="ListParagraph"/>
        <w:numPr>
          <w:ilvl w:val="0"/>
          <w:numId w:val="19"/>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Secondary camera: capture depth information </w:t>
      </w:r>
    </w:p>
    <w:p w14:paraId="6A1C8F9B" w14:textId="77777777" w:rsidR="00A04A45" w:rsidRDefault="00A04A45" w:rsidP="002E4140">
      <w:pPr>
        <w:spacing w:after="0" w:line="240" w:lineRule="auto"/>
        <w:rPr>
          <w:rFonts w:eastAsia="Times New Roman" w:cstheme="minorHAnsi"/>
          <w:b/>
          <w:color w:val="666666"/>
          <w:sz w:val="20"/>
          <w:szCs w:val="20"/>
          <w:lang w:eastAsia="en-GB"/>
        </w:rPr>
      </w:pPr>
    </w:p>
    <w:p w14:paraId="442FBAD6" w14:textId="77777777" w:rsidR="002E4140" w:rsidRPr="009238DD" w:rsidRDefault="002E4140" w:rsidP="002E4140">
      <w:pPr>
        <w:spacing w:after="0" w:line="240" w:lineRule="auto"/>
        <w:rPr>
          <w:rFonts w:eastAsia="Times New Roman" w:cstheme="minorHAnsi"/>
          <w:b/>
          <w:color w:val="666666"/>
          <w:sz w:val="20"/>
          <w:szCs w:val="20"/>
          <w:lang w:eastAsia="en-GB"/>
        </w:rPr>
      </w:pPr>
      <w:r w:rsidRPr="009238DD">
        <w:rPr>
          <w:rFonts w:eastAsia="Times New Roman" w:cstheme="minorHAnsi"/>
          <w:b/>
          <w:color w:val="666666"/>
          <w:sz w:val="20"/>
          <w:szCs w:val="20"/>
          <w:lang w:eastAsia="en-GB"/>
        </w:rPr>
        <w:lastRenderedPageBreak/>
        <w:t xml:space="preserve">Front camera </w:t>
      </w:r>
    </w:p>
    <w:p w14:paraId="39E06BBA" w14:textId="1B733FA5" w:rsidR="002E4140" w:rsidRPr="009238DD" w:rsidRDefault="002E4140" w:rsidP="002E4140">
      <w:pPr>
        <w:pStyle w:val="ListParagraph"/>
        <w:numPr>
          <w:ilvl w:val="0"/>
          <w:numId w:val="20"/>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5MP, </w:t>
      </w:r>
      <w:r w:rsidR="00787A89">
        <w:rPr>
          <w:rFonts w:eastAsia="Times New Roman" w:cstheme="minorHAnsi"/>
          <w:color w:val="666666"/>
          <w:sz w:val="20"/>
          <w:szCs w:val="20"/>
          <w:lang w:eastAsia="en-GB"/>
        </w:rPr>
        <w:t xml:space="preserve">f/2.0, </w:t>
      </w:r>
      <w:r w:rsidRPr="009238DD">
        <w:rPr>
          <w:rFonts w:eastAsia="Times New Roman" w:cstheme="minorHAnsi"/>
          <w:color w:val="666666"/>
          <w:sz w:val="20"/>
          <w:szCs w:val="20"/>
          <w:lang w:eastAsia="en-GB"/>
        </w:rPr>
        <w:t>BSI sensor, wide angle lens. with HDR capability, 1080p Full HD video recording</w:t>
      </w:r>
    </w:p>
    <w:p w14:paraId="07F2A53F" w14:textId="079A9485" w:rsidR="009C5EDC" w:rsidRPr="009238DD" w:rsidRDefault="002E4140" w:rsidP="002E4140">
      <w:pPr>
        <w:pStyle w:val="ListParagraph"/>
        <w:numPr>
          <w:ilvl w:val="0"/>
          <w:numId w:val="20"/>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Gallery with </w:t>
      </w:r>
      <w:proofErr w:type="spellStart"/>
      <w:r w:rsidRPr="009238DD">
        <w:rPr>
          <w:rFonts w:eastAsia="Times New Roman" w:cstheme="minorHAnsi"/>
          <w:color w:val="666666"/>
          <w:sz w:val="20"/>
          <w:szCs w:val="20"/>
          <w:lang w:eastAsia="en-GB"/>
        </w:rPr>
        <w:t>UFocus</w:t>
      </w:r>
      <w:proofErr w:type="spellEnd"/>
      <w:r w:rsidRPr="009238DD">
        <w:rPr>
          <w:rFonts w:eastAsia="Times New Roman" w:cstheme="minorHAnsi"/>
          <w:color w:val="666666"/>
          <w:sz w:val="20"/>
          <w:szCs w:val="20"/>
          <w:lang w:eastAsia="en-GB"/>
        </w:rPr>
        <w:t>™, Dimension Plus™</w:t>
      </w:r>
      <w:r w:rsidR="00F24CDD">
        <w:rPr>
          <w:rFonts w:eastAsia="Times New Roman" w:cstheme="minorHAnsi"/>
          <w:color w:val="666666"/>
          <w:sz w:val="20"/>
          <w:szCs w:val="20"/>
          <w:lang w:eastAsia="en-GB"/>
        </w:rPr>
        <w:t xml:space="preserve">, Seasons, </w:t>
      </w:r>
      <w:proofErr w:type="spellStart"/>
      <w:r w:rsidR="00F24CDD">
        <w:rPr>
          <w:rFonts w:eastAsia="Times New Roman" w:cstheme="minorHAnsi"/>
          <w:color w:val="666666"/>
          <w:sz w:val="20"/>
          <w:szCs w:val="20"/>
          <w:lang w:eastAsia="en-GB"/>
        </w:rPr>
        <w:t>Foregrounder</w:t>
      </w:r>
      <w:proofErr w:type="spellEnd"/>
      <w:r w:rsidR="00F24CDD">
        <w:rPr>
          <w:rFonts w:eastAsia="Times New Roman" w:cstheme="minorHAnsi"/>
          <w:color w:val="666666"/>
          <w:sz w:val="20"/>
          <w:szCs w:val="20"/>
          <w:lang w:eastAsia="en-GB"/>
        </w:rPr>
        <w:t>, Image M</w:t>
      </w:r>
      <w:r w:rsidRPr="009238DD">
        <w:rPr>
          <w:rFonts w:eastAsia="Times New Roman" w:cstheme="minorHAnsi"/>
          <w:color w:val="666666"/>
          <w:sz w:val="20"/>
          <w:szCs w:val="20"/>
          <w:lang w:eastAsia="en-GB"/>
        </w:rPr>
        <w:t>atch</w:t>
      </w:r>
    </w:p>
    <w:p w14:paraId="02BA1AD6" w14:textId="77777777" w:rsidR="009F25D2" w:rsidRPr="009238DD" w:rsidRDefault="009F25D2" w:rsidP="009F25D2">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drawing>
          <wp:inline distT="0" distB="0" distL="0" distR="0" wp14:anchorId="1B124F7E" wp14:editId="28805E21">
            <wp:extent cx="476250" cy="476250"/>
            <wp:effectExtent l="0" t="0" r="0" b="0"/>
            <wp:docPr id="2" name="Picture 2" descr="http://www.htc.com/managed-assets/www/smartphones/common/specs/multime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tc.com/managed-assets/www/smartphones/common/specs/multimedia.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38A43904" w14:textId="3806D894" w:rsidR="009F25D2" w:rsidRPr="009238DD" w:rsidRDefault="009F25D2" w:rsidP="009F25D2">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MULTIMEDIA</w:t>
      </w:r>
      <w:r w:rsidR="003C7498" w:rsidRPr="009238DD">
        <w:rPr>
          <w:rFonts w:eastAsia="Times New Roman" w:cstheme="minorHAnsi" w:hint="eastAsia"/>
          <w:b/>
          <w:bCs/>
          <w:caps/>
          <w:color w:val="333333"/>
          <w:sz w:val="20"/>
          <w:szCs w:val="20"/>
          <w:lang w:eastAsia="en-GB"/>
        </w:rPr>
        <w:t xml:space="preserve"> </w:t>
      </w:r>
    </w:p>
    <w:p w14:paraId="0F2C2DEB" w14:textId="77777777" w:rsidR="009F25D2" w:rsidRPr="009238DD" w:rsidRDefault="009F25D2" w:rsidP="009F25D2">
      <w:pPr>
        <w:spacing w:after="0" w:line="240" w:lineRule="auto"/>
        <w:outlineLvl w:val="3"/>
        <w:rPr>
          <w:rFonts w:eastAsia="Times New Roman" w:cstheme="minorHAnsi"/>
          <w:color w:val="666666"/>
          <w:sz w:val="20"/>
          <w:szCs w:val="20"/>
          <w:lang w:eastAsia="en-GB"/>
        </w:rPr>
      </w:pPr>
      <w:r w:rsidRPr="009238DD">
        <w:rPr>
          <w:rFonts w:eastAsia="Times New Roman" w:cstheme="minorHAnsi"/>
          <w:color w:val="666666"/>
          <w:sz w:val="20"/>
          <w:szCs w:val="20"/>
          <w:lang w:eastAsia="en-GB"/>
        </w:rPr>
        <w:t>Audio supported formats:</w:t>
      </w:r>
    </w:p>
    <w:p w14:paraId="2CEA4439" w14:textId="1EDF9596" w:rsidR="00C97E43" w:rsidRPr="009238DD" w:rsidRDefault="00C97E43" w:rsidP="00C97E43">
      <w:pPr>
        <w:numPr>
          <w:ilvl w:val="0"/>
          <w:numId w:val="6"/>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Playback: .</w:t>
      </w:r>
      <w:proofErr w:type="spellStart"/>
      <w:r w:rsidRPr="009238DD">
        <w:rPr>
          <w:rFonts w:eastAsia="Times New Roman" w:cstheme="minorHAnsi"/>
          <w:color w:val="666666"/>
          <w:sz w:val="20"/>
          <w:szCs w:val="20"/>
          <w:lang w:eastAsia="en-GB"/>
        </w:rPr>
        <w:t>aac</w:t>
      </w:r>
      <w:proofErr w:type="spellEnd"/>
      <w:r w:rsidRPr="009238DD">
        <w:rPr>
          <w:rFonts w:eastAsia="Times New Roman" w:cstheme="minorHAnsi"/>
          <w:color w:val="666666"/>
          <w:sz w:val="20"/>
          <w:szCs w:val="20"/>
          <w:lang w:eastAsia="en-GB"/>
        </w:rPr>
        <w:t>, .</w:t>
      </w:r>
      <w:proofErr w:type="spellStart"/>
      <w:r w:rsidRPr="009238DD">
        <w:rPr>
          <w:rFonts w:eastAsia="Times New Roman" w:cstheme="minorHAnsi"/>
          <w:color w:val="666666"/>
          <w:sz w:val="20"/>
          <w:szCs w:val="20"/>
          <w:lang w:eastAsia="en-GB"/>
        </w:rPr>
        <w:t>amr</w:t>
      </w:r>
      <w:proofErr w:type="spellEnd"/>
      <w:r w:rsidRPr="009238DD">
        <w:rPr>
          <w:rFonts w:eastAsia="Times New Roman" w:cstheme="minorHAnsi"/>
          <w:color w:val="666666"/>
          <w:sz w:val="20"/>
          <w:szCs w:val="20"/>
          <w:lang w:eastAsia="en-GB"/>
        </w:rPr>
        <w:t>, .</w:t>
      </w:r>
      <w:proofErr w:type="spellStart"/>
      <w:r w:rsidRPr="009238DD">
        <w:rPr>
          <w:rFonts w:eastAsia="Times New Roman" w:cstheme="minorHAnsi"/>
          <w:color w:val="666666"/>
          <w:sz w:val="20"/>
          <w:szCs w:val="20"/>
          <w:lang w:eastAsia="en-GB"/>
        </w:rPr>
        <w:t>ogg</w:t>
      </w:r>
      <w:proofErr w:type="spellEnd"/>
      <w:r w:rsidRPr="009238DD">
        <w:rPr>
          <w:rFonts w:eastAsia="Times New Roman" w:cstheme="minorHAnsi"/>
          <w:color w:val="666666"/>
          <w:sz w:val="20"/>
          <w:szCs w:val="20"/>
          <w:lang w:eastAsia="en-GB"/>
        </w:rPr>
        <w:t xml:space="preserve">, .m4a, .mid, .mp3, .wav, .wma (Windows Media Audio </w:t>
      </w:r>
      <w:r w:rsidR="00617CE5" w:rsidRPr="009238DD">
        <w:rPr>
          <w:rFonts w:eastAsia="Times New Roman" w:cstheme="minorHAnsi"/>
          <w:color w:val="666666"/>
          <w:sz w:val="20"/>
          <w:szCs w:val="20"/>
          <w:lang w:eastAsia="en-GB"/>
        </w:rPr>
        <w:t>10</w:t>
      </w:r>
      <w:r w:rsidRPr="009238DD">
        <w:rPr>
          <w:rFonts w:eastAsia="Times New Roman" w:cstheme="minorHAnsi"/>
          <w:color w:val="666666"/>
          <w:sz w:val="20"/>
          <w:szCs w:val="20"/>
          <w:lang w:eastAsia="en-GB"/>
        </w:rPr>
        <w:t>)</w:t>
      </w:r>
    </w:p>
    <w:p w14:paraId="32480CDC" w14:textId="1D4E69EB" w:rsidR="009F25D2" w:rsidRPr="009238DD" w:rsidRDefault="00617CE5" w:rsidP="00C97E43">
      <w:pPr>
        <w:numPr>
          <w:ilvl w:val="0"/>
          <w:numId w:val="6"/>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Recording: .</w:t>
      </w:r>
      <w:proofErr w:type="spellStart"/>
      <w:r w:rsidRPr="009238DD">
        <w:rPr>
          <w:rFonts w:eastAsia="Times New Roman" w:cstheme="minorHAnsi"/>
          <w:color w:val="666666"/>
          <w:sz w:val="20"/>
          <w:szCs w:val="20"/>
          <w:lang w:eastAsia="en-GB"/>
        </w:rPr>
        <w:t>aac</w:t>
      </w:r>
      <w:proofErr w:type="spellEnd"/>
    </w:p>
    <w:p w14:paraId="112218B6" w14:textId="77777777" w:rsidR="00C97E43" w:rsidRPr="009238DD" w:rsidRDefault="00C97E43" w:rsidP="009F25D2">
      <w:pPr>
        <w:spacing w:after="0" w:line="240" w:lineRule="auto"/>
        <w:outlineLvl w:val="3"/>
        <w:rPr>
          <w:rFonts w:eastAsia="Times New Roman" w:cstheme="minorHAnsi"/>
          <w:color w:val="666666"/>
          <w:sz w:val="20"/>
          <w:szCs w:val="20"/>
          <w:lang w:eastAsia="en-GB"/>
        </w:rPr>
      </w:pPr>
    </w:p>
    <w:p w14:paraId="641AA7DA" w14:textId="77777777" w:rsidR="009F25D2" w:rsidRPr="009238DD" w:rsidRDefault="009F25D2" w:rsidP="009F25D2">
      <w:pPr>
        <w:spacing w:after="0" w:line="240" w:lineRule="auto"/>
        <w:outlineLvl w:val="3"/>
        <w:rPr>
          <w:rFonts w:eastAsia="Times New Roman" w:cstheme="minorHAnsi"/>
          <w:color w:val="666666"/>
          <w:sz w:val="20"/>
          <w:szCs w:val="20"/>
          <w:lang w:eastAsia="en-GB"/>
        </w:rPr>
      </w:pPr>
      <w:r w:rsidRPr="009238DD">
        <w:rPr>
          <w:rFonts w:eastAsia="Times New Roman" w:cstheme="minorHAnsi"/>
          <w:color w:val="666666"/>
          <w:sz w:val="20"/>
          <w:szCs w:val="20"/>
          <w:lang w:eastAsia="en-GB"/>
        </w:rPr>
        <w:t>Video supported formats:</w:t>
      </w:r>
    </w:p>
    <w:p w14:paraId="6DA636B3" w14:textId="735BBC45" w:rsidR="00E117D7" w:rsidRPr="009238DD" w:rsidRDefault="00E117D7" w:rsidP="00E117D7">
      <w:pPr>
        <w:numPr>
          <w:ilvl w:val="0"/>
          <w:numId w:val="7"/>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Playback: .3gp, .3g2, .</w:t>
      </w:r>
      <w:r w:rsidR="00617CE5" w:rsidRPr="009238DD">
        <w:rPr>
          <w:rFonts w:eastAsia="Times New Roman" w:cstheme="minorHAnsi"/>
          <w:color w:val="666666"/>
          <w:sz w:val="20"/>
          <w:szCs w:val="20"/>
          <w:lang w:eastAsia="en-GB"/>
        </w:rPr>
        <w:t>mp4, .</w:t>
      </w:r>
      <w:proofErr w:type="spellStart"/>
      <w:r w:rsidR="00617CE5" w:rsidRPr="009238DD">
        <w:rPr>
          <w:rFonts w:eastAsia="Times New Roman" w:cstheme="minorHAnsi"/>
          <w:color w:val="666666"/>
          <w:sz w:val="20"/>
          <w:szCs w:val="20"/>
          <w:lang w:eastAsia="en-GB"/>
        </w:rPr>
        <w:t>wmv</w:t>
      </w:r>
      <w:proofErr w:type="spellEnd"/>
      <w:r w:rsidR="00617CE5" w:rsidRPr="009238DD">
        <w:rPr>
          <w:rFonts w:eastAsia="Times New Roman" w:cstheme="minorHAnsi"/>
          <w:color w:val="666666"/>
          <w:sz w:val="20"/>
          <w:szCs w:val="20"/>
          <w:lang w:eastAsia="en-GB"/>
        </w:rPr>
        <w:t xml:space="preserve"> (Windows Media Video 10</w:t>
      </w:r>
      <w:r w:rsidRPr="009238DD">
        <w:rPr>
          <w:rFonts w:eastAsia="Times New Roman" w:cstheme="minorHAnsi"/>
          <w:color w:val="666666"/>
          <w:sz w:val="20"/>
          <w:szCs w:val="20"/>
          <w:lang w:eastAsia="en-GB"/>
        </w:rPr>
        <w:t>), .</w:t>
      </w:r>
      <w:proofErr w:type="spellStart"/>
      <w:r w:rsidRPr="009238DD">
        <w:rPr>
          <w:rFonts w:eastAsia="Times New Roman" w:cstheme="minorHAnsi"/>
          <w:color w:val="666666"/>
          <w:sz w:val="20"/>
          <w:szCs w:val="20"/>
          <w:lang w:eastAsia="en-GB"/>
        </w:rPr>
        <w:t>avi</w:t>
      </w:r>
      <w:proofErr w:type="spellEnd"/>
      <w:r w:rsidRPr="009238DD">
        <w:rPr>
          <w:rFonts w:eastAsia="Times New Roman" w:cstheme="minorHAnsi"/>
          <w:color w:val="666666"/>
          <w:sz w:val="20"/>
          <w:szCs w:val="20"/>
          <w:lang w:eastAsia="en-GB"/>
        </w:rPr>
        <w:t xml:space="preserve"> (MP4 ASP and MP3)</w:t>
      </w:r>
    </w:p>
    <w:p w14:paraId="1C8D6F6F" w14:textId="77777777" w:rsidR="00717DA8" w:rsidRPr="009238DD" w:rsidRDefault="00E117D7" w:rsidP="00E117D7">
      <w:pPr>
        <w:numPr>
          <w:ilvl w:val="0"/>
          <w:numId w:val="7"/>
        </w:numPr>
        <w:spacing w:after="0" w:line="240" w:lineRule="auto"/>
        <w:rPr>
          <w:rFonts w:eastAsia="Times New Roman" w:cstheme="minorHAnsi"/>
          <w:color w:val="4A4A4A"/>
          <w:sz w:val="20"/>
          <w:szCs w:val="20"/>
          <w:lang w:eastAsia="en-GB"/>
        </w:rPr>
      </w:pPr>
      <w:r w:rsidRPr="009238DD">
        <w:rPr>
          <w:rFonts w:eastAsia="Times New Roman" w:cstheme="minorHAnsi"/>
          <w:color w:val="666666"/>
          <w:sz w:val="20"/>
          <w:szCs w:val="20"/>
          <w:lang w:eastAsia="en-GB"/>
        </w:rPr>
        <w:t>Recording: .mp4</w:t>
      </w:r>
    </w:p>
    <w:p w14:paraId="78F8B948" w14:textId="77777777" w:rsidR="00E117D7" w:rsidRPr="009238DD" w:rsidRDefault="00E117D7" w:rsidP="00307F68">
      <w:pPr>
        <w:spacing w:after="0" w:line="240" w:lineRule="auto"/>
        <w:outlineLvl w:val="2"/>
        <w:rPr>
          <w:rFonts w:eastAsia="Times New Roman" w:cstheme="minorHAnsi"/>
          <w:b/>
          <w:bCs/>
          <w:caps/>
          <w:color w:val="333333"/>
          <w:sz w:val="20"/>
          <w:szCs w:val="20"/>
          <w:lang w:eastAsia="en-GB"/>
        </w:rPr>
      </w:pPr>
    </w:p>
    <w:p w14:paraId="78E8F5B1" w14:textId="77777777" w:rsidR="00307F68" w:rsidRPr="009238DD" w:rsidRDefault="00307F68" w:rsidP="00307F68">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Location</w:t>
      </w:r>
    </w:p>
    <w:p w14:paraId="1C266EEE" w14:textId="77777777" w:rsidR="00C97E43" w:rsidRPr="009238DD" w:rsidRDefault="00C97E43" w:rsidP="00C97E43">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Internal GPS antenna + GLONASS</w:t>
      </w:r>
    </w:p>
    <w:p w14:paraId="097A5C08" w14:textId="77777777" w:rsidR="00307F68" w:rsidRPr="009238DD" w:rsidRDefault="00C97E43" w:rsidP="00C97E43">
      <w:pPr>
        <w:numPr>
          <w:ilvl w:val="0"/>
          <w:numId w:val="5"/>
        </w:numPr>
        <w:spacing w:after="0" w:line="240" w:lineRule="auto"/>
        <w:rPr>
          <w:rFonts w:eastAsia="Times New Roman" w:cstheme="minorHAnsi"/>
          <w:noProof/>
          <w:color w:val="4A4A4A"/>
          <w:sz w:val="20"/>
          <w:szCs w:val="20"/>
          <w:lang w:eastAsia="en-GB"/>
        </w:rPr>
      </w:pPr>
      <w:r w:rsidRPr="009238DD">
        <w:rPr>
          <w:rFonts w:eastAsia="Times New Roman" w:cstheme="minorHAnsi"/>
          <w:color w:val="666666"/>
          <w:sz w:val="20"/>
          <w:szCs w:val="20"/>
          <w:lang w:eastAsia="en-GB"/>
        </w:rPr>
        <w:t>Digital compass</w:t>
      </w:r>
    </w:p>
    <w:p w14:paraId="362961E5" w14:textId="77777777" w:rsidR="00717DA8" w:rsidRPr="009238DD" w:rsidRDefault="00717DA8" w:rsidP="00307F68">
      <w:pPr>
        <w:spacing w:after="0" w:line="240" w:lineRule="auto"/>
        <w:ind w:left="300"/>
        <w:rPr>
          <w:rFonts w:eastAsia="Times New Roman" w:cstheme="minorHAnsi"/>
          <w:noProof/>
          <w:color w:val="4A4A4A"/>
          <w:sz w:val="20"/>
          <w:szCs w:val="20"/>
          <w:lang w:eastAsia="en-GB"/>
        </w:rPr>
      </w:pPr>
    </w:p>
    <w:p w14:paraId="6C9D5080" w14:textId="77777777" w:rsidR="00307F68" w:rsidRPr="009238DD" w:rsidRDefault="00307F68" w:rsidP="00307F68">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drawing>
          <wp:inline distT="0" distB="0" distL="0" distR="0" wp14:anchorId="5FA7EB28" wp14:editId="47F54F33">
            <wp:extent cx="476250" cy="476250"/>
            <wp:effectExtent l="0" t="0" r="0" b="0"/>
            <wp:docPr id="8" name="Picture 8" descr="http://www.htc.com/managed-assets/www/smartphones/common/specs/batte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tc.com/managed-assets/www/smartphones/common/specs/battery.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6A26352F" w14:textId="4E1C0F76" w:rsidR="00307F68" w:rsidRPr="009238DD" w:rsidRDefault="00307F68" w:rsidP="00307F68">
      <w:pPr>
        <w:spacing w:after="0" w:line="240" w:lineRule="auto"/>
        <w:outlineLvl w:val="2"/>
        <w:rPr>
          <w:rStyle w:val="EndnoteReference"/>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BATTERY</w:t>
      </w:r>
      <w:r w:rsidR="00617CE5" w:rsidRPr="009238DD">
        <w:rPr>
          <w:rStyle w:val="EndnoteReference"/>
          <w:rFonts w:eastAsia="Times New Roman" w:cstheme="minorHAnsi"/>
          <w:b/>
          <w:bCs/>
          <w:caps/>
          <w:color w:val="333333"/>
          <w:sz w:val="20"/>
          <w:szCs w:val="20"/>
          <w:lang w:eastAsia="en-GB"/>
        </w:rPr>
        <w:endnoteReference w:id="4"/>
      </w:r>
    </w:p>
    <w:p w14:paraId="01842418" w14:textId="27E38438" w:rsidR="00307F68" w:rsidRPr="009238DD" w:rsidRDefault="00307F68" w:rsidP="00E117D7">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Capacity: </w:t>
      </w:r>
      <w:r w:rsidR="003C7498" w:rsidRPr="009238DD">
        <w:rPr>
          <w:rFonts w:eastAsia="Times New Roman" w:cstheme="minorHAnsi"/>
          <w:color w:val="666666"/>
          <w:sz w:val="20"/>
          <w:szCs w:val="20"/>
          <w:lang w:eastAsia="en-GB"/>
        </w:rPr>
        <w:t xml:space="preserve">2600 </w:t>
      </w:r>
      <w:proofErr w:type="spellStart"/>
      <w:r w:rsidR="00541B99" w:rsidRPr="009238DD">
        <w:rPr>
          <w:rFonts w:eastAsia="Times New Roman" w:cstheme="minorHAnsi"/>
          <w:color w:val="666666"/>
          <w:sz w:val="20"/>
          <w:szCs w:val="20"/>
          <w:lang w:eastAsia="en-GB"/>
        </w:rPr>
        <w:t>mAh</w:t>
      </w:r>
      <w:proofErr w:type="spellEnd"/>
    </w:p>
    <w:p w14:paraId="740411BD" w14:textId="77777777" w:rsidR="00617CE5" w:rsidRPr="009238DD" w:rsidRDefault="00617CE5" w:rsidP="00617CE5">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Embedded rechargeable Li-polymer battery</w:t>
      </w:r>
    </w:p>
    <w:p w14:paraId="62BC0BCA" w14:textId="70F542B3" w:rsidR="00617CE5" w:rsidRPr="009238DD" w:rsidRDefault="00617CE5" w:rsidP="00617CE5">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Talk time: Up to 20 hours for 3G</w:t>
      </w:r>
    </w:p>
    <w:p w14:paraId="2152AB37" w14:textId="1BE2CC86" w:rsidR="00617CE5" w:rsidRPr="009238DD" w:rsidRDefault="00617CE5" w:rsidP="00617CE5">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Standby time</w:t>
      </w:r>
      <w:r w:rsidRPr="009238DD">
        <w:rPr>
          <w:rStyle w:val="EndnoteReference"/>
          <w:rFonts w:eastAsia="Times New Roman" w:cstheme="minorHAnsi"/>
          <w:color w:val="666666"/>
          <w:sz w:val="20"/>
          <w:szCs w:val="20"/>
          <w:lang w:eastAsia="en-GB"/>
        </w:rPr>
        <w:endnoteReference w:id="5"/>
      </w:r>
      <w:r w:rsidRPr="009238DD">
        <w:rPr>
          <w:rFonts w:eastAsia="Times New Roman" w:cstheme="minorHAnsi"/>
          <w:color w:val="666666"/>
          <w:sz w:val="20"/>
          <w:szCs w:val="20"/>
          <w:lang w:eastAsia="en-GB"/>
        </w:rPr>
        <w:t>: Up to 496 hours for 3G</w:t>
      </w:r>
    </w:p>
    <w:p w14:paraId="45694B5D" w14:textId="77777777" w:rsidR="00E117D7" w:rsidRPr="009238DD" w:rsidRDefault="00E117D7" w:rsidP="00E117D7">
      <w:pPr>
        <w:spacing w:after="0" w:line="240" w:lineRule="auto"/>
        <w:rPr>
          <w:rFonts w:eastAsia="Times New Roman" w:cstheme="minorHAnsi"/>
          <w:color w:val="666666"/>
          <w:sz w:val="20"/>
          <w:szCs w:val="20"/>
          <w:lang w:eastAsia="en-GB"/>
        </w:rPr>
      </w:pPr>
    </w:p>
    <w:p w14:paraId="737D13C9" w14:textId="77777777" w:rsidR="00307F68" w:rsidRPr="009238DD" w:rsidRDefault="00307F68" w:rsidP="00307F68">
      <w:pPr>
        <w:spacing w:after="0" w:line="240" w:lineRule="auto"/>
        <w:outlineLvl w:val="2"/>
        <w:rPr>
          <w:rFonts w:eastAsia="Times New Roman" w:cstheme="minorHAnsi"/>
          <w:b/>
          <w:bCs/>
          <w:caps/>
          <w:color w:val="333333"/>
          <w:sz w:val="20"/>
          <w:szCs w:val="20"/>
          <w:lang w:eastAsia="en-GB"/>
        </w:rPr>
      </w:pPr>
    </w:p>
    <w:p w14:paraId="206D0BFE" w14:textId="77777777" w:rsidR="00307F68" w:rsidRPr="009238DD" w:rsidRDefault="00307F68" w:rsidP="00307F68">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AC ADAPTER</w:t>
      </w:r>
    </w:p>
    <w:p w14:paraId="1271E06D" w14:textId="77777777" w:rsidR="00E117D7" w:rsidRPr="009238DD" w:rsidRDefault="00E117D7" w:rsidP="00E117D7">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Voltage range/frequency:</w:t>
      </w:r>
      <w:r w:rsidRPr="009238DD">
        <w:rPr>
          <w:rFonts w:eastAsia="Times New Roman" w:cstheme="minorHAnsi"/>
          <w:b/>
          <w:color w:val="666666"/>
          <w:sz w:val="20"/>
          <w:szCs w:val="20"/>
          <w:lang w:eastAsia="en-GB"/>
        </w:rPr>
        <w:t xml:space="preserve"> </w:t>
      </w:r>
      <w:r w:rsidRPr="009238DD">
        <w:rPr>
          <w:rFonts w:eastAsia="Times New Roman" w:cstheme="minorHAnsi"/>
          <w:color w:val="666666"/>
          <w:sz w:val="20"/>
          <w:szCs w:val="20"/>
          <w:lang w:eastAsia="en-GB"/>
        </w:rPr>
        <w:t>100 ~ 240 V AC, 50/60 Hz</w:t>
      </w:r>
    </w:p>
    <w:p w14:paraId="35BB5E36" w14:textId="39C032F9" w:rsidR="00307F68" w:rsidRPr="009238DD" w:rsidRDefault="00E117D7" w:rsidP="00617CE5">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DC output:</w:t>
      </w:r>
      <w:r w:rsidRPr="009238DD">
        <w:rPr>
          <w:rFonts w:eastAsia="Times New Roman" w:cstheme="minorHAnsi"/>
          <w:b/>
          <w:color w:val="666666"/>
          <w:sz w:val="20"/>
          <w:szCs w:val="20"/>
          <w:lang w:eastAsia="en-GB"/>
        </w:rPr>
        <w:t xml:space="preserve"> </w:t>
      </w:r>
      <w:r w:rsidR="00617CE5" w:rsidRPr="009238DD">
        <w:rPr>
          <w:rFonts w:eastAsia="Times New Roman" w:cstheme="minorHAnsi"/>
          <w:color w:val="666666"/>
          <w:sz w:val="20"/>
          <w:szCs w:val="20"/>
          <w:lang w:eastAsia="en-GB"/>
        </w:rPr>
        <w:t>5 V and 1.5 A</w:t>
      </w:r>
    </w:p>
    <w:sectPr w:rsidR="00307F68" w:rsidRPr="009238DD" w:rsidSect="004B08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5AA82" w14:textId="77777777" w:rsidR="00F34E70" w:rsidRDefault="00F34E70" w:rsidP="00F27A8F">
      <w:pPr>
        <w:spacing w:after="0" w:line="240" w:lineRule="auto"/>
      </w:pPr>
      <w:r>
        <w:separator/>
      </w:r>
    </w:p>
  </w:endnote>
  <w:endnote w:type="continuationSeparator" w:id="0">
    <w:p w14:paraId="0E9B1411" w14:textId="77777777" w:rsidR="00F34E70" w:rsidRDefault="00F34E70" w:rsidP="00F27A8F">
      <w:pPr>
        <w:spacing w:after="0" w:line="240" w:lineRule="auto"/>
      </w:pPr>
      <w:r>
        <w:continuationSeparator/>
      </w:r>
    </w:p>
  </w:endnote>
  <w:endnote w:id="1">
    <w:p w14:paraId="78F860AF" w14:textId="3C301ED9" w:rsidR="00E9279B" w:rsidRDefault="00E9279B">
      <w:pPr>
        <w:pStyle w:val="EndnoteText"/>
        <w:rPr>
          <w:rFonts w:eastAsia="Times New Roman" w:cstheme="minorHAnsi"/>
          <w:color w:val="666666"/>
          <w:sz w:val="14"/>
          <w:lang w:eastAsia="en-GB"/>
        </w:rPr>
      </w:pPr>
      <w:r w:rsidRPr="00E9279B">
        <w:rPr>
          <w:rFonts w:eastAsia="Times New Roman" w:cstheme="minorHAnsi"/>
          <w:color w:val="666666"/>
          <w:sz w:val="14"/>
          <w:lang w:eastAsia="en-GB"/>
        </w:rPr>
        <w:endnoteRef/>
      </w:r>
      <w:r w:rsidRPr="00E9279B">
        <w:rPr>
          <w:rFonts w:eastAsia="Times New Roman" w:cstheme="minorHAnsi"/>
          <w:color w:val="666666"/>
          <w:sz w:val="14"/>
          <w:lang w:eastAsia="en-GB"/>
        </w:rPr>
        <w:t xml:space="preserve"> </w:t>
      </w:r>
      <w:proofErr w:type="spellStart"/>
      <w:r w:rsidR="00E933D2" w:rsidRPr="00E933D2">
        <w:rPr>
          <w:rFonts w:eastAsia="Times New Roman" w:cstheme="minorHAnsi"/>
          <w:color w:val="666666"/>
          <w:sz w:val="14"/>
          <w:lang w:eastAsia="en-GB"/>
        </w:rPr>
        <w:t>Clockspeed</w:t>
      </w:r>
      <w:proofErr w:type="spellEnd"/>
      <w:r w:rsidR="00E933D2" w:rsidRPr="00E933D2">
        <w:rPr>
          <w:rFonts w:eastAsia="Times New Roman" w:cstheme="minorHAnsi"/>
          <w:color w:val="666666"/>
          <w:sz w:val="14"/>
          <w:lang w:eastAsia="en-GB"/>
        </w:rPr>
        <w:t xml:space="preserve"> varies according to region. Asia/China - 2.5GHz, all other regions – 2.3GHz</w:t>
      </w:r>
    </w:p>
    <w:p w14:paraId="29C617F0" w14:textId="77777777" w:rsidR="001C038B" w:rsidRDefault="001C038B">
      <w:pPr>
        <w:pStyle w:val="EndnoteText"/>
      </w:pPr>
    </w:p>
  </w:endnote>
  <w:endnote w:id="2">
    <w:p w14:paraId="000C3385" w14:textId="02C81C19" w:rsidR="008E4D3B" w:rsidRDefault="008E4D3B">
      <w:pPr>
        <w:pStyle w:val="EndnoteText"/>
      </w:pPr>
      <w:r w:rsidRPr="008E4D3B">
        <w:rPr>
          <w:rFonts w:eastAsia="Times New Roman" w:cstheme="minorHAnsi"/>
          <w:color w:val="666666"/>
          <w:sz w:val="14"/>
          <w:lang w:eastAsia="en-GB"/>
        </w:rPr>
        <w:endnoteRef/>
      </w:r>
      <w:r w:rsidRPr="008E4D3B">
        <w:rPr>
          <w:rFonts w:eastAsia="Times New Roman" w:cstheme="minorHAnsi"/>
          <w:color w:val="666666"/>
          <w:sz w:val="14"/>
          <w:lang w:eastAsia="en-GB"/>
        </w:rPr>
        <w:t xml:space="preserve"> </w:t>
      </w:r>
      <w:r w:rsidRPr="00617CE5">
        <w:rPr>
          <w:rFonts w:eastAsia="Times New Roman" w:cstheme="minorHAnsi"/>
          <w:color w:val="666666"/>
          <w:sz w:val="14"/>
          <w:lang w:eastAsia="en-GB"/>
        </w:rPr>
        <w:t>Available storage is less due to phone software. Approximately 10GB (for 16GB) /</w:t>
      </w:r>
      <w:r>
        <w:rPr>
          <w:rFonts w:eastAsia="Times New Roman" w:cstheme="minorHAnsi"/>
          <w:color w:val="666666"/>
          <w:sz w:val="14"/>
          <w:lang w:eastAsia="en-GB"/>
        </w:rPr>
        <w:t xml:space="preserve"> </w:t>
      </w:r>
      <w:r w:rsidRPr="00617CE5">
        <w:rPr>
          <w:rFonts w:eastAsia="Times New Roman" w:cstheme="minorHAnsi"/>
          <w:color w:val="666666"/>
          <w:sz w:val="14"/>
          <w:lang w:eastAsia="en-GB"/>
        </w:rPr>
        <w:t>24GB (for 32GB) storage available for user content. Available storage is subject to change based on phone software updates and apps usage.</w:t>
      </w:r>
    </w:p>
  </w:endnote>
  <w:endnote w:id="3">
    <w:p w14:paraId="7FF0B970" w14:textId="5C6D6187" w:rsidR="00617CE5" w:rsidRPr="00617CE5" w:rsidRDefault="008E4D3B" w:rsidP="00617CE5">
      <w:pPr>
        <w:rPr>
          <w:rFonts w:eastAsia="Times New Roman" w:cstheme="minorHAnsi"/>
          <w:color w:val="666666"/>
          <w:sz w:val="14"/>
          <w:szCs w:val="20"/>
          <w:lang w:eastAsia="en-GB"/>
        </w:rPr>
      </w:pPr>
      <w:r>
        <w:rPr>
          <w:rFonts w:eastAsia="Times New Roman" w:cstheme="minorHAnsi"/>
          <w:color w:val="666666"/>
          <w:sz w:val="14"/>
          <w:szCs w:val="20"/>
          <w:lang w:eastAsia="en-GB"/>
        </w:rPr>
        <w:br/>
      </w:r>
      <w:r w:rsidR="00617CE5" w:rsidRPr="00617CE5">
        <w:rPr>
          <w:rFonts w:eastAsia="Times New Roman" w:cstheme="minorHAnsi"/>
          <w:color w:val="666666"/>
          <w:sz w:val="14"/>
          <w:szCs w:val="20"/>
          <w:lang w:eastAsia="en-GB"/>
        </w:rPr>
        <w:endnoteRef/>
      </w:r>
      <w:r w:rsidR="00617CE5" w:rsidRPr="00617CE5">
        <w:rPr>
          <w:rFonts w:eastAsia="Times New Roman" w:cstheme="minorHAnsi"/>
          <w:color w:val="666666"/>
          <w:sz w:val="14"/>
          <w:szCs w:val="20"/>
          <w:lang w:eastAsia="en-GB"/>
        </w:rPr>
        <w:t xml:space="preserve"> Network bands in regions may be different, depending on the mobile operator and your location. 4G LTE only available in select countries. Upload and download speeds also depend on the mobile operator. </w:t>
      </w:r>
    </w:p>
  </w:endnote>
  <w:endnote w:id="4">
    <w:p w14:paraId="258A01B4" w14:textId="34BA981E" w:rsidR="00617CE5" w:rsidRPr="00617CE5" w:rsidRDefault="00617CE5" w:rsidP="00617CE5">
      <w:pPr>
        <w:rPr>
          <w:rFonts w:eastAsia="Times New Roman" w:cstheme="minorHAnsi"/>
          <w:color w:val="666666"/>
          <w:sz w:val="14"/>
          <w:lang w:eastAsia="en-GB"/>
        </w:rPr>
      </w:pPr>
      <w:r w:rsidRPr="00617CE5">
        <w:rPr>
          <w:rFonts w:eastAsia="Times New Roman" w:cstheme="minorHAnsi"/>
          <w:color w:val="666666"/>
          <w:sz w:val="14"/>
          <w:szCs w:val="20"/>
          <w:lang w:eastAsia="en-GB"/>
        </w:rPr>
        <w:endnoteRef/>
      </w:r>
      <w:r w:rsidRPr="00617CE5">
        <w:rPr>
          <w:rFonts w:eastAsia="Times New Roman" w:cstheme="minorHAnsi"/>
          <w:color w:val="666666"/>
          <w:sz w:val="14"/>
          <w:szCs w:val="20"/>
          <w:lang w:eastAsia="en-GB"/>
        </w:rPr>
        <w:t xml:space="preserve"> Battery times (talk time, standby time, and more) are subject to network and phone usage.</w:t>
      </w:r>
    </w:p>
  </w:endnote>
  <w:endnote w:id="5">
    <w:p w14:paraId="66CCE4D4" w14:textId="70CB7EDC" w:rsidR="00617CE5" w:rsidRPr="00617CE5" w:rsidRDefault="00617CE5">
      <w:pPr>
        <w:pStyle w:val="EndnoteText"/>
        <w:rPr>
          <w:rFonts w:eastAsia="Times New Roman" w:cstheme="minorHAnsi"/>
          <w:color w:val="666666"/>
          <w:sz w:val="14"/>
          <w:lang w:eastAsia="en-GB"/>
        </w:rPr>
      </w:pPr>
      <w:r w:rsidRPr="00617CE5">
        <w:rPr>
          <w:rFonts w:eastAsia="Times New Roman" w:cstheme="minorHAnsi"/>
          <w:color w:val="666666"/>
          <w:sz w:val="14"/>
          <w:lang w:eastAsia="en-GB"/>
        </w:rPr>
        <w:endnoteRef/>
      </w:r>
      <w:r w:rsidRPr="00617CE5">
        <w:rPr>
          <w:rFonts w:eastAsia="Times New Roman" w:cstheme="minorHAnsi"/>
          <w:color w:val="666666"/>
          <w:sz w:val="14"/>
          <w:lang w:eastAsia="en-GB"/>
        </w:rPr>
        <w:t xml:space="preserve"> A Standby time </w:t>
      </w:r>
      <w:r w:rsidR="009238DD" w:rsidRPr="00617CE5">
        <w:rPr>
          <w:rFonts w:eastAsia="Times New Roman" w:cstheme="minorHAnsi"/>
          <w:color w:val="666666"/>
          <w:sz w:val="14"/>
          <w:lang w:eastAsia="en-GB"/>
        </w:rPr>
        <w:t>specification (</w:t>
      </w:r>
      <w:r w:rsidRPr="00617CE5">
        <w:rPr>
          <w:rFonts w:eastAsia="Times New Roman" w:cstheme="minorHAnsi"/>
          <w:color w:val="666666"/>
          <w:sz w:val="14"/>
          <w:lang w:eastAsia="en-GB"/>
        </w:rPr>
        <w:t>"specification"</w:t>
      </w:r>
      <w:r w:rsidR="00954FE2" w:rsidRPr="00617CE5">
        <w:rPr>
          <w:rFonts w:eastAsia="Times New Roman" w:cstheme="minorHAnsi"/>
          <w:color w:val="666666"/>
          <w:sz w:val="14"/>
          <w:lang w:eastAsia="en-GB"/>
        </w:rPr>
        <w:t>) is</w:t>
      </w:r>
      <w:r w:rsidRPr="00617CE5">
        <w:rPr>
          <w:rFonts w:eastAsia="Times New Roman" w:cstheme="minorHAnsi"/>
          <w:color w:val="666666"/>
          <w:sz w:val="14"/>
          <w:lang w:eastAsia="en-GB"/>
        </w:rPr>
        <w:t xml:space="preserve"> an industry standard that is only intended to allow comparison of different mobile devices under the same circumstances.  Power consumption in a standby state is strongly dependent on factors including but not limited to network, settings, location, movement, signal strength and cell traffic. Comparisons of different mobile devices using such a specification can therefore only be done in a controlled laboratory environment.  When using any mobile device in real life circumstances for which the mobile device is intended, the standby time could be considerably lower and will be strongly dependent on the factors as mentioned above.</w:t>
      </w:r>
    </w:p>
    <w:p w14:paraId="6A02587F" w14:textId="77777777" w:rsidR="00617CE5" w:rsidRPr="00617CE5" w:rsidRDefault="00617CE5">
      <w:pPr>
        <w:pStyle w:val="EndnoteText"/>
        <w:rPr>
          <w:rFonts w:eastAsia="Times New Roman" w:cstheme="minorHAnsi"/>
          <w:b/>
          <w:color w:val="666666"/>
          <w:sz w:val="14"/>
          <w:lang w:eastAsia="en-GB"/>
        </w:rPr>
      </w:pPr>
    </w:p>
    <w:p w14:paraId="4A174244" w14:textId="77777777" w:rsidR="00617CE5" w:rsidRPr="00CF4172" w:rsidRDefault="00617CE5" w:rsidP="00617CE5">
      <w:pPr>
        <w:spacing w:after="0" w:line="240" w:lineRule="auto"/>
        <w:rPr>
          <w:rFonts w:eastAsia="Times New Roman" w:cstheme="minorHAnsi"/>
          <w:color w:val="666666"/>
          <w:sz w:val="14"/>
          <w:szCs w:val="20"/>
          <w:lang w:eastAsia="en-GB"/>
        </w:rPr>
      </w:pPr>
      <w:r w:rsidRPr="00CF4172">
        <w:rPr>
          <w:rFonts w:eastAsia="Times New Roman" w:cstheme="minorHAnsi"/>
          <w:b/>
          <w:color w:val="666666"/>
          <w:sz w:val="14"/>
          <w:szCs w:val="20"/>
          <w:lang w:eastAsia="en-GB"/>
        </w:rPr>
        <w:t>Note:</w:t>
      </w:r>
      <w:r w:rsidRPr="00CF4172">
        <w:rPr>
          <w:rFonts w:eastAsia="Times New Roman" w:cstheme="minorHAnsi"/>
          <w:color w:val="666666"/>
          <w:sz w:val="14"/>
          <w:szCs w:val="20"/>
          <w:lang w:eastAsia="en-GB"/>
        </w:rPr>
        <w:t xml:space="preserve"> Specifications are subject to change without prior notice. </w:t>
      </w:r>
    </w:p>
    <w:p w14:paraId="7709ECDB" w14:textId="77777777" w:rsidR="00617CE5" w:rsidRDefault="00617CE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otham Bold">
    <w:altName w:val="Gotham Bold"/>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C81D3" w14:textId="77777777" w:rsidR="00F34E70" w:rsidRDefault="00F34E70" w:rsidP="00F27A8F">
      <w:pPr>
        <w:spacing w:after="0" w:line="240" w:lineRule="auto"/>
      </w:pPr>
      <w:r>
        <w:separator/>
      </w:r>
    </w:p>
  </w:footnote>
  <w:footnote w:type="continuationSeparator" w:id="0">
    <w:p w14:paraId="0D767240" w14:textId="77777777" w:rsidR="00F34E70" w:rsidRDefault="00F34E70" w:rsidP="00F27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E30"/>
    <w:multiLevelType w:val="multilevel"/>
    <w:tmpl w:val="8F448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BAC7297"/>
    <w:multiLevelType w:val="multilevel"/>
    <w:tmpl w:val="D91A34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42F0CDF"/>
    <w:multiLevelType w:val="multilevel"/>
    <w:tmpl w:val="F71A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678"/>
    <w:multiLevelType w:val="hybridMultilevel"/>
    <w:tmpl w:val="CD14FC58"/>
    <w:lvl w:ilvl="0" w:tplc="C82A75F8">
      <w:numFmt w:val="bullet"/>
      <w:lvlText w:val="•"/>
      <w:lvlJc w:val="left"/>
      <w:pPr>
        <w:ind w:left="360" w:hanging="360"/>
      </w:pPr>
      <w:rPr>
        <w:rFonts w:ascii="Calibri" w:eastAsia="Times New Roman"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F851EF"/>
    <w:multiLevelType w:val="hybridMultilevel"/>
    <w:tmpl w:val="23EA0BA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7207B8"/>
    <w:multiLevelType w:val="hybridMultilevel"/>
    <w:tmpl w:val="9E10787E"/>
    <w:lvl w:ilvl="0" w:tplc="C82A75F8">
      <w:numFmt w:val="bullet"/>
      <w:lvlText w:val="•"/>
      <w:lvlJc w:val="left"/>
      <w:pPr>
        <w:ind w:left="36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8B4E6C"/>
    <w:multiLevelType w:val="hybridMultilevel"/>
    <w:tmpl w:val="B1767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7672D96"/>
    <w:multiLevelType w:val="hybridMultilevel"/>
    <w:tmpl w:val="C276DB6E"/>
    <w:lvl w:ilvl="0" w:tplc="99805CB6">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84976CD"/>
    <w:multiLevelType w:val="hybridMultilevel"/>
    <w:tmpl w:val="BC2C7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1B067F"/>
    <w:multiLevelType w:val="multilevel"/>
    <w:tmpl w:val="CDC4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238CF"/>
    <w:multiLevelType w:val="hybridMultilevel"/>
    <w:tmpl w:val="5E927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3E44348"/>
    <w:multiLevelType w:val="hybridMultilevel"/>
    <w:tmpl w:val="BF688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026CBF"/>
    <w:multiLevelType w:val="hybridMultilevel"/>
    <w:tmpl w:val="4762FB72"/>
    <w:lvl w:ilvl="0" w:tplc="C82A75F8">
      <w:numFmt w:val="bullet"/>
      <w:lvlText w:val="•"/>
      <w:lvlJc w:val="left"/>
      <w:pPr>
        <w:ind w:left="36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100967"/>
    <w:multiLevelType w:val="multilevel"/>
    <w:tmpl w:val="DA2A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564BBE"/>
    <w:multiLevelType w:val="hybridMultilevel"/>
    <w:tmpl w:val="20248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14623F9"/>
    <w:multiLevelType w:val="hybridMultilevel"/>
    <w:tmpl w:val="7C4E3F2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6B479E3"/>
    <w:multiLevelType w:val="multilevel"/>
    <w:tmpl w:val="C270E92C"/>
    <w:lvl w:ilvl="0">
      <w:start w:val="1"/>
      <w:numFmt w:val="bullet"/>
      <w:lvlText w:val=""/>
      <w:lvlJc w:val="left"/>
      <w:pPr>
        <w:tabs>
          <w:tab w:val="num" w:pos="360"/>
        </w:tabs>
        <w:ind w:left="360" w:hanging="360"/>
      </w:pPr>
      <w:rPr>
        <w:rFonts w:ascii="Symbol" w:hAnsi="Symbol" w:hint="default"/>
        <w:sz w:val="20"/>
      </w:rPr>
    </w:lvl>
    <w:lvl w:ilvl="1">
      <w:start w:val="4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6FE1873"/>
    <w:multiLevelType w:val="hybridMultilevel"/>
    <w:tmpl w:val="62E20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37436C1"/>
    <w:multiLevelType w:val="hybridMultilevel"/>
    <w:tmpl w:val="87A06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BEF7480"/>
    <w:multiLevelType w:val="multilevel"/>
    <w:tmpl w:val="6BCAC6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1B15A1C"/>
    <w:multiLevelType w:val="hybridMultilevel"/>
    <w:tmpl w:val="53B84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31B323D"/>
    <w:multiLevelType w:val="hybridMultilevel"/>
    <w:tmpl w:val="3FB463E0"/>
    <w:lvl w:ilvl="0" w:tplc="D89ECC04">
      <w:start w:val="1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85D5DB4"/>
    <w:multiLevelType w:val="hybridMultilevel"/>
    <w:tmpl w:val="073E339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AFD0A2D"/>
    <w:multiLevelType w:val="hybridMultilevel"/>
    <w:tmpl w:val="2190E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F0C4B5D"/>
    <w:multiLevelType w:val="hybridMultilevel"/>
    <w:tmpl w:val="54942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F2342DB"/>
    <w:multiLevelType w:val="multilevel"/>
    <w:tmpl w:val="39BE81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2"/>
  </w:num>
  <w:num w:numId="3">
    <w:abstractNumId w:val="1"/>
  </w:num>
  <w:num w:numId="4">
    <w:abstractNumId w:val="16"/>
  </w:num>
  <w:num w:numId="5">
    <w:abstractNumId w:val="19"/>
  </w:num>
  <w:num w:numId="6">
    <w:abstractNumId w:val="0"/>
  </w:num>
  <w:num w:numId="7">
    <w:abstractNumId w:val="25"/>
  </w:num>
  <w:num w:numId="8">
    <w:abstractNumId w:val="13"/>
  </w:num>
  <w:num w:numId="9">
    <w:abstractNumId w:val="14"/>
  </w:num>
  <w:num w:numId="10">
    <w:abstractNumId w:val="11"/>
  </w:num>
  <w:num w:numId="11">
    <w:abstractNumId w:val="21"/>
  </w:num>
  <w:num w:numId="12">
    <w:abstractNumId w:val="22"/>
  </w:num>
  <w:num w:numId="13">
    <w:abstractNumId w:val="4"/>
  </w:num>
  <w:num w:numId="14">
    <w:abstractNumId w:val="18"/>
  </w:num>
  <w:num w:numId="15">
    <w:abstractNumId w:val="6"/>
  </w:num>
  <w:num w:numId="16">
    <w:abstractNumId w:val="15"/>
  </w:num>
  <w:num w:numId="17">
    <w:abstractNumId w:val="7"/>
  </w:num>
  <w:num w:numId="18">
    <w:abstractNumId w:val="17"/>
  </w:num>
  <w:num w:numId="19">
    <w:abstractNumId w:val="8"/>
  </w:num>
  <w:num w:numId="20">
    <w:abstractNumId w:val="23"/>
  </w:num>
  <w:num w:numId="21">
    <w:abstractNumId w:val="24"/>
  </w:num>
  <w:num w:numId="22">
    <w:abstractNumId w:val="20"/>
  </w:num>
  <w:num w:numId="23">
    <w:abstractNumId w:val="10"/>
  </w:num>
  <w:num w:numId="24">
    <w:abstractNumId w:val="3"/>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12"/>
    <w:rsid w:val="00012845"/>
    <w:rsid w:val="00016900"/>
    <w:rsid w:val="00032624"/>
    <w:rsid w:val="0004130E"/>
    <w:rsid w:val="00054B0C"/>
    <w:rsid w:val="00064C4E"/>
    <w:rsid w:val="00065378"/>
    <w:rsid w:val="00085531"/>
    <w:rsid w:val="000A3591"/>
    <w:rsid w:val="000B42F7"/>
    <w:rsid w:val="000B6833"/>
    <w:rsid w:val="000D113A"/>
    <w:rsid w:val="000E21A5"/>
    <w:rsid w:val="0010302C"/>
    <w:rsid w:val="0010379C"/>
    <w:rsid w:val="00106708"/>
    <w:rsid w:val="00116EAF"/>
    <w:rsid w:val="001307DD"/>
    <w:rsid w:val="00131153"/>
    <w:rsid w:val="00172FC4"/>
    <w:rsid w:val="00180718"/>
    <w:rsid w:val="0018761A"/>
    <w:rsid w:val="001B0CDB"/>
    <w:rsid w:val="001B54C6"/>
    <w:rsid w:val="001C038B"/>
    <w:rsid w:val="001D03B8"/>
    <w:rsid w:val="001D0DD9"/>
    <w:rsid w:val="001D3DEF"/>
    <w:rsid w:val="001D41C1"/>
    <w:rsid w:val="001D4567"/>
    <w:rsid w:val="001D6DB1"/>
    <w:rsid w:val="001F185A"/>
    <w:rsid w:val="0025324C"/>
    <w:rsid w:val="002A1B8D"/>
    <w:rsid w:val="002B3589"/>
    <w:rsid w:val="002C2252"/>
    <w:rsid w:val="002D02DE"/>
    <w:rsid w:val="002E1683"/>
    <w:rsid w:val="002E2728"/>
    <w:rsid w:val="002E4140"/>
    <w:rsid w:val="00307F68"/>
    <w:rsid w:val="00310E1D"/>
    <w:rsid w:val="0032101A"/>
    <w:rsid w:val="003330F9"/>
    <w:rsid w:val="003355D9"/>
    <w:rsid w:val="00343563"/>
    <w:rsid w:val="003520E3"/>
    <w:rsid w:val="0038181E"/>
    <w:rsid w:val="003B4B2A"/>
    <w:rsid w:val="003C3A33"/>
    <w:rsid w:val="003C7498"/>
    <w:rsid w:val="003E6200"/>
    <w:rsid w:val="003F2981"/>
    <w:rsid w:val="003F5B84"/>
    <w:rsid w:val="0043299C"/>
    <w:rsid w:val="004404E6"/>
    <w:rsid w:val="00442638"/>
    <w:rsid w:val="004974A8"/>
    <w:rsid w:val="004B0812"/>
    <w:rsid w:val="004B5DAC"/>
    <w:rsid w:val="004B6F15"/>
    <w:rsid w:val="004E3BD5"/>
    <w:rsid w:val="00534A53"/>
    <w:rsid w:val="00541B99"/>
    <w:rsid w:val="00550EA9"/>
    <w:rsid w:val="005629E7"/>
    <w:rsid w:val="005634DE"/>
    <w:rsid w:val="005635A7"/>
    <w:rsid w:val="00576FF7"/>
    <w:rsid w:val="00593B21"/>
    <w:rsid w:val="005A5338"/>
    <w:rsid w:val="005B28D0"/>
    <w:rsid w:val="005C13CC"/>
    <w:rsid w:val="005C22CF"/>
    <w:rsid w:val="005C3C8A"/>
    <w:rsid w:val="005C5EC7"/>
    <w:rsid w:val="005F01A9"/>
    <w:rsid w:val="0060170E"/>
    <w:rsid w:val="00603F80"/>
    <w:rsid w:val="00617CE5"/>
    <w:rsid w:val="0062138A"/>
    <w:rsid w:val="00624EF0"/>
    <w:rsid w:val="00642664"/>
    <w:rsid w:val="0064383E"/>
    <w:rsid w:val="0064671E"/>
    <w:rsid w:val="00671F40"/>
    <w:rsid w:val="00691D9D"/>
    <w:rsid w:val="006A2B7D"/>
    <w:rsid w:val="006D61EF"/>
    <w:rsid w:val="006F244E"/>
    <w:rsid w:val="007027EF"/>
    <w:rsid w:val="0071576D"/>
    <w:rsid w:val="00716A2B"/>
    <w:rsid w:val="00717DA8"/>
    <w:rsid w:val="00724FCB"/>
    <w:rsid w:val="00732AFF"/>
    <w:rsid w:val="00737BA4"/>
    <w:rsid w:val="00744581"/>
    <w:rsid w:val="00747B0C"/>
    <w:rsid w:val="00750EDD"/>
    <w:rsid w:val="007631A8"/>
    <w:rsid w:val="0077530C"/>
    <w:rsid w:val="00781A6B"/>
    <w:rsid w:val="00787A89"/>
    <w:rsid w:val="007947D4"/>
    <w:rsid w:val="0079631E"/>
    <w:rsid w:val="007B5F62"/>
    <w:rsid w:val="007E23F0"/>
    <w:rsid w:val="007E697B"/>
    <w:rsid w:val="007F1597"/>
    <w:rsid w:val="008053D0"/>
    <w:rsid w:val="00817788"/>
    <w:rsid w:val="0089285F"/>
    <w:rsid w:val="008A3C5B"/>
    <w:rsid w:val="008B0B35"/>
    <w:rsid w:val="008B1BBF"/>
    <w:rsid w:val="008C1808"/>
    <w:rsid w:val="008D79A0"/>
    <w:rsid w:val="008E3D63"/>
    <w:rsid w:val="008E4D3B"/>
    <w:rsid w:val="008F31A6"/>
    <w:rsid w:val="00907B36"/>
    <w:rsid w:val="009238DD"/>
    <w:rsid w:val="0094034D"/>
    <w:rsid w:val="00954FE2"/>
    <w:rsid w:val="00970020"/>
    <w:rsid w:val="009733EC"/>
    <w:rsid w:val="009922DD"/>
    <w:rsid w:val="00994A4E"/>
    <w:rsid w:val="00994D6A"/>
    <w:rsid w:val="009A7E9C"/>
    <w:rsid w:val="009B09F6"/>
    <w:rsid w:val="009B7CDF"/>
    <w:rsid w:val="009C5EDC"/>
    <w:rsid w:val="009F25D2"/>
    <w:rsid w:val="00A04A45"/>
    <w:rsid w:val="00A06B7A"/>
    <w:rsid w:val="00A11009"/>
    <w:rsid w:val="00A13816"/>
    <w:rsid w:val="00A14CB7"/>
    <w:rsid w:val="00A15A30"/>
    <w:rsid w:val="00A22568"/>
    <w:rsid w:val="00A42C0F"/>
    <w:rsid w:val="00A46874"/>
    <w:rsid w:val="00A63DA0"/>
    <w:rsid w:val="00A65566"/>
    <w:rsid w:val="00A81B99"/>
    <w:rsid w:val="00A85025"/>
    <w:rsid w:val="00A908C1"/>
    <w:rsid w:val="00AA6195"/>
    <w:rsid w:val="00AB0B81"/>
    <w:rsid w:val="00AC7F23"/>
    <w:rsid w:val="00AE32C9"/>
    <w:rsid w:val="00AE570D"/>
    <w:rsid w:val="00AF2020"/>
    <w:rsid w:val="00B03D7D"/>
    <w:rsid w:val="00B11D75"/>
    <w:rsid w:val="00B11F1C"/>
    <w:rsid w:val="00B228F6"/>
    <w:rsid w:val="00B56BA4"/>
    <w:rsid w:val="00B573ED"/>
    <w:rsid w:val="00B57FEF"/>
    <w:rsid w:val="00BA332D"/>
    <w:rsid w:val="00BA5B09"/>
    <w:rsid w:val="00BB4E07"/>
    <w:rsid w:val="00BC0171"/>
    <w:rsid w:val="00BD3144"/>
    <w:rsid w:val="00BF00DC"/>
    <w:rsid w:val="00C016D5"/>
    <w:rsid w:val="00C33E37"/>
    <w:rsid w:val="00C412AD"/>
    <w:rsid w:val="00C458B6"/>
    <w:rsid w:val="00C47AE1"/>
    <w:rsid w:val="00C56EB2"/>
    <w:rsid w:val="00C745AB"/>
    <w:rsid w:val="00C92E28"/>
    <w:rsid w:val="00C97E43"/>
    <w:rsid w:val="00CA10DF"/>
    <w:rsid w:val="00CA15A1"/>
    <w:rsid w:val="00CA7A98"/>
    <w:rsid w:val="00CB4A61"/>
    <w:rsid w:val="00CC3ADA"/>
    <w:rsid w:val="00CD3223"/>
    <w:rsid w:val="00CD764E"/>
    <w:rsid w:val="00CF4172"/>
    <w:rsid w:val="00CF6FF6"/>
    <w:rsid w:val="00D24AE7"/>
    <w:rsid w:val="00D37B49"/>
    <w:rsid w:val="00D46635"/>
    <w:rsid w:val="00D63823"/>
    <w:rsid w:val="00D673FD"/>
    <w:rsid w:val="00D80D6E"/>
    <w:rsid w:val="00DD2073"/>
    <w:rsid w:val="00DE701F"/>
    <w:rsid w:val="00E03A94"/>
    <w:rsid w:val="00E117D7"/>
    <w:rsid w:val="00E316B1"/>
    <w:rsid w:val="00E4218D"/>
    <w:rsid w:val="00E55BA0"/>
    <w:rsid w:val="00E56BD0"/>
    <w:rsid w:val="00E62135"/>
    <w:rsid w:val="00E70F63"/>
    <w:rsid w:val="00E71D39"/>
    <w:rsid w:val="00E803D1"/>
    <w:rsid w:val="00E9279B"/>
    <w:rsid w:val="00E933D2"/>
    <w:rsid w:val="00EB1443"/>
    <w:rsid w:val="00EB52F9"/>
    <w:rsid w:val="00EC3212"/>
    <w:rsid w:val="00EC6C07"/>
    <w:rsid w:val="00F02750"/>
    <w:rsid w:val="00F24CDD"/>
    <w:rsid w:val="00F27A8F"/>
    <w:rsid w:val="00F34E70"/>
    <w:rsid w:val="00F47B44"/>
    <w:rsid w:val="00F65A55"/>
    <w:rsid w:val="00F74622"/>
    <w:rsid w:val="00F82C9E"/>
    <w:rsid w:val="00F91A92"/>
    <w:rsid w:val="00FA0A90"/>
    <w:rsid w:val="00FA6D32"/>
    <w:rsid w:val="00FB2EC7"/>
    <w:rsid w:val="00FB7855"/>
    <w:rsid w:val="00FC5CE8"/>
    <w:rsid w:val="00FE2D86"/>
    <w:rsid w:val="00FF3EC8"/>
    <w:rsid w:val="00FF4F99"/>
    <w:rsid w:val="00FF5F4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5C004"/>
  <w15:docId w15:val="{F269ACDE-3154-4641-8A75-204EDF5E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B081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4B081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81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4B081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B08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0812"/>
    <w:rPr>
      <w:b/>
      <w:bCs/>
    </w:rPr>
  </w:style>
  <w:style w:type="character" w:customStyle="1" w:styleId="apple-converted-space">
    <w:name w:val="apple-converted-space"/>
    <w:basedOn w:val="DefaultParagraphFont"/>
    <w:rsid w:val="004B0812"/>
  </w:style>
  <w:style w:type="paragraph" w:styleId="BalloonText">
    <w:name w:val="Balloon Text"/>
    <w:basedOn w:val="Normal"/>
    <w:link w:val="BalloonTextChar"/>
    <w:uiPriority w:val="99"/>
    <w:semiHidden/>
    <w:unhideWhenUsed/>
    <w:rsid w:val="004B0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812"/>
    <w:rPr>
      <w:rFonts w:ascii="Tahoma" w:hAnsi="Tahoma" w:cs="Tahoma"/>
      <w:sz w:val="16"/>
      <w:szCs w:val="16"/>
    </w:rPr>
  </w:style>
  <w:style w:type="paragraph" w:styleId="ListParagraph">
    <w:name w:val="List Paragraph"/>
    <w:basedOn w:val="Normal"/>
    <w:uiPriority w:val="34"/>
    <w:qFormat/>
    <w:rsid w:val="00A15A30"/>
    <w:pPr>
      <w:ind w:left="720"/>
      <w:contextualSpacing/>
    </w:pPr>
  </w:style>
  <w:style w:type="paragraph" w:styleId="EndnoteText">
    <w:name w:val="endnote text"/>
    <w:basedOn w:val="Normal"/>
    <w:link w:val="EndnoteTextChar"/>
    <w:uiPriority w:val="99"/>
    <w:semiHidden/>
    <w:unhideWhenUsed/>
    <w:rsid w:val="00F27A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7A8F"/>
    <w:rPr>
      <w:sz w:val="20"/>
      <w:szCs w:val="20"/>
    </w:rPr>
  </w:style>
  <w:style w:type="character" w:styleId="EndnoteReference">
    <w:name w:val="endnote reference"/>
    <w:basedOn w:val="DefaultParagraphFont"/>
    <w:uiPriority w:val="99"/>
    <w:semiHidden/>
    <w:unhideWhenUsed/>
    <w:rsid w:val="00F27A8F"/>
    <w:rPr>
      <w:vertAlign w:val="superscript"/>
    </w:rPr>
  </w:style>
  <w:style w:type="character" w:styleId="CommentReference">
    <w:name w:val="annotation reference"/>
    <w:basedOn w:val="DefaultParagraphFont"/>
    <w:uiPriority w:val="99"/>
    <w:semiHidden/>
    <w:unhideWhenUsed/>
    <w:rsid w:val="00F47B44"/>
    <w:rPr>
      <w:sz w:val="16"/>
      <w:szCs w:val="16"/>
    </w:rPr>
  </w:style>
  <w:style w:type="paragraph" w:styleId="CommentText">
    <w:name w:val="annotation text"/>
    <w:basedOn w:val="Normal"/>
    <w:link w:val="CommentTextChar"/>
    <w:uiPriority w:val="99"/>
    <w:semiHidden/>
    <w:unhideWhenUsed/>
    <w:rsid w:val="00F47B44"/>
    <w:pPr>
      <w:spacing w:line="240" w:lineRule="auto"/>
    </w:pPr>
    <w:rPr>
      <w:sz w:val="20"/>
      <w:szCs w:val="20"/>
    </w:rPr>
  </w:style>
  <w:style w:type="character" w:customStyle="1" w:styleId="CommentTextChar">
    <w:name w:val="Comment Text Char"/>
    <w:basedOn w:val="DefaultParagraphFont"/>
    <w:link w:val="CommentText"/>
    <w:uiPriority w:val="99"/>
    <w:semiHidden/>
    <w:rsid w:val="00F47B44"/>
    <w:rPr>
      <w:sz w:val="20"/>
      <w:szCs w:val="20"/>
    </w:rPr>
  </w:style>
  <w:style w:type="paragraph" w:styleId="CommentSubject">
    <w:name w:val="annotation subject"/>
    <w:basedOn w:val="CommentText"/>
    <w:next w:val="CommentText"/>
    <w:link w:val="CommentSubjectChar"/>
    <w:uiPriority w:val="99"/>
    <w:semiHidden/>
    <w:unhideWhenUsed/>
    <w:rsid w:val="00F47B44"/>
    <w:rPr>
      <w:b/>
      <w:bCs/>
    </w:rPr>
  </w:style>
  <w:style w:type="character" w:customStyle="1" w:styleId="CommentSubjectChar">
    <w:name w:val="Comment Subject Char"/>
    <w:basedOn w:val="CommentTextChar"/>
    <w:link w:val="CommentSubject"/>
    <w:uiPriority w:val="99"/>
    <w:semiHidden/>
    <w:rsid w:val="00F47B44"/>
    <w:rPr>
      <w:b/>
      <w:bCs/>
      <w:sz w:val="20"/>
      <w:szCs w:val="20"/>
    </w:rPr>
  </w:style>
  <w:style w:type="paragraph" w:styleId="FootnoteText">
    <w:name w:val="footnote text"/>
    <w:basedOn w:val="Normal"/>
    <w:link w:val="FootnoteTextChar"/>
    <w:uiPriority w:val="99"/>
    <w:semiHidden/>
    <w:unhideWhenUsed/>
    <w:rsid w:val="009B09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9F6"/>
    <w:rPr>
      <w:sz w:val="20"/>
      <w:szCs w:val="20"/>
    </w:rPr>
  </w:style>
  <w:style w:type="character" w:styleId="FootnoteReference">
    <w:name w:val="footnote reference"/>
    <w:basedOn w:val="DefaultParagraphFont"/>
    <w:uiPriority w:val="99"/>
    <w:semiHidden/>
    <w:unhideWhenUsed/>
    <w:rsid w:val="009B09F6"/>
    <w:rPr>
      <w:vertAlign w:val="superscript"/>
    </w:rPr>
  </w:style>
  <w:style w:type="paragraph" w:styleId="Header">
    <w:name w:val="header"/>
    <w:basedOn w:val="Normal"/>
    <w:link w:val="HeaderChar"/>
    <w:uiPriority w:val="99"/>
    <w:semiHidden/>
    <w:unhideWhenUsed/>
    <w:rsid w:val="005B28D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28D0"/>
  </w:style>
  <w:style w:type="paragraph" w:styleId="Footer">
    <w:name w:val="footer"/>
    <w:basedOn w:val="Normal"/>
    <w:link w:val="FooterChar"/>
    <w:uiPriority w:val="99"/>
    <w:semiHidden/>
    <w:unhideWhenUsed/>
    <w:rsid w:val="005B28D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28D0"/>
  </w:style>
  <w:style w:type="paragraph" w:styleId="Revision">
    <w:name w:val="Revision"/>
    <w:hidden/>
    <w:uiPriority w:val="99"/>
    <w:semiHidden/>
    <w:rsid w:val="0062138A"/>
    <w:pPr>
      <w:spacing w:after="0" w:line="240" w:lineRule="auto"/>
    </w:pPr>
  </w:style>
  <w:style w:type="character" w:customStyle="1" w:styleId="apple-style-span">
    <w:name w:val="apple-style-span"/>
    <w:basedOn w:val="DefaultParagraphFont"/>
    <w:rsid w:val="006F244E"/>
  </w:style>
  <w:style w:type="paragraph" w:customStyle="1" w:styleId="Default">
    <w:name w:val="Default"/>
    <w:rsid w:val="00787A89"/>
    <w:pPr>
      <w:autoSpaceDE w:val="0"/>
      <w:autoSpaceDN w:val="0"/>
      <w:adjustRightInd w:val="0"/>
      <w:spacing w:after="0" w:line="240" w:lineRule="auto"/>
    </w:pPr>
    <w:rPr>
      <w:rFonts w:ascii="Gotham Bold" w:hAnsi="Gotham Bold" w:cs="Gotham Bold"/>
      <w:color w:val="000000"/>
      <w:sz w:val="24"/>
      <w:szCs w:val="24"/>
      <w:lang w:val="en-US"/>
    </w:rPr>
  </w:style>
  <w:style w:type="paragraph" w:customStyle="1" w:styleId="Pa0">
    <w:name w:val="Pa0"/>
    <w:basedOn w:val="Default"/>
    <w:next w:val="Default"/>
    <w:uiPriority w:val="99"/>
    <w:rsid w:val="00787A89"/>
    <w:pPr>
      <w:spacing w:line="241" w:lineRule="atLeast"/>
    </w:pPr>
    <w:rPr>
      <w:rFonts w:cstheme="minorBidi"/>
      <w:color w:val="auto"/>
    </w:rPr>
  </w:style>
  <w:style w:type="character" w:customStyle="1" w:styleId="A10">
    <w:name w:val="A10"/>
    <w:uiPriority w:val="99"/>
    <w:rsid w:val="00787A89"/>
    <w:rPr>
      <w:rFonts w:cs="Gotham Bold"/>
      <w:color w:val="FFFFF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3725">
      <w:bodyDiv w:val="1"/>
      <w:marLeft w:val="0"/>
      <w:marRight w:val="0"/>
      <w:marTop w:val="0"/>
      <w:marBottom w:val="0"/>
      <w:divBdr>
        <w:top w:val="none" w:sz="0" w:space="0" w:color="auto"/>
        <w:left w:val="none" w:sz="0" w:space="0" w:color="auto"/>
        <w:bottom w:val="none" w:sz="0" w:space="0" w:color="auto"/>
        <w:right w:val="none" w:sz="0" w:space="0" w:color="auto"/>
      </w:divBdr>
    </w:div>
    <w:div w:id="112599535">
      <w:bodyDiv w:val="1"/>
      <w:marLeft w:val="0"/>
      <w:marRight w:val="0"/>
      <w:marTop w:val="0"/>
      <w:marBottom w:val="0"/>
      <w:divBdr>
        <w:top w:val="none" w:sz="0" w:space="0" w:color="auto"/>
        <w:left w:val="none" w:sz="0" w:space="0" w:color="auto"/>
        <w:bottom w:val="none" w:sz="0" w:space="0" w:color="auto"/>
        <w:right w:val="none" w:sz="0" w:space="0" w:color="auto"/>
      </w:divBdr>
      <w:divsChild>
        <w:div w:id="1996032489">
          <w:marLeft w:val="0"/>
          <w:marRight w:val="0"/>
          <w:marTop w:val="0"/>
          <w:marBottom w:val="0"/>
          <w:divBdr>
            <w:top w:val="none" w:sz="0" w:space="0" w:color="auto"/>
            <w:left w:val="none" w:sz="0" w:space="0" w:color="auto"/>
            <w:bottom w:val="none" w:sz="0" w:space="0" w:color="auto"/>
            <w:right w:val="none" w:sz="0" w:space="0" w:color="auto"/>
          </w:divBdr>
          <w:divsChild>
            <w:div w:id="887493084">
              <w:marLeft w:val="0"/>
              <w:marRight w:val="0"/>
              <w:marTop w:val="0"/>
              <w:marBottom w:val="0"/>
              <w:divBdr>
                <w:top w:val="none" w:sz="0" w:space="0" w:color="auto"/>
                <w:left w:val="none" w:sz="0" w:space="0" w:color="auto"/>
                <w:bottom w:val="none" w:sz="0" w:space="0" w:color="auto"/>
                <w:right w:val="none" w:sz="0" w:space="0" w:color="auto"/>
              </w:divBdr>
            </w:div>
            <w:div w:id="1122193820">
              <w:marLeft w:val="0"/>
              <w:marRight w:val="0"/>
              <w:marTop w:val="0"/>
              <w:marBottom w:val="0"/>
              <w:divBdr>
                <w:top w:val="none" w:sz="0" w:space="0" w:color="auto"/>
                <w:left w:val="single" w:sz="6" w:space="0" w:color="DDDDDD"/>
                <w:bottom w:val="none" w:sz="0" w:space="0" w:color="auto"/>
                <w:right w:val="none" w:sz="0" w:space="0" w:color="auto"/>
              </w:divBdr>
            </w:div>
          </w:divsChild>
        </w:div>
        <w:div w:id="1019964941">
          <w:marLeft w:val="0"/>
          <w:marRight w:val="0"/>
          <w:marTop w:val="0"/>
          <w:marBottom w:val="0"/>
          <w:divBdr>
            <w:top w:val="none" w:sz="0" w:space="0" w:color="auto"/>
            <w:left w:val="none" w:sz="0" w:space="0" w:color="auto"/>
            <w:bottom w:val="none" w:sz="0" w:space="0" w:color="auto"/>
            <w:right w:val="none" w:sz="0" w:space="0" w:color="auto"/>
          </w:divBdr>
          <w:divsChild>
            <w:div w:id="1194881558">
              <w:marLeft w:val="0"/>
              <w:marRight w:val="0"/>
              <w:marTop w:val="0"/>
              <w:marBottom w:val="0"/>
              <w:divBdr>
                <w:top w:val="single" w:sz="6" w:space="0" w:color="DDDDDD"/>
                <w:left w:val="none" w:sz="0" w:space="0" w:color="auto"/>
                <w:bottom w:val="none" w:sz="0" w:space="0" w:color="auto"/>
                <w:right w:val="none" w:sz="0" w:space="0" w:color="auto"/>
              </w:divBdr>
            </w:div>
            <w:div w:id="1496650364">
              <w:marLeft w:val="0"/>
              <w:marRight w:val="0"/>
              <w:marTop w:val="0"/>
              <w:marBottom w:val="0"/>
              <w:divBdr>
                <w:top w:val="single" w:sz="6" w:space="0" w:color="DDDDDD"/>
                <w:left w:val="single" w:sz="6" w:space="0" w:color="DDDDDD"/>
                <w:bottom w:val="none" w:sz="0" w:space="0" w:color="auto"/>
                <w:right w:val="none" w:sz="0" w:space="0" w:color="auto"/>
              </w:divBdr>
            </w:div>
          </w:divsChild>
        </w:div>
        <w:div w:id="88278271">
          <w:marLeft w:val="0"/>
          <w:marRight w:val="0"/>
          <w:marTop w:val="0"/>
          <w:marBottom w:val="0"/>
          <w:divBdr>
            <w:top w:val="none" w:sz="0" w:space="0" w:color="auto"/>
            <w:left w:val="none" w:sz="0" w:space="0" w:color="auto"/>
            <w:bottom w:val="none" w:sz="0" w:space="0" w:color="auto"/>
            <w:right w:val="none" w:sz="0" w:space="0" w:color="auto"/>
          </w:divBdr>
          <w:divsChild>
            <w:div w:id="433284550">
              <w:marLeft w:val="0"/>
              <w:marRight w:val="0"/>
              <w:marTop w:val="0"/>
              <w:marBottom w:val="0"/>
              <w:divBdr>
                <w:top w:val="single" w:sz="6" w:space="0" w:color="DDDDDD"/>
                <w:left w:val="none" w:sz="0" w:space="0" w:color="auto"/>
                <w:bottom w:val="none" w:sz="0" w:space="0" w:color="auto"/>
                <w:right w:val="none" w:sz="0" w:space="0" w:color="auto"/>
              </w:divBdr>
            </w:div>
            <w:div w:id="2145657732">
              <w:marLeft w:val="0"/>
              <w:marRight w:val="0"/>
              <w:marTop w:val="0"/>
              <w:marBottom w:val="0"/>
              <w:divBdr>
                <w:top w:val="single" w:sz="6" w:space="0" w:color="DDDDDD"/>
                <w:left w:val="single" w:sz="6" w:space="0" w:color="DDDDDD"/>
                <w:bottom w:val="none" w:sz="0" w:space="0" w:color="auto"/>
                <w:right w:val="none" w:sz="0" w:space="0" w:color="auto"/>
              </w:divBdr>
            </w:div>
          </w:divsChild>
        </w:div>
        <w:div w:id="527137858">
          <w:marLeft w:val="0"/>
          <w:marRight w:val="0"/>
          <w:marTop w:val="0"/>
          <w:marBottom w:val="0"/>
          <w:divBdr>
            <w:top w:val="none" w:sz="0" w:space="0" w:color="auto"/>
            <w:left w:val="none" w:sz="0" w:space="0" w:color="auto"/>
            <w:bottom w:val="none" w:sz="0" w:space="0" w:color="auto"/>
            <w:right w:val="none" w:sz="0" w:space="0" w:color="auto"/>
          </w:divBdr>
          <w:divsChild>
            <w:div w:id="680595367">
              <w:marLeft w:val="0"/>
              <w:marRight w:val="0"/>
              <w:marTop w:val="0"/>
              <w:marBottom w:val="0"/>
              <w:divBdr>
                <w:top w:val="single" w:sz="6" w:space="0" w:color="DDDDDD"/>
                <w:left w:val="none" w:sz="0" w:space="0" w:color="auto"/>
                <w:bottom w:val="none" w:sz="0" w:space="0" w:color="auto"/>
                <w:right w:val="none" w:sz="0" w:space="0" w:color="auto"/>
              </w:divBdr>
            </w:div>
            <w:div w:id="129908905">
              <w:marLeft w:val="0"/>
              <w:marRight w:val="0"/>
              <w:marTop w:val="0"/>
              <w:marBottom w:val="0"/>
              <w:divBdr>
                <w:top w:val="single" w:sz="6" w:space="0" w:color="DDDDDD"/>
                <w:left w:val="single" w:sz="6" w:space="0" w:color="DDDDDD"/>
                <w:bottom w:val="none" w:sz="0" w:space="0" w:color="auto"/>
                <w:right w:val="none" w:sz="0" w:space="0" w:color="auto"/>
              </w:divBdr>
            </w:div>
          </w:divsChild>
        </w:div>
        <w:div w:id="159121496">
          <w:marLeft w:val="0"/>
          <w:marRight w:val="0"/>
          <w:marTop w:val="0"/>
          <w:marBottom w:val="0"/>
          <w:divBdr>
            <w:top w:val="none" w:sz="0" w:space="0" w:color="auto"/>
            <w:left w:val="none" w:sz="0" w:space="0" w:color="auto"/>
            <w:bottom w:val="none" w:sz="0" w:space="0" w:color="auto"/>
            <w:right w:val="none" w:sz="0" w:space="0" w:color="auto"/>
          </w:divBdr>
          <w:divsChild>
            <w:div w:id="221672801">
              <w:marLeft w:val="0"/>
              <w:marRight w:val="0"/>
              <w:marTop w:val="0"/>
              <w:marBottom w:val="0"/>
              <w:divBdr>
                <w:top w:val="single" w:sz="6" w:space="0" w:color="DDDDDD"/>
                <w:left w:val="none" w:sz="0" w:space="0" w:color="auto"/>
                <w:bottom w:val="none" w:sz="0" w:space="0" w:color="auto"/>
                <w:right w:val="none" w:sz="0" w:space="0" w:color="auto"/>
              </w:divBdr>
            </w:div>
            <w:div w:id="588777579">
              <w:marLeft w:val="0"/>
              <w:marRight w:val="0"/>
              <w:marTop w:val="0"/>
              <w:marBottom w:val="0"/>
              <w:divBdr>
                <w:top w:val="single" w:sz="6" w:space="0" w:color="DDDDDD"/>
                <w:left w:val="single" w:sz="6" w:space="0" w:color="DDDDDD"/>
                <w:bottom w:val="none" w:sz="0" w:space="0" w:color="auto"/>
                <w:right w:val="none" w:sz="0" w:space="0" w:color="auto"/>
              </w:divBdr>
            </w:div>
          </w:divsChild>
        </w:div>
        <w:div w:id="252279093">
          <w:marLeft w:val="0"/>
          <w:marRight w:val="0"/>
          <w:marTop w:val="0"/>
          <w:marBottom w:val="0"/>
          <w:divBdr>
            <w:top w:val="none" w:sz="0" w:space="0" w:color="auto"/>
            <w:left w:val="none" w:sz="0" w:space="0" w:color="auto"/>
            <w:bottom w:val="none" w:sz="0" w:space="0" w:color="auto"/>
            <w:right w:val="none" w:sz="0" w:space="0" w:color="auto"/>
          </w:divBdr>
          <w:divsChild>
            <w:div w:id="697464881">
              <w:marLeft w:val="0"/>
              <w:marRight w:val="0"/>
              <w:marTop w:val="0"/>
              <w:marBottom w:val="0"/>
              <w:divBdr>
                <w:top w:val="single" w:sz="6" w:space="0" w:color="DDDDDD"/>
                <w:left w:val="none" w:sz="0" w:space="0" w:color="auto"/>
                <w:bottom w:val="none" w:sz="0" w:space="0" w:color="auto"/>
                <w:right w:val="none" w:sz="0" w:space="0" w:color="auto"/>
              </w:divBdr>
            </w:div>
            <w:div w:id="1104571190">
              <w:marLeft w:val="0"/>
              <w:marRight w:val="0"/>
              <w:marTop w:val="0"/>
              <w:marBottom w:val="0"/>
              <w:divBdr>
                <w:top w:val="single" w:sz="6" w:space="0" w:color="DDDDDD"/>
                <w:left w:val="single" w:sz="6" w:space="0" w:color="DDDDDD"/>
                <w:bottom w:val="none" w:sz="0" w:space="0" w:color="auto"/>
                <w:right w:val="none" w:sz="0" w:space="0" w:color="auto"/>
              </w:divBdr>
            </w:div>
          </w:divsChild>
        </w:div>
        <w:div w:id="983392875">
          <w:marLeft w:val="0"/>
          <w:marRight w:val="0"/>
          <w:marTop w:val="0"/>
          <w:marBottom w:val="0"/>
          <w:divBdr>
            <w:top w:val="none" w:sz="0" w:space="0" w:color="auto"/>
            <w:left w:val="none" w:sz="0" w:space="0" w:color="auto"/>
            <w:bottom w:val="none" w:sz="0" w:space="0" w:color="auto"/>
            <w:right w:val="none" w:sz="0" w:space="0" w:color="auto"/>
          </w:divBdr>
          <w:divsChild>
            <w:div w:id="587662709">
              <w:marLeft w:val="0"/>
              <w:marRight w:val="0"/>
              <w:marTop w:val="0"/>
              <w:marBottom w:val="0"/>
              <w:divBdr>
                <w:top w:val="single" w:sz="6" w:space="0" w:color="DDDDDD"/>
                <w:left w:val="none" w:sz="0" w:space="0" w:color="auto"/>
                <w:bottom w:val="none" w:sz="0" w:space="0" w:color="auto"/>
                <w:right w:val="none" w:sz="0" w:space="0" w:color="auto"/>
              </w:divBdr>
            </w:div>
            <w:div w:id="903568258">
              <w:marLeft w:val="0"/>
              <w:marRight w:val="0"/>
              <w:marTop w:val="0"/>
              <w:marBottom w:val="0"/>
              <w:divBdr>
                <w:top w:val="single" w:sz="6" w:space="0" w:color="DDDDDD"/>
                <w:left w:val="single" w:sz="6" w:space="0" w:color="DDDDDD"/>
                <w:bottom w:val="none" w:sz="0" w:space="0" w:color="auto"/>
                <w:right w:val="none" w:sz="0" w:space="0" w:color="auto"/>
              </w:divBdr>
            </w:div>
          </w:divsChild>
        </w:div>
        <w:div w:id="746339727">
          <w:marLeft w:val="0"/>
          <w:marRight w:val="0"/>
          <w:marTop w:val="0"/>
          <w:marBottom w:val="0"/>
          <w:divBdr>
            <w:top w:val="none" w:sz="0" w:space="0" w:color="auto"/>
            <w:left w:val="none" w:sz="0" w:space="0" w:color="auto"/>
            <w:bottom w:val="none" w:sz="0" w:space="0" w:color="auto"/>
            <w:right w:val="none" w:sz="0" w:space="0" w:color="auto"/>
          </w:divBdr>
          <w:divsChild>
            <w:div w:id="1532376064">
              <w:marLeft w:val="0"/>
              <w:marRight w:val="0"/>
              <w:marTop w:val="0"/>
              <w:marBottom w:val="0"/>
              <w:divBdr>
                <w:top w:val="single" w:sz="6" w:space="0" w:color="DDDDDD"/>
                <w:left w:val="none" w:sz="0" w:space="0" w:color="auto"/>
                <w:bottom w:val="none" w:sz="0" w:space="0" w:color="auto"/>
                <w:right w:val="none" w:sz="0" w:space="0" w:color="auto"/>
              </w:divBdr>
            </w:div>
            <w:div w:id="841506937">
              <w:marLeft w:val="0"/>
              <w:marRight w:val="0"/>
              <w:marTop w:val="0"/>
              <w:marBottom w:val="0"/>
              <w:divBdr>
                <w:top w:val="single" w:sz="6" w:space="0" w:color="DDDDDD"/>
                <w:left w:val="single" w:sz="6" w:space="0" w:color="DDDDDD"/>
                <w:bottom w:val="none" w:sz="0" w:space="0" w:color="auto"/>
                <w:right w:val="none" w:sz="0" w:space="0" w:color="auto"/>
              </w:divBdr>
            </w:div>
          </w:divsChild>
        </w:div>
        <w:div w:id="1164929846">
          <w:marLeft w:val="0"/>
          <w:marRight w:val="0"/>
          <w:marTop w:val="0"/>
          <w:marBottom w:val="0"/>
          <w:divBdr>
            <w:top w:val="none" w:sz="0" w:space="0" w:color="auto"/>
            <w:left w:val="none" w:sz="0" w:space="0" w:color="auto"/>
            <w:bottom w:val="none" w:sz="0" w:space="0" w:color="auto"/>
            <w:right w:val="none" w:sz="0" w:space="0" w:color="auto"/>
          </w:divBdr>
          <w:divsChild>
            <w:div w:id="876701034">
              <w:marLeft w:val="0"/>
              <w:marRight w:val="0"/>
              <w:marTop w:val="0"/>
              <w:marBottom w:val="0"/>
              <w:divBdr>
                <w:top w:val="single" w:sz="6" w:space="0" w:color="DDDDDD"/>
                <w:left w:val="none" w:sz="0" w:space="0" w:color="auto"/>
                <w:bottom w:val="none" w:sz="0" w:space="0" w:color="auto"/>
                <w:right w:val="none" w:sz="0" w:space="0" w:color="auto"/>
              </w:divBdr>
            </w:div>
            <w:div w:id="945310927">
              <w:marLeft w:val="0"/>
              <w:marRight w:val="0"/>
              <w:marTop w:val="0"/>
              <w:marBottom w:val="0"/>
              <w:divBdr>
                <w:top w:val="single" w:sz="6" w:space="0" w:color="DDDDDD"/>
                <w:left w:val="single" w:sz="6" w:space="0" w:color="DDDDDD"/>
                <w:bottom w:val="none" w:sz="0" w:space="0" w:color="auto"/>
                <w:right w:val="none" w:sz="0" w:space="0" w:color="auto"/>
              </w:divBdr>
            </w:div>
          </w:divsChild>
        </w:div>
        <w:div w:id="1824152053">
          <w:marLeft w:val="0"/>
          <w:marRight w:val="0"/>
          <w:marTop w:val="0"/>
          <w:marBottom w:val="0"/>
          <w:divBdr>
            <w:top w:val="none" w:sz="0" w:space="0" w:color="auto"/>
            <w:left w:val="none" w:sz="0" w:space="0" w:color="auto"/>
            <w:bottom w:val="none" w:sz="0" w:space="0" w:color="auto"/>
            <w:right w:val="none" w:sz="0" w:space="0" w:color="auto"/>
          </w:divBdr>
          <w:divsChild>
            <w:div w:id="538052402">
              <w:marLeft w:val="0"/>
              <w:marRight w:val="0"/>
              <w:marTop w:val="0"/>
              <w:marBottom w:val="0"/>
              <w:divBdr>
                <w:top w:val="single" w:sz="6" w:space="0" w:color="DDDDDD"/>
                <w:left w:val="none" w:sz="0" w:space="0" w:color="auto"/>
                <w:bottom w:val="none" w:sz="0" w:space="0" w:color="auto"/>
                <w:right w:val="none" w:sz="0" w:space="0" w:color="auto"/>
              </w:divBdr>
            </w:div>
            <w:div w:id="128476683">
              <w:marLeft w:val="0"/>
              <w:marRight w:val="0"/>
              <w:marTop w:val="0"/>
              <w:marBottom w:val="0"/>
              <w:divBdr>
                <w:top w:val="single" w:sz="6" w:space="0" w:color="DDDDDD"/>
                <w:left w:val="single" w:sz="6" w:space="0" w:color="DDDDDD"/>
                <w:bottom w:val="none" w:sz="0" w:space="0" w:color="auto"/>
                <w:right w:val="none" w:sz="0" w:space="0" w:color="auto"/>
              </w:divBdr>
            </w:div>
          </w:divsChild>
        </w:div>
        <w:div w:id="378893620">
          <w:marLeft w:val="0"/>
          <w:marRight w:val="0"/>
          <w:marTop w:val="0"/>
          <w:marBottom w:val="0"/>
          <w:divBdr>
            <w:top w:val="none" w:sz="0" w:space="0" w:color="auto"/>
            <w:left w:val="none" w:sz="0" w:space="0" w:color="auto"/>
            <w:bottom w:val="none" w:sz="0" w:space="0" w:color="auto"/>
            <w:right w:val="none" w:sz="0" w:space="0" w:color="auto"/>
          </w:divBdr>
          <w:divsChild>
            <w:div w:id="1080299699">
              <w:marLeft w:val="0"/>
              <w:marRight w:val="0"/>
              <w:marTop w:val="0"/>
              <w:marBottom w:val="0"/>
              <w:divBdr>
                <w:top w:val="single" w:sz="6" w:space="0" w:color="DDDDDD"/>
                <w:left w:val="none" w:sz="0" w:space="0" w:color="auto"/>
                <w:bottom w:val="none" w:sz="0" w:space="0" w:color="auto"/>
                <w:right w:val="none" w:sz="0" w:space="0" w:color="auto"/>
              </w:divBdr>
            </w:div>
            <w:div w:id="866677652">
              <w:marLeft w:val="0"/>
              <w:marRight w:val="0"/>
              <w:marTop w:val="0"/>
              <w:marBottom w:val="0"/>
              <w:divBdr>
                <w:top w:val="single" w:sz="6" w:space="0" w:color="DDDDDD"/>
                <w:left w:val="single" w:sz="6" w:space="0" w:color="DDDDDD"/>
                <w:bottom w:val="none" w:sz="0" w:space="0" w:color="auto"/>
                <w:right w:val="none" w:sz="0" w:space="0" w:color="auto"/>
              </w:divBdr>
            </w:div>
          </w:divsChild>
        </w:div>
      </w:divsChild>
    </w:div>
    <w:div w:id="169956949">
      <w:bodyDiv w:val="1"/>
      <w:marLeft w:val="0"/>
      <w:marRight w:val="0"/>
      <w:marTop w:val="0"/>
      <w:marBottom w:val="0"/>
      <w:divBdr>
        <w:top w:val="none" w:sz="0" w:space="0" w:color="auto"/>
        <w:left w:val="none" w:sz="0" w:space="0" w:color="auto"/>
        <w:bottom w:val="none" w:sz="0" w:space="0" w:color="auto"/>
        <w:right w:val="none" w:sz="0" w:space="0" w:color="auto"/>
      </w:divBdr>
    </w:div>
    <w:div w:id="234366064">
      <w:bodyDiv w:val="1"/>
      <w:marLeft w:val="0"/>
      <w:marRight w:val="0"/>
      <w:marTop w:val="0"/>
      <w:marBottom w:val="0"/>
      <w:divBdr>
        <w:top w:val="none" w:sz="0" w:space="0" w:color="auto"/>
        <w:left w:val="none" w:sz="0" w:space="0" w:color="auto"/>
        <w:bottom w:val="none" w:sz="0" w:space="0" w:color="auto"/>
        <w:right w:val="none" w:sz="0" w:space="0" w:color="auto"/>
      </w:divBdr>
    </w:div>
    <w:div w:id="276720358">
      <w:bodyDiv w:val="1"/>
      <w:marLeft w:val="0"/>
      <w:marRight w:val="0"/>
      <w:marTop w:val="0"/>
      <w:marBottom w:val="0"/>
      <w:divBdr>
        <w:top w:val="none" w:sz="0" w:space="0" w:color="auto"/>
        <w:left w:val="none" w:sz="0" w:space="0" w:color="auto"/>
        <w:bottom w:val="none" w:sz="0" w:space="0" w:color="auto"/>
        <w:right w:val="none" w:sz="0" w:space="0" w:color="auto"/>
      </w:divBdr>
    </w:div>
    <w:div w:id="319311665">
      <w:bodyDiv w:val="1"/>
      <w:marLeft w:val="0"/>
      <w:marRight w:val="0"/>
      <w:marTop w:val="0"/>
      <w:marBottom w:val="0"/>
      <w:divBdr>
        <w:top w:val="none" w:sz="0" w:space="0" w:color="auto"/>
        <w:left w:val="none" w:sz="0" w:space="0" w:color="auto"/>
        <w:bottom w:val="none" w:sz="0" w:space="0" w:color="auto"/>
        <w:right w:val="none" w:sz="0" w:space="0" w:color="auto"/>
      </w:divBdr>
    </w:div>
    <w:div w:id="463038273">
      <w:bodyDiv w:val="1"/>
      <w:marLeft w:val="0"/>
      <w:marRight w:val="0"/>
      <w:marTop w:val="0"/>
      <w:marBottom w:val="0"/>
      <w:divBdr>
        <w:top w:val="none" w:sz="0" w:space="0" w:color="auto"/>
        <w:left w:val="none" w:sz="0" w:space="0" w:color="auto"/>
        <w:bottom w:val="none" w:sz="0" w:space="0" w:color="auto"/>
        <w:right w:val="none" w:sz="0" w:space="0" w:color="auto"/>
      </w:divBdr>
    </w:div>
    <w:div w:id="463080582">
      <w:bodyDiv w:val="1"/>
      <w:marLeft w:val="0"/>
      <w:marRight w:val="0"/>
      <w:marTop w:val="0"/>
      <w:marBottom w:val="0"/>
      <w:divBdr>
        <w:top w:val="none" w:sz="0" w:space="0" w:color="auto"/>
        <w:left w:val="none" w:sz="0" w:space="0" w:color="auto"/>
        <w:bottom w:val="none" w:sz="0" w:space="0" w:color="auto"/>
        <w:right w:val="none" w:sz="0" w:space="0" w:color="auto"/>
      </w:divBdr>
    </w:div>
    <w:div w:id="496925981">
      <w:bodyDiv w:val="1"/>
      <w:marLeft w:val="0"/>
      <w:marRight w:val="0"/>
      <w:marTop w:val="0"/>
      <w:marBottom w:val="0"/>
      <w:divBdr>
        <w:top w:val="none" w:sz="0" w:space="0" w:color="auto"/>
        <w:left w:val="none" w:sz="0" w:space="0" w:color="auto"/>
        <w:bottom w:val="none" w:sz="0" w:space="0" w:color="auto"/>
        <w:right w:val="none" w:sz="0" w:space="0" w:color="auto"/>
      </w:divBdr>
    </w:div>
    <w:div w:id="510803206">
      <w:bodyDiv w:val="1"/>
      <w:marLeft w:val="0"/>
      <w:marRight w:val="0"/>
      <w:marTop w:val="0"/>
      <w:marBottom w:val="0"/>
      <w:divBdr>
        <w:top w:val="none" w:sz="0" w:space="0" w:color="auto"/>
        <w:left w:val="none" w:sz="0" w:space="0" w:color="auto"/>
        <w:bottom w:val="none" w:sz="0" w:space="0" w:color="auto"/>
        <w:right w:val="none" w:sz="0" w:space="0" w:color="auto"/>
      </w:divBdr>
    </w:div>
    <w:div w:id="513615420">
      <w:bodyDiv w:val="1"/>
      <w:marLeft w:val="0"/>
      <w:marRight w:val="0"/>
      <w:marTop w:val="0"/>
      <w:marBottom w:val="0"/>
      <w:divBdr>
        <w:top w:val="none" w:sz="0" w:space="0" w:color="auto"/>
        <w:left w:val="none" w:sz="0" w:space="0" w:color="auto"/>
        <w:bottom w:val="none" w:sz="0" w:space="0" w:color="auto"/>
        <w:right w:val="none" w:sz="0" w:space="0" w:color="auto"/>
      </w:divBdr>
    </w:div>
    <w:div w:id="516776438">
      <w:bodyDiv w:val="1"/>
      <w:marLeft w:val="0"/>
      <w:marRight w:val="0"/>
      <w:marTop w:val="0"/>
      <w:marBottom w:val="0"/>
      <w:divBdr>
        <w:top w:val="none" w:sz="0" w:space="0" w:color="auto"/>
        <w:left w:val="none" w:sz="0" w:space="0" w:color="auto"/>
        <w:bottom w:val="none" w:sz="0" w:space="0" w:color="auto"/>
        <w:right w:val="none" w:sz="0" w:space="0" w:color="auto"/>
      </w:divBdr>
    </w:div>
    <w:div w:id="580681712">
      <w:bodyDiv w:val="1"/>
      <w:marLeft w:val="0"/>
      <w:marRight w:val="0"/>
      <w:marTop w:val="0"/>
      <w:marBottom w:val="0"/>
      <w:divBdr>
        <w:top w:val="none" w:sz="0" w:space="0" w:color="auto"/>
        <w:left w:val="none" w:sz="0" w:space="0" w:color="auto"/>
        <w:bottom w:val="none" w:sz="0" w:space="0" w:color="auto"/>
        <w:right w:val="none" w:sz="0" w:space="0" w:color="auto"/>
      </w:divBdr>
    </w:div>
    <w:div w:id="587084058">
      <w:bodyDiv w:val="1"/>
      <w:marLeft w:val="0"/>
      <w:marRight w:val="0"/>
      <w:marTop w:val="0"/>
      <w:marBottom w:val="0"/>
      <w:divBdr>
        <w:top w:val="none" w:sz="0" w:space="0" w:color="auto"/>
        <w:left w:val="none" w:sz="0" w:space="0" w:color="auto"/>
        <w:bottom w:val="none" w:sz="0" w:space="0" w:color="auto"/>
        <w:right w:val="none" w:sz="0" w:space="0" w:color="auto"/>
      </w:divBdr>
    </w:div>
    <w:div w:id="607934433">
      <w:bodyDiv w:val="1"/>
      <w:marLeft w:val="0"/>
      <w:marRight w:val="0"/>
      <w:marTop w:val="0"/>
      <w:marBottom w:val="0"/>
      <w:divBdr>
        <w:top w:val="none" w:sz="0" w:space="0" w:color="auto"/>
        <w:left w:val="none" w:sz="0" w:space="0" w:color="auto"/>
        <w:bottom w:val="none" w:sz="0" w:space="0" w:color="auto"/>
        <w:right w:val="none" w:sz="0" w:space="0" w:color="auto"/>
      </w:divBdr>
    </w:div>
    <w:div w:id="653875274">
      <w:bodyDiv w:val="1"/>
      <w:marLeft w:val="0"/>
      <w:marRight w:val="0"/>
      <w:marTop w:val="0"/>
      <w:marBottom w:val="0"/>
      <w:divBdr>
        <w:top w:val="none" w:sz="0" w:space="0" w:color="auto"/>
        <w:left w:val="none" w:sz="0" w:space="0" w:color="auto"/>
        <w:bottom w:val="none" w:sz="0" w:space="0" w:color="auto"/>
        <w:right w:val="none" w:sz="0" w:space="0" w:color="auto"/>
      </w:divBdr>
    </w:div>
    <w:div w:id="709577107">
      <w:bodyDiv w:val="1"/>
      <w:marLeft w:val="0"/>
      <w:marRight w:val="0"/>
      <w:marTop w:val="0"/>
      <w:marBottom w:val="0"/>
      <w:divBdr>
        <w:top w:val="none" w:sz="0" w:space="0" w:color="auto"/>
        <w:left w:val="none" w:sz="0" w:space="0" w:color="auto"/>
        <w:bottom w:val="none" w:sz="0" w:space="0" w:color="auto"/>
        <w:right w:val="none" w:sz="0" w:space="0" w:color="auto"/>
      </w:divBdr>
    </w:div>
    <w:div w:id="852957939">
      <w:bodyDiv w:val="1"/>
      <w:marLeft w:val="0"/>
      <w:marRight w:val="0"/>
      <w:marTop w:val="0"/>
      <w:marBottom w:val="0"/>
      <w:divBdr>
        <w:top w:val="none" w:sz="0" w:space="0" w:color="auto"/>
        <w:left w:val="none" w:sz="0" w:space="0" w:color="auto"/>
        <w:bottom w:val="none" w:sz="0" w:space="0" w:color="auto"/>
        <w:right w:val="none" w:sz="0" w:space="0" w:color="auto"/>
      </w:divBdr>
    </w:div>
    <w:div w:id="873923986">
      <w:bodyDiv w:val="1"/>
      <w:marLeft w:val="0"/>
      <w:marRight w:val="0"/>
      <w:marTop w:val="0"/>
      <w:marBottom w:val="0"/>
      <w:divBdr>
        <w:top w:val="none" w:sz="0" w:space="0" w:color="auto"/>
        <w:left w:val="none" w:sz="0" w:space="0" w:color="auto"/>
        <w:bottom w:val="none" w:sz="0" w:space="0" w:color="auto"/>
        <w:right w:val="none" w:sz="0" w:space="0" w:color="auto"/>
      </w:divBdr>
    </w:div>
    <w:div w:id="985430392">
      <w:bodyDiv w:val="1"/>
      <w:marLeft w:val="0"/>
      <w:marRight w:val="0"/>
      <w:marTop w:val="0"/>
      <w:marBottom w:val="0"/>
      <w:divBdr>
        <w:top w:val="none" w:sz="0" w:space="0" w:color="auto"/>
        <w:left w:val="none" w:sz="0" w:space="0" w:color="auto"/>
        <w:bottom w:val="none" w:sz="0" w:space="0" w:color="auto"/>
        <w:right w:val="none" w:sz="0" w:space="0" w:color="auto"/>
      </w:divBdr>
    </w:div>
    <w:div w:id="1033650272">
      <w:bodyDiv w:val="1"/>
      <w:marLeft w:val="0"/>
      <w:marRight w:val="0"/>
      <w:marTop w:val="0"/>
      <w:marBottom w:val="0"/>
      <w:divBdr>
        <w:top w:val="none" w:sz="0" w:space="0" w:color="auto"/>
        <w:left w:val="none" w:sz="0" w:space="0" w:color="auto"/>
        <w:bottom w:val="none" w:sz="0" w:space="0" w:color="auto"/>
        <w:right w:val="none" w:sz="0" w:space="0" w:color="auto"/>
      </w:divBdr>
    </w:div>
    <w:div w:id="1072506547">
      <w:bodyDiv w:val="1"/>
      <w:marLeft w:val="0"/>
      <w:marRight w:val="0"/>
      <w:marTop w:val="0"/>
      <w:marBottom w:val="0"/>
      <w:divBdr>
        <w:top w:val="none" w:sz="0" w:space="0" w:color="auto"/>
        <w:left w:val="none" w:sz="0" w:space="0" w:color="auto"/>
        <w:bottom w:val="none" w:sz="0" w:space="0" w:color="auto"/>
        <w:right w:val="none" w:sz="0" w:space="0" w:color="auto"/>
      </w:divBdr>
    </w:div>
    <w:div w:id="1100174498">
      <w:bodyDiv w:val="1"/>
      <w:marLeft w:val="0"/>
      <w:marRight w:val="0"/>
      <w:marTop w:val="0"/>
      <w:marBottom w:val="0"/>
      <w:divBdr>
        <w:top w:val="none" w:sz="0" w:space="0" w:color="auto"/>
        <w:left w:val="none" w:sz="0" w:space="0" w:color="auto"/>
        <w:bottom w:val="none" w:sz="0" w:space="0" w:color="auto"/>
        <w:right w:val="none" w:sz="0" w:space="0" w:color="auto"/>
      </w:divBdr>
    </w:div>
    <w:div w:id="1158687989">
      <w:bodyDiv w:val="1"/>
      <w:marLeft w:val="0"/>
      <w:marRight w:val="0"/>
      <w:marTop w:val="0"/>
      <w:marBottom w:val="0"/>
      <w:divBdr>
        <w:top w:val="none" w:sz="0" w:space="0" w:color="auto"/>
        <w:left w:val="none" w:sz="0" w:space="0" w:color="auto"/>
        <w:bottom w:val="none" w:sz="0" w:space="0" w:color="auto"/>
        <w:right w:val="none" w:sz="0" w:space="0" w:color="auto"/>
      </w:divBdr>
    </w:div>
    <w:div w:id="1187712167">
      <w:bodyDiv w:val="1"/>
      <w:marLeft w:val="0"/>
      <w:marRight w:val="0"/>
      <w:marTop w:val="0"/>
      <w:marBottom w:val="0"/>
      <w:divBdr>
        <w:top w:val="none" w:sz="0" w:space="0" w:color="auto"/>
        <w:left w:val="none" w:sz="0" w:space="0" w:color="auto"/>
        <w:bottom w:val="none" w:sz="0" w:space="0" w:color="auto"/>
        <w:right w:val="none" w:sz="0" w:space="0" w:color="auto"/>
      </w:divBdr>
    </w:div>
    <w:div w:id="1193690314">
      <w:bodyDiv w:val="1"/>
      <w:marLeft w:val="0"/>
      <w:marRight w:val="0"/>
      <w:marTop w:val="0"/>
      <w:marBottom w:val="0"/>
      <w:divBdr>
        <w:top w:val="none" w:sz="0" w:space="0" w:color="auto"/>
        <w:left w:val="none" w:sz="0" w:space="0" w:color="auto"/>
        <w:bottom w:val="none" w:sz="0" w:space="0" w:color="auto"/>
        <w:right w:val="none" w:sz="0" w:space="0" w:color="auto"/>
      </w:divBdr>
    </w:div>
    <w:div w:id="1247156393">
      <w:bodyDiv w:val="1"/>
      <w:marLeft w:val="0"/>
      <w:marRight w:val="0"/>
      <w:marTop w:val="0"/>
      <w:marBottom w:val="0"/>
      <w:divBdr>
        <w:top w:val="none" w:sz="0" w:space="0" w:color="auto"/>
        <w:left w:val="none" w:sz="0" w:space="0" w:color="auto"/>
        <w:bottom w:val="none" w:sz="0" w:space="0" w:color="auto"/>
        <w:right w:val="none" w:sz="0" w:space="0" w:color="auto"/>
      </w:divBdr>
    </w:div>
    <w:div w:id="1323193862">
      <w:bodyDiv w:val="1"/>
      <w:marLeft w:val="0"/>
      <w:marRight w:val="0"/>
      <w:marTop w:val="0"/>
      <w:marBottom w:val="0"/>
      <w:divBdr>
        <w:top w:val="none" w:sz="0" w:space="0" w:color="auto"/>
        <w:left w:val="none" w:sz="0" w:space="0" w:color="auto"/>
        <w:bottom w:val="none" w:sz="0" w:space="0" w:color="auto"/>
        <w:right w:val="none" w:sz="0" w:space="0" w:color="auto"/>
      </w:divBdr>
    </w:div>
    <w:div w:id="1330905128">
      <w:bodyDiv w:val="1"/>
      <w:marLeft w:val="0"/>
      <w:marRight w:val="0"/>
      <w:marTop w:val="0"/>
      <w:marBottom w:val="0"/>
      <w:divBdr>
        <w:top w:val="none" w:sz="0" w:space="0" w:color="auto"/>
        <w:left w:val="none" w:sz="0" w:space="0" w:color="auto"/>
        <w:bottom w:val="none" w:sz="0" w:space="0" w:color="auto"/>
        <w:right w:val="none" w:sz="0" w:space="0" w:color="auto"/>
      </w:divBdr>
    </w:div>
    <w:div w:id="1341007184">
      <w:bodyDiv w:val="1"/>
      <w:marLeft w:val="0"/>
      <w:marRight w:val="0"/>
      <w:marTop w:val="0"/>
      <w:marBottom w:val="0"/>
      <w:divBdr>
        <w:top w:val="none" w:sz="0" w:space="0" w:color="auto"/>
        <w:left w:val="none" w:sz="0" w:space="0" w:color="auto"/>
        <w:bottom w:val="none" w:sz="0" w:space="0" w:color="auto"/>
        <w:right w:val="none" w:sz="0" w:space="0" w:color="auto"/>
      </w:divBdr>
    </w:div>
    <w:div w:id="1370380305">
      <w:bodyDiv w:val="1"/>
      <w:marLeft w:val="0"/>
      <w:marRight w:val="0"/>
      <w:marTop w:val="0"/>
      <w:marBottom w:val="0"/>
      <w:divBdr>
        <w:top w:val="none" w:sz="0" w:space="0" w:color="auto"/>
        <w:left w:val="none" w:sz="0" w:space="0" w:color="auto"/>
        <w:bottom w:val="none" w:sz="0" w:space="0" w:color="auto"/>
        <w:right w:val="none" w:sz="0" w:space="0" w:color="auto"/>
      </w:divBdr>
    </w:div>
    <w:div w:id="1405104498">
      <w:bodyDiv w:val="1"/>
      <w:marLeft w:val="0"/>
      <w:marRight w:val="0"/>
      <w:marTop w:val="0"/>
      <w:marBottom w:val="0"/>
      <w:divBdr>
        <w:top w:val="none" w:sz="0" w:space="0" w:color="auto"/>
        <w:left w:val="none" w:sz="0" w:space="0" w:color="auto"/>
        <w:bottom w:val="none" w:sz="0" w:space="0" w:color="auto"/>
        <w:right w:val="none" w:sz="0" w:space="0" w:color="auto"/>
      </w:divBdr>
    </w:div>
    <w:div w:id="1465653783">
      <w:bodyDiv w:val="1"/>
      <w:marLeft w:val="0"/>
      <w:marRight w:val="0"/>
      <w:marTop w:val="0"/>
      <w:marBottom w:val="0"/>
      <w:divBdr>
        <w:top w:val="none" w:sz="0" w:space="0" w:color="auto"/>
        <w:left w:val="none" w:sz="0" w:space="0" w:color="auto"/>
        <w:bottom w:val="none" w:sz="0" w:space="0" w:color="auto"/>
        <w:right w:val="none" w:sz="0" w:space="0" w:color="auto"/>
      </w:divBdr>
    </w:div>
    <w:div w:id="1524518396">
      <w:bodyDiv w:val="1"/>
      <w:marLeft w:val="0"/>
      <w:marRight w:val="0"/>
      <w:marTop w:val="0"/>
      <w:marBottom w:val="0"/>
      <w:divBdr>
        <w:top w:val="none" w:sz="0" w:space="0" w:color="auto"/>
        <w:left w:val="none" w:sz="0" w:space="0" w:color="auto"/>
        <w:bottom w:val="none" w:sz="0" w:space="0" w:color="auto"/>
        <w:right w:val="none" w:sz="0" w:space="0" w:color="auto"/>
      </w:divBdr>
    </w:div>
    <w:div w:id="1528443888">
      <w:bodyDiv w:val="1"/>
      <w:marLeft w:val="0"/>
      <w:marRight w:val="0"/>
      <w:marTop w:val="0"/>
      <w:marBottom w:val="0"/>
      <w:divBdr>
        <w:top w:val="none" w:sz="0" w:space="0" w:color="auto"/>
        <w:left w:val="none" w:sz="0" w:space="0" w:color="auto"/>
        <w:bottom w:val="none" w:sz="0" w:space="0" w:color="auto"/>
        <w:right w:val="none" w:sz="0" w:space="0" w:color="auto"/>
      </w:divBdr>
    </w:div>
    <w:div w:id="1552375896">
      <w:bodyDiv w:val="1"/>
      <w:marLeft w:val="0"/>
      <w:marRight w:val="0"/>
      <w:marTop w:val="0"/>
      <w:marBottom w:val="0"/>
      <w:divBdr>
        <w:top w:val="none" w:sz="0" w:space="0" w:color="auto"/>
        <w:left w:val="none" w:sz="0" w:space="0" w:color="auto"/>
        <w:bottom w:val="none" w:sz="0" w:space="0" w:color="auto"/>
        <w:right w:val="none" w:sz="0" w:space="0" w:color="auto"/>
      </w:divBdr>
    </w:div>
    <w:div w:id="1577788291">
      <w:bodyDiv w:val="1"/>
      <w:marLeft w:val="0"/>
      <w:marRight w:val="0"/>
      <w:marTop w:val="0"/>
      <w:marBottom w:val="0"/>
      <w:divBdr>
        <w:top w:val="none" w:sz="0" w:space="0" w:color="auto"/>
        <w:left w:val="none" w:sz="0" w:space="0" w:color="auto"/>
        <w:bottom w:val="none" w:sz="0" w:space="0" w:color="auto"/>
        <w:right w:val="none" w:sz="0" w:space="0" w:color="auto"/>
      </w:divBdr>
    </w:div>
    <w:div w:id="1587569492">
      <w:bodyDiv w:val="1"/>
      <w:marLeft w:val="0"/>
      <w:marRight w:val="0"/>
      <w:marTop w:val="0"/>
      <w:marBottom w:val="0"/>
      <w:divBdr>
        <w:top w:val="none" w:sz="0" w:space="0" w:color="auto"/>
        <w:left w:val="none" w:sz="0" w:space="0" w:color="auto"/>
        <w:bottom w:val="none" w:sz="0" w:space="0" w:color="auto"/>
        <w:right w:val="none" w:sz="0" w:space="0" w:color="auto"/>
      </w:divBdr>
    </w:div>
    <w:div w:id="1649476960">
      <w:bodyDiv w:val="1"/>
      <w:marLeft w:val="0"/>
      <w:marRight w:val="0"/>
      <w:marTop w:val="0"/>
      <w:marBottom w:val="0"/>
      <w:divBdr>
        <w:top w:val="none" w:sz="0" w:space="0" w:color="auto"/>
        <w:left w:val="none" w:sz="0" w:space="0" w:color="auto"/>
        <w:bottom w:val="none" w:sz="0" w:space="0" w:color="auto"/>
        <w:right w:val="none" w:sz="0" w:space="0" w:color="auto"/>
      </w:divBdr>
    </w:div>
    <w:div w:id="1666593746">
      <w:bodyDiv w:val="1"/>
      <w:marLeft w:val="0"/>
      <w:marRight w:val="0"/>
      <w:marTop w:val="0"/>
      <w:marBottom w:val="0"/>
      <w:divBdr>
        <w:top w:val="none" w:sz="0" w:space="0" w:color="auto"/>
        <w:left w:val="none" w:sz="0" w:space="0" w:color="auto"/>
        <w:bottom w:val="none" w:sz="0" w:space="0" w:color="auto"/>
        <w:right w:val="none" w:sz="0" w:space="0" w:color="auto"/>
      </w:divBdr>
    </w:div>
    <w:div w:id="1695809797">
      <w:bodyDiv w:val="1"/>
      <w:marLeft w:val="0"/>
      <w:marRight w:val="0"/>
      <w:marTop w:val="0"/>
      <w:marBottom w:val="0"/>
      <w:divBdr>
        <w:top w:val="none" w:sz="0" w:space="0" w:color="auto"/>
        <w:left w:val="none" w:sz="0" w:space="0" w:color="auto"/>
        <w:bottom w:val="none" w:sz="0" w:space="0" w:color="auto"/>
        <w:right w:val="none" w:sz="0" w:space="0" w:color="auto"/>
      </w:divBdr>
    </w:div>
    <w:div w:id="1722514560">
      <w:bodyDiv w:val="1"/>
      <w:marLeft w:val="0"/>
      <w:marRight w:val="0"/>
      <w:marTop w:val="0"/>
      <w:marBottom w:val="0"/>
      <w:divBdr>
        <w:top w:val="none" w:sz="0" w:space="0" w:color="auto"/>
        <w:left w:val="none" w:sz="0" w:space="0" w:color="auto"/>
        <w:bottom w:val="none" w:sz="0" w:space="0" w:color="auto"/>
        <w:right w:val="none" w:sz="0" w:space="0" w:color="auto"/>
      </w:divBdr>
    </w:div>
    <w:div w:id="1732772940">
      <w:bodyDiv w:val="1"/>
      <w:marLeft w:val="0"/>
      <w:marRight w:val="0"/>
      <w:marTop w:val="0"/>
      <w:marBottom w:val="0"/>
      <w:divBdr>
        <w:top w:val="none" w:sz="0" w:space="0" w:color="auto"/>
        <w:left w:val="none" w:sz="0" w:space="0" w:color="auto"/>
        <w:bottom w:val="none" w:sz="0" w:space="0" w:color="auto"/>
        <w:right w:val="none" w:sz="0" w:space="0" w:color="auto"/>
      </w:divBdr>
    </w:div>
    <w:div w:id="1804276146">
      <w:bodyDiv w:val="1"/>
      <w:marLeft w:val="0"/>
      <w:marRight w:val="0"/>
      <w:marTop w:val="0"/>
      <w:marBottom w:val="0"/>
      <w:divBdr>
        <w:top w:val="none" w:sz="0" w:space="0" w:color="auto"/>
        <w:left w:val="none" w:sz="0" w:space="0" w:color="auto"/>
        <w:bottom w:val="none" w:sz="0" w:space="0" w:color="auto"/>
        <w:right w:val="none" w:sz="0" w:space="0" w:color="auto"/>
      </w:divBdr>
    </w:div>
    <w:div w:id="1814322702">
      <w:bodyDiv w:val="1"/>
      <w:marLeft w:val="0"/>
      <w:marRight w:val="0"/>
      <w:marTop w:val="0"/>
      <w:marBottom w:val="0"/>
      <w:divBdr>
        <w:top w:val="none" w:sz="0" w:space="0" w:color="auto"/>
        <w:left w:val="none" w:sz="0" w:space="0" w:color="auto"/>
        <w:bottom w:val="none" w:sz="0" w:space="0" w:color="auto"/>
        <w:right w:val="none" w:sz="0" w:space="0" w:color="auto"/>
      </w:divBdr>
    </w:div>
    <w:div w:id="1842499979">
      <w:bodyDiv w:val="1"/>
      <w:marLeft w:val="0"/>
      <w:marRight w:val="0"/>
      <w:marTop w:val="0"/>
      <w:marBottom w:val="0"/>
      <w:divBdr>
        <w:top w:val="none" w:sz="0" w:space="0" w:color="auto"/>
        <w:left w:val="none" w:sz="0" w:space="0" w:color="auto"/>
        <w:bottom w:val="none" w:sz="0" w:space="0" w:color="auto"/>
        <w:right w:val="none" w:sz="0" w:space="0" w:color="auto"/>
      </w:divBdr>
    </w:div>
    <w:div w:id="1858040699">
      <w:bodyDiv w:val="1"/>
      <w:marLeft w:val="0"/>
      <w:marRight w:val="0"/>
      <w:marTop w:val="0"/>
      <w:marBottom w:val="0"/>
      <w:divBdr>
        <w:top w:val="none" w:sz="0" w:space="0" w:color="auto"/>
        <w:left w:val="none" w:sz="0" w:space="0" w:color="auto"/>
        <w:bottom w:val="none" w:sz="0" w:space="0" w:color="auto"/>
        <w:right w:val="none" w:sz="0" w:space="0" w:color="auto"/>
      </w:divBdr>
    </w:div>
    <w:div w:id="1874227257">
      <w:bodyDiv w:val="1"/>
      <w:marLeft w:val="0"/>
      <w:marRight w:val="0"/>
      <w:marTop w:val="0"/>
      <w:marBottom w:val="0"/>
      <w:divBdr>
        <w:top w:val="none" w:sz="0" w:space="0" w:color="auto"/>
        <w:left w:val="none" w:sz="0" w:space="0" w:color="auto"/>
        <w:bottom w:val="none" w:sz="0" w:space="0" w:color="auto"/>
        <w:right w:val="none" w:sz="0" w:space="0" w:color="auto"/>
      </w:divBdr>
    </w:div>
    <w:div w:id="1879273798">
      <w:bodyDiv w:val="1"/>
      <w:marLeft w:val="0"/>
      <w:marRight w:val="0"/>
      <w:marTop w:val="0"/>
      <w:marBottom w:val="0"/>
      <w:divBdr>
        <w:top w:val="none" w:sz="0" w:space="0" w:color="auto"/>
        <w:left w:val="none" w:sz="0" w:space="0" w:color="auto"/>
        <w:bottom w:val="none" w:sz="0" w:space="0" w:color="auto"/>
        <w:right w:val="none" w:sz="0" w:space="0" w:color="auto"/>
      </w:divBdr>
    </w:div>
    <w:div w:id="1891914793">
      <w:bodyDiv w:val="1"/>
      <w:marLeft w:val="0"/>
      <w:marRight w:val="0"/>
      <w:marTop w:val="0"/>
      <w:marBottom w:val="0"/>
      <w:divBdr>
        <w:top w:val="none" w:sz="0" w:space="0" w:color="auto"/>
        <w:left w:val="none" w:sz="0" w:space="0" w:color="auto"/>
        <w:bottom w:val="none" w:sz="0" w:space="0" w:color="auto"/>
        <w:right w:val="none" w:sz="0" w:space="0" w:color="auto"/>
      </w:divBdr>
    </w:div>
    <w:div w:id="2004771066">
      <w:bodyDiv w:val="1"/>
      <w:marLeft w:val="0"/>
      <w:marRight w:val="0"/>
      <w:marTop w:val="0"/>
      <w:marBottom w:val="0"/>
      <w:divBdr>
        <w:top w:val="none" w:sz="0" w:space="0" w:color="auto"/>
        <w:left w:val="none" w:sz="0" w:space="0" w:color="auto"/>
        <w:bottom w:val="none" w:sz="0" w:space="0" w:color="auto"/>
        <w:right w:val="none" w:sz="0" w:space="0" w:color="auto"/>
      </w:divBdr>
    </w:div>
    <w:div w:id="2009483600">
      <w:bodyDiv w:val="1"/>
      <w:marLeft w:val="0"/>
      <w:marRight w:val="0"/>
      <w:marTop w:val="0"/>
      <w:marBottom w:val="0"/>
      <w:divBdr>
        <w:top w:val="none" w:sz="0" w:space="0" w:color="auto"/>
        <w:left w:val="none" w:sz="0" w:space="0" w:color="auto"/>
        <w:bottom w:val="none" w:sz="0" w:space="0" w:color="auto"/>
        <w:right w:val="none" w:sz="0" w:space="0" w:color="auto"/>
      </w:divBdr>
    </w:div>
    <w:div w:id="2040667265">
      <w:bodyDiv w:val="1"/>
      <w:marLeft w:val="0"/>
      <w:marRight w:val="0"/>
      <w:marTop w:val="0"/>
      <w:marBottom w:val="0"/>
      <w:divBdr>
        <w:top w:val="none" w:sz="0" w:space="0" w:color="auto"/>
        <w:left w:val="none" w:sz="0" w:space="0" w:color="auto"/>
        <w:bottom w:val="none" w:sz="0" w:space="0" w:color="auto"/>
        <w:right w:val="none" w:sz="0" w:space="0" w:color="auto"/>
      </w:divBdr>
    </w:div>
    <w:div w:id="2069379453">
      <w:bodyDiv w:val="1"/>
      <w:marLeft w:val="0"/>
      <w:marRight w:val="0"/>
      <w:marTop w:val="0"/>
      <w:marBottom w:val="0"/>
      <w:divBdr>
        <w:top w:val="none" w:sz="0" w:space="0" w:color="auto"/>
        <w:left w:val="none" w:sz="0" w:space="0" w:color="auto"/>
        <w:bottom w:val="none" w:sz="0" w:space="0" w:color="auto"/>
        <w:right w:val="none" w:sz="0" w:space="0" w:color="auto"/>
      </w:divBdr>
    </w:div>
    <w:div w:id="21199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3922E-0DCA-4EDD-A488-10B082C5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NELSON BOSTOCK GROUP LTD</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Keighley</dc:creator>
  <cp:lastModifiedBy>Madeleine</cp:lastModifiedBy>
  <cp:revision>2</cp:revision>
  <dcterms:created xsi:type="dcterms:W3CDTF">2014-03-25T13:37:00Z</dcterms:created>
  <dcterms:modified xsi:type="dcterms:W3CDTF">2014-03-25T13:37:00Z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