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FB6" w:rsidRPr="00B544B8" w:rsidRDefault="00975FB6" w:rsidP="00975FB6">
      <w:pPr>
        <w:spacing w:line="240" w:lineRule="auto"/>
        <w:rPr>
          <w:b/>
          <w:sz w:val="28"/>
          <w:szCs w:val="28"/>
        </w:rPr>
      </w:pPr>
      <w:r w:rsidRPr="00B544B8">
        <w:rPr>
          <w:b/>
          <w:sz w:val="28"/>
          <w:szCs w:val="28"/>
        </w:rPr>
        <w:t>PRESS</w:t>
      </w:r>
      <w:r w:rsidR="002F0273">
        <w:rPr>
          <w:b/>
          <w:sz w:val="28"/>
          <w:szCs w:val="28"/>
        </w:rPr>
        <w:t>MEDDELANDE</w:t>
      </w:r>
    </w:p>
    <w:p w:rsidR="00975FB6" w:rsidRPr="00B544B8" w:rsidRDefault="00975FB6" w:rsidP="00975FB6">
      <w:pPr>
        <w:spacing w:line="240" w:lineRule="auto"/>
        <w:rPr>
          <w:b/>
          <w:sz w:val="28"/>
          <w:szCs w:val="28"/>
        </w:rPr>
      </w:pPr>
    </w:p>
    <w:p w:rsidR="002F0273" w:rsidRDefault="002F0273" w:rsidP="00975FB6">
      <w:pPr>
        <w:spacing w:line="240" w:lineRule="auto"/>
        <w:jc w:val="right"/>
        <w:rPr>
          <w:sz w:val="18"/>
        </w:rPr>
      </w:pPr>
    </w:p>
    <w:p w:rsidR="00975FB6" w:rsidRPr="00B544B8" w:rsidRDefault="002F0273" w:rsidP="00975FB6">
      <w:pPr>
        <w:spacing w:line="240" w:lineRule="auto"/>
        <w:jc w:val="right"/>
        <w:rPr>
          <w:b/>
          <w:bCs/>
          <w:i/>
          <w:iCs/>
          <w:sz w:val="18"/>
          <w:lang w:eastAsia="sv-SE"/>
        </w:rPr>
      </w:pPr>
      <w:r>
        <w:rPr>
          <w:sz w:val="18"/>
        </w:rPr>
        <w:t>Göteborg</w:t>
      </w:r>
      <w:r w:rsidR="00975FB6" w:rsidRPr="00B544B8">
        <w:rPr>
          <w:sz w:val="18"/>
        </w:rPr>
        <w:t xml:space="preserve">, </w:t>
      </w:r>
      <w:r w:rsidR="00057922">
        <w:rPr>
          <w:sz w:val="18"/>
        </w:rPr>
        <w:t>m</w:t>
      </w:r>
      <w:r w:rsidR="00B544B8">
        <w:rPr>
          <w:sz w:val="18"/>
        </w:rPr>
        <w:t>a</w:t>
      </w:r>
      <w:r w:rsidR="00057922">
        <w:rPr>
          <w:sz w:val="18"/>
        </w:rPr>
        <w:t>j</w:t>
      </w:r>
      <w:r w:rsidR="00975FB6" w:rsidRPr="00B544B8">
        <w:rPr>
          <w:sz w:val="18"/>
        </w:rPr>
        <w:t xml:space="preserve"> </w:t>
      </w:r>
      <w:r w:rsidR="00B544B8">
        <w:rPr>
          <w:sz w:val="18"/>
        </w:rPr>
        <w:t>8</w:t>
      </w:r>
      <w:r w:rsidR="00B544B8">
        <w:rPr>
          <w:sz w:val="18"/>
          <w:vertAlign w:val="superscript"/>
        </w:rPr>
        <w:t>th</w:t>
      </w:r>
      <w:r w:rsidR="00975FB6" w:rsidRPr="00B544B8">
        <w:rPr>
          <w:sz w:val="18"/>
        </w:rPr>
        <w:t>, 2015</w:t>
      </w:r>
    </w:p>
    <w:p w:rsidR="00975FB6" w:rsidRDefault="00975FB6" w:rsidP="00975FB6">
      <w:pPr>
        <w:spacing w:line="240" w:lineRule="auto"/>
        <w:rPr>
          <w:b/>
          <w:bCs/>
          <w:i/>
          <w:iCs/>
          <w:lang w:eastAsia="sv-SE"/>
        </w:rPr>
      </w:pPr>
    </w:p>
    <w:p w:rsidR="00975FB6" w:rsidRPr="00057922" w:rsidRDefault="00975FB6" w:rsidP="00975FB6">
      <w:pPr>
        <w:rPr>
          <w:b/>
          <w:i/>
          <w:szCs w:val="24"/>
        </w:rPr>
      </w:pPr>
      <w:r w:rsidRPr="00057922">
        <w:rPr>
          <w:b/>
          <w:i/>
          <w:szCs w:val="24"/>
        </w:rPr>
        <w:t>Familjeägd koncern från Göteborg expanderar</w:t>
      </w:r>
      <w:r w:rsidR="008345AF">
        <w:rPr>
          <w:b/>
          <w:i/>
          <w:szCs w:val="24"/>
        </w:rPr>
        <w:br/>
      </w:r>
    </w:p>
    <w:p w:rsidR="00975FB6" w:rsidRPr="00B544B8" w:rsidRDefault="00975FB6" w:rsidP="00975FB6">
      <w:pPr>
        <w:rPr>
          <w:b/>
          <w:sz w:val="36"/>
          <w:szCs w:val="36"/>
        </w:rPr>
      </w:pPr>
      <w:r w:rsidRPr="00B544B8">
        <w:rPr>
          <w:b/>
          <w:sz w:val="36"/>
          <w:szCs w:val="36"/>
        </w:rPr>
        <w:t>Thomas Concrete Group</w:t>
      </w:r>
    </w:p>
    <w:p w:rsidR="00975FB6" w:rsidRDefault="00975FB6" w:rsidP="00975FB6">
      <w:pPr>
        <w:rPr>
          <w:b/>
          <w:sz w:val="36"/>
          <w:szCs w:val="36"/>
        </w:rPr>
      </w:pPr>
      <w:r w:rsidRPr="00B544B8">
        <w:rPr>
          <w:b/>
          <w:sz w:val="36"/>
          <w:szCs w:val="36"/>
        </w:rPr>
        <w:t>förvärvar fler fabriker i USA</w:t>
      </w:r>
    </w:p>
    <w:p w:rsidR="008345AF" w:rsidRPr="00B544B8" w:rsidRDefault="008345AF" w:rsidP="00975FB6">
      <w:pPr>
        <w:rPr>
          <w:b/>
          <w:sz w:val="36"/>
          <w:szCs w:val="36"/>
        </w:rPr>
      </w:pPr>
    </w:p>
    <w:p w:rsidR="00975FB6" w:rsidRPr="00B544B8" w:rsidRDefault="00975FB6">
      <w:pPr>
        <w:spacing w:line="240" w:lineRule="auto"/>
      </w:pPr>
    </w:p>
    <w:p w:rsidR="00975FB6" w:rsidRPr="00057922" w:rsidRDefault="00975FB6" w:rsidP="00975FB6">
      <w:pPr>
        <w:spacing w:line="276" w:lineRule="auto"/>
        <w:rPr>
          <w:b/>
          <w:szCs w:val="24"/>
        </w:rPr>
      </w:pPr>
      <w:r w:rsidRPr="00057922">
        <w:rPr>
          <w:b/>
          <w:szCs w:val="24"/>
        </w:rPr>
        <w:t xml:space="preserve">Göteborgsbaserade Thomas Concrete Group förvärvar amerikanska företaget </w:t>
      </w:r>
      <w:proofErr w:type="spellStart"/>
      <w:r w:rsidRPr="00057922">
        <w:rPr>
          <w:b/>
          <w:szCs w:val="24"/>
        </w:rPr>
        <w:t>Coastal</w:t>
      </w:r>
      <w:proofErr w:type="spellEnd"/>
      <w:r w:rsidRPr="00057922">
        <w:rPr>
          <w:b/>
          <w:szCs w:val="24"/>
        </w:rPr>
        <w:t xml:space="preserve"> Concrete med tio betongfabriker i Georgia och South Carolina. Koncernen stärker därmed sin position på betongmarknaden i den expansiva regionen mellan Atlanta och Raleigh på den amerikanska ostkusten. </w:t>
      </w:r>
      <w:r w:rsidRPr="00057922">
        <w:rPr>
          <w:b/>
          <w:szCs w:val="24"/>
        </w:rPr>
        <w:br/>
      </w:r>
    </w:p>
    <w:p w:rsidR="00975FB6" w:rsidRPr="00057922" w:rsidRDefault="00975FB6" w:rsidP="00975FB6">
      <w:pPr>
        <w:spacing w:line="276" w:lineRule="auto"/>
        <w:rPr>
          <w:szCs w:val="24"/>
        </w:rPr>
      </w:pPr>
      <w:proofErr w:type="spellStart"/>
      <w:r w:rsidRPr="00057922">
        <w:rPr>
          <w:szCs w:val="24"/>
        </w:rPr>
        <w:t>Coastal</w:t>
      </w:r>
      <w:proofErr w:type="spellEnd"/>
      <w:r w:rsidRPr="00057922">
        <w:rPr>
          <w:szCs w:val="24"/>
        </w:rPr>
        <w:t xml:space="preserve"> Concrete är en av de ledande producenterna av </w:t>
      </w:r>
      <w:r w:rsidR="008345AF">
        <w:rPr>
          <w:szCs w:val="24"/>
        </w:rPr>
        <w:t>fabriksbetong</w:t>
      </w:r>
      <w:r w:rsidRPr="00057922">
        <w:rPr>
          <w:szCs w:val="24"/>
        </w:rPr>
        <w:t xml:space="preserve"> i flera storstäder längs Atlantkusten i Georgia och South Carolina. Förvärvet kompletterar koncernens tidigare starka position i dessa delstater.</w:t>
      </w:r>
      <w:r w:rsidRPr="00057922">
        <w:rPr>
          <w:szCs w:val="24"/>
        </w:rPr>
        <w:br/>
      </w:r>
    </w:p>
    <w:p w:rsidR="00975FB6" w:rsidRPr="00057922" w:rsidRDefault="00975FB6" w:rsidP="00975FB6">
      <w:pPr>
        <w:spacing w:line="276" w:lineRule="auto"/>
        <w:rPr>
          <w:szCs w:val="24"/>
        </w:rPr>
      </w:pPr>
      <w:r w:rsidRPr="00057922">
        <w:rPr>
          <w:szCs w:val="24"/>
        </w:rPr>
        <w:t xml:space="preserve">Thomas Concrete Group fyller 60 i år och har långsiktigt och strategiskt förvärvat och startat nya betongfabriker i Sverige, Tyskland, Polen och USA. I dag är koncernen med sina 132 fabriker i fyra länder den största fristående leverantören på sina marknader av </w:t>
      </w:r>
      <w:r w:rsidR="00F03492">
        <w:rPr>
          <w:szCs w:val="24"/>
        </w:rPr>
        <w:t>fabriksbetong</w:t>
      </w:r>
      <w:r w:rsidRPr="00057922">
        <w:rPr>
          <w:szCs w:val="24"/>
        </w:rPr>
        <w:t xml:space="preserve">. I Sverige har företaget även två fabriker för </w:t>
      </w:r>
      <w:proofErr w:type="spellStart"/>
      <w:r w:rsidRPr="00057922">
        <w:rPr>
          <w:szCs w:val="24"/>
        </w:rPr>
        <w:t>prefab</w:t>
      </w:r>
      <w:proofErr w:type="spellEnd"/>
      <w:r w:rsidRPr="00057922">
        <w:rPr>
          <w:szCs w:val="24"/>
        </w:rPr>
        <w:t xml:space="preserve"> och bytte nyligen namn från Färdig Betong till Thomas Betong. Därutöver har koncernen en bergtäkt och ett säljbolag i Norge.</w:t>
      </w:r>
    </w:p>
    <w:p w:rsidR="00975FB6" w:rsidRPr="00057922" w:rsidRDefault="00975FB6" w:rsidP="00975FB6">
      <w:pPr>
        <w:spacing w:line="276" w:lineRule="auto"/>
        <w:rPr>
          <w:szCs w:val="24"/>
        </w:rPr>
      </w:pPr>
      <w:r w:rsidRPr="00057922">
        <w:rPr>
          <w:szCs w:val="24"/>
        </w:rPr>
        <w:br/>
      </w:r>
      <w:r w:rsidRPr="00057922">
        <w:rPr>
          <w:szCs w:val="24"/>
        </w:rPr>
        <w:t>Det stora antalet fabriker betyder lokal närvaro med närhet till kund och byggarbetsplatser, och därmed korta transportsträckor. Betongmarknaden är till sin karaktär lokal. Närhet är en avgörande konkurrensfördel och miljömässigt positivt.</w:t>
      </w:r>
    </w:p>
    <w:p w:rsidR="00975FB6" w:rsidRPr="00057922" w:rsidRDefault="00975FB6" w:rsidP="00975FB6">
      <w:pPr>
        <w:spacing w:line="276" w:lineRule="auto"/>
        <w:rPr>
          <w:szCs w:val="24"/>
        </w:rPr>
      </w:pPr>
      <w:r w:rsidRPr="00057922">
        <w:rPr>
          <w:szCs w:val="24"/>
        </w:rPr>
        <w:br/>
      </w:r>
      <w:r w:rsidRPr="00057922">
        <w:rPr>
          <w:szCs w:val="24"/>
        </w:rPr>
        <w:t xml:space="preserve">”Vi har en tydlig strategi där vi vill utveckla vårt företag till att bli bäst i branschen. Därför utvärderar vi kontinuerligt möjligheterna till strukturförändringar och potentiella förvärv i våra fem </w:t>
      </w:r>
      <w:r w:rsidR="00A46E9D">
        <w:rPr>
          <w:szCs w:val="24"/>
        </w:rPr>
        <w:t>länder;</w:t>
      </w:r>
      <w:r w:rsidRPr="00057922">
        <w:rPr>
          <w:szCs w:val="24"/>
        </w:rPr>
        <w:t xml:space="preserve"> Sverige, Norge, Tyskland, Polen och USA. Vi måste fortsätta förbättra vår lönsamhet samtidigt som vi lägger en stabil plattform inför framtiden ”, säger Hans Karlander, VD och koncernchef i Thomas Concrete Group.</w:t>
      </w:r>
    </w:p>
    <w:p w:rsidR="00975FB6" w:rsidRPr="00057922" w:rsidRDefault="00975FB6" w:rsidP="00975FB6">
      <w:pPr>
        <w:spacing w:line="276" w:lineRule="auto"/>
        <w:rPr>
          <w:szCs w:val="24"/>
        </w:rPr>
      </w:pPr>
      <w:r w:rsidRPr="00057922">
        <w:rPr>
          <w:szCs w:val="24"/>
        </w:rPr>
        <w:br/>
      </w:r>
      <w:r w:rsidRPr="00057922">
        <w:rPr>
          <w:szCs w:val="24"/>
        </w:rPr>
        <w:t>Genom förvärvet i USA ökar Thomas Concrete</w:t>
      </w:r>
      <w:r w:rsidR="00F03492">
        <w:rPr>
          <w:szCs w:val="24"/>
        </w:rPr>
        <w:t xml:space="preserve"> Group</w:t>
      </w:r>
      <w:r w:rsidRPr="00057922">
        <w:rPr>
          <w:szCs w:val="24"/>
        </w:rPr>
        <w:t xml:space="preserve"> sin amerikanska försäljning </w:t>
      </w:r>
      <w:r w:rsidR="00B544B8" w:rsidRPr="00057922">
        <w:rPr>
          <w:szCs w:val="24"/>
        </w:rPr>
        <w:t>med drygt</w:t>
      </w:r>
      <w:r w:rsidRPr="00057922">
        <w:rPr>
          <w:szCs w:val="24"/>
        </w:rPr>
        <w:t xml:space="preserve"> 350 000 kubikmeter </w:t>
      </w:r>
      <w:r w:rsidR="00F03492">
        <w:rPr>
          <w:szCs w:val="24"/>
        </w:rPr>
        <w:t>fabriksbetong</w:t>
      </w:r>
      <w:r w:rsidR="00F03492" w:rsidRPr="00057922">
        <w:rPr>
          <w:szCs w:val="24"/>
        </w:rPr>
        <w:t xml:space="preserve"> </w:t>
      </w:r>
      <w:r w:rsidRPr="00057922">
        <w:rPr>
          <w:szCs w:val="24"/>
        </w:rPr>
        <w:t xml:space="preserve">per år. Georgia och South Carolina har en god befolkningsökning, expansivt näringsliv med betydande satsningar inom bl.a. logistik, turism och rekreation, vilket innebär ökad efterfrågan på byggmaterial. Efter förvärvet har koncernen totalt 60 fabriker i Georgia, South Carolina och North Carolina. </w:t>
      </w:r>
    </w:p>
    <w:p w:rsidR="00975FB6" w:rsidRPr="00057922" w:rsidRDefault="00975FB6" w:rsidP="00975FB6">
      <w:pPr>
        <w:spacing w:line="276" w:lineRule="auto"/>
        <w:rPr>
          <w:szCs w:val="24"/>
        </w:rPr>
      </w:pPr>
      <w:r w:rsidRPr="00057922">
        <w:rPr>
          <w:szCs w:val="24"/>
        </w:rPr>
        <w:br/>
      </w:r>
      <w:r w:rsidRPr="00057922">
        <w:rPr>
          <w:szCs w:val="24"/>
        </w:rPr>
        <w:t xml:space="preserve">Förvärvet av </w:t>
      </w:r>
      <w:proofErr w:type="spellStart"/>
      <w:r w:rsidRPr="00057922">
        <w:rPr>
          <w:szCs w:val="24"/>
        </w:rPr>
        <w:t>Coastal</w:t>
      </w:r>
      <w:proofErr w:type="spellEnd"/>
      <w:r w:rsidRPr="00057922">
        <w:rPr>
          <w:szCs w:val="24"/>
        </w:rPr>
        <w:t xml:space="preserve"> Concrete innebär att koncernen ökar omsättningen på årsbasis med drygt 400 miljoner </w:t>
      </w:r>
      <w:r w:rsidR="002F0273" w:rsidRPr="00057922">
        <w:rPr>
          <w:szCs w:val="24"/>
        </w:rPr>
        <w:t>S</w:t>
      </w:r>
      <w:r w:rsidRPr="00057922">
        <w:rPr>
          <w:szCs w:val="24"/>
        </w:rPr>
        <w:t>EK.</w:t>
      </w:r>
    </w:p>
    <w:p w:rsidR="00975FB6" w:rsidRPr="00057922" w:rsidRDefault="00975FB6" w:rsidP="00975FB6">
      <w:pPr>
        <w:spacing w:line="276" w:lineRule="auto"/>
        <w:rPr>
          <w:szCs w:val="24"/>
        </w:rPr>
      </w:pPr>
    </w:p>
    <w:p w:rsidR="00975FB6" w:rsidRPr="00057922" w:rsidRDefault="00975FB6" w:rsidP="00975FB6">
      <w:pPr>
        <w:spacing w:line="276" w:lineRule="auto"/>
        <w:rPr>
          <w:szCs w:val="24"/>
        </w:rPr>
      </w:pPr>
      <w:r w:rsidRPr="00057922">
        <w:rPr>
          <w:szCs w:val="24"/>
        </w:rPr>
        <w:t xml:space="preserve">Internt inom koncernen pågår stora förändringar som nyligen även börjat visa sig externt. Tidigare i år sammanförde koncernen samtliga sina dotterbolag under det </w:t>
      </w:r>
      <w:r w:rsidR="00B544B8" w:rsidRPr="00057922">
        <w:rPr>
          <w:szCs w:val="24"/>
        </w:rPr>
        <w:t>gemensamma varumärket</w:t>
      </w:r>
      <w:r w:rsidRPr="00057922">
        <w:rPr>
          <w:szCs w:val="24"/>
        </w:rPr>
        <w:t xml:space="preserve"> Thomas. Detta är ett led i att förvandla en tidigare löst sammanhållen företagsgrupp till att arbeta mer integrerat, inte </w:t>
      </w:r>
      <w:r w:rsidRPr="00057922">
        <w:rPr>
          <w:szCs w:val="24"/>
        </w:rPr>
        <w:lastRenderedPageBreak/>
        <w:t xml:space="preserve">minst inom teknik och utveckling med ett större utbyte mellan koncernens olika expert- och specialistfunktioner. Även inom marknadsföring intensifieras samarbetet. </w:t>
      </w:r>
    </w:p>
    <w:p w:rsidR="00975FB6" w:rsidRPr="00057922" w:rsidRDefault="00975FB6" w:rsidP="00975FB6">
      <w:pPr>
        <w:spacing w:line="276" w:lineRule="auto"/>
        <w:rPr>
          <w:szCs w:val="24"/>
        </w:rPr>
      </w:pPr>
      <w:r w:rsidRPr="00057922">
        <w:rPr>
          <w:szCs w:val="24"/>
        </w:rPr>
        <w:br/>
      </w:r>
      <w:r w:rsidRPr="00057922">
        <w:rPr>
          <w:szCs w:val="24"/>
        </w:rPr>
        <w:t xml:space="preserve">”Vi ser en tydlig uppgång på den amerikanska marknaden. Förvärvet av </w:t>
      </w:r>
      <w:proofErr w:type="spellStart"/>
      <w:r w:rsidRPr="00057922">
        <w:rPr>
          <w:szCs w:val="24"/>
        </w:rPr>
        <w:t>Coastal</w:t>
      </w:r>
      <w:proofErr w:type="spellEnd"/>
      <w:r w:rsidRPr="00057922">
        <w:rPr>
          <w:szCs w:val="24"/>
        </w:rPr>
        <w:t xml:space="preserve"> Concrete passar bra in i Thomas-familjen. Det finns ingen geografisk överlappning med de fabriker vi redan äger i Georgia och South Carolina. Tillsammans får vi nu en stark position i en växande marknad där vi kan ge våra kunder ännu bättre service. I linje med vår övergripande strategi byter nu </w:t>
      </w:r>
      <w:proofErr w:type="spellStart"/>
      <w:r w:rsidRPr="00057922">
        <w:rPr>
          <w:szCs w:val="24"/>
        </w:rPr>
        <w:t>Coastal</w:t>
      </w:r>
      <w:proofErr w:type="spellEnd"/>
      <w:r w:rsidRPr="00057922">
        <w:rPr>
          <w:szCs w:val="24"/>
        </w:rPr>
        <w:t xml:space="preserve"> Concrete namn till Thomas Concrete och får samma varumärkesidentitet som övriga koncernen” säger Hans Karlander, VD och koncernchef.</w:t>
      </w:r>
    </w:p>
    <w:p w:rsidR="00975FB6" w:rsidRPr="00057922" w:rsidRDefault="00975FB6" w:rsidP="00975FB6">
      <w:pPr>
        <w:spacing w:line="276" w:lineRule="auto"/>
        <w:rPr>
          <w:sz w:val="16"/>
        </w:rPr>
      </w:pPr>
    </w:p>
    <w:p w:rsidR="00057922" w:rsidRDefault="00057922" w:rsidP="00975FB6">
      <w:pPr>
        <w:autoSpaceDE w:val="0"/>
        <w:autoSpaceDN w:val="0"/>
        <w:adjustRightInd w:val="0"/>
        <w:spacing w:line="276" w:lineRule="auto"/>
        <w:rPr>
          <w:rFonts w:cs="Calibri"/>
          <w:color w:val="000000"/>
          <w:szCs w:val="24"/>
          <w:u w:val="single"/>
        </w:rPr>
      </w:pPr>
    </w:p>
    <w:p w:rsidR="00057922" w:rsidRDefault="00057922" w:rsidP="00975FB6">
      <w:pPr>
        <w:autoSpaceDE w:val="0"/>
        <w:autoSpaceDN w:val="0"/>
        <w:adjustRightInd w:val="0"/>
        <w:spacing w:line="276" w:lineRule="auto"/>
        <w:rPr>
          <w:rFonts w:cs="Calibri"/>
          <w:color w:val="000000"/>
          <w:szCs w:val="24"/>
          <w:u w:val="single"/>
        </w:rPr>
      </w:pPr>
    </w:p>
    <w:p w:rsidR="00975FB6" w:rsidRPr="00057922" w:rsidRDefault="00975FB6" w:rsidP="00975FB6">
      <w:pPr>
        <w:autoSpaceDE w:val="0"/>
        <w:autoSpaceDN w:val="0"/>
        <w:adjustRightInd w:val="0"/>
        <w:spacing w:line="276" w:lineRule="auto"/>
        <w:rPr>
          <w:rFonts w:cs="Calibri"/>
          <w:color w:val="000000"/>
          <w:szCs w:val="24"/>
          <w:u w:val="single"/>
        </w:rPr>
      </w:pPr>
      <w:r w:rsidRPr="00057922">
        <w:rPr>
          <w:rFonts w:cs="Calibri"/>
          <w:color w:val="000000"/>
          <w:szCs w:val="24"/>
          <w:u w:val="single"/>
        </w:rPr>
        <w:t>För mer information kontakta:</w:t>
      </w:r>
    </w:p>
    <w:p w:rsidR="00975FB6" w:rsidRPr="00057922" w:rsidRDefault="00975FB6" w:rsidP="00975FB6">
      <w:pPr>
        <w:autoSpaceDE w:val="0"/>
        <w:autoSpaceDN w:val="0"/>
        <w:adjustRightInd w:val="0"/>
        <w:spacing w:line="276" w:lineRule="auto"/>
        <w:rPr>
          <w:rFonts w:cs="Calibri"/>
          <w:color w:val="000000"/>
          <w:szCs w:val="24"/>
        </w:rPr>
      </w:pPr>
      <w:r w:rsidRPr="00057922">
        <w:rPr>
          <w:rFonts w:cs="Calibri"/>
          <w:color w:val="000000"/>
          <w:szCs w:val="24"/>
        </w:rPr>
        <w:t xml:space="preserve">Hans Karlander, </w:t>
      </w:r>
      <w:r w:rsidR="00F03492">
        <w:rPr>
          <w:rFonts w:cs="Calibri"/>
          <w:color w:val="000000"/>
          <w:szCs w:val="24"/>
        </w:rPr>
        <w:br/>
      </w:r>
      <w:r w:rsidRPr="00057922">
        <w:rPr>
          <w:rFonts w:cs="Calibri"/>
          <w:color w:val="000000"/>
          <w:szCs w:val="24"/>
        </w:rPr>
        <w:t>VD och Koncernchef Thomas Concrete Group AB</w:t>
      </w:r>
    </w:p>
    <w:p w:rsidR="00975FB6" w:rsidRPr="00057922" w:rsidRDefault="00B544B8" w:rsidP="00975FB6">
      <w:pPr>
        <w:autoSpaceDE w:val="0"/>
        <w:autoSpaceDN w:val="0"/>
        <w:adjustRightInd w:val="0"/>
        <w:spacing w:line="276" w:lineRule="auto"/>
        <w:rPr>
          <w:rFonts w:cs="Calibri"/>
          <w:szCs w:val="24"/>
        </w:rPr>
      </w:pPr>
      <w:r w:rsidRPr="00057922">
        <w:rPr>
          <w:rFonts w:cs="Calibri"/>
          <w:szCs w:val="24"/>
        </w:rPr>
        <w:t>hans.karlander@thomasconcretegroup.com</w:t>
      </w:r>
      <w:r w:rsidR="00975FB6" w:rsidRPr="00057922">
        <w:rPr>
          <w:rFonts w:cs="Calibri"/>
          <w:szCs w:val="24"/>
        </w:rPr>
        <w:t xml:space="preserve">    </w:t>
      </w:r>
    </w:p>
    <w:p w:rsidR="00975FB6" w:rsidRDefault="00975FB6" w:rsidP="00975FB6">
      <w:pPr>
        <w:autoSpaceDE w:val="0"/>
        <w:autoSpaceDN w:val="0"/>
        <w:adjustRightInd w:val="0"/>
        <w:spacing w:line="276" w:lineRule="auto"/>
        <w:rPr>
          <w:rFonts w:cs="Calibri"/>
          <w:color w:val="000000"/>
          <w:szCs w:val="24"/>
        </w:rPr>
      </w:pPr>
      <w:r w:rsidRPr="00057922">
        <w:rPr>
          <w:rFonts w:cs="Calibri"/>
          <w:color w:val="000000"/>
          <w:szCs w:val="24"/>
        </w:rPr>
        <w:t>Telefon: 010 450 50 00</w:t>
      </w:r>
    </w:p>
    <w:p w:rsidR="00B8639C" w:rsidRDefault="00B8639C" w:rsidP="00975FB6">
      <w:pPr>
        <w:autoSpaceDE w:val="0"/>
        <w:autoSpaceDN w:val="0"/>
        <w:adjustRightInd w:val="0"/>
        <w:spacing w:line="276" w:lineRule="auto"/>
        <w:rPr>
          <w:rFonts w:cs="Calibri"/>
          <w:color w:val="000000"/>
          <w:szCs w:val="24"/>
        </w:rPr>
      </w:pPr>
    </w:p>
    <w:p w:rsidR="00B8639C" w:rsidRPr="00294A1D" w:rsidRDefault="00B8639C" w:rsidP="00975FB6">
      <w:pPr>
        <w:autoSpaceDE w:val="0"/>
        <w:autoSpaceDN w:val="0"/>
        <w:adjustRightInd w:val="0"/>
        <w:spacing w:line="276" w:lineRule="auto"/>
        <w:rPr>
          <w:rFonts w:cs="Calibri"/>
          <w:b/>
          <w:szCs w:val="24"/>
        </w:rPr>
      </w:pPr>
      <w:r w:rsidRPr="005A3DFB">
        <w:rPr>
          <w:rFonts w:cs="Calibri"/>
          <w:color w:val="000000"/>
          <w:szCs w:val="24"/>
        </w:rPr>
        <w:t>Högupplösta bilder kan laddas ner här:</w:t>
      </w:r>
      <w:r w:rsidR="00F621B1">
        <w:rPr>
          <w:rFonts w:cs="Calibri"/>
          <w:b/>
          <w:color w:val="000000"/>
          <w:szCs w:val="24"/>
        </w:rPr>
        <w:br/>
      </w:r>
      <w:hyperlink r:id="rId8" w:history="1">
        <w:r w:rsidR="00EE4F13" w:rsidRPr="001B6F0D">
          <w:rPr>
            <w:rStyle w:val="Hyperlnk"/>
            <w:rFonts w:cs="Calibri"/>
            <w:color w:val="auto"/>
            <w:szCs w:val="24"/>
          </w:rPr>
          <w:t>http://www.thomasconcretegroup.com/en/newsroom/image-bank</w:t>
        </w:r>
      </w:hyperlink>
      <w:r w:rsidR="00EE4F13" w:rsidRPr="001B6F0D">
        <w:rPr>
          <w:rFonts w:cs="Calibri"/>
          <w:b/>
          <w:szCs w:val="24"/>
        </w:rPr>
        <w:t xml:space="preserve"> </w:t>
      </w:r>
    </w:p>
    <w:p w:rsidR="00975FB6" w:rsidRPr="00057922" w:rsidRDefault="00975FB6" w:rsidP="00975FB6">
      <w:pPr>
        <w:autoSpaceDE w:val="0"/>
        <w:autoSpaceDN w:val="0"/>
        <w:adjustRightInd w:val="0"/>
        <w:spacing w:line="240" w:lineRule="auto"/>
        <w:rPr>
          <w:rFonts w:cs="Calibri-BoldItalic"/>
          <w:b/>
          <w:bCs/>
          <w:i/>
          <w:iCs/>
          <w:color w:val="000000"/>
          <w:szCs w:val="18"/>
        </w:rPr>
      </w:pPr>
    </w:p>
    <w:p w:rsidR="00975FB6" w:rsidRPr="00057922" w:rsidRDefault="00975FB6" w:rsidP="00975FB6">
      <w:pPr>
        <w:autoSpaceDE w:val="0"/>
        <w:autoSpaceDN w:val="0"/>
        <w:adjustRightInd w:val="0"/>
        <w:spacing w:line="240" w:lineRule="auto"/>
        <w:rPr>
          <w:rFonts w:cs="Calibri-BoldItalic"/>
          <w:b/>
          <w:bCs/>
          <w:i/>
          <w:iCs/>
          <w:color w:val="000000"/>
          <w:sz w:val="22"/>
        </w:rPr>
      </w:pPr>
    </w:p>
    <w:p w:rsidR="00975FB6" w:rsidRPr="00057922" w:rsidRDefault="00975FB6" w:rsidP="00975FB6">
      <w:pPr>
        <w:autoSpaceDE w:val="0"/>
        <w:autoSpaceDN w:val="0"/>
        <w:adjustRightInd w:val="0"/>
        <w:spacing w:line="240" w:lineRule="auto"/>
        <w:rPr>
          <w:rFonts w:cs="Calibri-BoldItalic"/>
          <w:b/>
          <w:bCs/>
          <w:i/>
          <w:iCs/>
          <w:color w:val="000000"/>
        </w:rPr>
      </w:pPr>
      <w:r w:rsidRPr="00057922">
        <w:rPr>
          <w:rFonts w:cs="Calibri-BoldItalic"/>
          <w:b/>
          <w:bCs/>
          <w:i/>
          <w:iCs/>
          <w:color w:val="000000"/>
        </w:rPr>
        <w:t>Thomas Concrete Group AB:</w:t>
      </w:r>
    </w:p>
    <w:p w:rsidR="00975FB6" w:rsidRPr="00057922" w:rsidRDefault="00975FB6" w:rsidP="00975FB6">
      <w:pPr>
        <w:autoSpaceDE w:val="0"/>
        <w:autoSpaceDN w:val="0"/>
        <w:adjustRightInd w:val="0"/>
        <w:spacing w:line="240" w:lineRule="auto"/>
        <w:rPr>
          <w:rFonts w:cs="Calibri-Italic"/>
          <w:b/>
          <w:i/>
          <w:iCs/>
          <w:color w:val="000000"/>
        </w:rPr>
      </w:pPr>
      <w:r w:rsidRPr="00057922">
        <w:rPr>
          <w:rFonts w:cs="Calibri-Italic"/>
          <w:i/>
          <w:iCs/>
          <w:color w:val="000000"/>
        </w:rPr>
        <w:t>Thomas Concrete Group är en svensk familjeägd koncern som producerar och distribuerar högkvalitativ betong för platsgjutet byggande. Företaget etablerades 1955 i Karlstad, Sverige, av Martin Thomas och driver i dag verksamhet i USA, Polen, Tyskland, Norge och Sverige. Huvudkontoret ligger i Göteborg. Koncernen har 1300 anställda, producerade 2014 3,2 miljoner m</w:t>
      </w:r>
      <w:r w:rsidRPr="00057922">
        <w:rPr>
          <w:rFonts w:cs="Calibri-Italic"/>
          <w:i/>
          <w:iCs/>
          <w:color w:val="000000"/>
          <w:vertAlign w:val="superscript"/>
        </w:rPr>
        <w:t>3</w:t>
      </w:r>
      <w:r w:rsidRPr="00057922">
        <w:rPr>
          <w:rFonts w:cs="Calibri-Italic"/>
          <w:i/>
          <w:iCs/>
          <w:color w:val="000000"/>
        </w:rPr>
        <w:t xml:space="preserve"> betong och omsatte ca 3,2 miljarder SEK. </w:t>
      </w:r>
      <w:bookmarkStart w:id="0" w:name="_GoBack"/>
      <w:r w:rsidR="00352FF8" w:rsidRPr="00352FF8">
        <w:rPr>
          <w:i/>
          <w:szCs w:val="18"/>
        </w:rPr>
        <w:t>Dotterbolaget i Sverige heter Thomas Betong AB.</w:t>
      </w:r>
      <w:bookmarkEnd w:id="0"/>
      <w:r w:rsidRPr="00057922">
        <w:rPr>
          <w:rFonts w:cs="Calibri-Italic"/>
          <w:i/>
          <w:iCs/>
          <w:color w:val="000000"/>
        </w:rPr>
        <w:br/>
      </w:r>
      <w:r w:rsidRPr="00057922">
        <w:rPr>
          <w:rFonts w:cs="Calibri-Italic"/>
          <w:b/>
          <w:i/>
          <w:iCs/>
          <w:color w:val="000000"/>
        </w:rPr>
        <w:t>www.thomasconcretegroup.com</w:t>
      </w:r>
    </w:p>
    <w:p w:rsidR="00FE181E" w:rsidRPr="00057922" w:rsidRDefault="00FE181E" w:rsidP="006331C1">
      <w:pPr>
        <w:spacing w:line="240" w:lineRule="auto"/>
      </w:pPr>
    </w:p>
    <w:sectPr w:rsidR="00FE181E" w:rsidRPr="00057922" w:rsidSect="002F0273">
      <w:headerReference w:type="default" r:id="rId9"/>
      <w:footerReference w:type="default" r:id="rId10"/>
      <w:headerReference w:type="first" r:id="rId11"/>
      <w:footerReference w:type="first" r:id="rId12"/>
      <w:pgSz w:w="11906" w:h="16838" w:code="9"/>
      <w:pgMar w:top="1985" w:right="1418" w:bottom="1814" w:left="1134"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FA6" w:rsidRDefault="00ED4FA6" w:rsidP="0005368C">
      <w:r>
        <w:separator/>
      </w:r>
    </w:p>
  </w:endnote>
  <w:endnote w:type="continuationSeparator" w:id="0">
    <w:p w:rsidR="00ED4FA6" w:rsidRDefault="00ED4FA6"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8C"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6B30C1">
      <w:rPr>
        <w:noProof/>
        <w:lang w:eastAsia="sv-SE"/>
      </w:rPr>
      <mc:AlternateContent>
        <mc:Choice Requires="wps">
          <w:drawing>
            <wp:anchor distT="0" distB="0" distL="114300" distR="114300" simplePos="0" relativeHeight="251657216" behindDoc="1" locked="0" layoutInCell="1" allowOverlap="1" wp14:anchorId="51EA9374" wp14:editId="2F279F4F">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6ABFB"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352FF8" w:rsidRPr="00352FF8">
      <w:rPr>
        <w:rFonts w:asciiTheme="majorHAnsi" w:eastAsiaTheme="majorEastAsia" w:hAnsiTheme="majorHAnsi" w:cstheme="majorBidi"/>
        <w:noProof/>
      </w:rPr>
      <w:t>2</w:t>
    </w:r>
    <w:r w:rsidR="00754206">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81"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FF62BF">
      <w:rPr>
        <w:noProof/>
        <w:lang w:eastAsia="sv-SE"/>
      </w:rPr>
      <mc:AlternateContent>
        <mc:Choice Requires="wps">
          <w:drawing>
            <wp:anchor distT="0" distB="0" distL="114300" distR="114300" simplePos="0" relativeHeight="251659264" behindDoc="1" locked="0" layoutInCell="1" allowOverlap="1" wp14:anchorId="51006B66" wp14:editId="18251800">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5FD4" id="Rectangle 6" o:spid="_x0000_s1026" style="position:absolute;margin-left:0;margin-top:0;width:595.3pt;height:56.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F13B79">
      <w:t xml:space="preserve">  </w:t>
    </w:r>
    <w:r w:rsidR="00754206">
      <w:fldChar w:fldCharType="begin"/>
    </w:r>
    <w:r w:rsidR="00754206">
      <w:instrText xml:space="preserve"> PAGE   \* MERGEFORMAT </w:instrText>
    </w:r>
    <w:r w:rsidR="00754206">
      <w:fldChar w:fldCharType="separate"/>
    </w:r>
    <w:r w:rsidR="00352FF8" w:rsidRPr="00352FF8">
      <w:rPr>
        <w:rFonts w:asciiTheme="majorHAnsi" w:eastAsiaTheme="majorEastAsia" w:hAnsiTheme="majorHAnsi" w:cstheme="majorBidi"/>
        <w:noProof/>
      </w:rPr>
      <w:t>1</w:t>
    </w:r>
    <w:r w:rsidR="0075420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FA6" w:rsidRDefault="00ED4FA6" w:rsidP="0005368C">
      <w:r>
        <w:separator/>
      </w:r>
    </w:p>
  </w:footnote>
  <w:footnote w:type="continuationSeparator" w:id="0">
    <w:p w:rsidR="00ED4FA6" w:rsidRDefault="00ED4FA6"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8C" w:rsidRPr="0005368C" w:rsidRDefault="0005368C">
    <w:pPr>
      <w:pStyle w:val="Sidhuvud"/>
    </w:pPr>
    <w:r w:rsidRPr="0005368C">
      <w:t xml:space="preserve"> </w:t>
    </w:r>
    <w:r w:rsidR="00CD2ABB">
      <w:rPr>
        <w:noProof/>
        <w:lang w:eastAsia="sv-SE"/>
      </w:rPr>
      <w:drawing>
        <wp:anchor distT="0" distB="0" distL="114300" distR="114300" simplePos="0" relativeHeight="251670528" behindDoc="0" locked="0" layoutInCell="1" allowOverlap="1" wp14:anchorId="2CA6A49C" wp14:editId="1005B44A">
          <wp:simplePos x="0" y="0"/>
          <wp:positionH relativeFrom="page">
            <wp:posOffset>5904865</wp:posOffset>
          </wp:positionH>
          <wp:positionV relativeFrom="page">
            <wp:posOffset>226695</wp:posOffset>
          </wp:positionV>
          <wp:extent cx="1447200" cy="90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81" w:rsidRDefault="00CD2ABB">
    <w:pPr>
      <w:pStyle w:val="Sidhuvud"/>
    </w:pPr>
    <w:r>
      <w:rPr>
        <w:noProof/>
        <w:lang w:eastAsia="sv-SE"/>
      </w:rPr>
      <w:drawing>
        <wp:anchor distT="0" distB="0" distL="114300" distR="114300" simplePos="0" relativeHeight="251668480" behindDoc="0" locked="0" layoutInCell="1" allowOverlap="1">
          <wp:simplePos x="0" y="0"/>
          <wp:positionH relativeFrom="page">
            <wp:posOffset>5904865</wp:posOffset>
          </wp:positionH>
          <wp:positionV relativeFrom="page">
            <wp:posOffset>226695</wp:posOffset>
          </wp:positionV>
          <wp:extent cx="1447200" cy="90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DC981A"/>
    <w:lvl w:ilvl="0">
      <w:start w:val="1"/>
      <w:numFmt w:val="decimal"/>
      <w:lvlText w:val="%1."/>
      <w:lvlJc w:val="left"/>
      <w:pPr>
        <w:tabs>
          <w:tab w:val="num" w:pos="1492"/>
        </w:tabs>
        <w:ind w:left="1492" w:hanging="360"/>
      </w:pPr>
    </w:lvl>
  </w:abstractNum>
  <w:abstractNum w:abstractNumId="1">
    <w:nsid w:val="FFFFFF7D"/>
    <w:multiLevelType w:val="singleLevel"/>
    <w:tmpl w:val="DA580868"/>
    <w:lvl w:ilvl="0">
      <w:start w:val="1"/>
      <w:numFmt w:val="decimal"/>
      <w:lvlText w:val="%1."/>
      <w:lvlJc w:val="left"/>
      <w:pPr>
        <w:tabs>
          <w:tab w:val="num" w:pos="1209"/>
        </w:tabs>
        <w:ind w:left="1209" w:hanging="360"/>
      </w:pPr>
    </w:lvl>
  </w:abstractNum>
  <w:abstractNum w:abstractNumId="2">
    <w:nsid w:val="FFFFFF7E"/>
    <w:multiLevelType w:val="singleLevel"/>
    <w:tmpl w:val="BD283670"/>
    <w:lvl w:ilvl="0">
      <w:start w:val="1"/>
      <w:numFmt w:val="decimal"/>
      <w:lvlText w:val="%1."/>
      <w:lvlJc w:val="left"/>
      <w:pPr>
        <w:tabs>
          <w:tab w:val="num" w:pos="926"/>
        </w:tabs>
        <w:ind w:left="926" w:hanging="360"/>
      </w:pPr>
    </w:lvl>
  </w:abstractNum>
  <w:abstractNum w:abstractNumId="3">
    <w:nsid w:val="FFFFFF7F"/>
    <w:multiLevelType w:val="singleLevel"/>
    <w:tmpl w:val="AB24281A"/>
    <w:lvl w:ilvl="0">
      <w:start w:val="1"/>
      <w:numFmt w:val="decimal"/>
      <w:lvlText w:val="%1."/>
      <w:lvlJc w:val="left"/>
      <w:pPr>
        <w:tabs>
          <w:tab w:val="num" w:pos="643"/>
        </w:tabs>
        <w:ind w:left="643" w:hanging="360"/>
      </w:pPr>
    </w:lvl>
  </w:abstractNum>
  <w:abstractNum w:abstractNumId="4">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B6C1A4"/>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B6"/>
    <w:rsid w:val="0001022E"/>
    <w:rsid w:val="00012346"/>
    <w:rsid w:val="0005368C"/>
    <w:rsid w:val="00057922"/>
    <w:rsid w:val="00065E6C"/>
    <w:rsid w:val="0010264E"/>
    <w:rsid w:val="00141F81"/>
    <w:rsid w:val="00164137"/>
    <w:rsid w:val="001B6F0D"/>
    <w:rsid w:val="00294A1D"/>
    <w:rsid w:val="002E143D"/>
    <w:rsid w:val="002F0273"/>
    <w:rsid w:val="00352FF8"/>
    <w:rsid w:val="00354178"/>
    <w:rsid w:val="00470131"/>
    <w:rsid w:val="004A096A"/>
    <w:rsid w:val="004A7A08"/>
    <w:rsid w:val="004E109D"/>
    <w:rsid w:val="005417B6"/>
    <w:rsid w:val="005A3DFB"/>
    <w:rsid w:val="005E543B"/>
    <w:rsid w:val="006331C1"/>
    <w:rsid w:val="00634333"/>
    <w:rsid w:val="006B30C1"/>
    <w:rsid w:val="006E4FA3"/>
    <w:rsid w:val="00754206"/>
    <w:rsid w:val="007C51D1"/>
    <w:rsid w:val="008345AF"/>
    <w:rsid w:val="00873869"/>
    <w:rsid w:val="00975FB6"/>
    <w:rsid w:val="009C3397"/>
    <w:rsid w:val="00A05F79"/>
    <w:rsid w:val="00A46E9D"/>
    <w:rsid w:val="00A64E89"/>
    <w:rsid w:val="00A96166"/>
    <w:rsid w:val="00B27362"/>
    <w:rsid w:val="00B544B8"/>
    <w:rsid w:val="00B8639C"/>
    <w:rsid w:val="00C972F7"/>
    <w:rsid w:val="00CB5CB3"/>
    <w:rsid w:val="00CD2ABB"/>
    <w:rsid w:val="00D506E9"/>
    <w:rsid w:val="00D552D1"/>
    <w:rsid w:val="00D95EAE"/>
    <w:rsid w:val="00E12FB3"/>
    <w:rsid w:val="00E309A4"/>
    <w:rsid w:val="00E62C9B"/>
    <w:rsid w:val="00EB2540"/>
    <w:rsid w:val="00ED4FA6"/>
    <w:rsid w:val="00EE4F13"/>
    <w:rsid w:val="00F03492"/>
    <w:rsid w:val="00F13B79"/>
    <w:rsid w:val="00F621B1"/>
    <w:rsid w:val="00F73147"/>
    <w:rsid w:val="00FD1C2B"/>
    <w:rsid w:val="00FE181E"/>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FC5B96-36B3-4A9D-B58C-4747E6B1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E4F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masconcretegroup.com/en/newsroom/image-b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Concrete%20group%20-%20Letter%20logo.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2436-2EC5-4706-8F45-9A0D91F4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Concrete group - Letter logo.dotm</Template>
  <TotalTime>33</TotalTime>
  <Pages>2</Pages>
  <Words>654</Words>
  <Characters>3470</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 De Paula</dc:creator>
  <cp:lastModifiedBy>Kasia De Paula</cp:lastModifiedBy>
  <cp:revision>17</cp:revision>
  <cp:lastPrinted>2015-05-07T15:59:00Z</cp:lastPrinted>
  <dcterms:created xsi:type="dcterms:W3CDTF">2015-05-07T15:33:00Z</dcterms:created>
  <dcterms:modified xsi:type="dcterms:W3CDTF">2015-05-07T16:19:00Z</dcterms:modified>
</cp:coreProperties>
</file>