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6216" w:rsidRDefault="00696216" w:rsidP="00337DA4">
      <w:pPr>
        <w:spacing w:line="276" w:lineRule="auto"/>
        <w:jc w:val="right"/>
        <w:rPr>
          <w:rFonts w:ascii="Arial" w:hAnsi="Arial" w:cs="Arial"/>
          <w:color w:val="000000" w:themeColor="text1"/>
          <w:szCs w:val="22"/>
        </w:rPr>
      </w:pPr>
    </w:p>
    <w:p w:rsidR="00824261" w:rsidRPr="001D79CD" w:rsidRDefault="003969CD" w:rsidP="00337DA4">
      <w:pPr>
        <w:spacing w:line="276" w:lineRule="auto"/>
        <w:jc w:val="right"/>
        <w:rPr>
          <w:rFonts w:ascii="Verdana" w:hAnsi="Verdana" w:cs="Arial"/>
          <w:color w:val="000000" w:themeColor="text1"/>
          <w:szCs w:val="22"/>
        </w:rPr>
      </w:pPr>
      <w:r w:rsidRPr="003969CD">
        <w:rPr>
          <w:rFonts w:ascii="Verdana" w:hAnsi="Verdana" w:cs="Arial"/>
          <w:color w:val="000000" w:themeColor="text1"/>
          <w:szCs w:val="22"/>
        </w:rPr>
        <w:t>9</w:t>
      </w:r>
      <w:r w:rsidR="00B219D6" w:rsidRPr="003969CD">
        <w:rPr>
          <w:rFonts w:ascii="Verdana" w:hAnsi="Verdana" w:cs="Arial"/>
          <w:color w:val="000000" w:themeColor="text1"/>
          <w:szCs w:val="22"/>
        </w:rPr>
        <w:t xml:space="preserve">. </w:t>
      </w:r>
      <w:r w:rsidRPr="003969CD">
        <w:rPr>
          <w:rFonts w:ascii="Verdana" w:hAnsi="Verdana" w:cs="Arial"/>
          <w:color w:val="000000" w:themeColor="text1"/>
          <w:szCs w:val="22"/>
        </w:rPr>
        <w:t>november</w:t>
      </w:r>
      <w:r w:rsidRPr="003969CD">
        <w:rPr>
          <w:rFonts w:ascii="Verdana" w:hAnsi="Verdana" w:cs="Arial"/>
          <w:color w:val="000000" w:themeColor="text1"/>
          <w:szCs w:val="22"/>
        </w:rPr>
        <w:t xml:space="preserve"> </w:t>
      </w:r>
      <w:r w:rsidR="00B11A65" w:rsidRPr="003969CD">
        <w:rPr>
          <w:rFonts w:ascii="Verdana" w:hAnsi="Verdana" w:cs="Arial"/>
          <w:color w:val="000000" w:themeColor="text1"/>
          <w:szCs w:val="22"/>
        </w:rPr>
        <w:t>20</w:t>
      </w:r>
      <w:r w:rsidR="001D27A0" w:rsidRPr="003969CD">
        <w:rPr>
          <w:rFonts w:ascii="Verdana" w:hAnsi="Verdana" w:cs="Arial"/>
          <w:color w:val="000000" w:themeColor="text1"/>
          <w:szCs w:val="22"/>
        </w:rPr>
        <w:t>20</w:t>
      </w:r>
    </w:p>
    <w:p w:rsidR="0011163F" w:rsidRDefault="0011163F" w:rsidP="007424AC">
      <w:pPr>
        <w:rPr>
          <w:rFonts w:ascii="Arial" w:hAnsi="Arial" w:cs="Arial"/>
          <w:b/>
          <w:sz w:val="34"/>
          <w:szCs w:val="34"/>
        </w:rPr>
      </w:pPr>
    </w:p>
    <w:p w:rsidR="00CE0BC4" w:rsidRPr="00CE0BC4" w:rsidRDefault="00CE0BC4" w:rsidP="00CE0BC4">
      <w:pPr>
        <w:spacing w:line="276" w:lineRule="auto"/>
        <w:rPr>
          <w:rFonts w:ascii="Verdana" w:hAnsi="Verdana" w:cs="Arial"/>
          <w:b/>
          <w:bCs/>
          <w:sz w:val="20"/>
          <w:szCs w:val="20"/>
        </w:rPr>
      </w:pPr>
      <w:r w:rsidRPr="00CE0BC4">
        <w:rPr>
          <w:rFonts w:ascii="Verdana" w:hAnsi="Verdana" w:cs="Arial"/>
          <w:b/>
          <w:bCs/>
          <w:sz w:val="40"/>
          <w:szCs w:val="40"/>
        </w:rPr>
        <w:t xml:space="preserve">Tradium fraspalter sine aktiviteter i Hobro </w:t>
      </w:r>
    </w:p>
    <w:p w:rsidR="00CE0BC4" w:rsidRPr="00CE0BC4" w:rsidRDefault="00CE0BC4" w:rsidP="00CE0BC4">
      <w:pPr>
        <w:spacing w:line="276" w:lineRule="auto"/>
        <w:rPr>
          <w:rFonts w:ascii="Verdana" w:hAnsi="Verdana" w:cs="Arial"/>
          <w:b/>
          <w:bCs/>
          <w:sz w:val="20"/>
          <w:szCs w:val="20"/>
        </w:rPr>
      </w:pPr>
      <w:r w:rsidRPr="00CE0BC4">
        <w:rPr>
          <w:rFonts w:ascii="Verdana" w:hAnsi="Verdana" w:cs="Arial"/>
          <w:b/>
          <w:bCs/>
          <w:sz w:val="20"/>
          <w:szCs w:val="20"/>
        </w:rPr>
        <w:t xml:space="preserve">Unge i Mariagerfjord Kommune skal også i fremtiden have et bredt uddannelsesudbud. Som et led i at sikre det har Børne- og Undervisningsministeriet efter en lang proces netop endeligt godkendt, at Tradium fraspalter sine aktiviteter i Hobro til </w:t>
      </w:r>
      <w:r w:rsidR="00B85ACA" w:rsidRPr="00B85ACA">
        <w:rPr>
          <w:rFonts w:ascii="Verdana" w:hAnsi="Verdana" w:cs="Arial"/>
          <w:b/>
          <w:bCs/>
          <w:sz w:val="20"/>
          <w:szCs w:val="20"/>
        </w:rPr>
        <w:t>Himmerlands Erhvervs-</w:t>
      </w:r>
      <w:r w:rsidR="003969CD">
        <w:rPr>
          <w:rFonts w:ascii="Verdana" w:hAnsi="Verdana" w:cs="Arial"/>
          <w:b/>
          <w:bCs/>
          <w:sz w:val="20"/>
          <w:szCs w:val="20"/>
        </w:rPr>
        <w:t xml:space="preserve"> </w:t>
      </w:r>
      <w:r w:rsidR="00B85ACA" w:rsidRPr="00B85ACA">
        <w:rPr>
          <w:rFonts w:ascii="Verdana" w:hAnsi="Verdana" w:cs="Arial"/>
          <w:b/>
          <w:bCs/>
          <w:sz w:val="20"/>
          <w:szCs w:val="20"/>
        </w:rPr>
        <w:t>og Gymnasieuddannelser</w:t>
      </w:r>
      <w:r w:rsidRPr="00CE0BC4">
        <w:rPr>
          <w:rFonts w:ascii="Verdana" w:hAnsi="Verdana" w:cs="Arial"/>
          <w:b/>
          <w:bCs/>
          <w:sz w:val="20"/>
          <w:szCs w:val="20"/>
        </w:rPr>
        <w:t xml:space="preserve">. </w:t>
      </w:r>
    </w:p>
    <w:p w:rsidR="00CE0BC4" w:rsidRPr="00CE0BC4" w:rsidRDefault="00CE0BC4" w:rsidP="00CE0BC4">
      <w:pPr>
        <w:spacing w:line="276" w:lineRule="auto"/>
        <w:rPr>
          <w:rFonts w:ascii="Verdana" w:hAnsi="Verdana" w:cs="Arial"/>
          <w:b/>
          <w:bCs/>
          <w:sz w:val="20"/>
          <w:szCs w:val="20"/>
        </w:rPr>
      </w:pPr>
    </w:p>
    <w:p w:rsidR="00CE0BC4" w:rsidRPr="00CE0BC4" w:rsidRDefault="00CE0BC4" w:rsidP="00CE0BC4">
      <w:pPr>
        <w:spacing w:line="276" w:lineRule="auto"/>
        <w:rPr>
          <w:rFonts w:ascii="Verdana" w:hAnsi="Verdana" w:cs="Arial"/>
          <w:sz w:val="20"/>
          <w:szCs w:val="20"/>
        </w:rPr>
      </w:pPr>
      <w:r w:rsidRPr="00CE0BC4">
        <w:rPr>
          <w:rFonts w:ascii="Verdana" w:hAnsi="Verdana" w:cs="Arial"/>
          <w:sz w:val="20"/>
          <w:szCs w:val="20"/>
        </w:rPr>
        <w:t>Unge i Mariagerfjord Kommune skal også i fremtiden have et bredt uddannelsesudbud. For at sikre det foreslog Tradium i det tidlige efterår 2019, at der kun skal være én uddannelsesaktør på det erhvervsrettede ungdomsuddannelsesområde i Hobro. Og her viste Erhvervsskolerne Aars</w:t>
      </w:r>
      <w:r w:rsidR="00B85ACA">
        <w:rPr>
          <w:rFonts w:ascii="Verdana" w:hAnsi="Verdana" w:cs="Arial"/>
          <w:sz w:val="20"/>
          <w:szCs w:val="20"/>
        </w:rPr>
        <w:t xml:space="preserve">, der </w:t>
      </w:r>
      <w:r w:rsidR="00A30A41">
        <w:rPr>
          <w:rFonts w:ascii="Verdana" w:hAnsi="Verdana" w:cs="Arial"/>
          <w:sz w:val="20"/>
          <w:szCs w:val="20"/>
        </w:rPr>
        <w:t xml:space="preserve">i oktober </w:t>
      </w:r>
      <w:r w:rsidR="00B85ACA">
        <w:rPr>
          <w:rFonts w:ascii="Verdana" w:hAnsi="Verdana" w:cs="Arial"/>
          <w:sz w:val="20"/>
          <w:szCs w:val="20"/>
        </w:rPr>
        <w:t>ændre</w:t>
      </w:r>
      <w:r w:rsidR="00A30A41">
        <w:rPr>
          <w:rFonts w:ascii="Verdana" w:hAnsi="Verdana" w:cs="Arial"/>
          <w:sz w:val="20"/>
          <w:szCs w:val="20"/>
        </w:rPr>
        <w:t>de</w:t>
      </w:r>
      <w:r w:rsidR="00B85ACA">
        <w:rPr>
          <w:rFonts w:ascii="Verdana" w:hAnsi="Verdana" w:cs="Arial"/>
          <w:sz w:val="20"/>
          <w:szCs w:val="20"/>
        </w:rPr>
        <w:t xml:space="preserve"> navn til </w:t>
      </w:r>
      <w:r w:rsidR="00B85ACA" w:rsidRPr="00B85ACA">
        <w:rPr>
          <w:rFonts w:ascii="Verdana" w:hAnsi="Verdana" w:cs="Arial"/>
          <w:color w:val="000000" w:themeColor="text1"/>
          <w:sz w:val="20"/>
          <w:szCs w:val="20"/>
        </w:rPr>
        <w:t>Himmerlands Erhvervs-og Gymnasieuddannelser</w:t>
      </w:r>
      <w:r w:rsidR="00B85ACA">
        <w:rPr>
          <w:rFonts w:ascii="Verdana" w:hAnsi="Verdana" w:cs="Arial"/>
          <w:color w:val="000000" w:themeColor="text1"/>
          <w:sz w:val="20"/>
          <w:szCs w:val="20"/>
        </w:rPr>
        <w:t xml:space="preserve"> (HEG),</w:t>
      </w:r>
      <w:r w:rsidRPr="00CE0BC4">
        <w:rPr>
          <w:rFonts w:ascii="Verdana" w:hAnsi="Verdana" w:cs="Arial"/>
          <w:sz w:val="20"/>
          <w:szCs w:val="20"/>
        </w:rPr>
        <w:t xml:space="preserve"> sig hurtigt som en interesseret og velegnet fusionspartner.</w:t>
      </w:r>
    </w:p>
    <w:p w:rsidR="00CE0BC4" w:rsidRPr="00CE0BC4" w:rsidRDefault="00CE0BC4" w:rsidP="00CE0BC4">
      <w:pPr>
        <w:spacing w:line="276" w:lineRule="auto"/>
        <w:rPr>
          <w:rFonts w:ascii="Verdana" w:hAnsi="Verdana" w:cs="Arial"/>
          <w:sz w:val="20"/>
          <w:szCs w:val="20"/>
        </w:rPr>
      </w:pPr>
    </w:p>
    <w:p w:rsidR="00CE0BC4" w:rsidRPr="00CE0BC4" w:rsidRDefault="00CE0BC4" w:rsidP="00CE0BC4">
      <w:pPr>
        <w:spacing w:line="276" w:lineRule="auto"/>
        <w:rPr>
          <w:rFonts w:ascii="Verdana" w:hAnsi="Verdana" w:cs="Arial"/>
          <w:sz w:val="20"/>
          <w:szCs w:val="20"/>
        </w:rPr>
      </w:pPr>
      <w:r w:rsidRPr="00CE0BC4">
        <w:rPr>
          <w:rFonts w:ascii="Verdana" w:hAnsi="Verdana" w:cs="Arial"/>
          <w:sz w:val="20"/>
          <w:szCs w:val="20"/>
        </w:rPr>
        <w:t>”Vi har været gennem en meget konstruktiv proces med Vesthimmerlands Kommune, Mariagerfjord Kommune og Erhvervsskolerne Aars. Og jeg er sikker på, at vi har truffet den rigtige beslutning for både Tradium og de erhvervsrettede ungdomsuddannelser i Mariagerfjord Kommune. Det har været afgørende for alle parter, at der i oplandsområder som Himmerland er et bredt udbud af ungdomsuddannelser. Vi er trygge ved, at den opgave er i gode hænder hos</w:t>
      </w:r>
      <w:r w:rsidR="00B85ACA">
        <w:rPr>
          <w:rFonts w:ascii="Verdana" w:hAnsi="Verdana" w:cs="Arial"/>
          <w:sz w:val="20"/>
          <w:szCs w:val="20"/>
        </w:rPr>
        <w:t xml:space="preserve"> </w:t>
      </w:r>
      <w:r w:rsidR="00A30A41">
        <w:rPr>
          <w:rFonts w:ascii="Verdana" w:hAnsi="Verdana" w:cs="Arial"/>
          <w:sz w:val="20"/>
          <w:szCs w:val="20"/>
        </w:rPr>
        <w:t>skolen,</w:t>
      </w:r>
      <w:r w:rsidR="00B85ACA">
        <w:rPr>
          <w:rFonts w:ascii="Verdana" w:hAnsi="Verdana" w:cs="Arial"/>
          <w:sz w:val="20"/>
          <w:szCs w:val="20"/>
        </w:rPr>
        <w:t xml:space="preserve"> der nu hedder</w:t>
      </w:r>
      <w:r w:rsidRPr="00CE0BC4">
        <w:rPr>
          <w:rFonts w:ascii="Verdana" w:hAnsi="Verdana" w:cs="Arial"/>
          <w:sz w:val="20"/>
          <w:szCs w:val="20"/>
        </w:rPr>
        <w:t xml:space="preserve"> </w:t>
      </w:r>
      <w:r w:rsidR="00B85ACA" w:rsidRPr="00B85ACA">
        <w:rPr>
          <w:rFonts w:ascii="Verdana" w:hAnsi="Verdana" w:cs="Arial"/>
          <w:color w:val="000000" w:themeColor="text1"/>
          <w:sz w:val="20"/>
          <w:szCs w:val="20"/>
        </w:rPr>
        <w:t>Himmerlands Erhvervs-og Gymnasieuddannelser</w:t>
      </w:r>
      <w:r w:rsidRPr="00CE0BC4">
        <w:rPr>
          <w:rFonts w:ascii="Verdana" w:hAnsi="Verdana" w:cs="Arial"/>
          <w:sz w:val="20"/>
          <w:szCs w:val="20"/>
        </w:rPr>
        <w:t>”, siger Søren Sørensen, der er formand for bestyrelsen på Tradium.</w:t>
      </w:r>
    </w:p>
    <w:p w:rsidR="00CE0BC4" w:rsidRPr="00CE0BC4" w:rsidRDefault="00CE0BC4" w:rsidP="00CE0BC4">
      <w:pPr>
        <w:spacing w:line="276" w:lineRule="auto"/>
        <w:rPr>
          <w:rFonts w:ascii="Verdana" w:hAnsi="Verdana" w:cs="Arial"/>
          <w:sz w:val="20"/>
          <w:szCs w:val="20"/>
        </w:rPr>
      </w:pPr>
    </w:p>
    <w:p w:rsidR="00CE0BC4" w:rsidRPr="00CE0BC4" w:rsidRDefault="00CE0BC4" w:rsidP="00CE0BC4">
      <w:pPr>
        <w:spacing w:line="276" w:lineRule="auto"/>
        <w:rPr>
          <w:rFonts w:ascii="Verdana" w:hAnsi="Verdana" w:cs="Arial"/>
          <w:b/>
          <w:bCs/>
          <w:sz w:val="20"/>
          <w:szCs w:val="20"/>
        </w:rPr>
      </w:pPr>
      <w:r w:rsidRPr="00CE0BC4">
        <w:rPr>
          <w:rFonts w:ascii="Verdana" w:hAnsi="Verdana" w:cs="Arial"/>
          <w:b/>
          <w:bCs/>
          <w:sz w:val="20"/>
          <w:szCs w:val="20"/>
        </w:rPr>
        <w:t>Rart at få vished</w:t>
      </w:r>
    </w:p>
    <w:p w:rsidR="00CE0BC4" w:rsidRPr="00CE0BC4" w:rsidRDefault="00CE0BC4" w:rsidP="00CE0BC4">
      <w:pPr>
        <w:spacing w:line="276" w:lineRule="auto"/>
        <w:rPr>
          <w:rFonts w:ascii="Verdana" w:hAnsi="Verdana" w:cs="Arial"/>
          <w:b/>
          <w:bCs/>
          <w:sz w:val="20"/>
          <w:szCs w:val="20"/>
        </w:rPr>
      </w:pPr>
      <w:r w:rsidRPr="00CE0BC4">
        <w:rPr>
          <w:rFonts w:ascii="Verdana" w:hAnsi="Verdana" w:cs="Arial"/>
          <w:sz w:val="20"/>
          <w:szCs w:val="20"/>
        </w:rPr>
        <w:t xml:space="preserve">Med tilbagevirkende kraft fra den 1. januar 2020 er det nu </w:t>
      </w:r>
      <w:r w:rsidR="00B85ACA">
        <w:rPr>
          <w:rFonts w:ascii="Verdana" w:hAnsi="Verdana" w:cs="Arial"/>
          <w:sz w:val="20"/>
          <w:szCs w:val="20"/>
        </w:rPr>
        <w:t>HEG</w:t>
      </w:r>
      <w:r w:rsidRPr="00CE0BC4">
        <w:rPr>
          <w:rFonts w:ascii="Verdana" w:hAnsi="Verdana" w:cs="Arial"/>
          <w:sz w:val="20"/>
          <w:szCs w:val="20"/>
        </w:rPr>
        <w:t>, der står for at udbyde den gymnasiale ungdomsuddannelse hhx og erhvervsuddannelsen eud/</w:t>
      </w:r>
      <w:proofErr w:type="spellStart"/>
      <w:r w:rsidRPr="00CE0BC4">
        <w:rPr>
          <w:rFonts w:ascii="Verdana" w:hAnsi="Verdana" w:cs="Arial"/>
          <w:sz w:val="20"/>
          <w:szCs w:val="20"/>
        </w:rPr>
        <w:t>eux</w:t>
      </w:r>
      <w:proofErr w:type="spellEnd"/>
      <w:r w:rsidRPr="00CE0BC4">
        <w:rPr>
          <w:rFonts w:ascii="Verdana" w:hAnsi="Verdana" w:cs="Arial"/>
          <w:sz w:val="20"/>
          <w:szCs w:val="20"/>
        </w:rPr>
        <w:t xml:space="preserve"> business i Hobro, som indtil nu har været drevet af Tradium. I praksis udspalter Tradium hele sin afdeling i Hobro inkl. bygninger, medarbejdere, elever, godkendelser mm.</w:t>
      </w:r>
    </w:p>
    <w:p w:rsidR="00CE0BC4" w:rsidRPr="00CE0BC4" w:rsidRDefault="00CE0BC4" w:rsidP="00CE0BC4">
      <w:pPr>
        <w:spacing w:line="276" w:lineRule="auto"/>
        <w:rPr>
          <w:rFonts w:ascii="Verdana" w:hAnsi="Verdana" w:cs="Arial"/>
          <w:b/>
          <w:bCs/>
          <w:sz w:val="20"/>
          <w:szCs w:val="20"/>
        </w:rPr>
      </w:pPr>
    </w:p>
    <w:p w:rsidR="00CE0BC4" w:rsidRPr="00CE0BC4" w:rsidRDefault="00CE0BC4" w:rsidP="00CE0BC4">
      <w:pPr>
        <w:spacing w:line="276" w:lineRule="auto"/>
        <w:rPr>
          <w:rFonts w:ascii="Verdana" w:hAnsi="Verdana" w:cs="Arial"/>
          <w:sz w:val="20"/>
          <w:szCs w:val="20"/>
        </w:rPr>
      </w:pPr>
      <w:r w:rsidRPr="00CE0BC4">
        <w:rPr>
          <w:rFonts w:ascii="Verdana" w:hAnsi="Verdana" w:cs="Arial"/>
          <w:sz w:val="20"/>
          <w:szCs w:val="20"/>
        </w:rPr>
        <w:t>”Ansøgning om fraspaltning og fusion blev indsendt allerede i oktober 2019, så det har været en lang proces. Selvom godkendelsen for Tradium markerer et farvel til gode kolleger, er det ikke mindst for medarbejderne i Hobro rart, at vi nu har endelig vished og kan få afsluttet de sidste formelle ting i overdragelsen,” siger Lars Michael Madsen, der er direktør på Tradium.</w:t>
      </w:r>
    </w:p>
    <w:p w:rsidR="00CE0BC4" w:rsidRPr="00CE0BC4" w:rsidRDefault="00CE0BC4" w:rsidP="00CE0BC4">
      <w:pPr>
        <w:spacing w:line="276" w:lineRule="auto"/>
        <w:rPr>
          <w:rFonts w:ascii="Verdana" w:hAnsi="Verdana" w:cs="Arial"/>
          <w:sz w:val="20"/>
          <w:szCs w:val="20"/>
        </w:rPr>
      </w:pPr>
    </w:p>
    <w:p w:rsidR="00CE0BC4" w:rsidRPr="00CE0BC4" w:rsidRDefault="00CE0BC4" w:rsidP="00CE0BC4">
      <w:pPr>
        <w:spacing w:line="276" w:lineRule="auto"/>
        <w:rPr>
          <w:rFonts w:ascii="Verdana" w:hAnsi="Verdana" w:cs="Arial"/>
          <w:b/>
          <w:bCs/>
          <w:sz w:val="20"/>
          <w:szCs w:val="20"/>
        </w:rPr>
      </w:pPr>
      <w:r w:rsidRPr="00CE0BC4">
        <w:rPr>
          <w:rFonts w:ascii="Verdana" w:hAnsi="Verdana" w:cs="Arial"/>
          <w:b/>
          <w:bCs/>
          <w:sz w:val="20"/>
          <w:szCs w:val="20"/>
        </w:rPr>
        <w:t>En stærk partner</w:t>
      </w:r>
    </w:p>
    <w:p w:rsidR="00CE0BC4" w:rsidRPr="00CE0BC4" w:rsidRDefault="00CE0BC4" w:rsidP="00CE0BC4">
      <w:pPr>
        <w:spacing w:line="276" w:lineRule="auto"/>
        <w:rPr>
          <w:rFonts w:ascii="Verdana" w:hAnsi="Verdana" w:cs="Arial"/>
          <w:sz w:val="20"/>
          <w:szCs w:val="20"/>
        </w:rPr>
      </w:pPr>
      <w:r w:rsidRPr="00CE0BC4">
        <w:rPr>
          <w:rFonts w:ascii="Verdana" w:hAnsi="Verdana" w:cs="Arial"/>
          <w:sz w:val="20"/>
          <w:szCs w:val="20"/>
        </w:rPr>
        <w:t xml:space="preserve">Den fraspaltede afdeling i Hobro har pt. lidt over 150 årselever.  Efter udspaltningen beskæftiger Tradium i runde tal 450 medarbejdere og underviser 2.800 årselever i Randers og </w:t>
      </w:r>
      <w:r>
        <w:rPr>
          <w:rFonts w:ascii="Verdana" w:hAnsi="Verdana" w:cs="Arial"/>
          <w:sz w:val="20"/>
          <w:szCs w:val="20"/>
        </w:rPr>
        <w:t xml:space="preserve">på </w:t>
      </w:r>
      <w:r w:rsidRPr="00CE0BC4">
        <w:rPr>
          <w:rFonts w:ascii="Verdana" w:hAnsi="Verdana" w:cs="Arial"/>
          <w:sz w:val="20"/>
          <w:szCs w:val="20"/>
        </w:rPr>
        <w:t xml:space="preserve">Tradium Ring Djursland i Pederstrup i Syd Djurs i en lang række ungdoms-, voksen- og efteruddannelser inden for det merkantile og tekniske område: hhx, htx, </w:t>
      </w:r>
      <w:proofErr w:type="spellStart"/>
      <w:r w:rsidRPr="00CE0BC4">
        <w:rPr>
          <w:rFonts w:ascii="Verdana" w:hAnsi="Verdana" w:cs="Arial"/>
          <w:sz w:val="20"/>
          <w:szCs w:val="20"/>
        </w:rPr>
        <w:t>eux</w:t>
      </w:r>
      <w:proofErr w:type="spellEnd"/>
      <w:r w:rsidRPr="00CE0BC4">
        <w:rPr>
          <w:rFonts w:ascii="Verdana" w:hAnsi="Verdana" w:cs="Arial"/>
          <w:sz w:val="20"/>
          <w:szCs w:val="20"/>
        </w:rPr>
        <w:t xml:space="preserve">, eud, eud-10 og voksen – og efteruddannelser (AMU). Derudover udbydes uddannelsen til statsautoriseret fodterapeut. </w:t>
      </w:r>
    </w:p>
    <w:p w:rsidR="00CE0BC4" w:rsidRPr="00CE0BC4" w:rsidRDefault="00CE0BC4" w:rsidP="00CE0BC4">
      <w:pPr>
        <w:spacing w:line="276" w:lineRule="auto"/>
        <w:rPr>
          <w:rFonts w:ascii="Verdana" w:hAnsi="Verdana" w:cs="Arial"/>
          <w:sz w:val="20"/>
          <w:szCs w:val="20"/>
        </w:rPr>
      </w:pPr>
    </w:p>
    <w:p w:rsidR="00CE0BC4" w:rsidRPr="00CE0BC4" w:rsidRDefault="00CE0BC4" w:rsidP="00CE0BC4">
      <w:pPr>
        <w:spacing w:line="276" w:lineRule="auto"/>
        <w:rPr>
          <w:rFonts w:ascii="Verdana" w:hAnsi="Verdana" w:cs="Arial"/>
          <w:sz w:val="20"/>
          <w:szCs w:val="20"/>
        </w:rPr>
      </w:pPr>
      <w:r w:rsidRPr="00CE0BC4">
        <w:rPr>
          <w:rFonts w:ascii="Verdana" w:hAnsi="Verdana" w:cs="Arial"/>
          <w:sz w:val="20"/>
          <w:szCs w:val="20"/>
        </w:rPr>
        <w:t xml:space="preserve">”Vi ser os selv som et uddannelsesmæssigt kraftcenter med samfundsmæssigt udsyn. Når vi nu prioriterer at samle alle kræfter omkring vores aktiviteter i Randers og på Djursland, er det for fortsat at være stærk partner for erhvervslivet og arbejdsmarkedet Randers og kommunerne omkring os. For eksempel kan vores efteruddannelsesudbud være en del af løsningen på de udfordringer </w:t>
      </w:r>
      <w:proofErr w:type="spellStart"/>
      <w:r w:rsidRPr="00CE0BC4">
        <w:rPr>
          <w:rFonts w:ascii="Verdana" w:hAnsi="Verdana" w:cs="Arial"/>
          <w:sz w:val="20"/>
          <w:szCs w:val="20"/>
        </w:rPr>
        <w:t>corona</w:t>
      </w:r>
      <w:proofErr w:type="spellEnd"/>
      <w:r w:rsidRPr="00CE0BC4">
        <w:rPr>
          <w:rFonts w:ascii="Verdana" w:hAnsi="Verdana" w:cs="Arial"/>
          <w:sz w:val="20"/>
          <w:szCs w:val="20"/>
        </w:rPr>
        <w:t xml:space="preserve"> for tiden giver danske arbejdspladser. På den længere </w:t>
      </w:r>
      <w:r w:rsidRPr="00CE0BC4">
        <w:rPr>
          <w:rFonts w:ascii="Verdana" w:hAnsi="Verdana" w:cs="Arial"/>
          <w:sz w:val="20"/>
          <w:szCs w:val="20"/>
        </w:rPr>
        <w:lastRenderedPageBreak/>
        <w:t>bane skal vores arbejde med FN’s verdensmål i uddannelserne også være et bidrag til samfundets bæredygtige udvikling</w:t>
      </w:r>
      <w:r>
        <w:rPr>
          <w:rFonts w:ascii="Verdana" w:hAnsi="Verdana" w:cs="Arial"/>
          <w:sz w:val="20"/>
          <w:szCs w:val="20"/>
        </w:rPr>
        <w:t>,</w:t>
      </w:r>
      <w:r w:rsidRPr="00CE0BC4">
        <w:rPr>
          <w:rFonts w:ascii="Verdana" w:hAnsi="Verdana" w:cs="Arial"/>
          <w:sz w:val="20"/>
          <w:szCs w:val="20"/>
        </w:rPr>
        <w:t>” pointerer Lars Michael Madsen.</w:t>
      </w:r>
    </w:p>
    <w:p w:rsidR="00B53FAB" w:rsidRPr="00CE0BC4" w:rsidRDefault="00B53FAB" w:rsidP="00DF3886">
      <w:pPr>
        <w:spacing w:line="276" w:lineRule="auto"/>
        <w:rPr>
          <w:rFonts w:ascii="Verdana" w:hAnsi="Verdana" w:cs="Arial"/>
          <w:sz w:val="20"/>
          <w:szCs w:val="20"/>
        </w:rPr>
      </w:pPr>
    </w:p>
    <w:p w:rsidR="00B53FAB" w:rsidRPr="001D79CD" w:rsidRDefault="00B53FAB"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rsidR="00CE0BC4" w:rsidRDefault="00CE0BC4" w:rsidP="00CE0BC4">
      <w:pPr>
        <w:tabs>
          <w:tab w:val="left" w:pos="1304"/>
          <w:tab w:val="left" w:pos="2608"/>
          <w:tab w:val="left" w:pos="3912"/>
          <w:tab w:val="left" w:pos="5216"/>
          <w:tab w:val="left" w:pos="6520"/>
          <w:tab w:val="left" w:pos="7824"/>
          <w:tab w:val="left" w:pos="9128"/>
        </w:tabs>
        <w:spacing w:line="276" w:lineRule="auto"/>
        <w:rPr>
          <w:rFonts w:ascii="Verdana" w:hAnsi="Verdana" w:cs="Arial"/>
          <w:b/>
          <w:bCs/>
          <w:color w:val="000000" w:themeColor="text1"/>
          <w:sz w:val="20"/>
          <w:szCs w:val="20"/>
        </w:rPr>
      </w:pPr>
    </w:p>
    <w:p w:rsidR="00CE0BC4" w:rsidRPr="00CE0BC4" w:rsidRDefault="00CE0BC4" w:rsidP="00CE0BC4">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CE0BC4">
        <w:rPr>
          <w:rFonts w:ascii="Verdana" w:hAnsi="Verdana" w:cs="Arial"/>
          <w:b/>
          <w:bCs/>
          <w:color w:val="000000" w:themeColor="text1"/>
          <w:sz w:val="20"/>
          <w:szCs w:val="20"/>
        </w:rPr>
        <w:t xml:space="preserve">Kort om fraspaltningen og fusionen </w:t>
      </w:r>
    </w:p>
    <w:p w:rsidR="00CE0BC4" w:rsidRPr="00CE0BC4" w:rsidRDefault="00CE0BC4" w:rsidP="00CE0BC4">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CE0BC4">
        <w:rPr>
          <w:rFonts w:ascii="Verdana" w:hAnsi="Verdana" w:cs="Arial"/>
          <w:color w:val="000000" w:themeColor="text1"/>
          <w:sz w:val="20"/>
          <w:szCs w:val="20"/>
        </w:rPr>
        <w:t xml:space="preserve">Ansøgningen om fraspaltning/fusion af </w:t>
      </w:r>
      <w:proofErr w:type="spellStart"/>
      <w:r w:rsidRPr="00CE0BC4">
        <w:rPr>
          <w:rFonts w:ascii="Verdana" w:hAnsi="Verdana" w:cs="Arial"/>
          <w:color w:val="000000" w:themeColor="text1"/>
          <w:sz w:val="20"/>
          <w:szCs w:val="20"/>
        </w:rPr>
        <w:t>Tradiums</w:t>
      </w:r>
      <w:proofErr w:type="spellEnd"/>
      <w:r w:rsidRPr="00CE0BC4">
        <w:rPr>
          <w:rFonts w:ascii="Verdana" w:hAnsi="Verdana" w:cs="Arial"/>
          <w:color w:val="000000" w:themeColor="text1"/>
          <w:sz w:val="20"/>
          <w:szCs w:val="20"/>
        </w:rPr>
        <w:t xml:space="preserve"> aktiviteter i Hobro blev sendt til Undervisningsministeriet 21-10-2019 efter ekstraordinært bestyrelsesmøde 21-10-2019 i bestyrelserne til hhv. Tradium og Erhvervsskolerne Aars. I januar 2020 blev fra</w:t>
      </w:r>
      <w:r w:rsidRPr="003969CD">
        <w:rPr>
          <w:rFonts w:ascii="Verdana" w:hAnsi="Verdana" w:cs="Arial"/>
          <w:color w:val="000000" w:themeColor="text1"/>
          <w:sz w:val="20"/>
          <w:szCs w:val="20"/>
        </w:rPr>
        <w:t xml:space="preserve">spaltning/fusionen forhåndsgodkendt af ministeriet, mens den endelige godkendelse blev givet den </w:t>
      </w:r>
      <w:r w:rsidR="003969CD" w:rsidRPr="003969CD">
        <w:rPr>
          <w:rFonts w:ascii="Verdana" w:hAnsi="Verdana" w:cs="Arial"/>
          <w:color w:val="000000" w:themeColor="text1"/>
          <w:sz w:val="20"/>
          <w:szCs w:val="20"/>
        </w:rPr>
        <w:t>9</w:t>
      </w:r>
      <w:r w:rsidRPr="003969CD">
        <w:rPr>
          <w:rFonts w:ascii="Verdana" w:hAnsi="Verdana" w:cs="Arial"/>
          <w:color w:val="000000" w:themeColor="text1"/>
          <w:sz w:val="20"/>
          <w:szCs w:val="20"/>
        </w:rPr>
        <w:t xml:space="preserve">. </w:t>
      </w:r>
      <w:r w:rsidR="003969CD" w:rsidRPr="003969CD">
        <w:rPr>
          <w:rFonts w:ascii="Verdana" w:hAnsi="Verdana" w:cs="Arial"/>
          <w:color w:val="000000" w:themeColor="text1"/>
          <w:sz w:val="20"/>
          <w:szCs w:val="20"/>
        </w:rPr>
        <w:t>november</w:t>
      </w:r>
      <w:r w:rsidRPr="003969CD">
        <w:rPr>
          <w:rFonts w:ascii="Verdana" w:hAnsi="Verdana" w:cs="Arial"/>
          <w:color w:val="000000" w:themeColor="text1"/>
          <w:sz w:val="20"/>
          <w:szCs w:val="20"/>
        </w:rPr>
        <w:t xml:space="preserve"> 2020.</w:t>
      </w:r>
    </w:p>
    <w:p w:rsidR="00CE0BC4" w:rsidRPr="00CE0BC4" w:rsidRDefault="00CE0BC4" w:rsidP="00CE0BC4">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p>
    <w:p w:rsidR="000A7BB9" w:rsidRPr="00D558F0" w:rsidRDefault="00CE0BC4"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sidRPr="00CE0BC4">
        <w:rPr>
          <w:rFonts w:ascii="Verdana" w:hAnsi="Verdana" w:cs="Arial"/>
          <w:color w:val="000000" w:themeColor="text1"/>
          <w:sz w:val="20"/>
          <w:szCs w:val="20"/>
        </w:rPr>
        <w:t>I forbindelse med fraspaltningen ændrer Tradium sit officielle navn til ”Tradium</w:t>
      </w:r>
      <w:r w:rsidR="000C470C">
        <w:rPr>
          <w:rFonts w:ascii="Verdana" w:hAnsi="Verdana" w:cs="Arial"/>
          <w:color w:val="000000" w:themeColor="text1"/>
          <w:sz w:val="20"/>
          <w:szCs w:val="20"/>
        </w:rPr>
        <w:t>,</w:t>
      </w:r>
      <w:r w:rsidRPr="00CE0BC4">
        <w:rPr>
          <w:rFonts w:ascii="Verdana" w:hAnsi="Verdana" w:cs="Arial"/>
          <w:color w:val="000000" w:themeColor="text1"/>
          <w:sz w:val="20"/>
          <w:szCs w:val="20"/>
        </w:rPr>
        <w:t xml:space="preserve"> Erhvervsskole og -gymnasier, Randers.”</w:t>
      </w:r>
    </w:p>
    <w:sectPr w:rsidR="000A7BB9" w:rsidRPr="00D558F0" w:rsidSect="0011163F">
      <w:headerReference w:type="default" r:id="rId8"/>
      <w:footerReference w:type="even" r:id="rId9"/>
      <w:footerReference w:type="default" r:id="rId10"/>
      <w:headerReference w:type="first" r:id="rId11"/>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3B60" w:rsidRDefault="00293B60">
      <w:r>
        <w:separator/>
      </w:r>
    </w:p>
  </w:endnote>
  <w:endnote w:type="continuationSeparator" w:id="0">
    <w:p w:rsidR="00293B60" w:rsidRDefault="0029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3B60" w:rsidRDefault="00293B60">
      <w:r>
        <w:separator/>
      </w:r>
    </w:p>
  </w:footnote>
  <w:footnote w:type="continuationSeparator" w:id="0">
    <w:p w:rsidR="00293B60" w:rsidRDefault="00293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6ABF" w:rsidRDefault="009D6ABF" w:rsidP="009579A3">
    <w:pPr>
      <w:pStyle w:val="Sidehoved"/>
      <w:jc w:val="right"/>
    </w:pPr>
    <w:r>
      <w:rPr>
        <w:noProof/>
      </w:rPr>
      <w:drawing>
        <wp:inline distT="0" distB="0" distL="0" distR="0">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4E1B" w:rsidRDefault="009B4E1B" w:rsidP="009B4E1B">
    <w:pPr>
      <w:pStyle w:val="Sidehoved"/>
      <w:jc w:val="right"/>
      <w:rPr>
        <w:rFonts w:ascii="Arial" w:hAnsi="Arial" w:cs="Arial"/>
      </w:rPr>
    </w:pPr>
    <w:r w:rsidRPr="004131C6">
      <w:rPr>
        <w:noProof/>
      </w:rPr>
      <w:drawing>
        <wp:inline distT="0" distB="0" distL="0" distR="0" wp14:anchorId="5E318FD3" wp14:editId="2E6772B0">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9"/>
  </w:num>
  <w:num w:numId="4">
    <w:abstractNumId w:val="14"/>
  </w:num>
  <w:num w:numId="5">
    <w:abstractNumId w:val="33"/>
  </w:num>
  <w:num w:numId="6">
    <w:abstractNumId w:val="1"/>
  </w:num>
  <w:num w:numId="7">
    <w:abstractNumId w:val="23"/>
  </w:num>
  <w:num w:numId="8">
    <w:abstractNumId w:val="22"/>
  </w:num>
  <w:num w:numId="9">
    <w:abstractNumId w:val="7"/>
  </w:num>
  <w:num w:numId="10">
    <w:abstractNumId w:val="3"/>
  </w:num>
  <w:num w:numId="11">
    <w:abstractNumId w:val="16"/>
  </w:num>
  <w:num w:numId="12">
    <w:abstractNumId w:val="28"/>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29"/>
  </w:num>
  <w:num w:numId="21">
    <w:abstractNumId w:val="4"/>
  </w:num>
  <w:num w:numId="22">
    <w:abstractNumId w:val="2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0"/>
  </w:num>
  <w:num w:numId="26">
    <w:abstractNumId w:val="31"/>
  </w:num>
  <w:num w:numId="27">
    <w:abstractNumId w:val="5"/>
  </w:num>
  <w:num w:numId="28">
    <w:abstractNumId w:val="21"/>
  </w:num>
  <w:num w:numId="29">
    <w:abstractNumId w:val="20"/>
  </w:num>
  <w:num w:numId="30">
    <w:abstractNumId w:val="34"/>
  </w:num>
  <w:num w:numId="31">
    <w:abstractNumId w:val="39"/>
  </w:num>
  <w:num w:numId="32">
    <w:abstractNumId w:val="12"/>
  </w:num>
  <w:num w:numId="33">
    <w:abstractNumId w:val="36"/>
  </w:num>
  <w:num w:numId="34">
    <w:abstractNumId w:val="2"/>
  </w:num>
  <w:num w:numId="35">
    <w:abstractNumId w:val="38"/>
  </w:num>
  <w:num w:numId="36">
    <w:abstractNumId w:val="15"/>
  </w:num>
  <w:num w:numId="37">
    <w:abstractNumId w:val="26"/>
  </w:num>
  <w:num w:numId="38">
    <w:abstractNumId w:val="18"/>
  </w:num>
  <w:num w:numId="39">
    <w:abstractNumId w:val="35"/>
  </w:num>
  <w:num w:numId="40">
    <w:abstractNumId w:val="2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145E0"/>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470C"/>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963FC"/>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514"/>
    <w:rsid w:val="001D79CD"/>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45949"/>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3B60"/>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48D6"/>
    <w:rsid w:val="003048D9"/>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692F"/>
    <w:rsid w:val="003969CD"/>
    <w:rsid w:val="00396CA5"/>
    <w:rsid w:val="003A094E"/>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462"/>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6E5A"/>
    <w:rsid w:val="007270FF"/>
    <w:rsid w:val="00727153"/>
    <w:rsid w:val="00733A7D"/>
    <w:rsid w:val="00733FC3"/>
    <w:rsid w:val="00736150"/>
    <w:rsid w:val="00741883"/>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10D2"/>
    <w:rsid w:val="007B18F4"/>
    <w:rsid w:val="007B22DA"/>
    <w:rsid w:val="007B28FC"/>
    <w:rsid w:val="007B534D"/>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41C9"/>
    <w:rsid w:val="00865DDB"/>
    <w:rsid w:val="008673DC"/>
    <w:rsid w:val="00867D66"/>
    <w:rsid w:val="00872A58"/>
    <w:rsid w:val="00873786"/>
    <w:rsid w:val="00873FAE"/>
    <w:rsid w:val="00874A8B"/>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38DB"/>
    <w:rsid w:val="008C4600"/>
    <w:rsid w:val="008C4697"/>
    <w:rsid w:val="008C5FF4"/>
    <w:rsid w:val="008C6215"/>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2373"/>
    <w:rsid w:val="009147D9"/>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0A41"/>
    <w:rsid w:val="00A31955"/>
    <w:rsid w:val="00A32B0E"/>
    <w:rsid w:val="00A32F25"/>
    <w:rsid w:val="00A334E4"/>
    <w:rsid w:val="00A33AD5"/>
    <w:rsid w:val="00A3414B"/>
    <w:rsid w:val="00A34472"/>
    <w:rsid w:val="00A35592"/>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39C1"/>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5ACA"/>
    <w:rsid w:val="00B87468"/>
    <w:rsid w:val="00B874C7"/>
    <w:rsid w:val="00B910B3"/>
    <w:rsid w:val="00B91284"/>
    <w:rsid w:val="00B9210C"/>
    <w:rsid w:val="00B93CFB"/>
    <w:rsid w:val="00B93E39"/>
    <w:rsid w:val="00B94BAD"/>
    <w:rsid w:val="00B955EF"/>
    <w:rsid w:val="00B96663"/>
    <w:rsid w:val="00BA14A1"/>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0BC4"/>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D2F"/>
    <w:rsid w:val="00D02334"/>
    <w:rsid w:val="00D02BB2"/>
    <w:rsid w:val="00D02CBE"/>
    <w:rsid w:val="00D03942"/>
    <w:rsid w:val="00D04EC5"/>
    <w:rsid w:val="00D0522B"/>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9F8D2"/>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00006258">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755515">
      <w:bodyDiv w:val="1"/>
      <w:marLeft w:val="0"/>
      <w:marRight w:val="0"/>
      <w:marTop w:val="0"/>
      <w:marBottom w:val="0"/>
      <w:divBdr>
        <w:top w:val="none" w:sz="0" w:space="0" w:color="auto"/>
        <w:left w:val="none" w:sz="0" w:space="0" w:color="auto"/>
        <w:bottom w:val="none" w:sz="0" w:space="0" w:color="auto"/>
        <w:right w:val="none" w:sz="0" w:space="0" w:color="auto"/>
      </w:divBdr>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4013518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516</Words>
  <Characters>3154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Albert Vosgerau</cp:lastModifiedBy>
  <cp:revision>2</cp:revision>
  <cp:lastPrinted>2018-09-25T09:23:00Z</cp:lastPrinted>
  <dcterms:created xsi:type="dcterms:W3CDTF">2020-11-09T10:32:00Z</dcterms:created>
  <dcterms:modified xsi:type="dcterms:W3CDTF">2020-11-09T10:32:00Z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