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58" w:rsidRDefault="004347EC" w:rsidP="00A233F9">
      <w:pPr>
        <w:autoSpaceDE w:val="0"/>
        <w:autoSpaceDN w:val="0"/>
        <w:adjustRightInd w:val="0"/>
        <w:rPr>
          <w:rFonts w:ascii="Arial" w:hAnsi="Arial" w:cs="Arial"/>
          <w:b/>
          <w:caps/>
          <w:sz w:val="30"/>
          <w:szCs w:val="30"/>
        </w:rPr>
      </w:pPr>
      <w:r>
        <w:rPr>
          <w:rFonts w:ascii="Arial" w:hAnsi="Arial" w:cs="Arial"/>
          <w:b/>
          <w:caps/>
          <w:noProof/>
          <w:sz w:val="30"/>
          <w:szCs w:val="30"/>
        </w:rPr>
        <w:drawing>
          <wp:inline distT="0" distB="0" distL="0" distR="0">
            <wp:extent cx="5760720" cy="2962910"/>
            <wp:effectExtent l="19050" t="0" r="0" b="0"/>
            <wp:docPr id="3" name="Bildobjekt 2" descr="Lysan_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san_NCS.jpg"/>
                    <pic:cNvPicPr/>
                  </pic:nvPicPr>
                  <pic:blipFill>
                    <a:blip r:embed="rId7" cstate="print"/>
                    <a:stretch>
                      <a:fillRect/>
                    </a:stretch>
                  </pic:blipFill>
                  <pic:spPr>
                    <a:xfrm>
                      <a:off x="0" y="0"/>
                      <a:ext cx="5760720" cy="2962910"/>
                    </a:xfrm>
                    <a:prstGeom prst="rect">
                      <a:avLst/>
                    </a:prstGeom>
                  </pic:spPr>
                </pic:pic>
              </a:graphicData>
            </a:graphic>
          </wp:inline>
        </w:drawing>
      </w:r>
    </w:p>
    <w:p w:rsidR="001302AA" w:rsidRPr="00C71385" w:rsidRDefault="001302AA" w:rsidP="00A233F9">
      <w:pPr>
        <w:autoSpaceDE w:val="0"/>
        <w:autoSpaceDN w:val="0"/>
        <w:adjustRightInd w:val="0"/>
        <w:rPr>
          <w:rFonts w:ascii="Arial" w:hAnsi="Arial" w:cs="Arial"/>
          <w:b/>
          <w:caps/>
          <w:sz w:val="16"/>
          <w:szCs w:val="16"/>
        </w:rPr>
      </w:pPr>
    </w:p>
    <w:p w:rsidR="00A233F9" w:rsidRDefault="00891A8D" w:rsidP="00A233F9">
      <w:pPr>
        <w:autoSpaceDE w:val="0"/>
        <w:autoSpaceDN w:val="0"/>
        <w:adjustRightInd w:val="0"/>
        <w:rPr>
          <w:rFonts w:ascii="Arial" w:hAnsi="Arial" w:cs="Arial"/>
          <w:b/>
          <w:caps/>
          <w:sz w:val="33"/>
          <w:szCs w:val="33"/>
        </w:rPr>
      </w:pPr>
      <w:r>
        <w:rPr>
          <w:rFonts w:ascii="Arial" w:hAnsi="Arial" w:cs="Arial"/>
          <w:b/>
          <w:caps/>
          <w:sz w:val="33"/>
          <w:szCs w:val="33"/>
        </w:rPr>
        <w:t>SÄTT PERSONLIG PRÄGEL PÅ GÄSTTOAN – VÅGA VÄLJA FÄRG PÅ BADRUMSMÖBELN!</w:t>
      </w:r>
    </w:p>
    <w:p w:rsidR="00E5775F" w:rsidRPr="003E7EA1" w:rsidRDefault="00E5775F" w:rsidP="00A233F9">
      <w:pPr>
        <w:autoSpaceDE w:val="0"/>
        <w:autoSpaceDN w:val="0"/>
        <w:adjustRightInd w:val="0"/>
        <w:rPr>
          <w:rFonts w:ascii="Arial" w:hAnsi="Arial" w:cs="Arial"/>
          <w:sz w:val="8"/>
          <w:szCs w:val="20"/>
        </w:rPr>
      </w:pPr>
    </w:p>
    <w:p w:rsidR="001855E7" w:rsidRPr="00EA6A87" w:rsidRDefault="00E5775F" w:rsidP="001855E7">
      <w:pPr>
        <w:autoSpaceDE w:val="0"/>
        <w:autoSpaceDN w:val="0"/>
        <w:adjustRightInd w:val="0"/>
        <w:rPr>
          <w:rFonts w:ascii="Arial" w:hAnsi="Arial" w:cs="Arial"/>
          <w:b/>
          <w:sz w:val="20"/>
          <w:szCs w:val="22"/>
        </w:rPr>
      </w:pPr>
      <w:r>
        <w:rPr>
          <w:rFonts w:ascii="Arial" w:eastAsiaTheme="minorHAnsi" w:hAnsi="Arial" w:cs="Arial"/>
          <w:b/>
          <w:sz w:val="20"/>
          <w:szCs w:val="22"/>
          <w:lang w:eastAsia="en-US"/>
        </w:rPr>
        <w:t xml:space="preserve">Du vet väl om att du kan få alla möbler i serierna Viskan och </w:t>
      </w:r>
      <w:proofErr w:type="spellStart"/>
      <w:r>
        <w:rPr>
          <w:rFonts w:ascii="Arial" w:eastAsiaTheme="minorHAnsi" w:hAnsi="Arial" w:cs="Arial"/>
          <w:b/>
          <w:sz w:val="20"/>
          <w:szCs w:val="22"/>
          <w:lang w:eastAsia="en-US"/>
        </w:rPr>
        <w:t>Lysan</w:t>
      </w:r>
      <w:proofErr w:type="spellEnd"/>
      <w:r>
        <w:rPr>
          <w:rFonts w:ascii="Arial" w:eastAsiaTheme="minorHAnsi" w:hAnsi="Arial" w:cs="Arial"/>
          <w:b/>
          <w:sz w:val="20"/>
          <w:szCs w:val="22"/>
          <w:lang w:eastAsia="en-US"/>
        </w:rPr>
        <w:t xml:space="preserve"> från svenska badrumsmöbelproducenten Aspen i vilken färg du vill? De lackas helt enkelt i valfri kulör på NCS-skalan, vilket ger dig ungefär tio miljoner att välja mellan.</w:t>
      </w:r>
    </w:p>
    <w:p w:rsidR="00215613" w:rsidRPr="00975516" w:rsidRDefault="00215613" w:rsidP="00A233F9">
      <w:pPr>
        <w:autoSpaceDE w:val="0"/>
        <w:autoSpaceDN w:val="0"/>
        <w:adjustRightInd w:val="0"/>
        <w:rPr>
          <w:rFonts w:ascii="Arial" w:eastAsiaTheme="minorHAnsi" w:hAnsi="Arial" w:cs="Arial"/>
          <w:sz w:val="14"/>
          <w:szCs w:val="18"/>
          <w:lang w:eastAsia="en-US"/>
        </w:rPr>
      </w:pPr>
    </w:p>
    <w:p w:rsidR="00E5775F" w:rsidRPr="00891A8D" w:rsidRDefault="004347EC" w:rsidP="00E5775F">
      <w:pPr>
        <w:autoSpaceDE w:val="0"/>
        <w:autoSpaceDN w:val="0"/>
        <w:adjustRightInd w:val="0"/>
        <w:rPr>
          <w:rFonts w:ascii="Arial" w:eastAsiaTheme="minorHAnsi" w:hAnsi="Arial" w:cs="Arial"/>
          <w:sz w:val="18"/>
          <w:szCs w:val="20"/>
          <w:lang w:eastAsia="en-US"/>
        </w:rPr>
      </w:pPr>
      <w:r>
        <w:rPr>
          <w:rFonts w:ascii="Arial" w:eastAsiaTheme="minorHAnsi" w:hAnsi="Arial" w:cs="Arial"/>
          <w:noProof/>
          <w:sz w:val="18"/>
          <w:szCs w:val="20"/>
        </w:rPr>
        <w:drawing>
          <wp:anchor distT="0" distB="0" distL="114300" distR="114300" simplePos="0" relativeHeight="251658240" behindDoc="0" locked="0" layoutInCell="1" allowOverlap="1">
            <wp:simplePos x="0" y="0"/>
            <wp:positionH relativeFrom="column">
              <wp:posOffset>986155</wp:posOffset>
            </wp:positionH>
            <wp:positionV relativeFrom="paragraph">
              <wp:posOffset>434340</wp:posOffset>
            </wp:positionV>
            <wp:extent cx="3648075" cy="1438275"/>
            <wp:effectExtent l="19050" t="0" r="9525" b="0"/>
            <wp:wrapTopAndBottom/>
            <wp:docPr id="5" name="Bildobjekt 4" descr="utvalda_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valda_NCS.jpg"/>
                    <pic:cNvPicPr/>
                  </pic:nvPicPr>
                  <pic:blipFill>
                    <a:blip r:embed="rId8" cstate="print"/>
                    <a:stretch>
                      <a:fillRect/>
                    </a:stretch>
                  </pic:blipFill>
                  <pic:spPr>
                    <a:xfrm>
                      <a:off x="0" y="0"/>
                      <a:ext cx="3648075" cy="1438275"/>
                    </a:xfrm>
                    <a:prstGeom prst="rect">
                      <a:avLst/>
                    </a:prstGeom>
                  </pic:spPr>
                </pic:pic>
              </a:graphicData>
            </a:graphic>
          </wp:anchor>
        </w:drawing>
      </w:r>
      <w:r w:rsidR="00E5775F" w:rsidRPr="00891A8D">
        <w:rPr>
          <w:rFonts w:ascii="Arial" w:eastAsiaTheme="minorHAnsi" w:hAnsi="Arial" w:cs="Arial"/>
          <w:sz w:val="18"/>
          <w:szCs w:val="20"/>
          <w:lang w:eastAsia="en-US"/>
        </w:rPr>
        <w:t xml:space="preserve">Vi tycker om färg. Det mänskliga ögat kan se ungefär tio miljoner färger. Och du kan välja precis vilken av dem du vill till möblerna i våra serier </w:t>
      </w:r>
      <w:hyperlink r:id="rId9" w:history="1">
        <w:r w:rsidR="00E5775F" w:rsidRPr="009605C5">
          <w:rPr>
            <w:rStyle w:val="Hyperlnk"/>
            <w:rFonts w:ascii="Arial" w:eastAsiaTheme="minorHAnsi" w:hAnsi="Arial" w:cs="Arial"/>
            <w:color w:val="4F81BD" w:themeColor="accent1"/>
            <w:sz w:val="18"/>
            <w:szCs w:val="20"/>
            <w:lang w:eastAsia="en-US"/>
          </w:rPr>
          <w:t>Viskan</w:t>
        </w:r>
      </w:hyperlink>
      <w:r w:rsidR="00E5775F" w:rsidRPr="00891A8D">
        <w:rPr>
          <w:rFonts w:ascii="Arial" w:eastAsiaTheme="minorHAnsi" w:hAnsi="Arial" w:cs="Arial"/>
          <w:sz w:val="18"/>
          <w:szCs w:val="20"/>
          <w:lang w:eastAsia="en-US"/>
        </w:rPr>
        <w:t xml:space="preserve"> och </w:t>
      </w:r>
      <w:hyperlink r:id="rId10" w:history="1">
        <w:proofErr w:type="spellStart"/>
        <w:r w:rsidR="00E5775F" w:rsidRPr="009605C5">
          <w:rPr>
            <w:rStyle w:val="Hyperlnk"/>
            <w:rFonts w:ascii="Arial" w:eastAsiaTheme="minorHAnsi" w:hAnsi="Arial" w:cs="Arial"/>
            <w:color w:val="4F81BD" w:themeColor="accent1"/>
            <w:sz w:val="18"/>
            <w:szCs w:val="20"/>
            <w:lang w:eastAsia="en-US"/>
          </w:rPr>
          <w:t>Lysan</w:t>
        </w:r>
        <w:proofErr w:type="spellEnd"/>
      </w:hyperlink>
      <w:r w:rsidR="00E5775F" w:rsidRPr="00891A8D">
        <w:rPr>
          <w:rFonts w:ascii="Arial" w:eastAsiaTheme="minorHAnsi" w:hAnsi="Arial" w:cs="Arial"/>
          <w:sz w:val="18"/>
          <w:szCs w:val="20"/>
          <w:lang w:eastAsia="en-US"/>
        </w:rPr>
        <w:t>. Här har vi valt ut några av våra favoriter, både efter eget huvud och utifrån de trender som tar ton just nu</w:t>
      </w:r>
      <w:r w:rsidR="00891A8D" w:rsidRPr="00891A8D">
        <w:rPr>
          <w:rFonts w:ascii="Arial" w:eastAsiaTheme="minorHAnsi" w:hAnsi="Arial" w:cs="Arial"/>
          <w:sz w:val="18"/>
          <w:szCs w:val="20"/>
          <w:lang w:eastAsia="en-US"/>
        </w:rPr>
        <w:t>:</w:t>
      </w:r>
    </w:p>
    <w:p w:rsidR="00891A8D" w:rsidRPr="004347EC" w:rsidRDefault="00891A8D" w:rsidP="00E5775F">
      <w:pPr>
        <w:autoSpaceDE w:val="0"/>
        <w:autoSpaceDN w:val="0"/>
        <w:adjustRightInd w:val="0"/>
        <w:rPr>
          <w:rFonts w:ascii="Arial" w:eastAsiaTheme="minorHAnsi" w:hAnsi="Arial" w:cs="Arial"/>
          <w:sz w:val="12"/>
          <w:szCs w:val="20"/>
          <w:lang w:eastAsia="en-US"/>
        </w:rPr>
      </w:pPr>
    </w:p>
    <w:p w:rsidR="008C7EF9" w:rsidRDefault="00891A8D" w:rsidP="00891A8D">
      <w:pPr>
        <w:autoSpaceDE w:val="0"/>
        <w:autoSpaceDN w:val="0"/>
        <w:adjustRightInd w:val="0"/>
        <w:rPr>
          <w:rFonts w:ascii="Arial" w:eastAsiaTheme="minorHAnsi" w:hAnsi="Arial" w:cs="Arial"/>
          <w:sz w:val="18"/>
          <w:szCs w:val="20"/>
          <w:lang w:eastAsia="en-US"/>
        </w:rPr>
      </w:pPr>
      <w:r w:rsidRPr="00891A8D">
        <w:rPr>
          <w:rFonts w:ascii="Arial" w:eastAsiaTheme="minorHAnsi" w:hAnsi="Arial" w:cs="Arial"/>
          <w:sz w:val="18"/>
          <w:szCs w:val="20"/>
          <w:lang w:eastAsia="en-US"/>
        </w:rPr>
        <w:t xml:space="preserve">Vi vill möblera alla sorters badrum, även de med begränsat utrymme. Därför var det en utmaning att rita en inredning som tog minsta möjliga plats och samtidigt gav bästa möjliga förvaring. Med </w:t>
      </w:r>
      <w:proofErr w:type="spellStart"/>
      <w:r w:rsidRPr="00891A8D">
        <w:rPr>
          <w:rFonts w:ascii="Arial" w:eastAsiaTheme="minorHAnsi" w:hAnsi="Arial" w:cs="Arial"/>
          <w:sz w:val="18"/>
          <w:szCs w:val="20"/>
          <w:lang w:eastAsia="en-US"/>
        </w:rPr>
        <w:t>Lysan</w:t>
      </w:r>
      <w:proofErr w:type="spellEnd"/>
      <w:r w:rsidRPr="00891A8D">
        <w:rPr>
          <w:rFonts w:ascii="Arial" w:eastAsiaTheme="minorHAnsi" w:hAnsi="Arial" w:cs="Arial"/>
          <w:sz w:val="18"/>
          <w:szCs w:val="20"/>
          <w:lang w:eastAsia="en-US"/>
        </w:rPr>
        <w:t xml:space="preserve"> tycker vi att vi lyckades rätt bra. Tvättstället är endast 38 cm djupt. Och tack vare porslinets fasade framkant är underskåpet bara 33 cm djupt. </w:t>
      </w:r>
    </w:p>
    <w:p w:rsidR="008C7EF9" w:rsidRDefault="008C7EF9" w:rsidP="00891A8D">
      <w:pPr>
        <w:autoSpaceDE w:val="0"/>
        <w:autoSpaceDN w:val="0"/>
        <w:adjustRightInd w:val="0"/>
        <w:rPr>
          <w:rFonts w:ascii="Arial" w:eastAsiaTheme="minorHAnsi" w:hAnsi="Arial" w:cs="Arial"/>
          <w:sz w:val="18"/>
          <w:szCs w:val="20"/>
          <w:lang w:eastAsia="en-US"/>
        </w:rPr>
      </w:pPr>
    </w:p>
    <w:p w:rsidR="00892A45" w:rsidRDefault="009605C5" w:rsidP="00891A8D">
      <w:pPr>
        <w:autoSpaceDE w:val="0"/>
        <w:autoSpaceDN w:val="0"/>
        <w:adjustRightInd w:val="0"/>
        <w:rPr>
          <w:rFonts w:ascii="Arial" w:eastAsiaTheme="minorHAnsi" w:hAnsi="Arial" w:cs="Arial"/>
          <w:sz w:val="18"/>
          <w:szCs w:val="20"/>
          <w:lang w:eastAsia="en-US"/>
        </w:rPr>
      </w:pPr>
      <w:hyperlink r:id="rId11" w:history="1">
        <w:proofErr w:type="spellStart"/>
        <w:r w:rsidR="00891A8D" w:rsidRPr="009605C5">
          <w:rPr>
            <w:rStyle w:val="Hyperlnk"/>
            <w:rFonts w:ascii="Arial" w:eastAsiaTheme="minorHAnsi" w:hAnsi="Arial" w:cs="Arial"/>
            <w:color w:val="4F81BD" w:themeColor="accent1"/>
            <w:sz w:val="18"/>
            <w:szCs w:val="20"/>
            <w:lang w:eastAsia="en-US"/>
          </w:rPr>
          <w:t>Lysan</w:t>
        </w:r>
        <w:proofErr w:type="spellEnd"/>
      </w:hyperlink>
      <w:r w:rsidR="00891A8D" w:rsidRPr="00891A8D">
        <w:rPr>
          <w:rFonts w:ascii="Arial" w:eastAsiaTheme="minorHAnsi" w:hAnsi="Arial" w:cs="Arial"/>
          <w:sz w:val="18"/>
          <w:szCs w:val="20"/>
          <w:lang w:eastAsia="en-US"/>
        </w:rPr>
        <w:t xml:space="preserve"> finns i bredderna 40 och 55 cm och ryms således</w:t>
      </w:r>
      <w:r w:rsidR="00891A8D">
        <w:rPr>
          <w:rFonts w:ascii="Arial" w:eastAsiaTheme="minorHAnsi" w:hAnsi="Arial" w:cs="Arial"/>
          <w:sz w:val="18"/>
          <w:szCs w:val="20"/>
          <w:lang w:eastAsia="en-US"/>
        </w:rPr>
        <w:t xml:space="preserve"> </w:t>
      </w:r>
      <w:r w:rsidR="00891A8D" w:rsidRPr="00891A8D">
        <w:rPr>
          <w:rFonts w:ascii="Arial" w:eastAsiaTheme="minorHAnsi" w:hAnsi="Arial" w:cs="Arial"/>
          <w:sz w:val="18"/>
          <w:szCs w:val="20"/>
          <w:lang w:eastAsia="en-US"/>
        </w:rPr>
        <w:t>även i de allra minsta badrummen. Den nätta formen blir extra påfallande tack vare frontens</w:t>
      </w:r>
      <w:r w:rsidR="00891A8D">
        <w:rPr>
          <w:rFonts w:ascii="Arial" w:eastAsiaTheme="minorHAnsi" w:hAnsi="Arial" w:cs="Arial"/>
          <w:sz w:val="18"/>
          <w:szCs w:val="20"/>
          <w:lang w:eastAsia="en-US"/>
        </w:rPr>
        <w:t xml:space="preserve"> </w:t>
      </w:r>
      <w:r w:rsidR="00891A8D" w:rsidRPr="00891A8D">
        <w:rPr>
          <w:rFonts w:ascii="Arial" w:eastAsiaTheme="minorHAnsi" w:hAnsi="Arial" w:cs="Arial"/>
          <w:sz w:val="18"/>
          <w:szCs w:val="20"/>
          <w:lang w:eastAsia="en-US"/>
        </w:rPr>
        <w:t xml:space="preserve">överfalsade kant. </w:t>
      </w:r>
      <w:proofErr w:type="spellStart"/>
      <w:r w:rsidR="00891A8D" w:rsidRPr="00891A8D">
        <w:rPr>
          <w:rFonts w:ascii="Arial" w:eastAsiaTheme="minorHAnsi" w:hAnsi="Arial" w:cs="Arial"/>
          <w:sz w:val="18"/>
          <w:szCs w:val="20"/>
          <w:lang w:eastAsia="en-US"/>
        </w:rPr>
        <w:t>Lysan</w:t>
      </w:r>
      <w:proofErr w:type="spellEnd"/>
      <w:r w:rsidR="00891A8D" w:rsidRPr="00891A8D">
        <w:rPr>
          <w:rFonts w:ascii="Arial" w:eastAsiaTheme="minorHAnsi" w:hAnsi="Arial" w:cs="Arial"/>
          <w:sz w:val="18"/>
          <w:szCs w:val="20"/>
          <w:lang w:eastAsia="en-US"/>
        </w:rPr>
        <w:t xml:space="preserve"> finns i vit, högblank vit, svart ek och ek – och i valfri NCS-färg</w:t>
      </w:r>
      <w:r w:rsidR="00891A8D">
        <w:rPr>
          <w:rFonts w:ascii="Arial" w:eastAsiaTheme="minorHAnsi" w:hAnsi="Arial" w:cs="Arial"/>
          <w:sz w:val="18"/>
          <w:szCs w:val="20"/>
          <w:lang w:eastAsia="en-US"/>
        </w:rPr>
        <w:t xml:space="preserve"> – vilket är en nyhet från i år</w:t>
      </w:r>
      <w:r w:rsidR="00891A8D" w:rsidRPr="00891A8D">
        <w:rPr>
          <w:rFonts w:ascii="Arial" w:eastAsiaTheme="minorHAnsi" w:hAnsi="Arial" w:cs="Arial"/>
          <w:sz w:val="18"/>
          <w:szCs w:val="20"/>
          <w:lang w:eastAsia="en-US"/>
        </w:rPr>
        <w:t>.</w:t>
      </w:r>
      <w:r w:rsidR="00891A8D">
        <w:rPr>
          <w:rFonts w:ascii="Arial" w:eastAsiaTheme="minorHAnsi" w:hAnsi="Arial" w:cs="Arial"/>
          <w:sz w:val="18"/>
          <w:szCs w:val="20"/>
          <w:lang w:eastAsia="en-US"/>
        </w:rPr>
        <w:t xml:space="preserve"> </w:t>
      </w:r>
      <w:r w:rsidR="008C7EF9">
        <w:rPr>
          <w:rFonts w:ascii="Arial" w:eastAsiaTheme="minorHAnsi" w:hAnsi="Arial" w:cs="Arial"/>
          <w:sz w:val="18"/>
          <w:szCs w:val="20"/>
          <w:lang w:eastAsia="en-US"/>
        </w:rPr>
        <w:t xml:space="preserve">I </w:t>
      </w:r>
      <w:proofErr w:type="spellStart"/>
      <w:r w:rsidR="008C7EF9">
        <w:rPr>
          <w:rFonts w:ascii="Arial" w:eastAsiaTheme="minorHAnsi" w:hAnsi="Arial" w:cs="Arial"/>
          <w:sz w:val="18"/>
          <w:szCs w:val="20"/>
          <w:lang w:eastAsia="en-US"/>
        </w:rPr>
        <w:t>Lysanserien</w:t>
      </w:r>
      <w:proofErr w:type="spellEnd"/>
      <w:r w:rsidR="008C7EF9">
        <w:rPr>
          <w:rFonts w:ascii="Arial" w:eastAsiaTheme="minorHAnsi" w:hAnsi="Arial" w:cs="Arial"/>
          <w:sz w:val="18"/>
          <w:szCs w:val="20"/>
          <w:lang w:eastAsia="en-US"/>
        </w:rPr>
        <w:t xml:space="preserve"> finns även förvaring i form av spegelskåp, högskåp, väggskåp och medicinskåp.</w:t>
      </w:r>
    </w:p>
    <w:p w:rsidR="00892A45" w:rsidRDefault="00892A45" w:rsidP="00891A8D">
      <w:pPr>
        <w:autoSpaceDE w:val="0"/>
        <w:autoSpaceDN w:val="0"/>
        <w:adjustRightInd w:val="0"/>
        <w:rPr>
          <w:rFonts w:ascii="Arial" w:eastAsiaTheme="minorHAnsi" w:hAnsi="Arial" w:cs="Arial"/>
          <w:sz w:val="18"/>
          <w:szCs w:val="20"/>
          <w:lang w:eastAsia="en-US"/>
        </w:rPr>
      </w:pPr>
    </w:p>
    <w:p w:rsidR="00891A8D" w:rsidRPr="00891A8D" w:rsidRDefault="00891A8D" w:rsidP="00891A8D">
      <w:pPr>
        <w:autoSpaceDE w:val="0"/>
        <w:autoSpaceDN w:val="0"/>
        <w:adjustRightInd w:val="0"/>
        <w:rPr>
          <w:rFonts w:ascii="Arial" w:eastAsiaTheme="minorHAnsi" w:hAnsi="Arial" w:cs="Arial"/>
          <w:sz w:val="18"/>
          <w:szCs w:val="20"/>
          <w:lang w:eastAsia="en-US"/>
        </w:rPr>
      </w:pPr>
      <w:r w:rsidRPr="00891A8D">
        <w:rPr>
          <w:rFonts w:ascii="Arial" w:eastAsiaTheme="minorHAnsi" w:hAnsi="Arial" w:cs="Arial"/>
          <w:sz w:val="18"/>
          <w:szCs w:val="20"/>
          <w:lang w:eastAsia="en-US"/>
        </w:rPr>
        <w:t>Alla möbler från Aspen levereras helt färdigmonterade och har tio års garanti.</w:t>
      </w:r>
    </w:p>
    <w:p w:rsidR="00E5775F" w:rsidRPr="00891A8D" w:rsidRDefault="00E5775F" w:rsidP="00E5775F">
      <w:pPr>
        <w:rPr>
          <w:rFonts w:ascii="Arial" w:hAnsi="Arial" w:cs="Arial"/>
          <w:sz w:val="18"/>
          <w:szCs w:val="20"/>
        </w:rPr>
      </w:pPr>
    </w:p>
    <w:p w:rsidR="00624B20" w:rsidRPr="007F57A0" w:rsidRDefault="001302AA" w:rsidP="00624B20">
      <w:pPr>
        <w:rPr>
          <w:rFonts w:ascii="Arial" w:hAnsi="Arial" w:cs="Arial"/>
          <w:color w:val="1F497D" w:themeColor="dark2"/>
          <w:sz w:val="18"/>
          <w:szCs w:val="18"/>
        </w:rPr>
      </w:pPr>
      <w:r>
        <w:rPr>
          <w:rFonts w:ascii="Arial" w:hAnsi="Arial" w:cs="Arial"/>
          <w:sz w:val="18"/>
          <w:szCs w:val="18"/>
        </w:rPr>
        <w:t xml:space="preserve">Läs mer </w:t>
      </w:r>
      <w:r w:rsidR="00C71385">
        <w:rPr>
          <w:rFonts w:ascii="Arial" w:hAnsi="Arial" w:cs="Arial"/>
          <w:sz w:val="18"/>
          <w:szCs w:val="18"/>
        </w:rPr>
        <w:t xml:space="preserve">om </w:t>
      </w:r>
      <w:r w:rsidR="00E5775F">
        <w:rPr>
          <w:rFonts w:ascii="Arial" w:hAnsi="Arial" w:cs="Arial"/>
          <w:sz w:val="18"/>
          <w:szCs w:val="18"/>
        </w:rPr>
        <w:t xml:space="preserve">möbelserien </w:t>
      </w:r>
      <w:proofErr w:type="spellStart"/>
      <w:r w:rsidR="00E5775F">
        <w:rPr>
          <w:rFonts w:ascii="Arial" w:hAnsi="Arial" w:cs="Arial"/>
          <w:sz w:val="18"/>
          <w:szCs w:val="18"/>
        </w:rPr>
        <w:t>Lysan</w:t>
      </w:r>
      <w:proofErr w:type="spellEnd"/>
      <w:r w:rsidR="00215613" w:rsidRPr="007F57A0">
        <w:rPr>
          <w:rFonts w:ascii="Arial" w:hAnsi="Arial" w:cs="Arial"/>
          <w:sz w:val="18"/>
          <w:szCs w:val="18"/>
        </w:rPr>
        <w:t xml:space="preserve"> </w:t>
      </w:r>
      <w:r w:rsidR="006F734F">
        <w:rPr>
          <w:rFonts w:ascii="Arial" w:hAnsi="Arial" w:cs="Arial"/>
          <w:sz w:val="18"/>
          <w:szCs w:val="18"/>
        </w:rPr>
        <w:t>på Aspens hemsida</w:t>
      </w:r>
      <w:r w:rsidR="001855E7" w:rsidRPr="007F57A0">
        <w:rPr>
          <w:rFonts w:ascii="Arial" w:hAnsi="Arial" w:cs="Arial"/>
          <w:color w:val="C00000"/>
          <w:sz w:val="18"/>
          <w:szCs w:val="18"/>
        </w:rPr>
        <w:t xml:space="preserve"> </w:t>
      </w:r>
      <w:proofErr w:type="spellStart"/>
      <w:r w:rsidR="00AD37EB" w:rsidRPr="00975516">
        <w:rPr>
          <w:rFonts w:ascii="Arial" w:hAnsi="Arial" w:cs="Arial"/>
          <w:color w:val="0070C0"/>
          <w:sz w:val="18"/>
          <w:szCs w:val="18"/>
        </w:rPr>
        <w:t>www.</w:t>
      </w:r>
      <w:r w:rsidR="006F734F">
        <w:rPr>
          <w:rFonts w:ascii="Arial" w:hAnsi="Arial" w:cs="Arial"/>
          <w:color w:val="0070C0"/>
          <w:sz w:val="18"/>
          <w:szCs w:val="18"/>
        </w:rPr>
        <w:t>aspenbad.se</w:t>
      </w:r>
      <w:proofErr w:type="spellEnd"/>
      <w:r w:rsidR="00624B20" w:rsidRPr="00AD37EB">
        <w:rPr>
          <w:rFonts w:ascii="Arial" w:hAnsi="Arial" w:cs="Arial"/>
          <w:color w:val="C00000"/>
          <w:sz w:val="18"/>
          <w:szCs w:val="18"/>
        </w:rPr>
        <w:br/>
      </w:r>
      <w:r w:rsidR="00624B20" w:rsidRPr="007F57A0">
        <w:rPr>
          <w:rFonts w:ascii="Arial" w:hAnsi="Arial" w:cs="Arial"/>
          <w:sz w:val="18"/>
          <w:szCs w:val="18"/>
        </w:rPr>
        <w:t xml:space="preserve">Ladda ner högupplösta foton </w:t>
      </w:r>
      <w:r w:rsidR="006F734F">
        <w:rPr>
          <w:rFonts w:ascii="Arial" w:hAnsi="Arial" w:cs="Arial"/>
          <w:sz w:val="18"/>
          <w:szCs w:val="18"/>
        </w:rPr>
        <w:t xml:space="preserve">i Aspens bildbank </w:t>
      </w:r>
      <w:r w:rsidR="00624B20" w:rsidRPr="007F57A0">
        <w:rPr>
          <w:rFonts w:ascii="Arial" w:hAnsi="Arial" w:cs="Arial"/>
          <w:sz w:val="18"/>
          <w:szCs w:val="18"/>
        </w:rPr>
        <w:t xml:space="preserve">på </w:t>
      </w:r>
      <w:proofErr w:type="spellStart"/>
      <w:r w:rsidR="006F734F">
        <w:rPr>
          <w:rFonts w:ascii="Arial" w:hAnsi="Arial" w:cs="Arial"/>
          <w:color w:val="0070C0"/>
          <w:sz w:val="18"/>
          <w:szCs w:val="18"/>
        </w:rPr>
        <w:t>www.</w:t>
      </w:r>
      <w:r w:rsidRPr="001302AA">
        <w:rPr>
          <w:rFonts w:ascii="Arial" w:hAnsi="Arial" w:cs="Arial"/>
          <w:color w:val="0070C0"/>
          <w:sz w:val="18"/>
          <w:szCs w:val="18"/>
        </w:rPr>
        <w:t>aspenbad.se/bilder</w:t>
      </w:r>
      <w:proofErr w:type="spellEnd"/>
    </w:p>
    <w:p w:rsidR="001855E7" w:rsidRPr="003C1FED" w:rsidRDefault="001855E7" w:rsidP="001855E7">
      <w:pPr>
        <w:autoSpaceDE w:val="0"/>
        <w:autoSpaceDN w:val="0"/>
        <w:adjustRightInd w:val="0"/>
        <w:rPr>
          <w:rFonts w:ascii="Arial" w:hAnsi="Arial" w:cs="Arial"/>
          <w:color w:val="C00000"/>
          <w:sz w:val="16"/>
          <w:szCs w:val="18"/>
        </w:rPr>
      </w:pPr>
    </w:p>
    <w:p w:rsidR="009E13ED" w:rsidRPr="001855E7" w:rsidRDefault="007A0C11" w:rsidP="003643D3">
      <w:pPr>
        <w:autoSpaceDE w:val="0"/>
        <w:autoSpaceDN w:val="0"/>
        <w:adjustRightInd w:val="0"/>
        <w:spacing w:after="60"/>
        <w:rPr>
          <w:rFonts w:ascii="Arial" w:hAnsi="Arial" w:cs="Arial"/>
          <w:b/>
          <w:bCs/>
          <w:color w:val="000000"/>
          <w:sz w:val="18"/>
          <w:szCs w:val="18"/>
        </w:rPr>
      </w:pPr>
      <w:r w:rsidRPr="001855E7">
        <w:rPr>
          <w:rFonts w:ascii="Arial" w:hAnsi="Arial" w:cs="Arial"/>
          <w:b/>
          <w:bCs/>
          <w:color w:val="000000"/>
          <w:sz w:val="18"/>
          <w:szCs w:val="18"/>
        </w:rPr>
        <w:t>För mer information vänligen kontakta</w:t>
      </w:r>
      <w:r w:rsidR="00E10D59" w:rsidRPr="001855E7">
        <w:rPr>
          <w:rFonts w:ascii="Arial" w:hAnsi="Arial" w:cs="Arial"/>
          <w:b/>
          <w:bCs/>
          <w:color w:val="000000"/>
          <w:sz w:val="18"/>
          <w:szCs w:val="18"/>
        </w:rPr>
        <w:t>:</w:t>
      </w:r>
    </w:p>
    <w:p w:rsidR="009E13ED" w:rsidRPr="007F57A0" w:rsidRDefault="009E13ED" w:rsidP="00E10D59">
      <w:pPr>
        <w:autoSpaceDE w:val="0"/>
        <w:autoSpaceDN w:val="0"/>
        <w:adjustRightInd w:val="0"/>
        <w:rPr>
          <w:rFonts w:ascii="Arial" w:hAnsi="Arial" w:cs="Arial"/>
          <w:sz w:val="18"/>
          <w:szCs w:val="18"/>
        </w:rPr>
      </w:pPr>
      <w:r w:rsidRPr="007F57A0">
        <w:rPr>
          <w:rFonts w:ascii="Arial" w:hAnsi="Arial" w:cs="Arial"/>
          <w:iCs/>
          <w:color w:val="000000"/>
          <w:sz w:val="18"/>
          <w:szCs w:val="18"/>
        </w:rPr>
        <w:t>Teresia Jensen</w:t>
      </w:r>
      <w:r w:rsidR="00E10D59" w:rsidRPr="007F57A0">
        <w:rPr>
          <w:rFonts w:ascii="Arial" w:hAnsi="Arial" w:cs="Arial"/>
          <w:iCs/>
          <w:color w:val="000000"/>
          <w:sz w:val="18"/>
          <w:szCs w:val="18"/>
        </w:rPr>
        <w:t>,</w:t>
      </w:r>
      <w:r w:rsidR="00E10D59" w:rsidRPr="007F57A0">
        <w:rPr>
          <w:rFonts w:ascii="Arial" w:hAnsi="Arial" w:cs="Arial"/>
          <w:i/>
          <w:iCs/>
          <w:color w:val="000000"/>
          <w:sz w:val="18"/>
          <w:szCs w:val="18"/>
        </w:rPr>
        <w:t xml:space="preserve"> </w:t>
      </w:r>
      <w:r w:rsidR="00E10D59" w:rsidRPr="007F57A0">
        <w:rPr>
          <w:rFonts w:ascii="Arial" w:hAnsi="Arial" w:cs="Arial"/>
          <w:sz w:val="18"/>
          <w:szCs w:val="18"/>
        </w:rPr>
        <w:t>Marknadschef</w:t>
      </w:r>
      <w:r w:rsidR="00496607" w:rsidRPr="007F57A0">
        <w:rPr>
          <w:rFonts w:ascii="Arial" w:hAnsi="Arial" w:cs="Arial"/>
          <w:sz w:val="18"/>
          <w:szCs w:val="18"/>
        </w:rPr>
        <w:t xml:space="preserve"> Vanna Group</w:t>
      </w:r>
      <w:r w:rsidR="00E10D59" w:rsidRPr="007F57A0">
        <w:rPr>
          <w:rFonts w:ascii="Arial" w:hAnsi="Arial" w:cs="Arial"/>
          <w:sz w:val="18"/>
          <w:szCs w:val="18"/>
        </w:rPr>
        <w:t xml:space="preserve">, </w:t>
      </w:r>
      <w:proofErr w:type="spellStart"/>
      <w:r w:rsidR="00E10D59" w:rsidRPr="007F57A0">
        <w:rPr>
          <w:rFonts w:ascii="Arial" w:hAnsi="Arial" w:cs="Arial"/>
          <w:sz w:val="18"/>
          <w:szCs w:val="18"/>
        </w:rPr>
        <w:t>tel</w:t>
      </w:r>
      <w:proofErr w:type="spellEnd"/>
      <w:r w:rsidR="00E10D59" w:rsidRPr="007F57A0">
        <w:rPr>
          <w:rFonts w:ascii="Arial" w:hAnsi="Arial" w:cs="Arial"/>
          <w:sz w:val="18"/>
          <w:szCs w:val="18"/>
        </w:rPr>
        <w:t xml:space="preserve"> 0739 40 15 40, </w:t>
      </w:r>
      <w:hyperlink r:id="rId12" w:history="1">
        <w:r w:rsidR="00726C07" w:rsidRPr="001302AA">
          <w:rPr>
            <w:rStyle w:val="Hyperlnk"/>
            <w:rFonts w:ascii="Arial" w:hAnsi="Arial" w:cs="Arial"/>
            <w:color w:val="0070C0"/>
            <w:sz w:val="18"/>
            <w:szCs w:val="18"/>
          </w:rPr>
          <w:t>teresia.jensen@vannagroup.com</w:t>
        </w:r>
      </w:hyperlink>
    </w:p>
    <w:sectPr w:rsidR="009E13ED" w:rsidRPr="007F57A0" w:rsidSect="002625C6">
      <w:headerReference w:type="default" r:id="rId13"/>
      <w:footerReference w:type="default" r:id="rId14"/>
      <w:pgSz w:w="11906" w:h="16838"/>
      <w:pgMar w:top="138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A8D" w:rsidRDefault="00891A8D" w:rsidP="00E10D59">
      <w:r>
        <w:separator/>
      </w:r>
    </w:p>
  </w:endnote>
  <w:endnote w:type="continuationSeparator" w:id="0">
    <w:p w:rsidR="00891A8D" w:rsidRDefault="00891A8D" w:rsidP="00E10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W01-55Roman">
    <w:altName w:val="Times New Roman"/>
    <w:charset w:val="00"/>
    <w:family w:val="auto"/>
    <w:pitch w:val="default"/>
    <w:sig w:usb0="00000000" w:usb1="00000000" w:usb2="00000000" w:usb3="00000000" w:csb0="00000000" w:csb1="00000000"/>
  </w:font>
  <w:font w:name="FrutigerLTW01-45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utiger LT 65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8D" w:rsidRPr="007D5834" w:rsidRDefault="00891A8D" w:rsidP="00E10D59">
    <w:pPr>
      <w:pBdr>
        <w:top w:val="single" w:sz="4" w:space="1" w:color="C0C0C0"/>
      </w:pBdr>
      <w:autoSpaceDE w:val="0"/>
      <w:autoSpaceDN w:val="0"/>
      <w:adjustRightInd w:val="0"/>
      <w:rPr>
        <w:rFonts w:ascii="Arial" w:hAnsi="Arial" w:cs="Arial"/>
        <w:b/>
        <w:sz w:val="8"/>
        <w:szCs w:val="8"/>
      </w:rPr>
    </w:pPr>
  </w:p>
  <w:p w:rsidR="00891A8D" w:rsidRPr="007D5834" w:rsidRDefault="00891A8D" w:rsidP="00E10D59">
    <w:pPr>
      <w:pBdr>
        <w:top w:val="single" w:sz="4" w:space="1" w:color="C0C0C0"/>
      </w:pBdr>
      <w:autoSpaceDE w:val="0"/>
      <w:autoSpaceDN w:val="0"/>
      <w:adjustRightInd w:val="0"/>
      <w:rPr>
        <w:rFonts w:ascii="Arial" w:hAnsi="Arial" w:cs="Arial"/>
        <w:b/>
        <w:sz w:val="8"/>
        <w:szCs w:val="8"/>
      </w:rPr>
    </w:pPr>
  </w:p>
  <w:p w:rsidR="00891A8D" w:rsidRPr="005C5AB6" w:rsidRDefault="00891A8D" w:rsidP="00E10D59">
    <w:pPr>
      <w:pBdr>
        <w:top w:val="single" w:sz="4" w:space="1" w:color="C0C0C0"/>
      </w:pBdr>
      <w:autoSpaceDE w:val="0"/>
      <w:autoSpaceDN w:val="0"/>
      <w:adjustRightInd w:val="0"/>
      <w:rPr>
        <w:rFonts w:ascii="Arial" w:hAnsi="Arial" w:cs="Arial"/>
        <w:b/>
        <w:sz w:val="16"/>
        <w:szCs w:val="16"/>
      </w:rPr>
    </w:pPr>
    <w:r w:rsidRPr="005C5AB6">
      <w:rPr>
        <w:rFonts w:ascii="Arial" w:hAnsi="Arial" w:cs="Arial"/>
        <w:b/>
        <w:sz w:val="16"/>
        <w:szCs w:val="16"/>
      </w:rPr>
      <w:t xml:space="preserve">Om </w:t>
    </w:r>
    <w:r>
      <w:rPr>
        <w:rFonts w:ascii="Arial" w:hAnsi="Arial" w:cs="Arial"/>
        <w:b/>
        <w:sz w:val="16"/>
        <w:szCs w:val="16"/>
      </w:rPr>
      <w:t>Aspen</w:t>
    </w:r>
  </w:p>
  <w:p w:rsidR="00891A8D" w:rsidRPr="006F734F" w:rsidRDefault="00891A8D" w:rsidP="00E10D59">
    <w:pPr>
      <w:autoSpaceDE w:val="0"/>
      <w:autoSpaceDN w:val="0"/>
      <w:adjustRightInd w:val="0"/>
      <w:jc w:val="both"/>
      <w:rPr>
        <w:rFonts w:ascii="Arial" w:hAnsi="Arial" w:cs="Arial"/>
        <w:color w:val="555555"/>
        <w:sz w:val="16"/>
        <w:szCs w:val="16"/>
        <w:shd w:val="clear" w:color="auto" w:fill="FFFFFF"/>
      </w:rPr>
    </w:pPr>
    <w:r w:rsidRPr="00975516">
      <w:rPr>
        <w:rFonts w:ascii="Arial" w:hAnsi="Arial" w:cs="Arial"/>
        <w:color w:val="555555"/>
        <w:sz w:val="16"/>
        <w:szCs w:val="16"/>
        <w:shd w:val="clear" w:color="auto" w:fill="FFFFFF"/>
      </w:rPr>
      <w:t xml:space="preserve">Aspen grundades 2002 och är idag en etablerad aktör i badrumsbranschen, med tillverkning och huvudkontor i Jönköping. Varje år lämnar ca 15 000 kompletta badrumsmöbler och förvaring fabriken för att säljas hos utvalda återförsäljare i Sverige, Norge, Danmark och Finland. Aspen har omkring 30 anställa och omsätter ca </w:t>
    </w:r>
    <w:r>
      <w:rPr>
        <w:rFonts w:ascii="Arial" w:hAnsi="Arial" w:cs="Arial"/>
        <w:color w:val="555555"/>
        <w:sz w:val="16"/>
        <w:szCs w:val="16"/>
        <w:shd w:val="clear" w:color="auto" w:fill="FFFFFF"/>
      </w:rPr>
      <w:t>125</w:t>
    </w:r>
    <w:r w:rsidRPr="00975516">
      <w:rPr>
        <w:rFonts w:ascii="Arial" w:hAnsi="Arial" w:cs="Arial"/>
        <w:color w:val="555555"/>
        <w:sz w:val="16"/>
        <w:szCs w:val="16"/>
        <w:shd w:val="clear" w:color="auto" w:fill="FFFFFF"/>
      </w:rPr>
      <w:t xml:space="preserve"> miljoner kr. Sedan 2010 ingår Aspen i Vanna Group, som samlar Nordens ledande badrumsspecialister under ett och samma tak, med </w:t>
    </w:r>
    <w:proofErr w:type="spellStart"/>
    <w:r w:rsidRPr="00975516">
      <w:rPr>
        <w:rFonts w:ascii="Arial" w:hAnsi="Arial" w:cs="Arial"/>
        <w:color w:val="555555"/>
        <w:sz w:val="16"/>
        <w:szCs w:val="16"/>
        <w:shd w:val="clear" w:color="auto" w:fill="FFFFFF"/>
      </w:rPr>
      <w:t>CapMan</w:t>
    </w:r>
    <w:proofErr w:type="spellEnd"/>
    <w:r w:rsidRPr="00975516">
      <w:rPr>
        <w:rFonts w:ascii="Arial" w:hAnsi="Arial" w:cs="Arial"/>
        <w:color w:val="555555"/>
        <w:sz w:val="16"/>
        <w:szCs w:val="16"/>
        <w:shd w:val="clear" w:color="auto" w:fill="FFFFFF"/>
      </w:rPr>
      <w:t xml:space="preserve"> som huvudägare. Läs mer på </w:t>
    </w:r>
    <w:hyperlink r:id="rId1" w:tgtFrame="_blank" w:history="1">
      <w:r w:rsidRPr="00975516">
        <w:rPr>
          <w:rStyle w:val="Hyperlnk"/>
          <w:rFonts w:ascii="Arial" w:hAnsi="Arial" w:cs="Arial"/>
          <w:color w:val="0070C0"/>
          <w:sz w:val="16"/>
          <w:szCs w:val="16"/>
          <w:shd w:val="clear" w:color="auto" w:fill="FFFFFF"/>
        </w:rPr>
        <w:t>www.aspenbad.se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A8D" w:rsidRDefault="00891A8D" w:rsidP="00E10D59">
      <w:r>
        <w:separator/>
      </w:r>
    </w:p>
  </w:footnote>
  <w:footnote w:type="continuationSeparator" w:id="0">
    <w:p w:rsidR="00891A8D" w:rsidRDefault="00891A8D" w:rsidP="00E1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8D" w:rsidRDefault="00891A8D" w:rsidP="003C1FED">
    <w:pPr>
      <w:jc w:val="right"/>
    </w:pPr>
    <w:r>
      <w:rPr>
        <w:rFonts w:ascii="Arial" w:hAnsi="Arial" w:cs="Arial"/>
        <w:noProof/>
        <w:sz w:val="16"/>
        <w:szCs w:val="20"/>
      </w:rPr>
      <w:drawing>
        <wp:anchor distT="0" distB="0" distL="114300" distR="114300" simplePos="0" relativeHeight="251658240" behindDoc="0" locked="0" layoutInCell="1" allowOverlap="1">
          <wp:simplePos x="0" y="0"/>
          <wp:positionH relativeFrom="column">
            <wp:posOffset>23022</wp:posOffset>
          </wp:positionH>
          <wp:positionV relativeFrom="paragraph">
            <wp:posOffset>-3013</wp:posOffset>
          </wp:positionV>
          <wp:extent cx="1325570" cy="180754"/>
          <wp:effectExtent l="19050" t="0" r="7930" b="0"/>
          <wp:wrapNone/>
          <wp:docPr id="2" name="Bildobjekt 1" descr="Aspen_Svart-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_Svart-ny.png"/>
                  <pic:cNvPicPr/>
                </pic:nvPicPr>
                <pic:blipFill>
                  <a:blip r:embed="rId1"/>
                  <a:stretch>
                    <a:fillRect/>
                  </a:stretch>
                </pic:blipFill>
                <pic:spPr>
                  <a:xfrm>
                    <a:off x="0" y="0"/>
                    <a:ext cx="1325570" cy="180754"/>
                  </a:xfrm>
                  <a:prstGeom prst="rect">
                    <a:avLst/>
                  </a:prstGeom>
                </pic:spPr>
              </pic:pic>
            </a:graphicData>
          </a:graphic>
        </wp:anchor>
      </w:drawing>
    </w:r>
    <w:r w:rsidRPr="003C1FED">
      <w:rPr>
        <w:rFonts w:ascii="Arial" w:hAnsi="Arial" w:cs="Arial"/>
        <w:sz w:val="16"/>
        <w:szCs w:val="20"/>
      </w:rPr>
      <w:t xml:space="preserve"> </w:t>
    </w:r>
    <w:r>
      <w:rPr>
        <w:rFonts w:ascii="Arial" w:hAnsi="Arial" w:cs="Arial"/>
        <w:sz w:val="16"/>
        <w:szCs w:val="20"/>
      </w:rPr>
      <w:t>Nyhet, Jönköping 4 mars</w:t>
    </w:r>
    <w:r w:rsidRPr="003C1FED">
      <w:rPr>
        <w:rFonts w:ascii="Arial" w:hAnsi="Arial" w:cs="Arial"/>
        <w:sz w:val="16"/>
        <w:szCs w:val="20"/>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56F05"/>
    <w:multiLevelType w:val="hybridMultilevel"/>
    <w:tmpl w:val="E22E8B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rsids>
    <w:rsidRoot w:val="009E13ED"/>
    <w:rsid w:val="00033F81"/>
    <w:rsid w:val="0004619E"/>
    <w:rsid w:val="00072996"/>
    <w:rsid w:val="00090CE7"/>
    <w:rsid w:val="000C1A88"/>
    <w:rsid w:val="00104C13"/>
    <w:rsid w:val="001302AA"/>
    <w:rsid w:val="00177542"/>
    <w:rsid w:val="001855E7"/>
    <w:rsid w:val="001A020A"/>
    <w:rsid w:val="001A5D4B"/>
    <w:rsid w:val="00215613"/>
    <w:rsid w:val="002625C6"/>
    <w:rsid w:val="0030579F"/>
    <w:rsid w:val="003075B7"/>
    <w:rsid w:val="00311CA0"/>
    <w:rsid w:val="0031678A"/>
    <w:rsid w:val="003643D3"/>
    <w:rsid w:val="00371358"/>
    <w:rsid w:val="003C1FED"/>
    <w:rsid w:val="003E7E56"/>
    <w:rsid w:val="003E7EA1"/>
    <w:rsid w:val="004347EC"/>
    <w:rsid w:val="00490219"/>
    <w:rsid w:val="00496607"/>
    <w:rsid w:val="004E60AB"/>
    <w:rsid w:val="00516B82"/>
    <w:rsid w:val="005460C9"/>
    <w:rsid w:val="005704FD"/>
    <w:rsid w:val="0057598F"/>
    <w:rsid w:val="00597F94"/>
    <w:rsid w:val="005E6D1B"/>
    <w:rsid w:val="00611F4B"/>
    <w:rsid w:val="006123B4"/>
    <w:rsid w:val="00624B20"/>
    <w:rsid w:val="00633AAC"/>
    <w:rsid w:val="0067222D"/>
    <w:rsid w:val="006E6EA2"/>
    <w:rsid w:val="006F6C7E"/>
    <w:rsid w:val="006F734F"/>
    <w:rsid w:val="00701986"/>
    <w:rsid w:val="007051BF"/>
    <w:rsid w:val="00726C07"/>
    <w:rsid w:val="007723F0"/>
    <w:rsid w:val="00792E6A"/>
    <w:rsid w:val="007A0C11"/>
    <w:rsid w:val="007B1276"/>
    <w:rsid w:val="007B2157"/>
    <w:rsid w:val="007C7922"/>
    <w:rsid w:val="007F57A0"/>
    <w:rsid w:val="0080607E"/>
    <w:rsid w:val="00807478"/>
    <w:rsid w:val="00882C44"/>
    <w:rsid w:val="008874E5"/>
    <w:rsid w:val="00891A8D"/>
    <w:rsid w:val="00892A45"/>
    <w:rsid w:val="008C7EF9"/>
    <w:rsid w:val="0091099B"/>
    <w:rsid w:val="009124A3"/>
    <w:rsid w:val="009605C5"/>
    <w:rsid w:val="009628F2"/>
    <w:rsid w:val="009749AE"/>
    <w:rsid w:val="00975516"/>
    <w:rsid w:val="009C2DC1"/>
    <w:rsid w:val="009C5DA3"/>
    <w:rsid w:val="009E13ED"/>
    <w:rsid w:val="009F10EF"/>
    <w:rsid w:val="00A233F9"/>
    <w:rsid w:val="00A514AF"/>
    <w:rsid w:val="00AD359A"/>
    <w:rsid w:val="00AD37EB"/>
    <w:rsid w:val="00AF06C2"/>
    <w:rsid w:val="00B005CF"/>
    <w:rsid w:val="00BD03DF"/>
    <w:rsid w:val="00BD38AF"/>
    <w:rsid w:val="00C42F0A"/>
    <w:rsid w:val="00C71385"/>
    <w:rsid w:val="00D24C7C"/>
    <w:rsid w:val="00D737A5"/>
    <w:rsid w:val="00DA766C"/>
    <w:rsid w:val="00DE2BE2"/>
    <w:rsid w:val="00E10D59"/>
    <w:rsid w:val="00E5775F"/>
    <w:rsid w:val="00E92EC4"/>
    <w:rsid w:val="00EA6A87"/>
    <w:rsid w:val="00ED2A31"/>
    <w:rsid w:val="00EE46B5"/>
    <w:rsid w:val="00F2561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E10D59"/>
    <w:pPr>
      <w:spacing w:before="204"/>
      <w:outlineLvl w:val="0"/>
    </w:pPr>
    <w:rPr>
      <w:rFonts w:ascii="FrutigerLTW01-55Roman" w:hAnsi="FrutigerLTW01-55Roman"/>
      <w:caps/>
      <w:color w:val="000000"/>
      <w:kern w:val="36"/>
      <w:sz w:val="66"/>
      <w:szCs w:val="66"/>
    </w:rPr>
  </w:style>
  <w:style w:type="paragraph" w:styleId="Rubrik2">
    <w:name w:val="heading 2"/>
    <w:basedOn w:val="Normal"/>
    <w:link w:val="Rubrik2Char"/>
    <w:uiPriority w:val="9"/>
    <w:qFormat/>
    <w:rsid w:val="00E10D59"/>
    <w:pPr>
      <w:spacing w:before="204"/>
      <w:outlineLvl w:val="1"/>
    </w:pPr>
    <w:rPr>
      <w:rFonts w:ascii="FrutigerLTW01-45Light" w:hAnsi="FrutigerLTW01-45Light"/>
      <w:caps/>
      <w:color w:val="000000"/>
      <w:sz w:val="41"/>
      <w:szCs w:val="41"/>
    </w:rPr>
  </w:style>
  <w:style w:type="paragraph" w:styleId="Rubrik3">
    <w:name w:val="heading 3"/>
    <w:basedOn w:val="Normal"/>
    <w:link w:val="Rubrik3Char"/>
    <w:uiPriority w:val="9"/>
    <w:qFormat/>
    <w:rsid w:val="00E10D59"/>
    <w:pPr>
      <w:spacing w:before="204"/>
      <w:outlineLvl w:val="2"/>
    </w:pPr>
    <w:rPr>
      <w:rFonts w:ascii="FrutigerLTW01-45Light" w:hAnsi="FrutigerLTW01-45Light"/>
      <w:caps/>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13ED"/>
    <w:rPr>
      <w:rFonts w:ascii="Tahoma" w:hAnsi="Tahoma" w:cs="Tahoma"/>
      <w:sz w:val="16"/>
      <w:szCs w:val="16"/>
    </w:rPr>
  </w:style>
  <w:style w:type="character" w:customStyle="1" w:styleId="BallongtextChar">
    <w:name w:val="Ballongtext Char"/>
    <w:basedOn w:val="Standardstycketeckensnitt"/>
    <w:link w:val="Ballongtext"/>
    <w:uiPriority w:val="99"/>
    <w:semiHidden/>
    <w:rsid w:val="009E13ED"/>
    <w:rPr>
      <w:rFonts w:ascii="Tahoma" w:hAnsi="Tahoma" w:cs="Tahoma"/>
      <w:sz w:val="16"/>
      <w:szCs w:val="16"/>
    </w:rPr>
  </w:style>
  <w:style w:type="paragraph" w:customStyle="1" w:styleId="Default">
    <w:name w:val="Default"/>
    <w:rsid w:val="009E13ED"/>
    <w:pPr>
      <w:autoSpaceDE w:val="0"/>
      <w:autoSpaceDN w:val="0"/>
      <w:adjustRightInd w:val="0"/>
      <w:spacing w:after="0" w:line="240" w:lineRule="auto"/>
    </w:pPr>
    <w:rPr>
      <w:rFonts w:ascii="Frutiger LT 65 Bold" w:eastAsia="Times New Roman" w:hAnsi="Frutiger LT 65 Bold" w:cs="Frutiger LT 65 Bold"/>
      <w:color w:val="000000"/>
      <w:sz w:val="24"/>
      <w:szCs w:val="24"/>
      <w:lang w:eastAsia="sv-SE"/>
    </w:rPr>
  </w:style>
  <w:style w:type="character" w:customStyle="1" w:styleId="Rubrik1Char">
    <w:name w:val="Rubrik 1 Char"/>
    <w:basedOn w:val="Standardstycketeckensnitt"/>
    <w:link w:val="Rubrik1"/>
    <w:uiPriority w:val="9"/>
    <w:rsid w:val="00E10D59"/>
    <w:rPr>
      <w:rFonts w:ascii="FrutigerLTW01-55Roman" w:eastAsia="Times New Roman" w:hAnsi="FrutigerLTW01-55Roman" w:cs="Times New Roman"/>
      <w:caps/>
      <w:color w:val="000000"/>
      <w:kern w:val="36"/>
      <w:sz w:val="66"/>
      <w:szCs w:val="66"/>
      <w:lang w:eastAsia="sv-SE"/>
    </w:rPr>
  </w:style>
  <w:style w:type="character" w:customStyle="1" w:styleId="Rubrik2Char">
    <w:name w:val="Rubrik 2 Char"/>
    <w:basedOn w:val="Standardstycketeckensnitt"/>
    <w:link w:val="Rubrik2"/>
    <w:uiPriority w:val="9"/>
    <w:rsid w:val="00E10D59"/>
    <w:rPr>
      <w:rFonts w:ascii="FrutigerLTW01-45Light" w:eastAsia="Times New Roman" w:hAnsi="FrutigerLTW01-45Light" w:cs="Times New Roman"/>
      <w:caps/>
      <w:color w:val="000000"/>
      <w:sz w:val="41"/>
      <w:szCs w:val="41"/>
      <w:lang w:eastAsia="sv-SE"/>
    </w:rPr>
  </w:style>
  <w:style w:type="character" w:customStyle="1" w:styleId="Rubrik3Char">
    <w:name w:val="Rubrik 3 Char"/>
    <w:basedOn w:val="Standardstycketeckensnitt"/>
    <w:link w:val="Rubrik3"/>
    <w:uiPriority w:val="9"/>
    <w:rsid w:val="00E10D59"/>
    <w:rPr>
      <w:rFonts w:ascii="FrutigerLTW01-45Light" w:eastAsia="Times New Roman" w:hAnsi="FrutigerLTW01-45Light" w:cs="Times New Roman"/>
      <w:caps/>
      <w:color w:val="000000"/>
      <w:sz w:val="28"/>
      <w:szCs w:val="28"/>
      <w:lang w:eastAsia="sv-SE"/>
    </w:rPr>
  </w:style>
  <w:style w:type="character" w:styleId="Hyperlnk">
    <w:name w:val="Hyperlink"/>
    <w:basedOn w:val="Standardstycketeckensnitt"/>
    <w:uiPriority w:val="99"/>
    <w:unhideWhenUsed/>
    <w:rsid w:val="00E10D59"/>
    <w:rPr>
      <w:strike w:val="0"/>
      <w:dstrike w:val="0"/>
      <w:color w:val="E11B22"/>
      <w:u w:val="none"/>
      <w:effect w:val="none"/>
    </w:rPr>
  </w:style>
  <w:style w:type="paragraph" w:styleId="Normalwebb">
    <w:name w:val="Normal (Web)"/>
    <w:basedOn w:val="Normal"/>
    <w:uiPriority w:val="99"/>
    <w:unhideWhenUsed/>
    <w:rsid w:val="00E10D59"/>
    <w:pPr>
      <w:spacing w:before="192"/>
    </w:pPr>
    <w:rPr>
      <w:sz w:val="26"/>
      <w:szCs w:val="26"/>
    </w:rPr>
  </w:style>
  <w:style w:type="paragraph" w:customStyle="1" w:styleId="preamble">
    <w:name w:val="preamble"/>
    <w:basedOn w:val="Normal"/>
    <w:rsid w:val="00E10D59"/>
    <w:pPr>
      <w:spacing w:before="192"/>
    </w:pPr>
    <w:rPr>
      <w:sz w:val="30"/>
      <w:szCs w:val="30"/>
    </w:rPr>
  </w:style>
  <w:style w:type="paragraph" w:styleId="Sidhuvud">
    <w:name w:val="header"/>
    <w:basedOn w:val="Normal"/>
    <w:link w:val="SidhuvudChar"/>
    <w:uiPriority w:val="99"/>
    <w:semiHidden/>
    <w:unhideWhenUsed/>
    <w:rsid w:val="00E10D59"/>
    <w:pPr>
      <w:tabs>
        <w:tab w:val="center" w:pos="4536"/>
        <w:tab w:val="right" w:pos="9072"/>
      </w:tabs>
    </w:pPr>
  </w:style>
  <w:style w:type="character" w:customStyle="1" w:styleId="SidhuvudChar">
    <w:name w:val="Sidhuvud Char"/>
    <w:basedOn w:val="Standardstycketeckensnitt"/>
    <w:link w:val="Sidhuvud"/>
    <w:uiPriority w:val="99"/>
    <w:semiHidden/>
    <w:rsid w:val="00E10D5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10D59"/>
    <w:pPr>
      <w:tabs>
        <w:tab w:val="center" w:pos="4536"/>
        <w:tab w:val="right" w:pos="9072"/>
      </w:tabs>
    </w:pPr>
  </w:style>
  <w:style w:type="character" w:customStyle="1" w:styleId="SidfotChar">
    <w:name w:val="Sidfot Char"/>
    <w:basedOn w:val="Standardstycketeckensnitt"/>
    <w:link w:val="Sidfot"/>
    <w:uiPriority w:val="99"/>
    <w:rsid w:val="00E10D59"/>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E6D1B"/>
    <w:pPr>
      <w:ind w:left="720"/>
      <w:contextualSpacing/>
    </w:pPr>
  </w:style>
</w:styles>
</file>

<file path=word/webSettings.xml><?xml version="1.0" encoding="utf-8"?>
<w:webSettings xmlns:r="http://schemas.openxmlformats.org/officeDocument/2006/relationships" xmlns:w="http://schemas.openxmlformats.org/wordprocessingml/2006/main">
  <w:divs>
    <w:div w:id="2710754">
      <w:bodyDiv w:val="1"/>
      <w:marLeft w:val="0"/>
      <w:marRight w:val="0"/>
      <w:marTop w:val="0"/>
      <w:marBottom w:val="0"/>
      <w:divBdr>
        <w:top w:val="none" w:sz="0" w:space="0" w:color="auto"/>
        <w:left w:val="none" w:sz="0" w:space="0" w:color="auto"/>
        <w:bottom w:val="none" w:sz="0" w:space="0" w:color="auto"/>
        <w:right w:val="none" w:sz="0" w:space="0" w:color="auto"/>
      </w:divBdr>
      <w:divsChild>
        <w:div w:id="1165319571">
          <w:marLeft w:val="0"/>
          <w:marRight w:val="0"/>
          <w:marTop w:val="0"/>
          <w:marBottom w:val="0"/>
          <w:divBdr>
            <w:top w:val="none" w:sz="0" w:space="0" w:color="auto"/>
            <w:left w:val="none" w:sz="0" w:space="0" w:color="auto"/>
            <w:bottom w:val="none" w:sz="0" w:space="0" w:color="auto"/>
            <w:right w:val="none" w:sz="0" w:space="0" w:color="auto"/>
          </w:divBdr>
          <w:divsChild>
            <w:div w:id="609312883">
              <w:marLeft w:val="0"/>
              <w:marRight w:val="0"/>
              <w:marTop w:val="0"/>
              <w:marBottom w:val="0"/>
              <w:divBdr>
                <w:top w:val="none" w:sz="0" w:space="0" w:color="auto"/>
                <w:left w:val="none" w:sz="0" w:space="0" w:color="auto"/>
                <w:bottom w:val="none" w:sz="0" w:space="0" w:color="auto"/>
                <w:right w:val="none" w:sz="0" w:space="0" w:color="auto"/>
              </w:divBdr>
              <w:divsChild>
                <w:div w:id="74517929">
                  <w:marLeft w:val="0"/>
                  <w:marRight w:val="0"/>
                  <w:marTop w:val="0"/>
                  <w:marBottom w:val="0"/>
                  <w:divBdr>
                    <w:top w:val="none" w:sz="0" w:space="0" w:color="auto"/>
                    <w:left w:val="none" w:sz="0" w:space="0" w:color="auto"/>
                    <w:bottom w:val="none" w:sz="0" w:space="0" w:color="auto"/>
                    <w:right w:val="none" w:sz="0" w:space="0" w:color="auto"/>
                  </w:divBdr>
                  <w:divsChild>
                    <w:div w:id="1067066844">
                      <w:marLeft w:val="0"/>
                      <w:marRight w:val="0"/>
                      <w:marTop w:val="0"/>
                      <w:marBottom w:val="0"/>
                      <w:divBdr>
                        <w:top w:val="none" w:sz="0" w:space="0" w:color="auto"/>
                        <w:left w:val="none" w:sz="0" w:space="0" w:color="auto"/>
                        <w:bottom w:val="none" w:sz="0" w:space="0" w:color="auto"/>
                        <w:right w:val="none" w:sz="0" w:space="0" w:color="auto"/>
                      </w:divBdr>
                      <w:divsChild>
                        <w:div w:id="1435662723">
                          <w:marLeft w:val="0"/>
                          <w:marRight w:val="0"/>
                          <w:marTop w:val="0"/>
                          <w:marBottom w:val="0"/>
                          <w:divBdr>
                            <w:top w:val="none" w:sz="0" w:space="0" w:color="auto"/>
                            <w:left w:val="none" w:sz="0" w:space="0" w:color="auto"/>
                            <w:bottom w:val="none" w:sz="0" w:space="0" w:color="auto"/>
                            <w:right w:val="none" w:sz="0" w:space="0" w:color="auto"/>
                          </w:divBdr>
                          <w:divsChild>
                            <w:div w:id="1106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0154">
      <w:bodyDiv w:val="1"/>
      <w:marLeft w:val="0"/>
      <w:marRight w:val="0"/>
      <w:marTop w:val="0"/>
      <w:marBottom w:val="0"/>
      <w:divBdr>
        <w:top w:val="none" w:sz="0" w:space="0" w:color="auto"/>
        <w:left w:val="none" w:sz="0" w:space="0" w:color="auto"/>
        <w:bottom w:val="none" w:sz="0" w:space="0" w:color="auto"/>
        <w:right w:val="none" w:sz="0" w:space="0" w:color="auto"/>
      </w:divBdr>
    </w:div>
    <w:div w:id="723455423">
      <w:bodyDiv w:val="1"/>
      <w:marLeft w:val="0"/>
      <w:marRight w:val="0"/>
      <w:marTop w:val="0"/>
      <w:marBottom w:val="0"/>
      <w:divBdr>
        <w:top w:val="none" w:sz="0" w:space="0" w:color="auto"/>
        <w:left w:val="none" w:sz="0" w:space="0" w:color="auto"/>
        <w:bottom w:val="none" w:sz="0" w:space="0" w:color="auto"/>
        <w:right w:val="none" w:sz="0" w:space="0" w:color="auto"/>
      </w:divBdr>
    </w:div>
    <w:div w:id="1731885028">
      <w:bodyDiv w:val="1"/>
      <w:marLeft w:val="0"/>
      <w:marRight w:val="0"/>
      <w:marTop w:val="0"/>
      <w:marBottom w:val="0"/>
      <w:divBdr>
        <w:top w:val="none" w:sz="0" w:space="0" w:color="auto"/>
        <w:left w:val="none" w:sz="0" w:space="0" w:color="auto"/>
        <w:bottom w:val="none" w:sz="0" w:space="0" w:color="auto"/>
        <w:right w:val="none" w:sz="0" w:space="0" w:color="auto"/>
      </w:divBdr>
      <w:divsChild>
        <w:div w:id="1518546823">
          <w:marLeft w:val="0"/>
          <w:marRight w:val="0"/>
          <w:marTop w:val="0"/>
          <w:marBottom w:val="0"/>
          <w:divBdr>
            <w:top w:val="none" w:sz="0" w:space="0" w:color="auto"/>
            <w:left w:val="none" w:sz="0" w:space="0" w:color="auto"/>
            <w:bottom w:val="none" w:sz="0" w:space="0" w:color="auto"/>
            <w:right w:val="none" w:sz="0" w:space="0" w:color="auto"/>
          </w:divBdr>
          <w:divsChild>
            <w:div w:id="1041636676">
              <w:marLeft w:val="0"/>
              <w:marRight w:val="0"/>
              <w:marTop w:val="0"/>
              <w:marBottom w:val="0"/>
              <w:divBdr>
                <w:top w:val="none" w:sz="0" w:space="0" w:color="auto"/>
                <w:left w:val="none" w:sz="0" w:space="0" w:color="auto"/>
                <w:bottom w:val="none" w:sz="0" w:space="0" w:color="auto"/>
                <w:right w:val="none" w:sz="0" w:space="0" w:color="auto"/>
              </w:divBdr>
              <w:divsChild>
                <w:div w:id="1741056369">
                  <w:marLeft w:val="0"/>
                  <w:marRight w:val="0"/>
                  <w:marTop w:val="0"/>
                  <w:marBottom w:val="0"/>
                  <w:divBdr>
                    <w:top w:val="none" w:sz="0" w:space="0" w:color="auto"/>
                    <w:left w:val="none" w:sz="0" w:space="0" w:color="auto"/>
                    <w:bottom w:val="none" w:sz="0" w:space="0" w:color="auto"/>
                    <w:right w:val="none" w:sz="0" w:space="0" w:color="auto"/>
                  </w:divBdr>
                  <w:divsChild>
                    <w:div w:id="975911222">
                      <w:marLeft w:val="0"/>
                      <w:marRight w:val="0"/>
                      <w:marTop w:val="0"/>
                      <w:marBottom w:val="0"/>
                      <w:divBdr>
                        <w:top w:val="none" w:sz="0" w:space="0" w:color="auto"/>
                        <w:left w:val="none" w:sz="0" w:space="0" w:color="auto"/>
                        <w:bottom w:val="none" w:sz="0" w:space="0" w:color="auto"/>
                        <w:right w:val="none" w:sz="0" w:space="0" w:color="auto"/>
                      </w:divBdr>
                      <w:divsChild>
                        <w:div w:id="517743837">
                          <w:marLeft w:val="0"/>
                          <w:marRight w:val="0"/>
                          <w:marTop w:val="0"/>
                          <w:marBottom w:val="0"/>
                          <w:divBdr>
                            <w:top w:val="none" w:sz="0" w:space="0" w:color="auto"/>
                            <w:left w:val="none" w:sz="0" w:space="0" w:color="auto"/>
                            <w:bottom w:val="none" w:sz="0" w:space="0" w:color="auto"/>
                            <w:right w:val="none" w:sz="0" w:space="0" w:color="auto"/>
                          </w:divBdr>
                          <w:divsChild>
                            <w:div w:id="1243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eresia.jensen@vannagrou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penbad.se/badrumsinredning/lys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spenbad.se/badrumsinredning/lysan" TargetMode="External"/><Relationship Id="rId4" Type="http://schemas.openxmlformats.org/officeDocument/2006/relationships/webSettings" Target="webSettings.xml"/><Relationship Id="rId9" Type="http://schemas.openxmlformats.org/officeDocument/2006/relationships/hyperlink" Target="http://aspenbad.se/badrumsinredning/viska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penba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297</Words>
  <Characters>1580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 Jensen</dc:creator>
  <cp:lastModifiedBy>Teresia Jensen</cp:lastModifiedBy>
  <cp:revision>7</cp:revision>
  <cp:lastPrinted>2015-01-29T11:05:00Z</cp:lastPrinted>
  <dcterms:created xsi:type="dcterms:W3CDTF">2015-03-03T11:06:00Z</dcterms:created>
  <dcterms:modified xsi:type="dcterms:W3CDTF">2015-03-04T08:15:00Z</dcterms:modified>
</cp:coreProperties>
</file>