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2E" w:rsidRPr="002C221A" w:rsidRDefault="0035362E" w:rsidP="0035362E">
      <w:pPr>
        <w:pStyle w:val="Almindeligtekst"/>
        <w:outlineLvl w:val="0"/>
        <w:rPr>
          <w:rFonts w:ascii="Tahoma" w:hAnsi="Tahoma" w:cs="Tahoma"/>
          <w:b/>
          <w:w w:val="90"/>
          <w:sz w:val="22"/>
          <w:szCs w:val="22"/>
          <w:lang w:val="da-DK"/>
        </w:rPr>
      </w:pPr>
      <w:r w:rsidRPr="002C221A">
        <w:rPr>
          <w:rFonts w:ascii="Tahoma" w:hAnsi="Tahoma" w:cs="Tahoma"/>
          <w:b/>
          <w:w w:val="90"/>
          <w:sz w:val="22"/>
          <w:szCs w:val="22"/>
          <w:lang w:val="da-DK"/>
        </w:rPr>
        <w:t xml:space="preserve">MEDIEKONTAKT: </w:t>
      </w:r>
    </w:p>
    <w:p w:rsidR="0035362E" w:rsidRPr="002C221A" w:rsidRDefault="0035362E" w:rsidP="0035362E">
      <w:pPr>
        <w:pStyle w:val="Almindeligtekst"/>
        <w:outlineLvl w:val="0"/>
        <w:rPr>
          <w:rFonts w:ascii="Tahoma" w:eastAsiaTheme="minorHAnsi" w:hAnsi="Tahoma" w:cs="Tahoma"/>
          <w:sz w:val="22"/>
          <w:szCs w:val="22"/>
          <w:lang w:val="da-DK" w:eastAsia="da-DK"/>
        </w:rPr>
      </w:pPr>
      <w:r w:rsidRPr="002C221A">
        <w:rPr>
          <w:rFonts w:ascii="Tahoma" w:eastAsiaTheme="minorHAnsi" w:hAnsi="Tahoma" w:cs="Tahoma"/>
          <w:bCs/>
          <w:sz w:val="22"/>
          <w:szCs w:val="22"/>
          <w:lang w:val="da-DK" w:eastAsia="da-DK"/>
        </w:rPr>
        <w:t xml:space="preserve">Stefan Kjeldahl Hemmingsen, </w:t>
      </w:r>
      <w:r w:rsidR="002C221A">
        <w:rPr>
          <w:rFonts w:ascii="Tahoma" w:eastAsiaTheme="minorHAnsi" w:hAnsi="Tahoma" w:cs="Tahoma"/>
          <w:bCs/>
          <w:sz w:val="22"/>
          <w:szCs w:val="22"/>
          <w:lang w:val="da-DK" w:eastAsia="da-DK"/>
        </w:rPr>
        <w:br/>
      </w:r>
      <w:bookmarkStart w:id="0" w:name="_GoBack"/>
      <w:bookmarkEnd w:id="0"/>
      <w:r w:rsidR="008010CF" w:rsidRPr="002C221A">
        <w:rPr>
          <w:rFonts w:ascii="Tahoma" w:eastAsiaTheme="minorHAnsi" w:hAnsi="Tahoma" w:cs="Tahoma"/>
          <w:sz w:val="22"/>
          <w:szCs w:val="22"/>
          <w:lang w:val="da-DK" w:eastAsia="da-DK"/>
        </w:rPr>
        <w:t>Marketing Manager Da</w:t>
      </w:r>
      <w:r w:rsidRPr="002C221A">
        <w:rPr>
          <w:rFonts w:ascii="Tahoma" w:eastAsiaTheme="minorHAnsi" w:hAnsi="Tahoma" w:cs="Tahoma"/>
          <w:sz w:val="22"/>
          <w:szCs w:val="22"/>
          <w:lang w:val="da-DK" w:eastAsia="da-DK"/>
        </w:rPr>
        <w:t>nmark</w:t>
      </w:r>
    </w:p>
    <w:p w:rsidR="0035362E" w:rsidRPr="002C221A" w:rsidRDefault="002C221A" w:rsidP="0035362E">
      <w:pPr>
        <w:rPr>
          <w:rStyle w:val="Hyperlink"/>
          <w:rFonts w:ascii="Tahoma" w:hAnsi="Tahoma" w:cs="Tahoma"/>
          <w:color w:val="auto"/>
          <w:sz w:val="22"/>
          <w:szCs w:val="22"/>
          <w:lang w:eastAsia="da-DK"/>
        </w:rPr>
      </w:pPr>
      <w:hyperlink r:id="rId4" w:history="1">
        <w:r w:rsidR="00D761D6" w:rsidRPr="002C221A">
          <w:rPr>
            <w:rStyle w:val="Hyperlink"/>
            <w:rFonts w:ascii="Tahoma" w:hAnsi="Tahoma" w:cs="Tahoma"/>
            <w:color w:val="auto"/>
            <w:sz w:val="22"/>
            <w:szCs w:val="22"/>
            <w:lang w:eastAsia="da-DK"/>
          </w:rPr>
          <w:t>Stefan.Hemmingsen@garmin.com</w:t>
        </w:r>
      </w:hyperlink>
    </w:p>
    <w:p w:rsidR="0035362E" w:rsidRPr="002C221A" w:rsidRDefault="0035362E" w:rsidP="0035362E">
      <w:pPr>
        <w:rPr>
          <w:rFonts w:ascii="Tahoma" w:hAnsi="Tahoma" w:cs="Tahoma"/>
          <w:sz w:val="22"/>
          <w:szCs w:val="22"/>
        </w:rPr>
      </w:pPr>
    </w:p>
    <w:p w:rsidR="0035362E" w:rsidRPr="002C221A" w:rsidRDefault="0035362E" w:rsidP="0035362E">
      <w:pPr>
        <w:rPr>
          <w:rFonts w:ascii="Tahoma" w:hAnsi="Tahoma" w:cs="Tahoma"/>
          <w:sz w:val="22"/>
          <w:szCs w:val="22"/>
        </w:rPr>
      </w:pPr>
    </w:p>
    <w:p w:rsidR="0035362E" w:rsidRPr="002C221A" w:rsidRDefault="00753B6B" w:rsidP="0035362E">
      <w:pPr>
        <w:jc w:val="center"/>
        <w:rPr>
          <w:rFonts w:ascii="Tahoma" w:hAnsi="Tahoma" w:cs="Tahoma"/>
          <w:b/>
          <w:szCs w:val="22"/>
        </w:rPr>
      </w:pPr>
      <w:r w:rsidRPr="002C221A">
        <w:rPr>
          <w:rFonts w:ascii="Tahoma" w:hAnsi="Tahoma" w:cs="Tahoma"/>
          <w:b/>
          <w:szCs w:val="22"/>
        </w:rPr>
        <w:t>Garmin® tildelt</w:t>
      </w:r>
      <w:r w:rsidR="0035362E" w:rsidRPr="002C221A">
        <w:rPr>
          <w:rFonts w:ascii="Tahoma" w:hAnsi="Tahoma" w:cs="Tahoma"/>
          <w:b/>
          <w:szCs w:val="22"/>
        </w:rPr>
        <w:t xml:space="preserve"> </w:t>
      </w:r>
      <w:r w:rsidR="008010CF" w:rsidRPr="002C221A">
        <w:rPr>
          <w:rFonts w:ascii="Tahoma" w:hAnsi="Tahoma" w:cs="Tahoma"/>
          <w:b/>
          <w:szCs w:val="22"/>
        </w:rPr>
        <w:t>to</w:t>
      </w:r>
      <w:r w:rsidR="00947AAA" w:rsidRPr="002C221A">
        <w:rPr>
          <w:rFonts w:ascii="Tahoma" w:hAnsi="Tahoma" w:cs="Tahoma"/>
          <w:b/>
          <w:szCs w:val="22"/>
        </w:rPr>
        <w:t xml:space="preserve"> </w:t>
      </w:r>
      <w:r w:rsidR="0035362E" w:rsidRPr="002C221A">
        <w:rPr>
          <w:rFonts w:ascii="Tahoma" w:hAnsi="Tahoma" w:cs="Tahoma"/>
          <w:b/>
          <w:szCs w:val="22"/>
        </w:rPr>
        <w:t>NMEA® æres</w:t>
      </w:r>
      <w:r w:rsidR="00947AAA" w:rsidRPr="002C221A">
        <w:rPr>
          <w:rFonts w:ascii="Tahoma" w:hAnsi="Tahoma" w:cs="Tahoma"/>
          <w:b/>
          <w:szCs w:val="22"/>
        </w:rPr>
        <w:t>priser</w:t>
      </w:r>
      <w:r w:rsidR="0035362E" w:rsidRPr="002C221A">
        <w:rPr>
          <w:rFonts w:ascii="Tahoma" w:hAnsi="Tahoma" w:cs="Tahoma"/>
          <w:b/>
          <w:szCs w:val="22"/>
        </w:rPr>
        <w:t>:</w:t>
      </w:r>
    </w:p>
    <w:p w:rsidR="0035362E" w:rsidRPr="002C221A" w:rsidRDefault="0035362E" w:rsidP="0035362E">
      <w:pPr>
        <w:jc w:val="center"/>
        <w:rPr>
          <w:rFonts w:ascii="Tahoma" w:hAnsi="Tahoma" w:cs="Tahoma"/>
          <w:b/>
          <w:szCs w:val="22"/>
        </w:rPr>
      </w:pPr>
      <w:r w:rsidRPr="002C221A">
        <w:rPr>
          <w:rFonts w:ascii="Tahoma" w:hAnsi="Tahoma" w:cs="Tahoma"/>
          <w:b/>
          <w:szCs w:val="22"/>
        </w:rPr>
        <w:t>2018 Årets Producent og</w:t>
      </w:r>
      <w:r w:rsidR="008010CF" w:rsidRPr="002C221A">
        <w:rPr>
          <w:rFonts w:ascii="Tahoma" w:hAnsi="Tahoma" w:cs="Tahoma"/>
          <w:b/>
          <w:szCs w:val="22"/>
        </w:rPr>
        <w:t xml:space="preserve"> 2018 Å</w:t>
      </w:r>
      <w:r w:rsidR="00753B6B" w:rsidRPr="002C221A">
        <w:rPr>
          <w:rFonts w:ascii="Tahoma" w:hAnsi="Tahoma" w:cs="Tahoma"/>
          <w:b/>
          <w:szCs w:val="22"/>
        </w:rPr>
        <w:t>rets</w:t>
      </w:r>
      <w:r w:rsidRPr="002C221A">
        <w:rPr>
          <w:rFonts w:ascii="Tahoma" w:hAnsi="Tahoma" w:cs="Tahoma"/>
          <w:b/>
          <w:szCs w:val="22"/>
        </w:rPr>
        <w:t xml:space="preserve"> </w:t>
      </w:r>
      <w:r w:rsidR="008010CF" w:rsidRPr="002C221A">
        <w:rPr>
          <w:rFonts w:ascii="Tahoma" w:hAnsi="Tahoma" w:cs="Tahoma"/>
          <w:b/>
          <w:szCs w:val="22"/>
        </w:rPr>
        <w:t>T</w:t>
      </w:r>
      <w:r w:rsidRPr="002C221A">
        <w:rPr>
          <w:rFonts w:ascii="Tahoma" w:hAnsi="Tahoma" w:cs="Tahoma"/>
          <w:b/>
          <w:szCs w:val="22"/>
        </w:rPr>
        <w:t>eknologi</w:t>
      </w:r>
    </w:p>
    <w:p w:rsidR="0035362E" w:rsidRPr="002C221A" w:rsidRDefault="0035362E" w:rsidP="0035362E">
      <w:pPr>
        <w:jc w:val="center"/>
        <w:rPr>
          <w:rFonts w:ascii="Tahoma" w:hAnsi="Tahoma" w:cs="Tahoma"/>
          <w:i/>
          <w:szCs w:val="22"/>
        </w:rPr>
      </w:pPr>
      <w:r w:rsidRPr="002C221A">
        <w:rPr>
          <w:rFonts w:ascii="Tahoma" w:hAnsi="Tahoma" w:cs="Tahoma"/>
          <w:i/>
          <w:szCs w:val="22"/>
        </w:rPr>
        <w:t xml:space="preserve">Garmin er </w:t>
      </w:r>
      <w:r w:rsidR="008010CF" w:rsidRPr="002C221A">
        <w:rPr>
          <w:rFonts w:ascii="Tahoma" w:hAnsi="Tahoma" w:cs="Tahoma"/>
          <w:i/>
          <w:szCs w:val="22"/>
        </w:rPr>
        <w:t>dermed det</w:t>
      </w:r>
      <w:r w:rsidRPr="002C221A">
        <w:rPr>
          <w:rFonts w:ascii="Tahoma" w:hAnsi="Tahoma" w:cs="Tahoma"/>
          <w:i/>
          <w:szCs w:val="22"/>
        </w:rPr>
        <w:t xml:space="preserve"> </w:t>
      </w:r>
      <w:r w:rsidR="00753B6B" w:rsidRPr="002C221A">
        <w:rPr>
          <w:rFonts w:ascii="Tahoma" w:hAnsi="Tahoma" w:cs="Tahoma"/>
          <w:i/>
          <w:szCs w:val="22"/>
        </w:rPr>
        <w:t xml:space="preserve">mest </w:t>
      </w:r>
      <w:r w:rsidRPr="002C221A">
        <w:rPr>
          <w:rFonts w:ascii="Tahoma" w:hAnsi="Tahoma" w:cs="Tahoma"/>
          <w:i/>
          <w:szCs w:val="22"/>
        </w:rPr>
        <w:t>vindende marineelektronikfirma i 2018</w:t>
      </w:r>
    </w:p>
    <w:p w:rsidR="0035362E" w:rsidRPr="002C221A" w:rsidRDefault="0035362E" w:rsidP="0035362E">
      <w:pPr>
        <w:rPr>
          <w:rFonts w:ascii="Tahoma" w:hAnsi="Tahoma" w:cs="Tahoma"/>
          <w:sz w:val="20"/>
          <w:szCs w:val="20"/>
        </w:rPr>
      </w:pPr>
    </w:p>
    <w:p w:rsidR="0035362E" w:rsidRPr="002C221A" w:rsidRDefault="00753B6B" w:rsidP="0035362E">
      <w:pPr>
        <w:rPr>
          <w:rFonts w:ascii="Tahoma" w:hAnsi="Tahoma" w:cs="Tahoma"/>
          <w:sz w:val="20"/>
          <w:szCs w:val="20"/>
        </w:rPr>
      </w:pPr>
      <w:r w:rsidRPr="002C221A">
        <w:rPr>
          <w:rFonts w:ascii="Tahoma" w:hAnsi="Tahoma" w:cs="Tahoma"/>
          <w:sz w:val="20"/>
          <w:szCs w:val="20"/>
        </w:rPr>
        <w:t xml:space="preserve">Garmin er i dag </w:t>
      </w:r>
      <w:r w:rsidR="0035362E" w:rsidRPr="002C221A">
        <w:rPr>
          <w:rFonts w:ascii="Tahoma" w:hAnsi="Tahoma" w:cs="Tahoma"/>
          <w:sz w:val="20"/>
          <w:szCs w:val="20"/>
        </w:rPr>
        <w:t>blev</w:t>
      </w:r>
      <w:r w:rsidRPr="002C221A">
        <w:rPr>
          <w:rFonts w:ascii="Tahoma" w:hAnsi="Tahoma" w:cs="Tahoma"/>
          <w:sz w:val="20"/>
          <w:szCs w:val="20"/>
        </w:rPr>
        <w:t>et</w:t>
      </w:r>
      <w:r w:rsidR="0035362E" w:rsidRPr="002C221A">
        <w:rPr>
          <w:rFonts w:ascii="Tahoma" w:hAnsi="Tahoma" w:cs="Tahoma"/>
          <w:sz w:val="20"/>
          <w:szCs w:val="20"/>
        </w:rPr>
        <w:t xml:space="preserve"> udnævnt til </w:t>
      </w:r>
      <w:r w:rsidR="0035362E" w:rsidRPr="002C221A">
        <w:rPr>
          <w:rFonts w:ascii="Tahoma" w:hAnsi="Tahoma" w:cs="Tahoma"/>
          <w:b/>
          <w:sz w:val="20"/>
          <w:szCs w:val="20"/>
        </w:rPr>
        <w:t>Årets Producent</w:t>
      </w:r>
      <w:r w:rsidR="0035362E" w:rsidRPr="002C221A">
        <w:rPr>
          <w:rFonts w:ascii="Tahoma" w:hAnsi="Tahoma" w:cs="Tahoma"/>
          <w:sz w:val="20"/>
          <w:szCs w:val="20"/>
        </w:rPr>
        <w:t xml:space="preserve"> for fjerde år i træk af </w:t>
      </w:r>
      <w:r w:rsidR="006E2D60" w:rsidRPr="002C221A">
        <w:rPr>
          <w:rFonts w:ascii="Tahoma" w:hAnsi="Tahoma" w:cs="Tahoma"/>
          <w:sz w:val="20"/>
          <w:szCs w:val="20"/>
        </w:rPr>
        <w:t xml:space="preserve">NMEA, </w:t>
      </w:r>
      <w:r w:rsidR="0035362E" w:rsidRPr="002C221A">
        <w:rPr>
          <w:rFonts w:ascii="Tahoma" w:hAnsi="Tahoma" w:cs="Tahoma"/>
          <w:sz w:val="20"/>
          <w:szCs w:val="20"/>
        </w:rPr>
        <w:t>National Marine Elect</w:t>
      </w:r>
      <w:r w:rsidR="006E2D60" w:rsidRPr="002C221A">
        <w:rPr>
          <w:rFonts w:ascii="Tahoma" w:hAnsi="Tahoma" w:cs="Tahoma"/>
          <w:sz w:val="20"/>
          <w:szCs w:val="20"/>
        </w:rPr>
        <w:t>ronics Association</w:t>
      </w:r>
      <w:r w:rsidR="0035362E" w:rsidRPr="002C221A">
        <w:rPr>
          <w:rFonts w:ascii="Tahoma" w:hAnsi="Tahoma" w:cs="Tahoma"/>
          <w:sz w:val="20"/>
          <w:szCs w:val="20"/>
        </w:rPr>
        <w:t xml:space="preserve">. </w:t>
      </w:r>
      <w:r w:rsidRPr="002C221A">
        <w:rPr>
          <w:rFonts w:ascii="Tahoma" w:hAnsi="Tahoma" w:cs="Tahoma"/>
          <w:sz w:val="20"/>
          <w:szCs w:val="20"/>
        </w:rPr>
        <w:t>Prisen</w:t>
      </w:r>
      <w:r w:rsidR="0035362E" w:rsidRPr="002C221A">
        <w:rPr>
          <w:rFonts w:ascii="Tahoma" w:hAnsi="Tahoma" w:cs="Tahoma"/>
          <w:sz w:val="20"/>
          <w:szCs w:val="20"/>
        </w:rPr>
        <w:t xml:space="preserve"> </w:t>
      </w:r>
      <w:r w:rsidR="00B604FA" w:rsidRPr="002C221A">
        <w:rPr>
          <w:rFonts w:ascii="Tahoma" w:hAnsi="Tahoma" w:cs="Tahoma"/>
          <w:sz w:val="20"/>
          <w:szCs w:val="20"/>
        </w:rPr>
        <w:t>går</w:t>
      </w:r>
      <w:r w:rsidR="0035362E" w:rsidRPr="002C221A">
        <w:rPr>
          <w:rFonts w:ascii="Tahoma" w:hAnsi="Tahoma" w:cs="Tahoma"/>
          <w:sz w:val="20"/>
          <w:szCs w:val="20"/>
        </w:rPr>
        <w:t xml:space="preserve"> til det mest anerkendte selskab inden</w:t>
      </w:r>
      <w:r w:rsidRPr="002C221A">
        <w:rPr>
          <w:rFonts w:ascii="Tahoma" w:hAnsi="Tahoma" w:cs="Tahoma"/>
          <w:sz w:val="20"/>
          <w:szCs w:val="20"/>
        </w:rPr>
        <w:t xml:space="preserve"> for marinel</w:t>
      </w:r>
      <w:r w:rsidR="008010CF" w:rsidRPr="002C221A">
        <w:rPr>
          <w:rFonts w:ascii="Tahoma" w:hAnsi="Tahoma" w:cs="Tahoma"/>
          <w:sz w:val="20"/>
          <w:szCs w:val="20"/>
        </w:rPr>
        <w:t>ektronikområdet</w:t>
      </w:r>
      <w:r w:rsidRPr="002C221A">
        <w:rPr>
          <w:rFonts w:ascii="Tahoma" w:hAnsi="Tahoma" w:cs="Tahoma"/>
          <w:sz w:val="20"/>
          <w:szCs w:val="20"/>
        </w:rPr>
        <w:t xml:space="preserve"> </w:t>
      </w:r>
      <w:r w:rsidR="008010CF" w:rsidRPr="002C221A">
        <w:rPr>
          <w:rFonts w:ascii="Tahoma" w:hAnsi="Tahoma" w:cs="Tahoma"/>
          <w:sz w:val="20"/>
          <w:szCs w:val="20"/>
        </w:rPr>
        <w:t xml:space="preserve">og gives </w:t>
      </w:r>
      <w:r w:rsidR="00B604FA" w:rsidRPr="002C221A">
        <w:rPr>
          <w:rFonts w:ascii="Tahoma" w:hAnsi="Tahoma" w:cs="Tahoma"/>
          <w:sz w:val="20"/>
          <w:szCs w:val="20"/>
        </w:rPr>
        <w:t xml:space="preserve">blandt andet </w:t>
      </w:r>
      <w:r w:rsidR="006E2D60" w:rsidRPr="002C221A">
        <w:rPr>
          <w:rFonts w:ascii="Tahoma" w:hAnsi="Tahoma" w:cs="Tahoma"/>
          <w:sz w:val="20"/>
          <w:szCs w:val="20"/>
        </w:rPr>
        <w:t xml:space="preserve">for </w:t>
      </w:r>
      <w:r w:rsidR="00104AF5" w:rsidRPr="002C221A">
        <w:rPr>
          <w:rFonts w:ascii="Tahoma" w:hAnsi="Tahoma" w:cs="Tahoma"/>
          <w:sz w:val="20"/>
          <w:szCs w:val="20"/>
        </w:rPr>
        <w:t>bedste</w:t>
      </w:r>
      <w:r w:rsidR="006E2D60" w:rsidRPr="002C221A">
        <w:rPr>
          <w:rFonts w:ascii="Tahoma" w:hAnsi="Tahoma" w:cs="Tahoma"/>
          <w:sz w:val="20"/>
          <w:szCs w:val="20"/>
        </w:rPr>
        <w:t xml:space="preserve"> support og service</w:t>
      </w:r>
      <w:r w:rsidR="008010CF" w:rsidRPr="002C221A">
        <w:rPr>
          <w:rFonts w:ascii="Tahoma" w:hAnsi="Tahoma" w:cs="Tahoma"/>
          <w:sz w:val="20"/>
          <w:szCs w:val="20"/>
        </w:rPr>
        <w:t xml:space="preserve">. </w:t>
      </w:r>
      <w:r w:rsidR="006E2D60" w:rsidRPr="002C221A">
        <w:rPr>
          <w:rFonts w:ascii="Tahoma" w:hAnsi="Tahoma" w:cs="Tahoma"/>
          <w:sz w:val="20"/>
          <w:szCs w:val="20"/>
        </w:rPr>
        <w:t xml:space="preserve">Vinderen </w:t>
      </w:r>
      <w:r w:rsidR="008010CF" w:rsidRPr="002C221A">
        <w:rPr>
          <w:rFonts w:ascii="Tahoma" w:hAnsi="Tahoma" w:cs="Tahoma"/>
          <w:sz w:val="20"/>
          <w:szCs w:val="20"/>
        </w:rPr>
        <w:t>findes ved afstemning blandt medlemmerne af NMEA.</w:t>
      </w:r>
    </w:p>
    <w:p w:rsidR="00753B6B" w:rsidRPr="002C221A" w:rsidRDefault="00753B6B" w:rsidP="0035362E">
      <w:pPr>
        <w:rPr>
          <w:rFonts w:ascii="Tahoma" w:hAnsi="Tahoma" w:cs="Tahoma"/>
          <w:sz w:val="20"/>
          <w:szCs w:val="20"/>
        </w:rPr>
      </w:pPr>
    </w:p>
    <w:p w:rsidR="00753B6B" w:rsidRPr="002C221A" w:rsidRDefault="0035362E" w:rsidP="0035362E">
      <w:pPr>
        <w:rPr>
          <w:rFonts w:ascii="Tahoma" w:hAnsi="Tahoma" w:cs="Tahoma"/>
          <w:sz w:val="20"/>
          <w:szCs w:val="20"/>
        </w:rPr>
      </w:pPr>
      <w:r w:rsidRPr="002C221A">
        <w:rPr>
          <w:rFonts w:ascii="Tahoma" w:hAnsi="Tahoma" w:cs="Tahoma"/>
          <w:sz w:val="20"/>
          <w:szCs w:val="20"/>
        </w:rPr>
        <w:t>Garmin</w:t>
      </w:r>
      <w:r w:rsidR="006E2D60" w:rsidRPr="002C221A">
        <w:rPr>
          <w:rFonts w:ascii="Tahoma" w:hAnsi="Tahoma" w:cs="Tahoma"/>
          <w:sz w:val="20"/>
          <w:szCs w:val="20"/>
        </w:rPr>
        <w:t>, verdens førende marineelektronik</w:t>
      </w:r>
      <w:r w:rsidR="00E5159B" w:rsidRPr="002C221A">
        <w:rPr>
          <w:rFonts w:ascii="Tahoma" w:hAnsi="Tahoma" w:cs="Tahoma"/>
          <w:sz w:val="20"/>
          <w:szCs w:val="20"/>
        </w:rPr>
        <w:t>firma</w:t>
      </w:r>
      <w:r w:rsidR="00746B0C" w:rsidRPr="002C221A">
        <w:rPr>
          <w:rFonts w:ascii="Tahoma" w:hAnsi="Tahoma" w:cs="Tahoma"/>
          <w:sz w:val="20"/>
          <w:szCs w:val="20"/>
          <w:vertAlign w:val="superscript"/>
        </w:rPr>
        <w:t>1</w:t>
      </w:r>
      <w:r w:rsidR="00E5159B" w:rsidRPr="002C221A">
        <w:rPr>
          <w:rFonts w:ascii="Tahoma" w:hAnsi="Tahoma" w:cs="Tahoma"/>
          <w:sz w:val="20"/>
          <w:szCs w:val="20"/>
        </w:rPr>
        <w:t xml:space="preserve">, </w:t>
      </w:r>
      <w:r w:rsidR="008010CF" w:rsidRPr="002C221A">
        <w:rPr>
          <w:rFonts w:ascii="Tahoma" w:hAnsi="Tahoma" w:cs="Tahoma"/>
          <w:sz w:val="20"/>
          <w:szCs w:val="20"/>
        </w:rPr>
        <w:t>har</w:t>
      </w:r>
      <w:r w:rsidR="00B604FA" w:rsidRPr="002C221A">
        <w:rPr>
          <w:rFonts w:ascii="Tahoma" w:hAnsi="Tahoma" w:cs="Tahoma"/>
          <w:sz w:val="20"/>
          <w:szCs w:val="20"/>
        </w:rPr>
        <w:t xml:space="preserve"> </w:t>
      </w:r>
      <w:r w:rsidR="006E2D60" w:rsidRPr="002C221A">
        <w:rPr>
          <w:rFonts w:ascii="Tahoma" w:hAnsi="Tahoma" w:cs="Tahoma"/>
          <w:sz w:val="20"/>
          <w:szCs w:val="20"/>
        </w:rPr>
        <w:t>desuden</w:t>
      </w:r>
      <w:r w:rsidRPr="002C221A">
        <w:rPr>
          <w:rFonts w:ascii="Tahoma" w:hAnsi="Tahoma" w:cs="Tahoma"/>
          <w:sz w:val="20"/>
          <w:szCs w:val="20"/>
        </w:rPr>
        <w:t xml:space="preserve"> </w:t>
      </w:r>
      <w:r w:rsidR="00753B6B" w:rsidRPr="002C221A">
        <w:rPr>
          <w:rFonts w:ascii="Tahoma" w:hAnsi="Tahoma" w:cs="Tahoma"/>
          <w:sz w:val="20"/>
          <w:szCs w:val="20"/>
        </w:rPr>
        <w:t>vundet</w:t>
      </w:r>
      <w:r w:rsidRPr="002C221A">
        <w:rPr>
          <w:rFonts w:ascii="Tahoma" w:hAnsi="Tahoma" w:cs="Tahoma"/>
          <w:sz w:val="20"/>
          <w:szCs w:val="20"/>
        </w:rPr>
        <w:t xml:space="preserve"> den eftertragtede </w:t>
      </w:r>
      <w:r w:rsidR="009E1012" w:rsidRPr="002C221A">
        <w:rPr>
          <w:rFonts w:ascii="Tahoma" w:hAnsi="Tahoma" w:cs="Tahoma"/>
          <w:sz w:val="20"/>
          <w:szCs w:val="20"/>
        </w:rPr>
        <w:t xml:space="preserve">ærespris </w:t>
      </w:r>
      <w:r w:rsidRPr="002C221A">
        <w:rPr>
          <w:rFonts w:ascii="Tahoma" w:hAnsi="Tahoma" w:cs="Tahoma"/>
          <w:b/>
          <w:sz w:val="20"/>
          <w:szCs w:val="20"/>
        </w:rPr>
        <w:t xml:space="preserve">NMEA </w:t>
      </w:r>
      <w:r w:rsidR="006E2D60" w:rsidRPr="002C221A">
        <w:rPr>
          <w:rFonts w:ascii="Tahoma" w:hAnsi="Tahoma" w:cs="Tahoma"/>
          <w:b/>
          <w:sz w:val="20"/>
          <w:szCs w:val="20"/>
        </w:rPr>
        <w:t>Technologi Award</w:t>
      </w:r>
      <w:r w:rsidR="00753B6B" w:rsidRPr="002C221A">
        <w:rPr>
          <w:rFonts w:ascii="Tahoma" w:hAnsi="Tahoma" w:cs="Tahoma"/>
          <w:sz w:val="20"/>
          <w:szCs w:val="20"/>
        </w:rPr>
        <w:t xml:space="preserve"> for </w:t>
      </w:r>
      <w:proofErr w:type="spellStart"/>
      <w:r w:rsidR="00753B6B" w:rsidRPr="002C221A">
        <w:rPr>
          <w:rFonts w:ascii="Tahoma" w:hAnsi="Tahoma" w:cs="Tahoma"/>
          <w:sz w:val="20"/>
          <w:szCs w:val="20"/>
        </w:rPr>
        <w:t>Panoptix</w:t>
      </w:r>
      <w:proofErr w:type="spellEnd"/>
      <w:r w:rsidR="00753B6B" w:rsidRPr="002C221A">
        <w:rPr>
          <w:rFonts w:ascii="Tahoma" w:hAnsi="Tahoma" w:cs="Tahoma"/>
          <w:sz w:val="20"/>
          <w:szCs w:val="20"/>
        </w:rPr>
        <w:t xml:space="preserve"> </w:t>
      </w:r>
      <w:proofErr w:type="spellStart"/>
      <w:r w:rsidR="00753B6B" w:rsidRPr="002C221A">
        <w:rPr>
          <w:rFonts w:ascii="Tahoma" w:hAnsi="Tahoma" w:cs="Tahoma"/>
          <w:sz w:val="20"/>
          <w:szCs w:val="20"/>
        </w:rPr>
        <w:t>LiveScope</w:t>
      </w:r>
      <w:proofErr w:type="spellEnd"/>
      <w:r w:rsidR="006E2D60" w:rsidRPr="002C221A">
        <w:rPr>
          <w:rFonts w:ascii="Tahoma" w:hAnsi="Tahoma" w:cs="Tahoma"/>
          <w:sz w:val="20"/>
          <w:szCs w:val="20"/>
        </w:rPr>
        <w:t>™ samt</w:t>
      </w:r>
      <w:r w:rsidRPr="002C221A">
        <w:rPr>
          <w:rFonts w:ascii="Tahoma" w:hAnsi="Tahoma" w:cs="Tahoma"/>
          <w:sz w:val="20"/>
          <w:szCs w:val="20"/>
        </w:rPr>
        <w:t xml:space="preserve"> fire </w:t>
      </w:r>
      <w:r w:rsidR="006E2D60" w:rsidRPr="002C221A">
        <w:rPr>
          <w:rFonts w:ascii="Tahoma" w:eastAsia="MS Mincho" w:hAnsi="Tahoma" w:cs="Tahoma"/>
          <w:sz w:val="20"/>
          <w:szCs w:val="20"/>
        </w:rPr>
        <w:t xml:space="preserve">Product of Excellence Awards </w:t>
      </w:r>
      <w:r w:rsidRPr="002C221A">
        <w:rPr>
          <w:rFonts w:ascii="Tahoma" w:hAnsi="Tahoma" w:cs="Tahoma"/>
          <w:sz w:val="20"/>
          <w:szCs w:val="20"/>
        </w:rPr>
        <w:t xml:space="preserve">i følgende kategorier: </w:t>
      </w:r>
      <w:r w:rsidR="006E2D60" w:rsidRPr="002C221A">
        <w:rPr>
          <w:rFonts w:ascii="Tahoma" w:hAnsi="Tahoma" w:cs="Tahoma"/>
          <w:sz w:val="20"/>
          <w:szCs w:val="20"/>
        </w:rPr>
        <w:t>GPS-kortplotter (MFD - multifunktionsdisplay</w:t>
      </w:r>
      <w:r w:rsidRPr="002C221A">
        <w:rPr>
          <w:rFonts w:ascii="Tahoma" w:hAnsi="Tahoma" w:cs="Tahoma"/>
          <w:sz w:val="20"/>
          <w:szCs w:val="20"/>
        </w:rPr>
        <w:t>), au</w:t>
      </w:r>
      <w:r w:rsidR="006E2D60" w:rsidRPr="002C221A">
        <w:rPr>
          <w:rFonts w:ascii="Tahoma" w:hAnsi="Tahoma" w:cs="Tahoma"/>
          <w:sz w:val="20"/>
          <w:szCs w:val="20"/>
        </w:rPr>
        <w:t>topilot, multimedie</w:t>
      </w:r>
      <w:r w:rsidRPr="002C221A">
        <w:rPr>
          <w:rFonts w:ascii="Tahoma" w:hAnsi="Tahoma" w:cs="Tahoma"/>
          <w:sz w:val="20"/>
          <w:szCs w:val="20"/>
        </w:rPr>
        <w:t xml:space="preserve"> og </w:t>
      </w:r>
      <w:r w:rsidR="006E2D60" w:rsidRPr="002C221A">
        <w:rPr>
          <w:rFonts w:ascii="Tahoma" w:hAnsi="Tahoma" w:cs="Tahoma"/>
          <w:sz w:val="20"/>
          <w:szCs w:val="20"/>
        </w:rPr>
        <w:t>mobilapp</w:t>
      </w:r>
      <w:r w:rsidR="00753B6B" w:rsidRPr="002C221A">
        <w:rPr>
          <w:rFonts w:ascii="Tahoma" w:hAnsi="Tahoma" w:cs="Tahoma"/>
          <w:sz w:val="20"/>
          <w:szCs w:val="20"/>
        </w:rPr>
        <w:t xml:space="preserve">. </w:t>
      </w:r>
      <w:r w:rsidRPr="002C221A">
        <w:rPr>
          <w:rFonts w:ascii="Tahoma" w:hAnsi="Tahoma" w:cs="Tahoma"/>
          <w:sz w:val="20"/>
          <w:szCs w:val="20"/>
        </w:rPr>
        <w:t xml:space="preserve"> </w:t>
      </w:r>
    </w:p>
    <w:p w:rsidR="00753B6B" w:rsidRPr="002C221A" w:rsidRDefault="00753B6B" w:rsidP="0035362E">
      <w:pPr>
        <w:rPr>
          <w:rFonts w:ascii="Tahoma" w:hAnsi="Tahoma" w:cs="Tahoma"/>
          <w:sz w:val="20"/>
          <w:szCs w:val="20"/>
        </w:rPr>
      </w:pPr>
    </w:p>
    <w:p w:rsidR="0035362E" w:rsidRPr="002C221A" w:rsidRDefault="00753B6B" w:rsidP="0035362E">
      <w:pPr>
        <w:rPr>
          <w:rFonts w:ascii="Tahoma" w:hAnsi="Tahoma" w:cs="Tahoma"/>
          <w:sz w:val="20"/>
          <w:szCs w:val="20"/>
        </w:rPr>
      </w:pPr>
      <w:r w:rsidRPr="002C221A">
        <w:rPr>
          <w:rFonts w:ascii="Tahoma" w:hAnsi="Tahoma" w:cs="Tahoma"/>
          <w:sz w:val="20"/>
          <w:szCs w:val="20"/>
        </w:rPr>
        <w:t>Priserne blev</w:t>
      </w:r>
      <w:r w:rsidR="0035362E" w:rsidRPr="002C221A">
        <w:rPr>
          <w:rFonts w:ascii="Tahoma" w:hAnsi="Tahoma" w:cs="Tahoma"/>
          <w:sz w:val="20"/>
          <w:szCs w:val="20"/>
        </w:rPr>
        <w:t xml:space="preserve"> annonceret på NMEA </w:t>
      </w:r>
      <w:proofErr w:type="spellStart"/>
      <w:r w:rsidR="0035362E" w:rsidRPr="002C221A">
        <w:rPr>
          <w:rFonts w:ascii="Tahoma" w:hAnsi="Tahoma" w:cs="Tahoma"/>
          <w:sz w:val="20"/>
          <w:szCs w:val="20"/>
        </w:rPr>
        <w:t>Convention</w:t>
      </w:r>
      <w:proofErr w:type="spellEnd"/>
      <w:r w:rsidR="0035362E" w:rsidRPr="002C221A">
        <w:rPr>
          <w:rFonts w:ascii="Tahoma" w:hAnsi="Tahoma" w:cs="Tahoma"/>
          <w:sz w:val="20"/>
          <w:szCs w:val="20"/>
        </w:rPr>
        <w:t xml:space="preserve"> </w:t>
      </w:r>
      <w:r w:rsidR="00E5159B" w:rsidRPr="002C221A">
        <w:rPr>
          <w:rFonts w:ascii="Tahoma" w:hAnsi="Tahoma" w:cs="Tahoma"/>
          <w:sz w:val="20"/>
          <w:szCs w:val="20"/>
        </w:rPr>
        <w:t>&amp;</w:t>
      </w:r>
      <w:r w:rsidR="0035362E" w:rsidRPr="002C221A">
        <w:rPr>
          <w:rFonts w:ascii="Tahoma" w:hAnsi="Tahoma" w:cs="Tahoma"/>
          <w:sz w:val="20"/>
          <w:szCs w:val="20"/>
        </w:rPr>
        <w:t xml:space="preserve"> Expo</w:t>
      </w:r>
      <w:r w:rsidR="00B604FA" w:rsidRPr="002C221A">
        <w:rPr>
          <w:rFonts w:ascii="Tahoma" w:hAnsi="Tahoma" w:cs="Tahoma"/>
          <w:sz w:val="20"/>
          <w:szCs w:val="20"/>
        </w:rPr>
        <w:t xml:space="preserve"> 2018</w:t>
      </w:r>
      <w:r w:rsidRPr="002C221A">
        <w:rPr>
          <w:rFonts w:ascii="Tahoma" w:hAnsi="Tahoma" w:cs="Tahoma"/>
          <w:sz w:val="20"/>
          <w:szCs w:val="20"/>
        </w:rPr>
        <w:t>, der blev</w:t>
      </w:r>
      <w:r w:rsidR="0035362E" w:rsidRPr="002C221A">
        <w:rPr>
          <w:rFonts w:ascii="Tahoma" w:hAnsi="Tahoma" w:cs="Tahoma"/>
          <w:sz w:val="20"/>
          <w:szCs w:val="20"/>
        </w:rPr>
        <w:t xml:space="preserve"> afholdt i sidst</w:t>
      </w:r>
      <w:r w:rsidR="00E5159B" w:rsidRPr="002C221A">
        <w:rPr>
          <w:rFonts w:ascii="Tahoma" w:hAnsi="Tahoma" w:cs="Tahoma"/>
          <w:sz w:val="20"/>
          <w:szCs w:val="20"/>
        </w:rPr>
        <w:t>e uge i Pa</w:t>
      </w:r>
      <w:r w:rsidR="00B604FA" w:rsidRPr="002C221A">
        <w:rPr>
          <w:rFonts w:ascii="Tahoma" w:hAnsi="Tahoma" w:cs="Tahoma"/>
          <w:sz w:val="20"/>
          <w:szCs w:val="20"/>
        </w:rPr>
        <w:t>lm Beach Gardens i</w:t>
      </w:r>
      <w:r w:rsidR="00E5159B" w:rsidRPr="002C221A">
        <w:rPr>
          <w:rFonts w:ascii="Tahoma" w:hAnsi="Tahoma" w:cs="Tahoma"/>
          <w:sz w:val="20"/>
          <w:szCs w:val="20"/>
        </w:rPr>
        <w:t xml:space="preserve"> Florida d. 25</w:t>
      </w:r>
      <w:r w:rsidR="00C7667A" w:rsidRPr="002C221A">
        <w:rPr>
          <w:rFonts w:ascii="Tahoma" w:hAnsi="Tahoma" w:cs="Tahoma"/>
          <w:sz w:val="20"/>
          <w:szCs w:val="20"/>
        </w:rPr>
        <w:t>.</w:t>
      </w:r>
      <w:r w:rsidR="00E5159B" w:rsidRPr="002C221A">
        <w:rPr>
          <w:rFonts w:ascii="Tahoma" w:hAnsi="Tahoma" w:cs="Tahoma"/>
          <w:sz w:val="20"/>
          <w:szCs w:val="20"/>
        </w:rPr>
        <w:t>-28</w:t>
      </w:r>
      <w:r w:rsidR="00C7667A" w:rsidRPr="002C221A">
        <w:rPr>
          <w:rFonts w:ascii="Tahoma" w:hAnsi="Tahoma" w:cs="Tahoma"/>
          <w:sz w:val="20"/>
          <w:szCs w:val="20"/>
        </w:rPr>
        <w:t>.</w:t>
      </w:r>
      <w:r w:rsidR="00E5159B" w:rsidRPr="002C221A">
        <w:rPr>
          <w:rFonts w:ascii="Tahoma" w:hAnsi="Tahoma" w:cs="Tahoma"/>
          <w:sz w:val="20"/>
          <w:szCs w:val="20"/>
        </w:rPr>
        <w:t xml:space="preserve"> september.</w:t>
      </w:r>
    </w:p>
    <w:p w:rsidR="0035362E" w:rsidRPr="002C221A" w:rsidRDefault="0035362E" w:rsidP="0035362E">
      <w:pPr>
        <w:rPr>
          <w:rFonts w:ascii="Tahoma" w:hAnsi="Tahoma" w:cs="Tahoma"/>
          <w:sz w:val="20"/>
          <w:szCs w:val="20"/>
        </w:rPr>
      </w:pPr>
    </w:p>
    <w:p w:rsidR="0035362E" w:rsidRPr="002C221A" w:rsidRDefault="0035362E" w:rsidP="0035362E">
      <w:pPr>
        <w:rPr>
          <w:rFonts w:ascii="Tahoma" w:hAnsi="Tahoma" w:cs="Tahoma"/>
          <w:sz w:val="20"/>
          <w:szCs w:val="20"/>
        </w:rPr>
      </w:pPr>
      <w:r w:rsidRPr="002C221A">
        <w:rPr>
          <w:rFonts w:ascii="Tahoma" w:hAnsi="Tahoma" w:cs="Tahoma"/>
          <w:sz w:val="20"/>
          <w:szCs w:val="20"/>
        </w:rPr>
        <w:t xml:space="preserve">"Vi </w:t>
      </w:r>
      <w:r w:rsidR="00753B6B" w:rsidRPr="002C221A">
        <w:rPr>
          <w:rFonts w:ascii="Tahoma" w:hAnsi="Tahoma" w:cs="Tahoma"/>
          <w:sz w:val="20"/>
          <w:szCs w:val="20"/>
        </w:rPr>
        <w:t xml:space="preserve">er meget </w:t>
      </w:r>
      <w:r w:rsidRPr="002C221A">
        <w:rPr>
          <w:rFonts w:ascii="Tahoma" w:hAnsi="Tahoma" w:cs="Tahoma"/>
          <w:sz w:val="20"/>
          <w:szCs w:val="20"/>
        </w:rPr>
        <w:t>stolte af at blive</w:t>
      </w:r>
      <w:r w:rsidR="00753B6B" w:rsidRPr="002C221A">
        <w:rPr>
          <w:rFonts w:ascii="Tahoma" w:hAnsi="Tahoma" w:cs="Tahoma"/>
          <w:sz w:val="20"/>
          <w:szCs w:val="20"/>
        </w:rPr>
        <w:t xml:space="preserve"> hædret af NMEA for både vores</w:t>
      </w:r>
      <w:r w:rsidRPr="002C221A">
        <w:rPr>
          <w:rFonts w:ascii="Tahoma" w:hAnsi="Tahoma" w:cs="Tahoma"/>
          <w:sz w:val="20"/>
          <w:szCs w:val="20"/>
        </w:rPr>
        <w:t xml:space="preserve"> teknologi og support af vores produkter til </w:t>
      </w:r>
      <w:r w:rsidR="006E2D60" w:rsidRPr="002C221A">
        <w:rPr>
          <w:rFonts w:ascii="Tahoma" w:hAnsi="Tahoma" w:cs="Tahoma"/>
          <w:sz w:val="20"/>
          <w:szCs w:val="20"/>
        </w:rPr>
        <w:t>forhandlere og kunder</w:t>
      </w:r>
      <w:r w:rsidRPr="002C221A">
        <w:rPr>
          <w:rFonts w:ascii="Tahoma" w:hAnsi="Tahoma" w:cs="Tahoma"/>
          <w:sz w:val="20"/>
          <w:szCs w:val="20"/>
        </w:rPr>
        <w:t xml:space="preserve">," </w:t>
      </w:r>
      <w:r w:rsidR="00C7667A" w:rsidRPr="002C221A">
        <w:rPr>
          <w:rFonts w:ascii="Tahoma" w:hAnsi="Tahoma" w:cs="Tahoma"/>
          <w:sz w:val="20"/>
          <w:szCs w:val="20"/>
        </w:rPr>
        <w:t>udtaler</w:t>
      </w:r>
      <w:r w:rsidRPr="002C221A">
        <w:rPr>
          <w:rFonts w:ascii="Tahoma" w:hAnsi="Tahoma" w:cs="Tahoma"/>
          <w:sz w:val="20"/>
          <w:szCs w:val="20"/>
        </w:rPr>
        <w:t xml:space="preserve"> Dan Bartel,</w:t>
      </w:r>
      <w:r w:rsidR="00E5159B" w:rsidRPr="002C221A">
        <w:rPr>
          <w:rFonts w:ascii="Tahoma" w:hAnsi="Tahoma" w:cs="Tahoma"/>
          <w:sz w:val="20"/>
          <w:szCs w:val="20"/>
        </w:rPr>
        <w:t xml:space="preserve"> </w:t>
      </w:r>
      <w:r w:rsidR="006E2D60" w:rsidRPr="002C221A">
        <w:rPr>
          <w:rFonts w:ascii="Tahoma" w:hAnsi="Tahoma" w:cs="Tahoma"/>
          <w:sz w:val="20"/>
          <w:szCs w:val="20"/>
        </w:rPr>
        <w:t xml:space="preserve">Garmin </w:t>
      </w:r>
      <w:proofErr w:type="spellStart"/>
      <w:r w:rsidR="006E2D60" w:rsidRPr="002C221A">
        <w:rPr>
          <w:rFonts w:ascii="Tahoma" w:hAnsi="Tahoma" w:cs="Tahoma"/>
          <w:sz w:val="20"/>
          <w:szCs w:val="20"/>
        </w:rPr>
        <w:t>vice</w:t>
      </w:r>
      <w:r w:rsidR="00C7667A" w:rsidRPr="002C221A">
        <w:rPr>
          <w:rFonts w:ascii="Tahoma" w:hAnsi="Tahoma" w:cs="Tahoma"/>
          <w:sz w:val="20"/>
          <w:szCs w:val="20"/>
        </w:rPr>
        <w:t>president</w:t>
      </w:r>
      <w:proofErr w:type="spellEnd"/>
      <w:r w:rsidR="00C7667A" w:rsidRPr="002C221A">
        <w:rPr>
          <w:rFonts w:ascii="Tahoma" w:hAnsi="Tahoma" w:cs="Tahoma"/>
          <w:sz w:val="20"/>
          <w:szCs w:val="20"/>
        </w:rPr>
        <w:t xml:space="preserve"> </w:t>
      </w:r>
      <w:r w:rsidR="00104AF5" w:rsidRPr="002C221A">
        <w:rPr>
          <w:rFonts w:ascii="Tahoma" w:hAnsi="Tahoma" w:cs="Tahoma"/>
          <w:sz w:val="20"/>
          <w:szCs w:val="20"/>
        </w:rPr>
        <w:t xml:space="preserve">for </w:t>
      </w:r>
      <w:r w:rsidR="00C7667A" w:rsidRPr="002C221A">
        <w:rPr>
          <w:rFonts w:ascii="Tahoma" w:hAnsi="Tahoma" w:cs="Tahoma"/>
          <w:sz w:val="20"/>
          <w:szCs w:val="20"/>
        </w:rPr>
        <w:t xml:space="preserve">global </w:t>
      </w:r>
      <w:proofErr w:type="spellStart"/>
      <w:r w:rsidR="00C7667A" w:rsidRPr="002C221A">
        <w:rPr>
          <w:rFonts w:ascii="Tahoma" w:hAnsi="Tahoma" w:cs="Tahoma"/>
          <w:sz w:val="20"/>
          <w:szCs w:val="20"/>
        </w:rPr>
        <w:t>consumer</w:t>
      </w:r>
      <w:proofErr w:type="spellEnd"/>
      <w:r w:rsidR="00C7667A" w:rsidRPr="002C221A">
        <w:rPr>
          <w:rFonts w:ascii="Tahoma" w:hAnsi="Tahoma" w:cs="Tahoma"/>
          <w:sz w:val="20"/>
          <w:szCs w:val="20"/>
        </w:rPr>
        <w:t xml:space="preserve"> sales</w:t>
      </w:r>
      <w:r w:rsidRPr="002C221A">
        <w:rPr>
          <w:rFonts w:ascii="Tahoma" w:hAnsi="Tahoma" w:cs="Tahoma"/>
          <w:sz w:val="20"/>
          <w:szCs w:val="20"/>
        </w:rPr>
        <w:t xml:space="preserve">. "Vores </w:t>
      </w:r>
      <w:r w:rsidR="009E1012" w:rsidRPr="002C221A">
        <w:rPr>
          <w:rFonts w:ascii="Tahoma" w:hAnsi="Tahoma" w:cs="Tahoma"/>
          <w:sz w:val="20"/>
          <w:szCs w:val="20"/>
        </w:rPr>
        <w:t xml:space="preserve">dedikation til </w:t>
      </w:r>
      <w:r w:rsidRPr="002C221A">
        <w:rPr>
          <w:rFonts w:ascii="Tahoma" w:hAnsi="Tahoma" w:cs="Tahoma"/>
          <w:sz w:val="20"/>
          <w:szCs w:val="20"/>
        </w:rPr>
        <w:t>at levere førsteklasses hardware, software og support</w:t>
      </w:r>
      <w:r w:rsidR="00753B6B" w:rsidRPr="002C221A">
        <w:rPr>
          <w:rFonts w:ascii="Tahoma" w:hAnsi="Tahoma" w:cs="Tahoma"/>
          <w:sz w:val="20"/>
          <w:szCs w:val="20"/>
        </w:rPr>
        <w:t xml:space="preserve"> er stærkere end nogensinde. </w:t>
      </w:r>
      <w:r w:rsidR="009E1012" w:rsidRPr="002C221A">
        <w:rPr>
          <w:rFonts w:ascii="Tahoma" w:hAnsi="Tahoma" w:cs="Tahoma"/>
          <w:sz w:val="20"/>
          <w:szCs w:val="20"/>
        </w:rPr>
        <w:t>Modtagelsen af disse</w:t>
      </w:r>
      <w:r w:rsidRPr="002C221A">
        <w:rPr>
          <w:rFonts w:ascii="Tahoma" w:hAnsi="Tahoma" w:cs="Tahoma"/>
          <w:sz w:val="20"/>
          <w:szCs w:val="20"/>
        </w:rPr>
        <w:t xml:space="preserve"> </w:t>
      </w:r>
      <w:r w:rsidR="009E1012" w:rsidRPr="002C221A">
        <w:rPr>
          <w:rFonts w:ascii="Tahoma" w:hAnsi="Tahoma" w:cs="Tahoma"/>
          <w:sz w:val="20"/>
          <w:szCs w:val="20"/>
        </w:rPr>
        <w:t>æres</w:t>
      </w:r>
      <w:r w:rsidRPr="002C221A">
        <w:rPr>
          <w:rFonts w:ascii="Tahoma" w:hAnsi="Tahoma" w:cs="Tahoma"/>
          <w:sz w:val="20"/>
          <w:szCs w:val="20"/>
        </w:rPr>
        <w:t>priser</w:t>
      </w:r>
      <w:r w:rsidR="009E1012" w:rsidRPr="002C221A">
        <w:rPr>
          <w:rFonts w:ascii="Tahoma" w:hAnsi="Tahoma" w:cs="Tahoma"/>
          <w:sz w:val="20"/>
          <w:szCs w:val="20"/>
        </w:rPr>
        <w:t xml:space="preserve"> ser vi som et resultat</w:t>
      </w:r>
      <w:r w:rsidRPr="002C221A">
        <w:rPr>
          <w:rFonts w:ascii="Tahoma" w:hAnsi="Tahoma" w:cs="Tahoma"/>
          <w:sz w:val="20"/>
          <w:szCs w:val="20"/>
        </w:rPr>
        <w:t xml:space="preserve"> </w:t>
      </w:r>
      <w:r w:rsidR="00753B6B" w:rsidRPr="002C221A">
        <w:rPr>
          <w:rFonts w:ascii="Tahoma" w:hAnsi="Tahoma" w:cs="Tahoma"/>
          <w:sz w:val="20"/>
          <w:szCs w:val="20"/>
        </w:rPr>
        <w:t xml:space="preserve">af denne dedikation og </w:t>
      </w:r>
      <w:r w:rsidR="009E1012" w:rsidRPr="002C221A">
        <w:rPr>
          <w:rFonts w:ascii="Tahoma" w:hAnsi="Tahoma" w:cs="Tahoma"/>
          <w:sz w:val="20"/>
          <w:szCs w:val="20"/>
        </w:rPr>
        <w:t>som et</w:t>
      </w:r>
      <w:r w:rsidR="00753B6B" w:rsidRPr="002C221A">
        <w:rPr>
          <w:rFonts w:ascii="Tahoma" w:hAnsi="Tahoma" w:cs="Tahoma"/>
          <w:sz w:val="20"/>
          <w:szCs w:val="20"/>
        </w:rPr>
        <w:t xml:space="preserve"> </w:t>
      </w:r>
      <w:r w:rsidR="009E1012" w:rsidRPr="002C221A">
        <w:rPr>
          <w:rFonts w:ascii="Tahoma" w:hAnsi="Tahoma" w:cs="Tahoma"/>
          <w:sz w:val="20"/>
          <w:szCs w:val="20"/>
        </w:rPr>
        <w:t>bevis på</w:t>
      </w:r>
      <w:r w:rsidR="00753B6B" w:rsidRPr="002C221A">
        <w:rPr>
          <w:rFonts w:ascii="Tahoma" w:hAnsi="Tahoma" w:cs="Tahoma"/>
          <w:sz w:val="20"/>
          <w:szCs w:val="20"/>
        </w:rPr>
        <w:t xml:space="preserve">, at vi har </w:t>
      </w:r>
      <w:r w:rsidRPr="002C221A">
        <w:rPr>
          <w:rFonts w:ascii="Tahoma" w:hAnsi="Tahoma" w:cs="Tahoma"/>
          <w:sz w:val="20"/>
          <w:szCs w:val="20"/>
        </w:rPr>
        <w:t>branchens førende produkter."</w:t>
      </w:r>
    </w:p>
    <w:p w:rsidR="0035362E" w:rsidRPr="002C221A" w:rsidRDefault="0035362E" w:rsidP="0035362E">
      <w:pPr>
        <w:rPr>
          <w:rFonts w:ascii="Tahoma" w:hAnsi="Tahoma" w:cs="Tahoma"/>
          <w:sz w:val="20"/>
          <w:szCs w:val="20"/>
        </w:rPr>
      </w:pPr>
    </w:p>
    <w:p w:rsidR="00753B6B" w:rsidRPr="002C221A" w:rsidRDefault="0035362E" w:rsidP="0035362E">
      <w:pPr>
        <w:rPr>
          <w:rFonts w:ascii="Tahoma" w:hAnsi="Tahoma" w:cs="Tahoma"/>
          <w:sz w:val="20"/>
          <w:szCs w:val="20"/>
        </w:rPr>
      </w:pPr>
      <w:r w:rsidRPr="002C221A">
        <w:rPr>
          <w:rFonts w:ascii="Tahoma" w:hAnsi="Tahoma" w:cs="Tahoma"/>
          <w:sz w:val="20"/>
          <w:szCs w:val="20"/>
        </w:rPr>
        <w:t>Et</w:t>
      </w:r>
      <w:r w:rsidR="009E1012" w:rsidRPr="002C221A">
        <w:rPr>
          <w:rFonts w:ascii="Tahoma" w:hAnsi="Tahoma" w:cs="Tahoma"/>
          <w:sz w:val="20"/>
          <w:szCs w:val="20"/>
        </w:rPr>
        <w:t xml:space="preserve"> panel på fire dommere, heraf</w:t>
      </w:r>
      <w:r w:rsidR="00471204" w:rsidRPr="002C221A">
        <w:rPr>
          <w:rFonts w:ascii="Tahoma" w:hAnsi="Tahoma" w:cs="Tahoma"/>
          <w:sz w:val="20"/>
          <w:szCs w:val="20"/>
        </w:rPr>
        <w:t xml:space="preserve"> to medier og to NMEA-</w:t>
      </w:r>
      <w:r w:rsidR="00753B6B" w:rsidRPr="002C221A">
        <w:rPr>
          <w:rFonts w:ascii="Tahoma" w:hAnsi="Tahoma" w:cs="Tahoma"/>
          <w:sz w:val="20"/>
          <w:szCs w:val="20"/>
        </w:rPr>
        <w:t xml:space="preserve">certificerede </w:t>
      </w:r>
      <w:r w:rsidR="00471204" w:rsidRPr="002C221A">
        <w:rPr>
          <w:rFonts w:ascii="Tahoma" w:hAnsi="Tahoma" w:cs="Tahoma"/>
          <w:sz w:val="20"/>
          <w:szCs w:val="20"/>
        </w:rPr>
        <w:t>marine</w:t>
      </w:r>
      <w:r w:rsidR="00753B6B" w:rsidRPr="002C221A">
        <w:rPr>
          <w:rFonts w:ascii="Tahoma" w:hAnsi="Tahoma" w:cs="Tahoma"/>
          <w:sz w:val="20"/>
          <w:szCs w:val="20"/>
        </w:rPr>
        <w:t>elektronik</w:t>
      </w:r>
      <w:r w:rsidRPr="002C221A">
        <w:rPr>
          <w:rFonts w:ascii="Tahoma" w:hAnsi="Tahoma" w:cs="Tahoma"/>
          <w:sz w:val="20"/>
          <w:szCs w:val="20"/>
        </w:rPr>
        <w:t>tekniker</w:t>
      </w:r>
      <w:r w:rsidR="00471204" w:rsidRPr="002C221A">
        <w:rPr>
          <w:rFonts w:ascii="Tahoma" w:hAnsi="Tahoma" w:cs="Tahoma"/>
          <w:sz w:val="20"/>
          <w:szCs w:val="20"/>
        </w:rPr>
        <w:t>e</w:t>
      </w:r>
      <w:r w:rsidRPr="002C221A">
        <w:rPr>
          <w:rFonts w:ascii="Tahoma" w:hAnsi="Tahoma" w:cs="Tahoma"/>
          <w:sz w:val="20"/>
          <w:szCs w:val="20"/>
        </w:rPr>
        <w:t>, evaluerede 16 nominerede produkte</w:t>
      </w:r>
      <w:r w:rsidR="009E1012" w:rsidRPr="002C221A">
        <w:rPr>
          <w:rFonts w:ascii="Tahoma" w:hAnsi="Tahoma" w:cs="Tahoma"/>
          <w:sz w:val="20"/>
          <w:szCs w:val="20"/>
        </w:rPr>
        <w:t xml:space="preserve">r fra i </w:t>
      </w:r>
      <w:r w:rsidR="00B604FA" w:rsidRPr="002C221A">
        <w:rPr>
          <w:rFonts w:ascii="Tahoma" w:hAnsi="Tahoma" w:cs="Tahoma"/>
          <w:sz w:val="20"/>
          <w:szCs w:val="20"/>
        </w:rPr>
        <w:t>år</w:t>
      </w:r>
      <w:r w:rsidR="00471204" w:rsidRPr="002C221A">
        <w:rPr>
          <w:rFonts w:ascii="Tahoma" w:hAnsi="Tahoma" w:cs="Tahoma"/>
          <w:sz w:val="20"/>
          <w:szCs w:val="20"/>
        </w:rPr>
        <w:t>,</w:t>
      </w:r>
      <w:r w:rsidRPr="002C221A">
        <w:rPr>
          <w:rFonts w:ascii="Tahoma" w:hAnsi="Tahoma" w:cs="Tahoma"/>
          <w:sz w:val="20"/>
          <w:szCs w:val="20"/>
        </w:rPr>
        <w:t xml:space="preserve"> før de </w:t>
      </w:r>
      <w:r w:rsidR="00753B6B" w:rsidRPr="002C221A">
        <w:rPr>
          <w:rFonts w:ascii="Tahoma" w:hAnsi="Tahoma" w:cs="Tahoma"/>
          <w:sz w:val="20"/>
          <w:szCs w:val="20"/>
        </w:rPr>
        <w:t xml:space="preserve">tildelte </w:t>
      </w:r>
      <w:proofErr w:type="spellStart"/>
      <w:r w:rsidR="00753B6B" w:rsidRPr="002C221A">
        <w:rPr>
          <w:rFonts w:ascii="Tahoma" w:hAnsi="Tahoma" w:cs="Tahoma"/>
          <w:sz w:val="20"/>
          <w:szCs w:val="20"/>
        </w:rPr>
        <w:t>Panoptix</w:t>
      </w:r>
      <w:proofErr w:type="spellEnd"/>
      <w:r w:rsidR="00753B6B" w:rsidRPr="002C221A">
        <w:rPr>
          <w:rFonts w:ascii="Tahoma" w:hAnsi="Tahoma" w:cs="Tahoma"/>
          <w:sz w:val="20"/>
          <w:szCs w:val="20"/>
        </w:rPr>
        <w:t xml:space="preserve"> </w:t>
      </w:r>
      <w:proofErr w:type="spellStart"/>
      <w:r w:rsidR="00753B6B" w:rsidRPr="002C221A">
        <w:rPr>
          <w:rFonts w:ascii="Tahoma" w:hAnsi="Tahoma" w:cs="Tahoma"/>
          <w:sz w:val="20"/>
          <w:szCs w:val="20"/>
        </w:rPr>
        <w:t>LiveScope</w:t>
      </w:r>
      <w:proofErr w:type="spellEnd"/>
      <w:r w:rsidR="00753B6B" w:rsidRPr="002C221A">
        <w:rPr>
          <w:rFonts w:ascii="Tahoma" w:hAnsi="Tahoma" w:cs="Tahoma"/>
          <w:sz w:val="20"/>
          <w:szCs w:val="20"/>
        </w:rPr>
        <w:t xml:space="preserve"> </w:t>
      </w:r>
      <w:r w:rsidR="00104AF5" w:rsidRPr="002C221A">
        <w:rPr>
          <w:rFonts w:ascii="Tahoma" w:hAnsi="Tahoma" w:cs="Tahoma"/>
          <w:sz w:val="20"/>
          <w:szCs w:val="20"/>
        </w:rPr>
        <w:t>prisen for</w:t>
      </w:r>
      <w:r w:rsidR="009E1012" w:rsidRPr="002C221A">
        <w:rPr>
          <w:rFonts w:ascii="Tahoma" w:hAnsi="Tahoma" w:cs="Tahoma"/>
          <w:sz w:val="20"/>
          <w:szCs w:val="20"/>
        </w:rPr>
        <w:t xml:space="preserve"> Årets Teknologi</w:t>
      </w:r>
      <w:r w:rsidRPr="002C221A">
        <w:rPr>
          <w:rFonts w:ascii="Tahoma" w:hAnsi="Tahoma" w:cs="Tahoma"/>
          <w:sz w:val="20"/>
          <w:szCs w:val="20"/>
        </w:rPr>
        <w:t xml:space="preserve">. </w:t>
      </w:r>
      <w:proofErr w:type="spellStart"/>
      <w:r w:rsidRPr="002C221A">
        <w:rPr>
          <w:rFonts w:ascii="Tahoma" w:hAnsi="Tahoma" w:cs="Tahoma"/>
          <w:sz w:val="20"/>
          <w:szCs w:val="20"/>
        </w:rPr>
        <w:t>LiveScope</w:t>
      </w:r>
      <w:proofErr w:type="spellEnd"/>
      <w:r w:rsidRPr="002C221A">
        <w:rPr>
          <w:rFonts w:ascii="Tahoma" w:hAnsi="Tahoma" w:cs="Tahoma"/>
          <w:sz w:val="20"/>
          <w:szCs w:val="20"/>
        </w:rPr>
        <w:t xml:space="preserve">, som også for nylig </w:t>
      </w:r>
      <w:r w:rsidR="00471204" w:rsidRPr="002C221A">
        <w:rPr>
          <w:rFonts w:ascii="Tahoma" w:hAnsi="Tahoma" w:cs="Tahoma"/>
          <w:sz w:val="20"/>
          <w:szCs w:val="20"/>
        </w:rPr>
        <w:t xml:space="preserve">blev </w:t>
      </w:r>
      <w:r w:rsidR="00104AF5" w:rsidRPr="002C221A">
        <w:rPr>
          <w:rFonts w:ascii="Tahoma" w:hAnsi="Tahoma" w:cs="Tahoma"/>
          <w:sz w:val="20"/>
          <w:szCs w:val="20"/>
        </w:rPr>
        <w:t>udnævnt til</w:t>
      </w:r>
      <w:r w:rsidR="00471204" w:rsidRPr="002C221A">
        <w:rPr>
          <w:rFonts w:ascii="Tahoma" w:hAnsi="Tahoma" w:cs="Tahoma"/>
          <w:sz w:val="20"/>
          <w:szCs w:val="20"/>
        </w:rPr>
        <w:t xml:space="preserve"> "Best of Show" på ICAST</w:t>
      </w:r>
      <w:r w:rsidRPr="002C221A">
        <w:rPr>
          <w:rFonts w:ascii="Tahoma" w:hAnsi="Tahoma" w:cs="Tahoma"/>
          <w:sz w:val="20"/>
          <w:szCs w:val="20"/>
        </w:rPr>
        <w:t xml:space="preserve">, er </w:t>
      </w:r>
      <w:r w:rsidR="00C7667A" w:rsidRPr="002C221A">
        <w:rPr>
          <w:rFonts w:ascii="Tahoma" w:hAnsi="Tahoma" w:cs="Tahoma"/>
          <w:sz w:val="20"/>
          <w:szCs w:val="20"/>
        </w:rPr>
        <w:t>det</w:t>
      </w:r>
      <w:r w:rsidRPr="002C221A">
        <w:rPr>
          <w:rFonts w:ascii="Tahoma" w:hAnsi="Tahoma" w:cs="Tahoma"/>
          <w:sz w:val="20"/>
          <w:szCs w:val="20"/>
        </w:rPr>
        <w:t xml:space="preserve"> første og eneste l</w:t>
      </w:r>
      <w:r w:rsidR="00753B6B" w:rsidRPr="002C221A">
        <w:rPr>
          <w:rFonts w:ascii="Tahoma" w:hAnsi="Tahoma" w:cs="Tahoma"/>
          <w:sz w:val="20"/>
          <w:szCs w:val="20"/>
        </w:rPr>
        <w:t>ive-</w:t>
      </w:r>
      <w:r w:rsidRPr="002C221A">
        <w:rPr>
          <w:rFonts w:ascii="Tahoma" w:hAnsi="Tahoma" w:cs="Tahoma"/>
          <w:sz w:val="20"/>
          <w:szCs w:val="20"/>
        </w:rPr>
        <w:t>sca</w:t>
      </w:r>
      <w:r w:rsidR="00753B6B" w:rsidRPr="002C221A">
        <w:rPr>
          <w:rFonts w:ascii="Tahoma" w:hAnsi="Tahoma" w:cs="Tahoma"/>
          <w:sz w:val="20"/>
          <w:szCs w:val="20"/>
        </w:rPr>
        <w:t>nning</w:t>
      </w:r>
      <w:r w:rsidR="00471204" w:rsidRPr="002C221A">
        <w:rPr>
          <w:rFonts w:ascii="Tahoma" w:hAnsi="Tahoma" w:cs="Tahoma"/>
          <w:sz w:val="20"/>
          <w:szCs w:val="20"/>
        </w:rPr>
        <w:t>s</w:t>
      </w:r>
      <w:r w:rsidR="00C7667A" w:rsidRPr="002C221A">
        <w:rPr>
          <w:rFonts w:ascii="Tahoma" w:hAnsi="Tahoma" w:cs="Tahoma"/>
          <w:sz w:val="20"/>
          <w:szCs w:val="20"/>
        </w:rPr>
        <w:t>ekkolod</w:t>
      </w:r>
      <w:r w:rsidR="00471204" w:rsidRPr="002C221A">
        <w:rPr>
          <w:rFonts w:ascii="Tahoma" w:hAnsi="Tahoma" w:cs="Tahoma"/>
          <w:sz w:val="20"/>
          <w:szCs w:val="20"/>
        </w:rPr>
        <w:t xml:space="preserve"> til lyst</w:t>
      </w:r>
      <w:r w:rsidR="00753B6B" w:rsidRPr="002C221A">
        <w:rPr>
          <w:rFonts w:ascii="Tahoma" w:hAnsi="Tahoma" w:cs="Tahoma"/>
          <w:sz w:val="20"/>
          <w:szCs w:val="20"/>
        </w:rPr>
        <w:t xml:space="preserve">fiskeri. </w:t>
      </w:r>
      <w:proofErr w:type="spellStart"/>
      <w:r w:rsidR="00471204" w:rsidRPr="002C221A">
        <w:rPr>
          <w:rFonts w:ascii="Tahoma" w:hAnsi="Tahoma" w:cs="Tahoma"/>
          <w:sz w:val="20"/>
          <w:szCs w:val="20"/>
        </w:rPr>
        <w:t>Panoptix</w:t>
      </w:r>
      <w:proofErr w:type="spellEnd"/>
      <w:r w:rsidR="00471204" w:rsidRPr="002C221A">
        <w:rPr>
          <w:rFonts w:ascii="Tahoma" w:hAnsi="Tahoma" w:cs="Tahoma"/>
          <w:sz w:val="20"/>
          <w:szCs w:val="20"/>
        </w:rPr>
        <w:t xml:space="preserve"> </w:t>
      </w:r>
      <w:r w:rsidR="00104AF5" w:rsidRPr="002C221A">
        <w:rPr>
          <w:rFonts w:ascii="Tahoma" w:hAnsi="Tahoma" w:cs="Tahoma"/>
          <w:sz w:val="20"/>
          <w:szCs w:val="20"/>
        </w:rPr>
        <w:t>giver lystfiskerne</w:t>
      </w:r>
      <w:r w:rsidRPr="002C221A">
        <w:rPr>
          <w:rFonts w:ascii="Tahoma" w:hAnsi="Tahoma" w:cs="Tahoma"/>
          <w:sz w:val="20"/>
          <w:szCs w:val="20"/>
        </w:rPr>
        <w:t xml:space="preserve"> </w:t>
      </w:r>
      <w:r w:rsidR="00471204" w:rsidRPr="002C221A">
        <w:rPr>
          <w:rFonts w:ascii="Tahoma" w:hAnsi="Tahoma" w:cs="Tahoma"/>
          <w:sz w:val="20"/>
          <w:szCs w:val="20"/>
        </w:rPr>
        <w:t>revolutionerende live-gengivelse</w:t>
      </w:r>
      <w:r w:rsidR="00753B6B" w:rsidRPr="002C221A">
        <w:rPr>
          <w:rFonts w:ascii="Tahoma" w:hAnsi="Tahoma" w:cs="Tahoma"/>
          <w:sz w:val="20"/>
          <w:szCs w:val="20"/>
        </w:rPr>
        <w:t xml:space="preserve"> af struktur</w:t>
      </w:r>
      <w:r w:rsidR="00104AF5" w:rsidRPr="002C221A">
        <w:rPr>
          <w:rFonts w:ascii="Tahoma" w:hAnsi="Tahoma" w:cs="Tahoma"/>
          <w:sz w:val="20"/>
          <w:szCs w:val="20"/>
        </w:rPr>
        <w:t>er</w:t>
      </w:r>
      <w:r w:rsidR="00753B6B" w:rsidRPr="002C221A">
        <w:rPr>
          <w:rFonts w:ascii="Tahoma" w:hAnsi="Tahoma" w:cs="Tahoma"/>
          <w:sz w:val="20"/>
          <w:szCs w:val="20"/>
        </w:rPr>
        <w:t xml:space="preserve">, </w:t>
      </w:r>
      <w:r w:rsidR="00471204" w:rsidRPr="002C221A">
        <w:rPr>
          <w:rFonts w:ascii="Tahoma" w:hAnsi="Tahoma" w:cs="Tahoma"/>
          <w:sz w:val="20"/>
          <w:szCs w:val="20"/>
        </w:rPr>
        <w:t>agn</w:t>
      </w:r>
      <w:r w:rsidRPr="002C221A">
        <w:rPr>
          <w:rFonts w:ascii="Tahoma" w:hAnsi="Tahoma" w:cs="Tahoma"/>
          <w:sz w:val="20"/>
          <w:szCs w:val="20"/>
        </w:rPr>
        <w:t xml:space="preserve"> og fisk</w:t>
      </w:r>
      <w:r w:rsidR="00753B6B" w:rsidRPr="002C221A">
        <w:rPr>
          <w:rFonts w:ascii="Tahoma" w:hAnsi="Tahoma" w:cs="Tahoma"/>
          <w:sz w:val="20"/>
          <w:szCs w:val="20"/>
        </w:rPr>
        <w:t>, under og omkring båden.</w:t>
      </w:r>
    </w:p>
    <w:p w:rsidR="0035362E" w:rsidRPr="002C221A" w:rsidRDefault="0035362E" w:rsidP="0035362E">
      <w:pPr>
        <w:rPr>
          <w:rFonts w:ascii="Tahoma" w:hAnsi="Tahoma" w:cs="Tahoma"/>
          <w:sz w:val="20"/>
          <w:szCs w:val="20"/>
        </w:rPr>
      </w:pPr>
    </w:p>
    <w:p w:rsidR="0035362E" w:rsidRPr="002C221A" w:rsidRDefault="00B604FA" w:rsidP="0035362E">
      <w:pPr>
        <w:rPr>
          <w:rFonts w:ascii="Tahoma" w:hAnsi="Tahoma" w:cs="Tahoma"/>
          <w:sz w:val="20"/>
          <w:szCs w:val="20"/>
        </w:rPr>
      </w:pPr>
      <w:r w:rsidRPr="002C221A">
        <w:rPr>
          <w:rFonts w:ascii="Tahoma" w:hAnsi="Tahoma" w:cs="Tahoma"/>
          <w:sz w:val="20"/>
          <w:szCs w:val="20"/>
        </w:rPr>
        <w:t>”</w:t>
      </w:r>
      <w:proofErr w:type="spellStart"/>
      <w:r w:rsidR="0035362E" w:rsidRPr="002C221A">
        <w:rPr>
          <w:rFonts w:ascii="Tahoma" w:hAnsi="Tahoma" w:cs="Tahoma"/>
          <w:sz w:val="20"/>
          <w:szCs w:val="20"/>
        </w:rPr>
        <w:t>LiveScope</w:t>
      </w:r>
      <w:proofErr w:type="spellEnd"/>
      <w:r w:rsidR="0035362E" w:rsidRPr="002C221A">
        <w:rPr>
          <w:rFonts w:ascii="Tahoma" w:hAnsi="Tahoma" w:cs="Tahoma"/>
          <w:sz w:val="20"/>
          <w:szCs w:val="20"/>
        </w:rPr>
        <w:t xml:space="preserve"> er</w:t>
      </w:r>
      <w:r w:rsidR="00C7667A" w:rsidRPr="002C221A">
        <w:rPr>
          <w:rFonts w:ascii="Tahoma" w:hAnsi="Tahoma" w:cs="Tahoma"/>
          <w:sz w:val="20"/>
          <w:szCs w:val="20"/>
        </w:rPr>
        <w:t xml:space="preserve"> det</w:t>
      </w:r>
      <w:r w:rsidR="0035362E" w:rsidRPr="002C221A">
        <w:rPr>
          <w:rFonts w:ascii="Tahoma" w:hAnsi="Tahoma" w:cs="Tahoma"/>
          <w:sz w:val="20"/>
          <w:szCs w:val="20"/>
        </w:rPr>
        <w:t xml:space="preserve"> første og eneste </w:t>
      </w:r>
      <w:r w:rsidR="00753B6B" w:rsidRPr="002C221A">
        <w:rPr>
          <w:rFonts w:ascii="Tahoma" w:hAnsi="Tahoma" w:cs="Tahoma"/>
          <w:sz w:val="20"/>
          <w:szCs w:val="20"/>
        </w:rPr>
        <w:t xml:space="preserve">live, </w:t>
      </w:r>
      <w:r w:rsidR="00471204" w:rsidRPr="002C221A">
        <w:rPr>
          <w:rFonts w:ascii="Tahoma" w:hAnsi="Tahoma" w:cs="Tahoma"/>
          <w:sz w:val="20"/>
          <w:szCs w:val="20"/>
        </w:rPr>
        <w:t>realtids-</w:t>
      </w:r>
      <w:proofErr w:type="spellStart"/>
      <w:r w:rsidR="00471204" w:rsidRPr="002C221A">
        <w:rPr>
          <w:rFonts w:ascii="Tahoma" w:hAnsi="Tahoma" w:cs="Tahoma"/>
          <w:sz w:val="20"/>
          <w:szCs w:val="20"/>
        </w:rPr>
        <w:t>scanning</w:t>
      </w:r>
      <w:r w:rsidR="00C7667A" w:rsidRPr="002C221A">
        <w:rPr>
          <w:rFonts w:ascii="Tahoma" w:hAnsi="Tahoma" w:cs="Tahoma"/>
          <w:sz w:val="20"/>
          <w:szCs w:val="20"/>
        </w:rPr>
        <w:t>ekkolod</w:t>
      </w:r>
      <w:proofErr w:type="spellEnd"/>
      <w:r w:rsidR="00753B6B" w:rsidRPr="002C221A">
        <w:rPr>
          <w:rFonts w:ascii="Tahoma" w:hAnsi="Tahoma" w:cs="Tahoma"/>
          <w:sz w:val="20"/>
          <w:szCs w:val="20"/>
        </w:rPr>
        <w:t xml:space="preserve"> til fritidsbrug,</w:t>
      </w:r>
      <w:r w:rsidR="0035362E" w:rsidRPr="002C221A">
        <w:rPr>
          <w:rFonts w:ascii="Tahoma" w:hAnsi="Tahoma" w:cs="Tahoma"/>
          <w:sz w:val="20"/>
          <w:szCs w:val="20"/>
        </w:rPr>
        <w:t>"</w:t>
      </w:r>
      <w:r w:rsidR="00753B6B" w:rsidRPr="002C221A">
        <w:rPr>
          <w:rFonts w:ascii="Tahoma" w:hAnsi="Tahoma" w:cs="Tahoma"/>
          <w:sz w:val="20"/>
          <w:szCs w:val="20"/>
        </w:rPr>
        <w:t xml:space="preserve"> </w:t>
      </w:r>
      <w:r w:rsidR="0035362E" w:rsidRPr="002C221A">
        <w:rPr>
          <w:rFonts w:ascii="Tahoma" w:hAnsi="Tahoma" w:cs="Tahoma"/>
          <w:sz w:val="20"/>
          <w:szCs w:val="20"/>
        </w:rPr>
        <w:t>sagde</w:t>
      </w:r>
      <w:r w:rsidR="009E1012" w:rsidRPr="002C221A">
        <w:rPr>
          <w:rFonts w:ascii="Tahoma" w:hAnsi="Tahoma" w:cs="Tahoma"/>
          <w:sz w:val="20"/>
          <w:szCs w:val="20"/>
        </w:rPr>
        <w:t xml:space="preserve"> dommerne i kategorien</w:t>
      </w:r>
      <w:r w:rsidR="00A166B0" w:rsidRPr="002C221A">
        <w:rPr>
          <w:rFonts w:ascii="Tahoma" w:hAnsi="Tahoma" w:cs="Tahoma"/>
          <w:sz w:val="20"/>
          <w:szCs w:val="20"/>
        </w:rPr>
        <w:t xml:space="preserve"> Årets Teknologi</w:t>
      </w:r>
      <w:r w:rsidR="0035362E" w:rsidRPr="002C221A">
        <w:rPr>
          <w:rFonts w:ascii="Tahoma" w:hAnsi="Tahoma" w:cs="Tahoma"/>
          <w:sz w:val="20"/>
          <w:szCs w:val="20"/>
        </w:rPr>
        <w:t>. "</w:t>
      </w:r>
      <w:r w:rsidR="00A166B0" w:rsidRPr="002C221A">
        <w:rPr>
          <w:rFonts w:ascii="Tahoma" w:hAnsi="Tahoma" w:cs="Tahoma"/>
          <w:sz w:val="20"/>
          <w:szCs w:val="20"/>
        </w:rPr>
        <w:t>Transduceren har to tilstande: Down</w:t>
      </w:r>
      <w:r w:rsidR="0035362E" w:rsidRPr="002C221A">
        <w:rPr>
          <w:rFonts w:ascii="Tahoma" w:hAnsi="Tahoma" w:cs="Tahoma"/>
          <w:sz w:val="20"/>
          <w:szCs w:val="20"/>
        </w:rPr>
        <w:t xml:space="preserve"> </w:t>
      </w:r>
      <w:r w:rsidR="00753B6B" w:rsidRPr="002C221A">
        <w:rPr>
          <w:rFonts w:ascii="Tahoma" w:hAnsi="Tahoma" w:cs="Tahoma"/>
          <w:sz w:val="20"/>
          <w:szCs w:val="20"/>
        </w:rPr>
        <w:t xml:space="preserve">og </w:t>
      </w:r>
      <w:r w:rsidR="00A166B0" w:rsidRPr="002C221A">
        <w:rPr>
          <w:rFonts w:ascii="Tahoma" w:hAnsi="Tahoma" w:cs="Tahoma"/>
          <w:sz w:val="20"/>
          <w:szCs w:val="20"/>
        </w:rPr>
        <w:t>Forward</w:t>
      </w:r>
      <w:r w:rsidR="00753B6B" w:rsidRPr="002C221A">
        <w:rPr>
          <w:rFonts w:ascii="Tahoma" w:hAnsi="Tahoma" w:cs="Tahoma"/>
          <w:sz w:val="20"/>
          <w:szCs w:val="20"/>
        </w:rPr>
        <w:t xml:space="preserve">. </w:t>
      </w:r>
      <w:proofErr w:type="spellStart"/>
      <w:r w:rsidR="0035362E" w:rsidRPr="002C221A">
        <w:rPr>
          <w:rFonts w:ascii="Tahoma" w:hAnsi="Tahoma" w:cs="Tahoma"/>
          <w:sz w:val="20"/>
          <w:szCs w:val="20"/>
        </w:rPr>
        <w:t>LiveScope</w:t>
      </w:r>
      <w:proofErr w:type="spellEnd"/>
      <w:r w:rsidR="0035362E" w:rsidRPr="002C221A">
        <w:rPr>
          <w:rFonts w:ascii="Tahoma" w:hAnsi="Tahoma" w:cs="Tahoma"/>
          <w:sz w:val="20"/>
          <w:szCs w:val="20"/>
        </w:rPr>
        <w:t xml:space="preserve"> er et innovativt system, der kombinerer </w:t>
      </w:r>
      <w:r w:rsidR="00753B6B" w:rsidRPr="002C221A">
        <w:rPr>
          <w:rFonts w:ascii="Tahoma" w:hAnsi="Tahoma" w:cs="Tahoma"/>
          <w:sz w:val="20"/>
          <w:szCs w:val="20"/>
        </w:rPr>
        <w:t>scanning</w:t>
      </w:r>
      <w:r w:rsidR="00A166B0" w:rsidRPr="002C221A">
        <w:rPr>
          <w:rFonts w:ascii="Tahoma" w:hAnsi="Tahoma" w:cs="Tahoma"/>
          <w:sz w:val="20"/>
          <w:szCs w:val="20"/>
        </w:rPr>
        <w:t xml:space="preserve">s- og live-ekkolod til at levere </w:t>
      </w:r>
      <w:r w:rsidR="00C7667A" w:rsidRPr="002C221A">
        <w:rPr>
          <w:rFonts w:ascii="Tahoma" w:hAnsi="Tahoma" w:cs="Tahoma"/>
          <w:sz w:val="20"/>
          <w:szCs w:val="20"/>
        </w:rPr>
        <w:t>realtid</w:t>
      </w:r>
      <w:r w:rsidR="00A166B0" w:rsidRPr="002C221A">
        <w:rPr>
          <w:rFonts w:ascii="Tahoma" w:hAnsi="Tahoma" w:cs="Tahoma"/>
          <w:sz w:val="20"/>
          <w:szCs w:val="20"/>
        </w:rPr>
        <w:t>sbilleder</w:t>
      </w:r>
      <w:r w:rsidR="00C7667A" w:rsidRPr="002C221A">
        <w:rPr>
          <w:rFonts w:ascii="Tahoma" w:hAnsi="Tahoma" w:cs="Tahoma"/>
          <w:sz w:val="20"/>
          <w:szCs w:val="20"/>
        </w:rPr>
        <w:t xml:space="preserve"> </w:t>
      </w:r>
      <w:r w:rsidR="009E1012" w:rsidRPr="002C221A">
        <w:rPr>
          <w:rFonts w:ascii="Tahoma" w:hAnsi="Tahoma" w:cs="Tahoma"/>
          <w:sz w:val="20"/>
          <w:szCs w:val="20"/>
        </w:rPr>
        <w:t>af</w:t>
      </w:r>
      <w:r w:rsidR="00753B6B" w:rsidRPr="002C221A">
        <w:rPr>
          <w:rFonts w:ascii="Tahoma" w:hAnsi="Tahoma" w:cs="Tahoma"/>
          <w:sz w:val="20"/>
          <w:szCs w:val="20"/>
        </w:rPr>
        <w:t xml:space="preserve"> </w:t>
      </w:r>
      <w:r w:rsidR="0035362E" w:rsidRPr="002C221A">
        <w:rPr>
          <w:rFonts w:ascii="Tahoma" w:hAnsi="Tahoma" w:cs="Tahoma"/>
          <w:sz w:val="20"/>
          <w:szCs w:val="20"/>
        </w:rPr>
        <w:t>bundstruktur</w:t>
      </w:r>
      <w:r w:rsidR="00A166B0" w:rsidRPr="002C221A">
        <w:rPr>
          <w:rFonts w:ascii="Tahoma" w:hAnsi="Tahoma" w:cs="Tahoma"/>
          <w:sz w:val="20"/>
          <w:szCs w:val="20"/>
        </w:rPr>
        <w:t>er</w:t>
      </w:r>
      <w:r w:rsidR="0035362E" w:rsidRPr="002C221A">
        <w:rPr>
          <w:rFonts w:ascii="Tahoma" w:hAnsi="Tahoma" w:cs="Tahoma"/>
          <w:sz w:val="20"/>
          <w:szCs w:val="20"/>
        </w:rPr>
        <w:t xml:space="preserve">, </w:t>
      </w:r>
      <w:r w:rsidR="00A166B0" w:rsidRPr="002C221A">
        <w:rPr>
          <w:rFonts w:ascii="Tahoma" w:hAnsi="Tahoma" w:cs="Tahoma"/>
          <w:sz w:val="20"/>
          <w:szCs w:val="20"/>
        </w:rPr>
        <w:t>agn</w:t>
      </w:r>
      <w:r w:rsidR="0035362E" w:rsidRPr="002C221A">
        <w:rPr>
          <w:rFonts w:ascii="Tahoma" w:hAnsi="Tahoma" w:cs="Tahoma"/>
          <w:sz w:val="20"/>
          <w:szCs w:val="20"/>
        </w:rPr>
        <w:t xml:space="preserve"> og fisk</w:t>
      </w:r>
      <w:r w:rsidR="00753B6B" w:rsidRPr="002C221A">
        <w:rPr>
          <w:rFonts w:ascii="Tahoma" w:hAnsi="Tahoma" w:cs="Tahoma"/>
          <w:sz w:val="20"/>
          <w:szCs w:val="20"/>
        </w:rPr>
        <w:t xml:space="preserve">. </w:t>
      </w:r>
      <w:r w:rsidR="00A166B0" w:rsidRPr="002C221A">
        <w:rPr>
          <w:rFonts w:ascii="Tahoma" w:hAnsi="Tahoma" w:cs="Tahoma"/>
          <w:sz w:val="20"/>
          <w:szCs w:val="20"/>
        </w:rPr>
        <w:t>Transduceren</w:t>
      </w:r>
      <w:r w:rsidR="00753B6B" w:rsidRPr="002C221A">
        <w:rPr>
          <w:rFonts w:ascii="Tahoma" w:hAnsi="Tahoma" w:cs="Tahoma"/>
          <w:sz w:val="20"/>
          <w:szCs w:val="20"/>
        </w:rPr>
        <w:t xml:space="preserve"> kan scanne </w:t>
      </w:r>
      <w:r w:rsidR="009E1012" w:rsidRPr="002C221A">
        <w:rPr>
          <w:rFonts w:ascii="Tahoma" w:hAnsi="Tahoma" w:cs="Tahoma"/>
          <w:sz w:val="20"/>
          <w:szCs w:val="20"/>
        </w:rPr>
        <w:t>op</w:t>
      </w:r>
      <w:r w:rsidR="0035362E" w:rsidRPr="002C221A">
        <w:rPr>
          <w:rFonts w:ascii="Tahoma" w:hAnsi="Tahoma" w:cs="Tahoma"/>
          <w:sz w:val="20"/>
          <w:szCs w:val="20"/>
        </w:rPr>
        <w:t xml:space="preserve"> til </w:t>
      </w:r>
      <w:r w:rsidR="00A166B0" w:rsidRPr="002C221A">
        <w:rPr>
          <w:rFonts w:ascii="Tahoma" w:hAnsi="Tahoma" w:cs="Tahoma"/>
          <w:sz w:val="20"/>
          <w:szCs w:val="20"/>
        </w:rPr>
        <w:t>60 meter</w:t>
      </w:r>
      <w:r w:rsidR="0035362E" w:rsidRPr="002C221A">
        <w:rPr>
          <w:rFonts w:ascii="Tahoma" w:hAnsi="Tahoma" w:cs="Tahoma"/>
          <w:sz w:val="20"/>
          <w:szCs w:val="20"/>
        </w:rPr>
        <w:t xml:space="preserve"> u</w:t>
      </w:r>
      <w:r w:rsidR="00104AF5" w:rsidRPr="002C221A">
        <w:rPr>
          <w:rFonts w:ascii="Tahoma" w:hAnsi="Tahoma" w:cs="Tahoma"/>
          <w:sz w:val="20"/>
          <w:szCs w:val="20"/>
        </w:rPr>
        <w:t>nder eller omkring båden, selv når</w:t>
      </w:r>
      <w:r w:rsidR="0035362E" w:rsidRPr="002C221A">
        <w:rPr>
          <w:rFonts w:ascii="Tahoma" w:hAnsi="Tahoma" w:cs="Tahoma"/>
          <w:sz w:val="20"/>
          <w:szCs w:val="20"/>
        </w:rPr>
        <w:t xml:space="preserve"> båden </w:t>
      </w:r>
      <w:r w:rsidR="00100A7C" w:rsidRPr="002C221A">
        <w:rPr>
          <w:rFonts w:ascii="Tahoma" w:hAnsi="Tahoma" w:cs="Tahoma"/>
          <w:sz w:val="20"/>
          <w:szCs w:val="20"/>
        </w:rPr>
        <w:t>ligger stille</w:t>
      </w:r>
      <w:r w:rsidR="0035362E" w:rsidRPr="002C221A">
        <w:rPr>
          <w:rFonts w:ascii="Tahoma" w:hAnsi="Tahoma" w:cs="Tahoma"/>
          <w:sz w:val="20"/>
          <w:szCs w:val="20"/>
        </w:rPr>
        <w:t xml:space="preserve">. Når båden bevæger sig, </w:t>
      </w:r>
      <w:r w:rsidR="00A166B0" w:rsidRPr="002C221A">
        <w:rPr>
          <w:rFonts w:ascii="Tahoma" w:hAnsi="Tahoma" w:cs="Tahoma"/>
          <w:sz w:val="20"/>
          <w:szCs w:val="20"/>
        </w:rPr>
        <w:t>stabiliserer</w:t>
      </w:r>
      <w:r w:rsidR="0035362E" w:rsidRPr="002C221A">
        <w:rPr>
          <w:rFonts w:ascii="Tahoma" w:hAnsi="Tahoma" w:cs="Tahoma"/>
          <w:sz w:val="20"/>
          <w:szCs w:val="20"/>
        </w:rPr>
        <w:t xml:space="preserve"> den </w:t>
      </w:r>
      <w:r w:rsidR="00753B6B" w:rsidRPr="002C221A">
        <w:rPr>
          <w:rFonts w:ascii="Tahoma" w:hAnsi="Tahoma" w:cs="Tahoma"/>
          <w:sz w:val="20"/>
          <w:szCs w:val="20"/>
        </w:rPr>
        <w:t>løbende</w:t>
      </w:r>
      <w:r w:rsidR="0035362E" w:rsidRPr="002C221A">
        <w:rPr>
          <w:rFonts w:ascii="Tahoma" w:hAnsi="Tahoma" w:cs="Tahoma"/>
          <w:sz w:val="20"/>
          <w:szCs w:val="20"/>
        </w:rPr>
        <w:t xml:space="preserve"> </w:t>
      </w:r>
      <w:r w:rsidR="00100A7C" w:rsidRPr="002C221A">
        <w:rPr>
          <w:rFonts w:ascii="Tahoma" w:hAnsi="Tahoma" w:cs="Tahoma"/>
          <w:sz w:val="20"/>
          <w:szCs w:val="20"/>
        </w:rPr>
        <w:t>ekkolodst</w:t>
      </w:r>
      <w:r w:rsidR="00753B6B" w:rsidRPr="002C221A">
        <w:rPr>
          <w:rFonts w:ascii="Tahoma" w:hAnsi="Tahoma" w:cs="Tahoma"/>
          <w:sz w:val="20"/>
          <w:szCs w:val="20"/>
        </w:rPr>
        <w:t>rålen</w:t>
      </w:r>
      <w:r w:rsidR="0035362E" w:rsidRPr="002C221A">
        <w:rPr>
          <w:rFonts w:ascii="Tahoma" w:hAnsi="Tahoma" w:cs="Tahoma"/>
          <w:sz w:val="20"/>
          <w:szCs w:val="20"/>
        </w:rPr>
        <w:t xml:space="preserve"> f</w:t>
      </w:r>
      <w:r w:rsidR="00753B6B" w:rsidRPr="002C221A">
        <w:rPr>
          <w:rFonts w:ascii="Tahoma" w:hAnsi="Tahoma" w:cs="Tahoma"/>
          <w:sz w:val="20"/>
          <w:szCs w:val="20"/>
        </w:rPr>
        <w:t xml:space="preserve">or at kompensere for </w:t>
      </w:r>
      <w:r w:rsidR="00A166B0" w:rsidRPr="002C221A">
        <w:rPr>
          <w:rFonts w:ascii="Tahoma" w:hAnsi="Tahoma" w:cs="Tahoma"/>
          <w:sz w:val="20"/>
          <w:szCs w:val="20"/>
        </w:rPr>
        <w:t xml:space="preserve">bådens </w:t>
      </w:r>
      <w:r w:rsidR="00753B6B" w:rsidRPr="002C221A">
        <w:rPr>
          <w:rFonts w:ascii="Tahoma" w:hAnsi="Tahoma" w:cs="Tahoma"/>
          <w:sz w:val="20"/>
          <w:szCs w:val="20"/>
        </w:rPr>
        <w:t>bevægelse</w:t>
      </w:r>
      <w:r w:rsidR="00A166B0" w:rsidRPr="002C221A">
        <w:rPr>
          <w:rFonts w:ascii="Tahoma" w:hAnsi="Tahoma" w:cs="Tahoma"/>
          <w:sz w:val="20"/>
          <w:szCs w:val="20"/>
        </w:rPr>
        <w:t>r</w:t>
      </w:r>
      <w:r w:rsidR="00753B6B" w:rsidRPr="002C221A">
        <w:rPr>
          <w:rFonts w:ascii="Tahoma" w:hAnsi="Tahoma" w:cs="Tahoma"/>
          <w:sz w:val="20"/>
          <w:szCs w:val="20"/>
        </w:rPr>
        <w:t>.</w:t>
      </w:r>
      <w:r w:rsidR="0035362E" w:rsidRPr="002C221A">
        <w:rPr>
          <w:rFonts w:ascii="Tahoma" w:hAnsi="Tahoma" w:cs="Tahoma"/>
          <w:sz w:val="20"/>
          <w:szCs w:val="20"/>
        </w:rPr>
        <w:t>"</w:t>
      </w:r>
    </w:p>
    <w:p w:rsidR="0035362E" w:rsidRPr="002C221A" w:rsidRDefault="0035362E" w:rsidP="0035362E">
      <w:pPr>
        <w:rPr>
          <w:rFonts w:ascii="Tahoma" w:hAnsi="Tahoma" w:cs="Tahoma"/>
          <w:sz w:val="20"/>
          <w:szCs w:val="20"/>
        </w:rPr>
      </w:pPr>
    </w:p>
    <w:p w:rsidR="00753B6B" w:rsidRPr="002C221A" w:rsidRDefault="00A166B0" w:rsidP="0035362E">
      <w:pPr>
        <w:rPr>
          <w:rFonts w:ascii="Tahoma" w:hAnsi="Tahoma" w:cs="Tahoma"/>
          <w:sz w:val="20"/>
          <w:szCs w:val="20"/>
        </w:rPr>
      </w:pPr>
      <w:r w:rsidRPr="002C221A">
        <w:rPr>
          <w:rFonts w:ascii="Tahoma" w:hAnsi="Tahoma" w:cs="Tahoma"/>
          <w:sz w:val="20"/>
          <w:szCs w:val="20"/>
        </w:rPr>
        <w:t xml:space="preserve">Garmin vandt også kortplotter-kategorien for </w:t>
      </w:r>
      <w:r w:rsidR="0035362E" w:rsidRPr="002C221A">
        <w:rPr>
          <w:rFonts w:ascii="Tahoma" w:hAnsi="Tahoma" w:cs="Tahoma"/>
          <w:sz w:val="20"/>
          <w:szCs w:val="20"/>
        </w:rPr>
        <w:t>tredje å</w:t>
      </w:r>
      <w:r w:rsidR="00753B6B" w:rsidRPr="002C221A">
        <w:rPr>
          <w:rFonts w:ascii="Tahoma" w:hAnsi="Tahoma" w:cs="Tahoma"/>
          <w:sz w:val="20"/>
          <w:szCs w:val="20"/>
        </w:rPr>
        <w:t xml:space="preserve">r i træk </w:t>
      </w:r>
      <w:r w:rsidRPr="002C221A">
        <w:rPr>
          <w:rFonts w:ascii="Tahoma" w:hAnsi="Tahoma" w:cs="Tahoma"/>
          <w:sz w:val="20"/>
          <w:szCs w:val="20"/>
        </w:rPr>
        <w:t>med</w:t>
      </w:r>
      <w:r w:rsidR="00753B6B" w:rsidRPr="002C221A">
        <w:rPr>
          <w:rFonts w:ascii="Tahoma" w:hAnsi="Tahoma" w:cs="Tahoma"/>
          <w:sz w:val="20"/>
          <w:szCs w:val="20"/>
        </w:rPr>
        <w:t xml:space="preserve"> GPSMAP® 8624,</w:t>
      </w:r>
      <w:r w:rsidR="009E1012" w:rsidRPr="002C221A">
        <w:rPr>
          <w:rFonts w:ascii="Tahoma" w:hAnsi="Tahoma" w:cs="Tahoma"/>
          <w:sz w:val="20"/>
          <w:szCs w:val="20"/>
        </w:rPr>
        <w:t xml:space="preserve"> en</w:t>
      </w:r>
      <w:r w:rsidR="00753B6B" w:rsidRPr="002C221A">
        <w:rPr>
          <w:rFonts w:ascii="Tahoma" w:hAnsi="Tahoma" w:cs="Tahoma"/>
          <w:sz w:val="20"/>
          <w:szCs w:val="20"/>
        </w:rPr>
        <w:t xml:space="preserve"> </w:t>
      </w:r>
      <w:r w:rsidR="0035362E" w:rsidRPr="002C221A">
        <w:rPr>
          <w:rFonts w:ascii="Tahoma" w:hAnsi="Tahoma" w:cs="Tahoma"/>
          <w:sz w:val="20"/>
          <w:szCs w:val="20"/>
        </w:rPr>
        <w:t>24-tommer all-in-</w:t>
      </w:r>
      <w:proofErr w:type="spellStart"/>
      <w:r w:rsidR="0035362E" w:rsidRPr="002C221A">
        <w:rPr>
          <w:rFonts w:ascii="Tahoma" w:hAnsi="Tahoma" w:cs="Tahoma"/>
          <w:sz w:val="20"/>
          <w:szCs w:val="20"/>
        </w:rPr>
        <w:t>one</w:t>
      </w:r>
      <w:proofErr w:type="spellEnd"/>
      <w:r w:rsidR="0035362E" w:rsidRPr="002C221A">
        <w:rPr>
          <w:rFonts w:ascii="Tahoma" w:hAnsi="Tahoma" w:cs="Tahoma"/>
          <w:sz w:val="20"/>
          <w:szCs w:val="20"/>
        </w:rPr>
        <w:t xml:space="preserve"> touchscreen</w:t>
      </w:r>
      <w:r w:rsidRPr="002C221A">
        <w:rPr>
          <w:rFonts w:ascii="Tahoma" w:hAnsi="Tahoma" w:cs="Tahoma"/>
          <w:sz w:val="20"/>
          <w:szCs w:val="20"/>
        </w:rPr>
        <w:t xml:space="preserve"> med</w:t>
      </w:r>
      <w:r w:rsidR="009E1012" w:rsidRPr="002C221A">
        <w:rPr>
          <w:rFonts w:ascii="Tahoma" w:hAnsi="Tahoma" w:cs="Tahoma"/>
          <w:sz w:val="20"/>
          <w:szCs w:val="20"/>
        </w:rPr>
        <w:t xml:space="preserve"> den højeste skærmopløsning på markedet</w:t>
      </w:r>
      <w:r w:rsidR="00753B6B" w:rsidRPr="002C221A">
        <w:rPr>
          <w:rFonts w:ascii="Tahoma" w:hAnsi="Tahoma" w:cs="Tahoma"/>
          <w:sz w:val="20"/>
          <w:szCs w:val="20"/>
        </w:rPr>
        <w:t>.</w:t>
      </w:r>
      <w:r w:rsidR="0035362E" w:rsidRPr="002C221A">
        <w:rPr>
          <w:rFonts w:ascii="Tahoma" w:hAnsi="Tahoma" w:cs="Tahoma"/>
          <w:sz w:val="20"/>
          <w:szCs w:val="20"/>
        </w:rPr>
        <w:t xml:space="preserve"> GPSMAP 8624 </w:t>
      </w:r>
      <w:r w:rsidRPr="002C221A">
        <w:rPr>
          <w:rFonts w:ascii="Tahoma" w:hAnsi="Tahoma" w:cs="Tahoma"/>
          <w:sz w:val="20"/>
          <w:szCs w:val="20"/>
        </w:rPr>
        <w:t xml:space="preserve">kan forbindes til netværk med </w:t>
      </w:r>
      <w:r w:rsidR="0035362E" w:rsidRPr="002C221A">
        <w:rPr>
          <w:rFonts w:ascii="Tahoma" w:hAnsi="Tahoma" w:cs="Tahoma"/>
          <w:sz w:val="20"/>
          <w:szCs w:val="20"/>
        </w:rPr>
        <w:t xml:space="preserve">radar, autopilot, instrumenter, flere skærme, sensorer, fjernsynsmoduler, digital </w:t>
      </w:r>
      <w:proofErr w:type="spellStart"/>
      <w:r w:rsidR="0035362E" w:rsidRPr="002C221A">
        <w:rPr>
          <w:rFonts w:ascii="Tahoma" w:hAnsi="Tahoma" w:cs="Tahoma"/>
          <w:sz w:val="20"/>
          <w:szCs w:val="20"/>
        </w:rPr>
        <w:t>switching</w:t>
      </w:r>
      <w:proofErr w:type="spellEnd"/>
      <w:r w:rsidR="0035362E" w:rsidRPr="002C221A">
        <w:rPr>
          <w:rFonts w:ascii="Tahoma" w:hAnsi="Tahoma" w:cs="Tahoma"/>
          <w:sz w:val="20"/>
          <w:szCs w:val="20"/>
        </w:rPr>
        <w:t xml:space="preserve">, </w:t>
      </w:r>
      <w:r w:rsidRPr="002C221A">
        <w:rPr>
          <w:rFonts w:ascii="Tahoma" w:hAnsi="Tahoma" w:cs="Tahoma"/>
          <w:sz w:val="20"/>
          <w:szCs w:val="20"/>
        </w:rPr>
        <w:t xml:space="preserve">termiske </w:t>
      </w:r>
      <w:r w:rsidR="0035362E" w:rsidRPr="002C221A">
        <w:rPr>
          <w:rFonts w:ascii="Tahoma" w:hAnsi="Tahoma" w:cs="Tahoma"/>
          <w:sz w:val="20"/>
          <w:szCs w:val="20"/>
        </w:rPr>
        <w:t xml:space="preserve">kameraer og </w:t>
      </w:r>
      <w:r w:rsidR="00753B6B" w:rsidRPr="002C221A">
        <w:rPr>
          <w:rFonts w:ascii="Tahoma" w:hAnsi="Tahoma" w:cs="Tahoma"/>
          <w:sz w:val="20"/>
          <w:szCs w:val="20"/>
        </w:rPr>
        <w:t xml:space="preserve">meget </w:t>
      </w:r>
      <w:r w:rsidR="009E1012" w:rsidRPr="002C221A">
        <w:rPr>
          <w:rFonts w:ascii="Tahoma" w:hAnsi="Tahoma" w:cs="Tahoma"/>
          <w:sz w:val="20"/>
          <w:szCs w:val="20"/>
        </w:rPr>
        <w:t>mere</w:t>
      </w:r>
      <w:r w:rsidR="0035362E" w:rsidRPr="002C221A">
        <w:rPr>
          <w:rFonts w:ascii="Tahoma" w:hAnsi="Tahoma" w:cs="Tahoma"/>
          <w:sz w:val="20"/>
          <w:szCs w:val="20"/>
        </w:rPr>
        <w:t>.</w:t>
      </w:r>
    </w:p>
    <w:p w:rsidR="00753B6B" w:rsidRPr="002C221A" w:rsidRDefault="00753B6B" w:rsidP="0035362E">
      <w:pPr>
        <w:rPr>
          <w:rFonts w:ascii="Tahoma" w:hAnsi="Tahoma" w:cs="Tahoma"/>
          <w:sz w:val="20"/>
          <w:szCs w:val="20"/>
        </w:rPr>
      </w:pPr>
    </w:p>
    <w:p w:rsidR="0035362E" w:rsidRPr="002C221A" w:rsidRDefault="00753B6B" w:rsidP="0035362E">
      <w:pPr>
        <w:rPr>
          <w:rFonts w:ascii="Tahoma" w:hAnsi="Tahoma" w:cs="Tahoma"/>
          <w:sz w:val="20"/>
          <w:szCs w:val="20"/>
        </w:rPr>
      </w:pPr>
      <w:r w:rsidRPr="002C221A">
        <w:rPr>
          <w:rFonts w:ascii="Tahoma" w:hAnsi="Tahoma" w:cs="Tahoma"/>
          <w:sz w:val="20"/>
          <w:szCs w:val="20"/>
        </w:rPr>
        <w:t xml:space="preserve">I seks år </w:t>
      </w:r>
      <w:r w:rsidR="00C20C29" w:rsidRPr="002C221A">
        <w:rPr>
          <w:rFonts w:ascii="Tahoma" w:hAnsi="Tahoma" w:cs="Tahoma"/>
          <w:sz w:val="20"/>
          <w:szCs w:val="20"/>
        </w:rPr>
        <w:t xml:space="preserve">i træk </w:t>
      </w:r>
      <w:r w:rsidRPr="002C221A">
        <w:rPr>
          <w:rFonts w:ascii="Tahoma" w:hAnsi="Tahoma" w:cs="Tahoma"/>
          <w:sz w:val="20"/>
          <w:szCs w:val="20"/>
        </w:rPr>
        <w:t xml:space="preserve">har </w:t>
      </w:r>
      <w:r w:rsidR="0035362E" w:rsidRPr="002C221A">
        <w:rPr>
          <w:rFonts w:ascii="Tahoma" w:hAnsi="Tahoma" w:cs="Tahoma"/>
          <w:sz w:val="20"/>
          <w:szCs w:val="20"/>
        </w:rPr>
        <w:t>Garmin</w:t>
      </w:r>
      <w:r w:rsidRPr="002C221A">
        <w:rPr>
          <w:rFonts w:ascii="Tahoma" w:hAnsi="Tahoma" w:cs="Tahoma"/>
          <w:sz w:val="20"/>
          <w:szCs w:val="20"/>
        </w:rPr>
        <w:t xml:space="preserve"> modtaget den </w:t>
      </w:r>
      <w:r w:rsidR="00C20C29" w:rsidRPr="002C221A">
        <w:rPr>
          <w:rFonts w:ascii="Tahoma" w:hAnsi="Tahoma" w:cs="Tahoma"/>
          <w:sz w:val="20"/>
          <w:szCs w:val="20"/>
        </w:rPr>
        <w:t>højeste</w:t>
      </w:r>
      <w:r w:rsidRPr="002C221A">
        <w:rPr>
          <w:rFonts w:ascii="Tahoma" w:hAnsi="Tahoma" w:cs="Tahoma"/>
          <w:sz w:val="20"/>
          <w:szCs w:val="20"/>
        </w:rPr>
        <w:t xml:space="preserve"> placering i autopilotkategorien. I år for</w:t>
      </w:r>
    </w:p>
    <w:p w:rsidR="0035362E" w:rsidRPr="002C221A" w:rsidRDefault="0035362E" w:rsidP="0035362E">
      <w:pPr>
        <w:rPr>
          <w:rFonts w:ascii="Tahoma" w:hAnsi="Tahoma" w:cs="Tahoma"/>
          <w:sz w:val="20"/>
          <w:szCs w:val="20"/>
        </w:rPr>
      </w:pPr>
      <w:r w:rsidRPr="002C221A">
        <w:rPr>
          <w:rFonts w:ascii="Tahoma" w:hAnsi="Tahoma" w:cs="Tahoma"/>
          <w:b/>
          <w:sz w:val="20"/>
          <w:szCs w:val="20"/>
        </w:rPr>
        <w:t xml:space="preserve">GHP </w:t>
      </w:r>
      <w:proofErr w:type="spellStart"/>
      <w:r w:rsidRPr="002C221A">
        <w:rPr>
          <w:rFonts w:ascii="Tahoma" w:hAnsi="Tahoma" w:cs="Tahoma"/>
          <w:b/>
          <w:sz w:val="20"/>
          <w:szCs w:val="20"/>
        </w:rPr>
        <w:t>Reactor</w:t>
      </w:r>
      <w:r w:rsidRPr="002C221A">
        <w:rPr>
          <w:rFonts w:ascii="Tahoma" w:hAnsi="Tahoma" w:cs="Tahoma"/>
          <w:b/>
          <w:sz w:val="20"/>
          <w:szCs w:val="20"/>
          <w:vertAlign w:val="superscript"/>
        </w:rPr>
        <w:t>TM</w:t>
      </w:r>
      <w:proofErr w:type="spellEnd"/>
      <w:r w:rsidRPr="002C221A">
        <w:rPr>
          <w:rFonts w:ascii="Tahoma" w:hAnsi="Tahoma" w:cs="Tahoma"/>
          <w:b/>
          <w:sz w:val="20"/>
          <w:szCs w:val="20"/>
        </w:rPr>
        <w:t xml:space="preserve"> 40 Hydraulisk Autopilot med </w:t>
      </w:r>
      <w:proofErr w:type="spellStart"/>
      <w:r w:rsidRPr="002C221A">
        <w:rPr>
          <w:rFonts w:ascii="Tahoma" w:hAnsi="Tahoma" w:cs="Tahoma"/>
          <w:b/>
          <w:sz w:val="20"/>
          <w:szCs w:val="20"/>
        </w:rPr>
        <w:t>SmartPump</w:t>
      </w:r>
      <w:proofErr w:type="spellEnd"/>
      <w:r w:rsidRPr="002C221A">
        <w:rPr>
          <w:rFonts w:ascii="Tahoma" w:hAnsi="Tahoma" w:cs="Tahoma"/>
          <w:sz w:val="20"/>
          <w:szCs w:val="20"/>
        </w:rPr>
        <w:t xml:space="preserve">. GHP </w:t>
      </w:r>
      <w:proofErr w:type="spellStart"/>
      <w:r w:rsidRPr="002C221A">
        <w:rPr>
          <w:rFonts w:ascii="Tahoma" w:hAnsi="Tahoma" w:cs="Tahoma"/>
          <w:sz w:val="20"/>
          <w:szCs w:val="20"/>
        </w:rPr>
        <w:t>Reactor</w:t>
      </w:r>
      <w:proofErr w:type="spellEnd"/>
      <w:r w:rsidRPr="002C221A">
        <w:rPr>
          <w:rFonts w:ascii="Tahoma" w:hAnsi="Tahoma" w:cs="Tahoma"/>
          <w:sz w:val="20"/>
          <w:szCs w:val="20"/>
        </w:rPr>
        <w:t xml:space="preserve"> var Garmins første </w:t>
      </w:r>
      <w:r w:rsidR="00C20C29" w:rsidRPr="002C221A">
        <w:rPr>
          <w:rFonts w:ascii="Tahoma" w:hAnsi="Tahoma" w:cs="Tahoma"/>
          <w:sz w:val="20"/>
          <w:szCs w:val="20"/>
        </w:rPr>
        <w:t>aut</w:t>
      </w:r>
      <w:r w:rsidR="00A166B0" w:rsidRPr="002C221A">
        <w:rPr>
          <w:rFonts w:ascii="Tahoma" w:hAnsi="Tahoma" w:cs="Tahoma"/>
          <w:sz w:val="20"/>
          <w:szCs w:val="20"/>
        </w:rPr>
        <w:t xml:space="preserve">opilotsystem med </w:t>
      </w:r>
      <w:r w:rsidRPr="002C221A">
        <w:rPr>
          <w:rFonts w:ascii="Tahoma" w:hAnsi="Tahoma" w:cs="Tahoma"/>
          <w:sz w:val="20"/>
          <w:szCs w:val="20"/>
        </w:rPr>
        <w:t>AHRS-teknologi</w:t>
      </w:r>
      <w:r w:rsidR="00753B6B" w:rsidRPr="002C221A">
        <w:rPr>
          <w:rFonts w:ascii="Tahoma" w:hAnsi="Tahoma" w:cs="Tahoma"/>
          <w:sz w:val="20"/>
          <w:szCs w:val="20"/>
        </w:rPr>
        <w:t>. Systemet er ekstremt brugervenligt</w:t>
      </w:r>
      <w:r w:rsidRPr="002C221A">
        <w:rPr>
          <w:rFonts w:ascii="Tahoma" w:hAnsi="Tahoma" w:cs="Tahoma"/>
          <w:sz w:val="20"/>
          <w:szCs w:val="20"/>
        </w:rPr>
        <w:t xml:space="preserve">, </w:t>
      </w:r>
      <w:r w:rsidR="00753B6B" w:rsidRPr="002C221A">
        <w:rPr>
          <w:rFonts w:ascii="Tahoma" w:hAnsi="Tahoma" w:cs="Tahoma"/>
          <w:sz w:val="20"/>
          <w:szCs w:val="20"/>
        </w:rPr>
        <w:t xml:space="preserve">er nemt at installere og indeholder mange </w:t>
      </w:r>
      <w:r w:rsidR="00A166B0" w:rsidRPr="002C221A">
        <w:rPr>
          <w:rFonts w:ascii="Tahoma" w:hAnsi="Tahoma" w:cs="Tahoma"/>
          <w:sz w:val="20"/>
          <w:szCs w:val="20"/>
        </w:rPr>
        <w:t>nyttige</w:t>
      </w:r>
      <w:r w:rsidR="00753B6B" w:rsidRPr="002C221A">
        <w:rPr>
          <w:rFonts w:ascii="Tahoma" w:hAnsi="Tahoma" w:cs="Tahoma"/>
          <w:sz w:val="20"/>
          <w:szCs w:val="20"/>
        </w:rPr>
        <w:t xml:space="preserve"> funktioner.</w:t>
      </w:r>
    </w:p>
    <w:p w:rsidR="0035362E" w:rsidRPr="002C221A" w:rsidRDefault="0035362E" w:rsidP="0035362E">
      <w:pPr>
        <w:rPr>
          <w:rFonts w:ascii="Tahoma" w:hAnsi="Tahoma" w:cs="Tahoma"/>
          <w:sz w:val="20"/>
          <w:szCs w:val="20"/>
        </w:rPr>
      </w:pPr>
    </w:p>
    <w:p w:rsidR="0035362E" w:rsidRPr="002C221A" w:rsidRDefault="00753B6B" w:rsidP="0035362E">
      <w:pPr>
        <w:rPr>
          <w:rFonts w:ascii="Tahoma" w:hAnsi="Tahoma" w:cs="Tahoma"/>
          <w:sz w:val="20"/>
          <w:szCs w:val="20"/>
        </w:rPr>
      </w:pPr>
      <w:r w:rsidRPr="002C221A">
        <w:rPr>
          <w:rFonts w:ascii="Tahoma" w:hAnsi="Tahoma" w:cs="Tahoma"/>
          <w:sz w:val="20"/>
          <w:szCs w:val="20"/>
        </w:rPr>
        <w:t>Garmin</w:t>
      </w:r>
      <w:r w:rsidRPr="002C221A">
        <w:rPr>
          <w:rFonts w:ascii="Tahoma" w:hAnsi="Tahoma" w:cs="Tahoma"/>
          <w:b/>
          <w:sz w:val="20"/>
          <w:szCs w:val="20"/>
        </w:rPr>
        <w:t xml:space="preserve"> FUSION®</w:t>
      </w:r>
      <w:r w:rsidRPr="002C221A">
        <w:rPr>
          <w:rFonts w:ascii="Tahoma" w:hAnsi="Tahoma" w:cs="Tahoma"/>
          <w:sz w:val="20"/>
          <w:szCs w:val="20"/>
        </w:rPr>
        <w:t xml:space="preserve"> modtog for tredje år </w:t>
      </w:r>
      <w:r w:rsidR="00B604FA" w:rsidRPr="002C221A">
        <w:rPr>
          <w:rFonts w:ascii="Tahoma" w:hAnsi="Tahoma" w:cs="Tahoma"/>
          <w:sz w:val="20"/>
          <w:szCs w:val="20"/>
        </w:rPr>
        <w:t xml:space="preserve">i træk </w:t>
      </w:r>
      <w:r w:rsidRPr="002C221A">
        <w:rPr>
          <w:rFonts w:ascii="Tahoma" w:hAnsi="Tahoma" w:cs="Tahoma"/>
          <w:sz w:val="20"/>
          <w:szCs w:val="20"/>
        </w:rPr>
        <w:t xml:space="preserve">en pris </w:t>
      </w:r>
      <w:r w:rsidR="0035362E" w:rsidRPr="002C221A">
        <w:rPr>
          <w:rFonts w:ascii="Tahoma" w:hAnsi="Tahoma" w:cs="Tahoma"/>
          <w:sz w:val="20"/>
          <w:szCs w:val="20"/>
        </w:rPr>
        <w:t xml:space="preserve">i multimedieunderholdningskategorien </w:t>
      </w:r>
      <w:r w:rsidRPr="002C221A">
        <w:rPr>
          <w:rFonts w:ascii="Tahoma" w:hAnsi="Tahoma" w:cs="Tahoma"/>
          <w:sz w:val="20"/>
          <w:szCs w:val="20"/>
        </w:rPr>
        <w:t xml:space="preserve">for </w:t>
      </w:r>
      <w:r w:rsidR="0035362E" w:rsidRPr="002C221A">
        <w:rPr>
          <w:rFonts w:ascii="Tahoma" w:hAnsi="Tahoma" w:cs="Tahoma"/>
          <w:b/>
          <w:sz w:val="20"/>
          <w:szCs w:val="20"/>
        </w:rPr>
        <w:t>Apollo RA770</w:t>
      </w:r>
      <w:r w:rsidR="0035362E" w:rsidRPr="002C221A">
        <w:rPr>
          <w:rFonts w:ascii="Tahoma" w:hAnsi="Tahoma" w:cs="Tahoma"/>
          <w:sz w:val="20"/>
          <w:szCs w:val="20"/>
        </w:rPr>
        <w:t xml:space="preserve"> marineunderholdningssystem, </w:t>
      </w:r>
      <w:r w:rsidRPr="002C221A">
        <w:rPr>
          <w:rFonts w:ascii="Tahoma" w:hAnsi="Tahoma" w:cs="Tahoma"/>
          <w:sz w:val="20"/>
          <w:szCs w:val="20"/>
        </w:rPr>
        <w:t xml:space="preserve">der er </w:t>
      </w:r>
      <w:r w:rsidR="0035362E" w:rsidRPr="002C221A">
        <w:rPr>
          <w:rFonts w:ascii="Tahoma" w:hAnsi="Tahoma" w:cs="Tahoma"/>
          <w:sz w:val="20"/>
          <w:szCs w:val="20"/>
        </w:rPr>
        <w:t xml:space="preserve">verdens første </w:t>
      </w:r>
      <w:r w:rsidR="00A166B0" w:rsidRPr="002C221A">
        <w:rPr>
          <w:rFonts w:ascii="Tahoma" w:hAnsi="Tahoma" w:cs="Tahoma"/>
          <w:sz w:val="20"/>
          <w:szCs w:val="20"/>
        </w:rPr>
        <w:t xml:space="preserve">marinestereo med </w:t>
      </w:r>
      <w:r w:rsidR="0035362E" w:rsidRPr="002C221A">
        <w:rPr>
          <w:rFonts w:ascii="Tahoma" w:hAnsi="Tahoma" w:cs="Tahoma"/>
          <w:sz w:val="20"/>
          <w:szCs w:val="20"/>
        </w:rPr>
        <w:t>touchscreen</w:t>
      </w:r>
      <w:r w:rsidR="00104AF5" w:rsidRPr="002C221A">
        <w:rPr>
          <w:rFonts w:ascii="Tahoma" w:hAnsi="Tahoma" w:cs="Tahoma"/>
          <w:sz w:val="20"/>
          <w:szCs w:val="20"/>
        </w:rPr>
        <w:t>, har</w:t>
      </w:r>
      <w:r w:rsidR="00A166B0" w:rsidRPr="002C221A">
        <w:rPr>
          <w:rFonts w:ascii="Tahoma" w:hAnsi="Tahoma" w:cs="Tahoma"/>
          <w:sz w:val="20"/>
          <w:szCs w:val="20"/>
        </w:rPr>
        <w:t xml:space="preserve"> mulighed for</w:t>
      </w:r>
      <w:r w:rsidR="0035362E" w:rsidRPr="002C221A">
        <w:rPr>
          <w:rFonts w:ascii="Tahoma" w:hAnsi="Tahoma" w:cs="Tahoma"/>
          <w:sz w:val="20"/>
          <w:szCs w:val="20"/>
        </w:rPr>
        <w:t xml:space="preserve"> Apple </w:t>
      </w:r>
      <w:proofErr w:type="spellStart"/>
      <w:r w:rsidR="0035362E" w:rsidRPr="002C221A">
        <w:rPr>
          <w:rFonts w:ascii="Tahoma" w:hAnsi="Tahoma" w:cs="Tahoma"/>
          <w:sz w:val="20"/>
          <w:szCs w:val="20"/>
        </w:rPr>
        <w:t>AirPlay</w:t>
      </w:r>
      <w:proofErr w:type="spellEnd"/>
      <w:r w:rsidR="0035362E" w:rsidRPr="002C221A">
        <w:rPr>
          <w:rFonts w:ascii="Tahoma" w:hAnsi="Tahoma" w:cs="Tahoma"/>
          <w:sz w:val="20"/>
          <w:szCs w:val="20"/>
        </w:rPr>
        <w:t>® og</w:t>
      </w:r>
      <w:r w:rsidR="00104AF5" w:rsidRPr="002C221A">
        <w:rPr>
          <w:rFonts w:ascii="Tahoma" w:hAnsi="Tahoma" w:cs="Tahoma"/>
          <w:sz w:val="20"/>
          <w:szCs w:val="20"/>
        </w:rPr>
        <w:t xml:space="preserve"> </w:t>
      </w:r>
      <w:r w:rsidR="0035362E" w:rsidRPr="002C221A">
        <w:rPr>
          <w:rFonts w:ascii="Tahoma" w:hAnsi="Tahoma" w:cs="Tahoma"/>
          <w:sz w:val="20"/>
          <w:szCs w:val="20"/>
        </w:rPr>
        <w:t>indbygget Wi-Fi.</w:t>
      </w:r>
    </w:p>
    <w:p w:rsidR="0035362E" w:rsidRPr="002C221A" w:rsidRDefault="0035362E" w:rsidP="0035362E">
      <w:pPr>
        <w:rPr>
          <w:rFonts w:ascii="Tahoma" w:hAnsi="Tahoma" w:cs="Tahoma"/>
          <w:sz w:val="20"/>
          <w:szCs w:val="20"/>
        </w:rPr>
      </w:pPr>
    </w:p>
    <w:p w:rsidR="0035362E" w:rsidRPr="002C221A" w:rsidRDefault="0035362E" w:rsidP="0035362E">
      <w:pPr>
        <w:rPr>
          <w:rFonts w:ascii="Tahoma" w:hAnsi="Tahoma" w:cs="Tahoma"/>
          <w:sz w:val="20"/>
          <w:szCs w:val="20"/>
        </w:rPr>
      </w:pPr>
      <w:r w:rsidRPr="002C221A">
        <w:rPr>
          <w:rFonts w:ascii="Tahoma" w:hAnsi="Tahoma" w:cs="Tahoma"/>
          <w:sz w:val="20"/>
          <w:szCs w:val="20"/>
        </w:rPr>
        <w:lastRenderedPageBreak/>
        <w:t xml:space="preserve">Endelig blev Garmins </w:t>
      </w:r>
      <w:proofErr w:type="spellStart"/>
      <w:r w:rsidRPr="002C221A">
        <w:rPr>
          <w:rFonts w:ascii="Tahoma" w:hAnsi="Tahoma" w:cs="Tahoma"/>
          <w:b/>
          <w:sz w:val="20"/>
          <w:szCs w:val="20"/>
        </w:rPr>
        <w:t>ActiveCap</w:t>
      </w:r>
      <w:r w:rsidR="00753B6B" w:rsidRPr="002C221A">
        <w:rPr>
          <w:rFonts w:ascii="Tahoma" w:hAnsi="Tahoma" w:cs="Tahoma"/>
          <w:b/>
          <w:sz w:val="20"/>
          <w:szCs w:val="20"/>
        </w:rPr>
        <w:t>tain</w:t>
      </w:r>
      <w:proofErr w:type="spellEnd"/>
      <w:r w:rsidR="00753B6B" w:rsidRPr="002C221A">
        <w:rPr>
          <w:rFonts w:ascii="Tahoma" w:hAnsi="Tahoma" w:cs="Tahoma"/>
          <w:b/>
          <w:sz w:val="20"/>
          <w:szCs w:val="20"/>
        </w:rPr>
        <w:t>™</w:t>
      </w:r>
      <w:r w:rsidR="00753B6B" w:rsidRPr="002C221A">
        <w:rPr>
          <w:rFonts w:ascii="Tahoma" w:hAnsi="Tahoma" w:cs="Tahoma"/>
          <w:sz w:val="20"/>
          <w:szCs w:val="20"/>
        </w:rPr>
        <w:t xml:space="preserve"> hædret i kategorien </w:t>
      </w:r>
      <w:r w:rsidR="00A166B0" w:rsidRPr="002C221A">
        <w:rPr>
          <w:rFonts w:ascii="Tahoma" w:hAnsi="Tahoma" w:cs="Tahoma"/>
          <w:sz w:val="20"/>
          <w:szCs w:val="20"/>
        </w:rPr>
        <w:t>mobil-app</w:t>
      </w:r>
      <w:r w:rsidRPr="002C221A">
        <w:rPr>
          <w:rFonts w:ascii="Tahoma" w:hAnsi="Tahoma" w:cs="Tahoma"/>
          <w:sz w:val="20"/>
          <w:szCs w:val="20"/>
        </w:rPr>
        <w:t xml:space="preserve">. </w:t>
      </w:r>
      <w:proofErr w:type="spellStart"/>
      <w:r w:rsidRPr="002C221A">
        <w:rPr>
          <w:rFonts w:ascii="Tahoma" w:hAnsi="Tahoma" w:cs="Tahoma"/>
          <w:sz w:val="20"/>
          <w:szCs w:val="20"/>
        </w:rPr>
        <w:t>ActiveCaptain</w:t>
      </w:r>
      <w:proofErr w:type="spellEnd"/>
      <w:r w:rsidRPr="002C221A">
        <w:rPr>
          <w:rFonts w:ascii="Tahoma" w:hAnsi="Tahoma" w:cs="Tahoma"/>
          <w:sz w:val="20"/>
          <w:szCs w:val="20"/>
        </w:rPr>
        <w:t xml:space="preserve"> er en gratis </w:t>
      </w:r>
      <w:r w:rsidR="00A166B0" w:rsidRPr="002C221A">
        <w:rPr>
          <w:rFonts w:ascii="Tahoma" w:hAnsi="Tahoma" w:cs="Tahoma"/>
          <w:sz w:val="20"/>
          <w:szCs w:val="20"/>
        </w:rPr>
        <w:t>alt-i-en mobil-</w:t>
      </w:r>
      <w:r w:rsidR="00746B0C" w:rsidRPr="002C221A">
        <w:rPr>
          <w:rFonts w:ascii="Tahoma" w:hAnsi="Tahoma" w:cs="Tahoma"/>
          <w:sz w:val="20"/>
          <w:szCs w:val="20"/>
        </w:rPr>
        <w:t xml:space="preserve">app til sejlere, </w:t>
      </w:r>
      <w:r w:rsidR="00A166B0" w:rsidRPr="002C221A">
        <w:rPr>
          <w:rFonts w:ascii="Tahoma" w:hAnsi="Tahoma" w:cs="Tahoma"/>
          <w:sz w:val="20"/>
          <w:szCs w:val="20"/>
        </w:rPr>
        <w:t xml:space="preserve">som forbinder elektronikken på båden med internettet for adgang til </w:t>
      </w:r>
      <w:r w:rsidRPr="002C221A">
        <w:rPr>
          <w:rFonts w:ascii="Tahoma" w:hAnsi="Tahoma" w:cs="Tahoma"/>
          <w:sz w:val="20"/>
          <w:szCs w:val="20"/>
        </w:rPr>
        <w:t xml:space="preserve">kartografi, </w:t>
      </w:r>
      <w:r w:rsidR="00A166B0" w:rsidRPr="002C221A">
        <w:rPr>
          <w:rFonts w:ascii="Tahoma" w:hAnsi="Tahoma" w:cs="Tahoma"/>
          <w:sz w:val="20"/>
          <w:szCs w:val="20"/>
        </w:rPr>
        <w:t xml:space="preserve">softwareopdatering, </w:t>
      </w:r>
      <w:proofErr w:type="spellStart"/>
      <w:r w:rsidRPr="002C221A">
        <w:rPr>
          <w:rFonts w:ascii="Tahoma" w:hAnsi="Tahoma" w:cs="Tahoma"/>
          <w:sz w:val="20"/>
          <w:szCs w:val="20"/>
        </w:rPr>
        <w:t>off-ship</w:t>
      </w:r>
      <w:proofErr w:type="spellEnd"/>
      <w:r w:rsidRPr="002C221A">
        <w:rPr>
          <w:rFonts w:ascii="Tahoma" w:hAnsi="Tahoma" w:cs="Tahoma"/>
          <w:sz w:val="20"/>
          <w:szCs w:val="20"/>
        </w:rPr>
        <w:t xml:space="preserve"> planlægningsmuligheder, </w:t>
      </w:r>
      <w:proofErr w:type="spellStart"/>
      <w:r w:rsidR="00862EE3" w:rsidRPr="002C221A">
        <w:rPr>
          <w:rFonts w:ascii="Tahoma" w:hAnsi="Tahoma" w:cs="Tahoma"/>
          <w:sz w:val="20"/>
          <w:szCs w:val="20"/>
        </w:rPr>
        <w:t>netbaserede</w:t>
      </w:r>
      <w:proofErr w:type="spellEnd"/>
      <w:r w:rsidRPr="002C221A">
        <w:rPr>
          <w:rFonts w:ascii="Tahoma" w:hAnsi="Tahoma" w:cs="Tahoma"/>
          <w:sz w:val="20"/>
          <w:szCs w:val="20"/>
        </w:rPr>
        <w:t xml:space="preserve"> tjenester og meget mere.</w:t>
      </w:r>
    </w:p>
    <w:p w:rsidR="0035362E" w:rsidRPr="002C221A" w:rsidRDefault="0035362E" w:rsidP="0035362E">
      <w:pPr>
        <w:rPr>
          <w:rFonts w:ascii="Tahoma" w:hAnsi="Tahoma" w:cs="Tahoma"/>
          <w:sz w:val="20"/>
          <w:szCs w:val="20"/>
        </w:rPr>
      </w:pPr>
    </w:p>
    <w:p w:rsidR="00A16C12" w:rsidRPr="002C221A" w:rsidRDefault="0035362E" w:rsidP="0035362E">
      <w:pPr>
        <w:rPr>
          <w:rFonts w:ascii="Tahoma" w:hAnsi="Tahoma" w:cs="Tahoma"/>
          <w:sz w:val="20"/>
          <w:szCs w:val="20"/>
        </w:rPr>
      </w:pPr>
      <w:r w:rsidRPr="002C221A">
        <w:rPr>
          <w:rFonts w:ascii="Tahoma" w:hAnsi="Tahoma" w:cs="Tahoma"/>
          <w:sz w:val="20"/>
          <w:szCs w:val="20"/>
        </w:rPr>
        <w:t>Garmins portefølje indeholder nogle af branchens mest</w:t>
      </w:r>
      <w:r w:rsidR="00753B6B" w:rsidRPr="002C221A">
        <w:rPr>
          <w:rFonts w:ascii="Tahoma" w:hAnsi="Tahoma" w:cs="Tahoma"/>
          <w:sz w:val="20"/>
          <w:szCs w:val="20"/>
        </w:rPr>
        <w:t xml:space="preserve"> </w:t>
      </w:r>
      <w:r w:rsidR="00862EE3" w:rsidRPr="002C221A">
        <w:rPr>
          <w:rFonts w:ascii="Tahoma" w:hAnsi="Tahoma" w:cs="Tahoma"/>
          <w:sz w:val="20"/>
          <w:szCs w:val="20"/>
        </w:rPr>
        <w:t>sofistikerede</w:t>
      </w:r>
      <w:r w:rsidR="00753B6B" w:rsidRPr="002C221A">
        <w:rPr>
          <w:rFonts w:ascii="Tahoma" w:hAnsi="Tahoma" w:cs="Tahoma"/>
          <w:sz w:val="20"/>
          <w:szCs w:val="20"/>
        </w:rPr>
        <w:t xml:space="preserve"> kort</w:t>
      </w:r>
      <w:r w:rsidRPr="002C221A">
        <w:rPr>
          <w:rFonts w:ascii="Tahoma" w:hAnsi="Tahoma" w:cs="Tahoma"/>
          <w:sz w:val="20"/>
          <w:szCs w:val="20"/>
        </w:rPr>
        <w:t>plottere og tou</w:t>
      </w:r>
      <w:r w:rsidR="00753B6B" w:rsidRPr="002C221A">
        <w:rPr>
          <w:rFonts w:ascii="Tahoma" w:hAnsi="Tahoma" w:cs="Tahoma"/>
          <w:sz w:val="20"/>
          <w:szCs w:val="20"/>
        </w:rPr>
        <w:t>chscreen</w:t>
      </w:r>
      <w:r w:rsidR="00D761D6" w:rsidRPr="002C221A">
        <w:rPr>
          <w:rFonts w:ascii="Tahoma" w:hAnsi="Tahoma" w:cs="Tahoma"/>
          <w:sz w:val="20"/>
          <w:szCs w:val="20"/>
        </w:rPr>
        <w:t>-</w:t>
      </w:r>
      <w:r w:rsidR="00753B6B" w:rsidRPr="002C221A">
        <w:rPr>
          <w:rFonts w:ascii="Tahoma" w:hAnsi="Tahoma" w:cs="Tahoma"/>
          <w:sz w:val="20"/>
          <w:szCs w:val="20"/>
        </w:rPr>
        <w:t>multifunktionsdisplay</w:t>
      </w:r>
      <w:r w:rsidR="00862EE3" w:rsidRPr="002C221A">
        <w:rPr>
          <w:rFonts w:ascii="Tahoma" w:hAnsi="Tahoma" w:cs="Tahoma"/>
          <w:sz w:val="20"/>
          <w:szCs w:val="20"/>
        </w:rPr>
        <w:t>s</w:t>
      </w:r>
      <w:r w:rsidRPr="002C221A">
        <w:rPr>
          <w:rFonts w:ascii="Tahoma" w:hAnsi="Tahoma" w:cs="Tahoma"/>
          <w:sz w:val="20"/>
          <w:szCs w:val="20"/>
        </w:rPr>
        <w:t xml:space="preserve">, </w:t>
      </w:r>
      <w:r w:rsidR="00C7667A" w:rsidRPr="002C221A">
        <w:rPr>
          <w:rFonts w:ascii="Tahoma" w:hAnsi="Tahoma" w:cs="Tahoma"/>
          <w:sz w:val="20"/>
          <w:szCs w:val="20"/>
        </w:rPr>
        <w:t>ekkolod</w:t>
      </w:r>
      <w:r w:rsidR="00862EE3" w:rsidRPr="002C221A">
        <w:rPr>
          <w:rFonts w:ascii="Tahoma" w:hAnsi="Tahoma" w:cs="Tahoma"/>
          <w:sz w:val="20"/>
          <w:szCs w:val="20"/>
        </w:rPr>
        <w:t>s</w:t>
      </w:r>
      <w:r w:rsidRPr="002C221A">
        <w:rPr>
          <w:rFonts w:ascii="Tahoma" w:hAnsi="Tahoma" w:cs="Tahoma"/>
          <w:sz w:val="20"/>
          <w:szCs w:val="20"/>
        </w:rPr>
        <w:t>teknologi</w:t>
      </w:r>
      <w:r w:rsidR="00862EE3" w:rsidRPr="002C221A">
        <w:rPr>
          <w:rFonts w:ascii="Tahoma" w:hAnsi="Tahoma" w:cs="Tahoma"/>
          <w:sz w:val="20"/>
          <w:szCs w:val="20"/>
        </w:rPr>
        <w:t>er</w:t>
      </w:r>
      <w:r w:rsidRPr="002C221A">
        <w:rPr>
          <w:rFonts w:ascii="Tahoma" w:hAnsi="Tahoma" w:cs="Tahoma"/>
          <w:sz w:val="20"/>
          <w:szCs w:val="20"/>
        </w:rPr>
        <w:t>, high-def</w:t>
      </w:r>
      <w:r w:rsidR="00862EE3" w:rsidRPr="002C221A">
        <w:rPr>
          <w:rFonts w:ascii="Tahoma" w:hAnsi="Tahoma" w:cs="Tahoma"/>
          <w:sz w:val="20"/>
          <w:szCs w:val="20"/>
        </w:rPr>
        <w:t>inition radar, autopiloter, søkort</w:t>
      </w:r>
      <w:r w:rsidRPr="002C221A">
        <w:rPr>
          <w:rFonts w:ascii="Tahoma" w:hAnsi="Tahoma" w:cs="Tahoma"/>
          <w:sz w:val="20"/>
          <w:szCs w:val="20"/>
        </w:rPr>
        <w:t xml:space="preserve">, sejlinstrumenter og andre produkter og tjenester, der </w:t>
      </w:r>
      <w:r w:rsidR="00753B6B" w:rsidRPr="002C221A">
        <w:rPr>
          <w:rFonts w:ascii="Tahoma" w:hAnsi="Tahoma" w:cs="Tahoma"/>
          <w:sz w:val="20"/>
          <w:szCs w:val="20"/>
        </w:rPr>
        <w:t>alle er pålidelige og brugervenlige</w:t>
      </w:r>
      <w:r w:rsidRPr="002C221A">
        <w:rPr>
          <w:rFonts w:ascii="Tahoma" w:hAnsi="Tahoma" w:cs="Tahoma"/>
          <w:sz w:val="20"/>
          <w:szCs w:val="20"/>
        </w:rPr>
        <w:t>.</w:t>
      </w:r>
    </w:p>
    <w:p w:rsidR="0035362E" w:rsidRPr="002C221A" w:rsidRDefault="0035362E" w:rsidP="0035362E">
      <w:pPr>
        <w:rPr>
          <w:rFonts w:ascii="Tahoma" w:hAnsi="Tahoma" w:cs="Tahoma"/>
          <w:sz w:val="20"/>
          <w:szCs w:val="20"/>
        </w:rPr>
      </w:pPr>
    </w:p>
    <w:p w:rsidR="0035362E" w:rsidRPr="002C221A" w:rsidRDefault="0035362E" w:rsidP="0035362E">
      <w:pPr>
        <w:rPr>
          <w:rFonts w:ascii="Tahoma" w:hAnsi="Tahoma" w:cs="Tahoma"/>
          <w:sz w:val="20"/>
          <w:szCs w:val="20"/>
        </w:rPr>
      </w:pPr>
      <w:r w:rsidRPr="002C221A">
        <w:rPr>
          <w:rFonts w:ascii="Tahoma" w:hAnsi="Tahoma" w:cs="Tahoma"/>
          <w:sz w:val="20"/>
          <w:szCs w:val="20"/>
        </w:rPr>
        <w:t>I årtier har Garmin</w:t>
      </w:r>
      <w:r w:rsidR="00753B6B" w:rsidRPr="002C221A">
        <w:rPr>
          <w:rFonts w:ascii="Tahoma" w:hAnsi="Tahoma" w:cs="Tahoma"/>
          <w:sz w:val="20"/>
          <w:szCs w:val="20"/>
        </w:rPr>
        <w:t xml:space="preserve"> været pionér inden for GPS-navigation </w:t>
      </w:r>
      <w:r w:rsidRPr="002C221A">
        <w:rPr>
          <w:rFonts w:ascii="Tahoma" w:hAnsi="Tahoma" w:cs="Tahoma"/>
          <w:sz w:val="20"/>
          <w:szCs w:val="20"/>
        </w:rPr>
        <w:t xml:space="preserve">og </w:t>
      </w:r>
      <w:r w:rsidR="00753B6B" w:rsidRPr="002C221A">
        <w:rPr>
          <w:rFonts w:ascii="Tahoma" w:hAnsi="Tahoma" w:cs="Tahoma"/>
          <w:sz w:val="20"/>
          <w:szCs w:val="20"/>
        </w:rPr>
        <w:t>trådløs</w:t>
      </w:r>
      <w:r w:rsidR="00B604FA" w:rsidRPr="002C221A">
        <w:rPr>
          <w:rFonts w:ascii="Tahoma" w:hAnsi="Tahoma" w:cs="Tahoma"/>
          <w:sz w:val="20"/>
          <w:szCs w:val="20"/>
        </w:rPr>
        <w:t>t</w:t>
      </w:r>
      <w:r w:rsidR="00753B6B" w:rsidRPr="002C221A">
        <w:rPr>
          <w:rFonts w:ascii="Tahoma" w:hAnsi="Tahoma" w:cs="Tahoma"/>
          <w:sz w:val="20"/>
          <w:szCs w:val="20"/>
        </w:rPr>
        <w:t xml:space="preserve"> udstyr</w:t>
      </w:r>
      <w:r w:rsidRPr="002C221A">
        <w:rPr>
          <w:rFonts w:ascii="Tahoma" w:hAnsi="Tahoma" w:cs="Tahoma"/>
          <w:sz w:val="20"/>
          <w:szCs w:val="20"/>
        </w:rPr>
        <w:t xml:space="preserve"> designet til personer, der lever en aktiv livsstil. Garmin servicerer fem primære forretningsenheder, herunder bil-, luftfart-, sports-, marine- og outdooraktiviteter Få mere information og besøg Garmins virtuelle presserum på </w:t>
      </w:r>
      <w:hyperlink r:id="rId5" w:history="1">
        <w:r w:rsidRPr="002C221A">
          <w:rPr>
            <w:rStyle w:val="Hyperlink"/>
            <w:rFonts w:ascii="Tahoma" w:hAnsi="Tahoma" w:cs="Tahoma"/>
            <w:color w:val="auto"/>
            <w:sz w:val="20"/>
            <w:szCs w:val="20"/>
          </w:rPr>
          <w:t>garmin.com/</w:t>
        </w:r>
        <w:proofErr w:type="spellStart"/>
        <w:r w:rsidRPr="002C221A">
          <w:rPr>
            <w:rStyle w:val="Hyperlink"/>
            <w:rFonts w:ascii="Tahoma" w:hAnsi="Tahoma" w:cs="Tahoma"/>
            <w:color w:val="auto"/>
            <w:sz w:val="20"/>
            <w:szCs w:val="20"/>
          </w:rPr>
          <w:t>newsroom</w:t>
        </w:r>
        <w:proofErr w:type="spellEnd"/>
      </w:hyperlink>
      <w:r w:rsidRPr="002C221A">
        <w:rPr>
          <w:rFonts w:ascii="Tahoma" w:hAnsi="Tahoma" w:cs="Tahoma"/>
          <w:sz w:val="20"/>
          <w:szCs w:val="20"/>
        </w:rPr>
        <w:t xml:space="preserve"> eller følg os på </w:t>
      </w:r>
      <w:hyperlink r:id="rId6" w:history="1">
        <w:r w:rsidRPr="002C221A">
          <w:rPr>
            <w:rStyle w:val="Hyperlink"/>
            <w:rFonts w:ascii="Tahoma" w:hAnsi="Tahoma" w:cs="Tahoma"/>
            <w:color w:val="auto"/>
            <w:sz w:val="20"/>
            <w:szCs w:val="20"/>
          </w:rPr>
          <w:t>Facebook</w:t>
        </w:r>
      </w:hyperlink>
      <w:r w:rsidRPr="002C221A">
        <w:rPr>
          <w:rFonts w:ascii="Tahoma" w:hAnsi="Tahoma" w:cs="Tahoma"/>
          <w:sz w:val="20"/>
          <w:szCs w:val="20"/>
        </w:rPr>
        <w:t xml:space="preserve">, </w:t>
      </w:r>
      <w:hyperlink r:id="rId7" w:history="1">
        <w:r w:rsidRPr="002C221A">
          <w:rPr>
            <w:rStyle w:val="Hyperlink"/>
            <w:rFonts w:ascii="Tahoma" w:hAnsi="Tahoma" w:cs="Tahoma"/>
            <w:color w:val="auto"/>
            <w:sz w:val="20"/>
            <w:szCs w:val="20"/>
          </w:rPr>
          <w:t>Twitter</w:t>
        </w:r>
      </w:hyperlink>
      <w:r w:rsidRPr="002C221A">
        <w:rPr>
          <w:rFonts w:ascii="Tahoma" w:hAnsi="Tahoma" w:cs="Tahoma"/>
          <w:sz w:val="20"/>
          <w:szCs w:val="20"/>
        </w:rPr>
        <w:t xml:space="preserve"> eller </w:t>
      </w:r>
      <w:hyperlink r:id="rId8" w:history="1">
        <w:r w:rsidRPr="002C221A">
          <w:rPr>
            <w:rStyle w:val="Hyperlink"/>
            <w:rFonts w:ascii="Tahoma" w:hAnsi="Tahoma" w:cs="Tahoma"/>
            <w:color w:val="auto"/>
            <w:sz w:val="20"/>
            <w:szCs w:val="20"/>
          </w:rPr>
          <w:t>YouTube</w:t>
        </w:r>
      </w:hyperlink>
      <w:r w:rsidR="00746B0C" w:rsidRPr="002C221A">
        <w:rPr>
          <w:rStyle w:val="Hyperlink"/>
          <w:rFonts w:ascii="Tahoma" w:hAnsi="Tahoma" w:cs="Tahoma"/>
          <w:color w:val="auto"/>
          <w:sz w:val="20"/>
          <w:szCs w:val="20"/>
        </w:rPr>
        <w:t>.</w:t>
      </w:r>
    </w:p>
    <w:p w:rsidR="0035362E" w:rsidRPr="002C221A" w:rsidRDefault="0035362E" w:rsidP="0035362E">
      <w:pPr>
        <w:rPr>
          <w:rFonts w:ascii="Tahoma" w:hAnsi="Tahoma" w:cs="Tahoma"/>
          <w:sz w:val="16"/>
          <w:szCs w:val="16"/>
        </w:rPr>
      </w:pPr>
    </w:p>
    <w:p w:rsidR="0035362E" w:rsidRPr="002C221A" w:rsidRDefault="0035362E" w:rsidP="0035362E">
      <w:pPr>
        <w:rPr>
          <w:rFonts w:ascii="Tahoma" w:hAnsi="Tahoma" w:cs="Tahoma"/>
          <w:sz w:val="16"/>
          <w:szCs w:val="16"/>
        </w:rPr>
      </w:pPr>
      <w:r w:rsidRPr="002C221A">
        <w:rPr>
          <w:rFonts w:ascii="Tahoma" w:hAnsi="Tahoma" w:cs="Tahoma"/>
          <w:sz w:val="16"/>
          <w:szCs w:val="16"/>
          <w:vertAlign w:val="superscript"/>
        </w:rPr>
        <w:t>1</w:t>
      </w:r>
      <w:r w:rsidRPr="002C221A">
        <w:rPr>
          <w:rFonts w:ascii="Tahoma" w:hAnsi="Tahoma" w:cs="Tahoma"/>
          <w:sz w:val="16"/>
          <w:szCs w:val="16"/>
        </w:rPr>
        <w:t>Base</w:t>
      </w:r>
      <w:r w:rsidR="008010CF" w:rsidRPr="002C221A">
        <w:rPr>
          <w:rFonts w:ascii="Tahoma" w:hAnsi="Tahoma" w:cs="Tahoma"/>
          <w:sz w:val="16"/>
          <w:szCs w:val="16"/>
        </w:rPr>
        <w:t>ret på</w:t>
      </w:r>
      <w:r w:rsidRPr="002C221A">
        <w:rPr>
          <w:rFonts w:ascii="Tahoma" w:hAnsi="Tahoma" w:cs="Tahoma"/>
          <w:sz w:val="16"/>
          <w:szCs w:val="16"/>
        </w:rPr>
        <w:t xml:space="preserve"> </w:t>
      </w:r>
      <w:r w:rsidR="00D761D6" w:rsidRPr="002C221A">
        <w:rPr>
          <w:rFonts w:ascii="Tahoma" w:hAnsi="Tahoma" w:cs="Tahoma"/>
          <w:sz w:val="16"/>
          <w:szCs w:val="16"/>
        </w:rPr>
        <w:t>rapporterede</w:t>
      </w:r>
      <w:r w:rsidR="008010CF" w:rsidRPr="002C221A">
        <w:rPr>
          <w:rFonts w:ascii="Tahoma" w:hAnsi="Tahoma" w:cs="Tahoma"/>
          <w:sz w:val="16"/>
          <w:szCs w:val="16"/>
        </w:rPr>
        <w:t xml:space="preserve"> salgstal i </w:t>
      </w:r>
      <w:r w:rsidRPr="002C221A">
        <w:rPr>
          <w:rFonts w:ascii="Tahoma" w:hAnsi="Tahoma" w:cs="Tahoma"/>
          <w:sz w:val="16"/>
          <w:szCs w:val="16"/>
        </w:rPr>
        <w:t>2017</w:t>
      </w:r>
      <w:r w:rsidR="008010CF" w:rsidRPr="002C221A">
        <w:rPr>
          <w:rFonts w:ascii="Tahoma" w:hAnsi="Tahoma" w:cs="Tahoma"/>
          <w:sz w:val="16"/>
          <w:szCs w:val="16"/>
        </w:rPr>
        <w:t>.</w:t>
      </w:r>
    </w:p>
    <w:p w:rsidR="0035362E" w:rsidRPr="002C221A" w:rsidRDefault="0035362E" w:rsidP="0035362E">
      <w:pPr>
        <w:rPr>
          <w:rFonts w:ascii="Tahoma" w:hAnsi="Tahoma" w:cs="Tahoma"/>
          <w:sz w:val="16"/>
          <w:szCs w:val="16"/>
        </w:rPr>
      </w:pPr>
    </w:p>
    <w:p w:rsidR="0035362E" w:rsidRPr="002C221A" w:rsidRDefault="0035362E" w:rsidP="0035362E">
      <w:pPr>
        <w:pStyle w:val="NormalWeb"/>
        <w:spacing w:before="0" w:beforeAutospacing="0" w:after="0" w:afterAutospacing="0"/>
        <w:textAlignment w:val="baseline"/>
        <w:rPr>
          <w:rFonts w:ascii="Tahoma" w:hAnsi="Tahoma" w:cs="Tahoma"/>
          <w:iCs/>
          <w:sz w:val="16"/>
          <w:szCs w:val="16"/>
          <w:lang w:val="da-DK"/>
        </w:rPr>
      </w:pPr>
      <w:r w:rsidRPr="002C221A">
        <w:rPr>
          <w:rFonts w:ascii="Tahoma" w:hAnsi="Tahoma" w:cs="Tahoma"/>
          <w:b/>
          <w:bCs/>
          <w:sz w:val="16"/>
          <w:szCs w:val="16"/>
          <w:lang w:val="da-DK"/>
        </w:rPr>
        <w:t xml:space="preserve">Om Garmin </w:t>
      </w:r>
    </w:p>
    <w:p w:rsidR="00746B0C" w:rsidRPr="002C221A" w:rsidRDefault="0035362E" w:rsidP="00746B0C">
      <w:pPr>
        <w:rPr>
          <w:rFonts w:ascii="Tahoma" w:hAnsi="Tahoma" w:cs="Tahoma"/>
          <w:sz w:val="16"/>
          <w:szCs w:val="16"/>
        </w:rPr>
      </w:pPr>
      <w:r w:rsidRPr="002C221A">
        <w:rPr>
          <w:rFonts w:ascii="Tahoma" w:hAnsi="Tahoma" w:cs="Tahoma"/>
          <w:iCs/>
          <w:sz w:val="16"/>
          <w:szCs w:val="16"/>
        </w:rPr>
        <w:t>Garmin International, Inc. er et datterselskab af Garmin Ltd. (Nasdaq: GRMN). Garmin Ltd. er baseret i Schweiz, og dets primære datterselskaber ligger i USA, Taiwan og Storbritannien. Garmin</w:t>
      </w:r>
      <w:r w:rsidR="00746B0C" w:rsidRPr="002C221A">
        <w:rPr>
          <w:rFonts w:ascii="Tahoma" w:hAnsi="Tahoma" w:cs="Tahoma"/>
          <w:iCs/>
          <w:sz w:val="16"/>
          <w:szCs w:val="16"/>
        </w:rPr>
        <w:t xml:space="preserve">, GPSMAP, </w:t>
      </w:r>
      <w:proofErr w:type="spellStart"/>
      <w:r w:rsidR="00746B0C" w:rsidRPr="002C221A">
        <w:rPr>
          <w:rFonts w:ascii="Tahoma" w:hAnsi="Tahoma" w:cs="Tahoma"/>
          <w:iCs/>
          <w:sz w:val="16"/>
          <w:szCs w:val="16"/>
        </w:rPr>
        <w:t>BlueChart</w:t>
      </w:r>
      <w:proofErr w:type="spellEnd"/>
      <w:r w:rsidR="00746B0C" w:rsidRPr="002C221A">
        <w:rPr>
          <w:rFonts w:ascii="Tahoma" w:hAnsi="Tahoma" w:cs="Tahoma"/>
          <w:iCs/>
          <w:sz w:val="16"/>
          <w:szCs w:val="16"/>
        </w:rPr>
        <w:t xml:space="preserve"> and Fusion og er registrerede varemærker og </w:t>
      </w:r>
      <w:proofErr w:type="spellStart"/>
      <w:r w:rsidR="00746B0C" w:rsidRPr="002C221A">
        <w:rPr>
          <w:rFonts w:ascii="Tahoma" w:hAnsi="Tahoma" w:cs="Tahoma"/>
          <w:iCs/>
          <w:sz w:val="16"/>
          <w:szCs w:val="16"/>
        </w:rPr>
        <w:t>Panoptix</w:t>
      </w:r>
      <w:proofErr w:type="spellEnd"/>
      <w:r w:rsidR="00746B0C" w:rsidRPr="002C221A">
        <w:rPr>
          <w:rFonts w:ascii="Tahoma" w:hAnsi="Tahoma" w:cs="Tahoma"/>
          <w:iCs/>
          <w:sz w:val="16"/>
          <w:szCs w:val="16"/>
        </w:rPr>
        <w:t xml:space="preserve"> </w:t>
      </w:r>
      <w:proofErr w:type="spellStart"/>
      <w:r w:rsidR="00746B0C" w:rsidRPr="002C221A">
        <w:rPr>
          <w:rFonts w:ascii="Tahoma" w:hAnsi="Tahoma" w:cs="Tahoma"/>
          <w:iCs/>
          <w:sz w:val="16"/>
          <w:szCs w:val="16"/>
        </w:rPr>
        <w:t>LiveScope</w:t>
      </w:r>
      <w:proofErr w:type="spellEnd"/>
      <w:r w:rsidR="00746B0C" w:rsidRPr="002C221A">
        <w:rPr>
          <w:rFonts w:ascii="Tahoma" w:hAnsi="Tahoma" w:cs="Tahoma"/>
          <w:iCs/>
          <w:sz w:val="16"/>
          <w:szCs w:val="16"/>
        </w:rPr>
        <w:t xml:space="preserve">, GHP </w:t>
      </w:r>
      <w:proofErr w:type="spellStart"/>
      <w:r w:rsidR="00746B0C" w:rsidRPr="002C221A">
        <w:rPr>
          <w:rFonts w:ascii="Tahoma" w:hAnsi="Tahoma" w:cs="Tahoma"/>
          <w:iCs/>
          <w:sz w:val="16"/>
          <w:szCs w:val="16"/>
        </w:rPr>
        <w:t>Reactor</w:t>
      </w:r>
      <w:proofErr w:type="spellEnd"/>
      <w:r w:rsidR="00746B0C" w:rsidRPr="002C221A">
        <w:rPr>
          <w:rFonts w:ascii="Tahoma" w:hAnsi="Tahoma" w:cs="Tahoma"/>
          <w:iCs/>
          <w:sz w:val="16"/>
          <w:szCs w:val="16"/>
        </w:rPr>
        <w:t xml:space="preserve"> and </w:t>
      </w:r>
      <w:proofErr w:type="spellStart"/>
      <w:r w:rsidR="00746B0C" w:rsidRPr="002C221A">
        <w:rPr>
          <w:rFonts w:ascii="Tahoma" w:hAnsi="Tahoma" w:cs="Tahoma"/>
          <w:iCs/>
          <w:sz w:val="16"/>
          <w:szCs w:val="16"/>
        </w:rPr>
        <w:t>ActiveCaptain</w:t>
      </w:r>
      <w:proofErr w:type="spellEnd"/>
      <w:r w:rsidR="00746B0C" w:rsidRPr="002C221A">
        <w:rPr>
          <w:rFonts w:ascii="Tahoma" w:hAnsi="Tahoma" w:cs="Tahoma"/>
          <w:iCs/>
          <w:sz w:val="16"/>
          <w:szCs w:val="16"/>
        </w:rPr>
        <w:t xml:space="preserve"> </w:t>
      </w:r>
      <w:r w:rsidRPr="002C221A">
        <w:rPr>
          <w:rFonts w:ascii="Tahoma" w:hAnsi="Tahoma" w:cs="Tahoma"/>
          <w:iCs/>
          <w:sz w:val="16"/>
          <w:szCs w:val="16"/>
        </w:rPr>
        <w:t>er varemærker, der tilhører Garmin Ltd. eller datterselskaberne.</w:t>
      </w:r>
      <w:r w:rsidRPr="002C221A">
        <w:rPr>
          <w:rFonts w:ascii="Tahoma" w:hAnsi="Tahoma" w:cs="Tahoma"/>
          <w:sz w:val="16"/>
          <w:szCs w:val="16"/>
        </w:rPr>
        <w:t xml:space="preserve"> </w:t>
      </w:r>
    </w:p>
    <w:p w:rsidR="00746B0C" w:rsidRPr="002C221A" w:rsidRDefault="00746B0C" w:rsidP="00746B0C">
      <w:pPr>
        <w:rPr>
          <w:rFonts w:ascii="Tahoma" w:hAnsi="Tahoma" w:cs="Tahoma"/>
          <w:sz w:val="16"/>
          <w:szCs w:val="16"/>
        </w:rPr>
      </w:pPr>
    </w:p>
    <w:p w:rsidR="00746B0C" w:rsidRPr="002C221A" w:rsidRDefault="00746B0C" w:rsidP="00746B0C">
      <w:pPr>
        <w:rPr>
          <w:rFonts w:ascii="Tahoma" w:hAnsi="Tahoma" w:cs="Tahoma"/>
          <w:sz w:val="16"/>
          <w:szCs w:val="16"/>
        </w:rPr>
      </w:pPr>
      <w:r w:rsidRPr="002C221A">
        <w:rPr>
          <w:rFonts w:ascii="Tahoma" w:hAnsi="Tahoma" w:cs="Tahoma"/>
          <w:sz w:val="16"/>
          <w:szCs w:val="16"/>
        </w:rPr>
        <w:t>Alle andre mærker, produktnavne, firmanavne, varemærker og services er ejendele tilhørende de respektive ejere. Alle rettigheder forbeholdes.</w:t>
      </w:r>
    </w:p>
    <w:p w:rsidR="0035362E" w:rsidRPr="002C221A" w:rsidRDefault="0035362E" w:rsidP="0035362E">
      <w:pPr>
        <w:rPr>
          <w:rFonts w:ascii="Tahoma" w:hAnsi="Tahoma" w:cs="Tahoma"/>
          <w:sz w:val="16"/>
          <w:szCs w:val="16"/>
        </w:rPr>
      </w:pPr>
    </w:p>
    <w:p w:rsidR="0035362E" w:rsidRPr="002C221A" w:rsidRDefault="0035362E" w:rsidP="0035362E">
      <w:pPr>
        <w:pStyle w:val="Ingenafstand"/>
        <w:outlineLvl w:val="0"/>
        <w:rPr>
          <w:rFonts w:ascii="Tahoma" w:hAnsi="Tahoma" w:cs="Tahoma"/>
          <w:b/>
          <w:sz w:val="16"/>
          <w:szCs w:val="16"/>
          <w:lang w:val="da-DK"/>
        </w:rPr>
      </w:pPr>
      <w:r w:rsidRPr="002C221A">
        <w:rPr>
          <w:rFonts w:ascii="Tahoma" w:hAnsi="Tahoma" w:cs="Tahoma"/>
          <w:b/>
          <w:sz w:val="16"/>
          <w:szCs w:val="16"/>
          <w:lang w:val="da-DK"/>
        </w:rPr>
        <w:t>Meddelelse om fremadrettede udsagn</w:t>
      </w:r>
    </w:p>
    <w:p w:rsidR="0035362E" w:rsidRPr="002C221A" w:rsidRDefault="0035362E" w:rsidP="0035362E">
      <w:pPr>
        <w:rPr>
          <w:rFonts w:ascii="Tahoma" w:hAnsi="Tahoma" w:cs="Tahoma"/>
          <w:sz w:val="16"/>
          <w:szCs w:val="16"/>
        </w:rPr>
      </w:pPr>
      <w:r w:rsidRPr="002C221A">
        <w:rPr>
          <w:rFonts w:ascii="Tahoma" w:hAnsi="Tahoma" w:cs="Tahoma"/>
          <w:sz w:val="16"/>
          <w:szCs w:val="16"/>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30. december 2017, indgivet af Garmin til </w:t>
      </w:r>
      <w:proofErr w:type="spellStart"/>
      <w:r w:rsidRPr="002C221A">
        <w:rPr>
          <w:rFonts w:ascii="Tahoma" w:hAnsi="Tahoma" w:cs="Tahoma"/>
          <w:sz w:val="16"/>
          <w:szCs w:val="16"/>
        </w:rPr>
        <w:t>Securities</w:t>
      </w:r>
      <w:proofErr w:type="spellEnd"/>
      <w:r w:rsidRPr="002C221A">
        <w:rPr>
          <w:rFonts w:ascii="Tahoma" w:hAnsi="Tahoma" w:cs="Tahoma"/>
          <w:sz w:val="16"/>
          <w:szCs w:val="16"/>
        </w:rPr>
        <w:t xml:space="preserve"> and Exchange </w:t>
      </w:r>
      <w:proofErr w:type="spellStart"/>
      <w:r w:rsidRPr="002C221A">
        <w:rPr>
          <w:rFonts w:ascii="Tahoma" w:hAnsi="Tahoma" w:cs="Tahoma"/>
          <w:sz w:val="16"/>
          <w:szCs w:val="16"/>
        </w:rPr>
        <w:t>Commission</w:t>
      </w:r>
      <w:proofErr w:type="spellEnd"/>
      <w:r w:rsidRPr="002C221A">
        <w:rPr>
          <w:rFonts w:ascii="Tahoma" w:hAnsi="Tahoma" w:cs="Tahoma"/>
          <w:sz w:val="16"/>
          <w:szCs w:val="16"/>
        </w:rPr>
        <w:t xml:space="preserve"> (Kommissionens filnummer 0-31983). En kopi denne Form 10-K er tilgængelig på </w:t>
      </w:r>
      <w:hyperlink r:id="rId9" w:history="1">
        <w:r w:rsidRPr="002C221A">
          <w:rPr>
            <w:rStyle w:val="Hyperlink"/>
            <w:rFonts w:ascii="Tahoma" w:hAnsi="Tahoma" w:cs="Tahoma"/>
            <w:color w:val="auto"/>
            <w:sz w:val="16"/>
            <w:szCs w:val="16"/>
          </w:rPr>
          <w:t>http://www.garmin.com/aboutGarmin/invRelations/finReports.html</w:t>
        </w:r>
      </w:hyperlink>
      <w:r w:rsidRPr="002C221A">
        <w:rPr>
          <w:rFonts w:ascii="Tahoma" w:hAnsi="Tahoma" w:cs="Tahoma"/>
          <w:sz w:val="16"/>
          <w:szCs w:val="16"/>
        </w:rPr>
        <w:t>. Intet fremadrettede udsagn kan garanteres. Fremadrettede udsagn gælder kun fra den dato, hvor de er lavet, og Garmin forpligter sig ikke til offentligt at opdatere eller revidere nogen fremadrettede udsagn, hvad enten det skyldes ny information, fremtidige begivenheder eller på andet.</w:t>
      </w:r>
    </w:p>
    <w:p w:rsidR="0035362E" w:rsidRPr="002C221A" w:rsidRDefault="0035362E" w:rsidP="0035362E">
      <w:pPr>
        <w:rPr>
          <w:rFonts w:ascii="Tahoma" w:hAnsi="Tahoma" w:cs="Tahoma"/>
          <w:sz w:val="16"/>
          <w:szCs w:val="16"/>
        </w:rPr>
      </w:pPr>
    </w:p>
    <w:sectPr w:rsidR="0035362E" w:rsidRPr="002C221A" w:rsidSect="00F007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2E"/>
    <w:rsid w:val="00100A7C"/>
    <w:rsid w:val="00104AF5"/>
    <w:rsid w:val="00296A6C"/>
    <w:rsid w:val="002C221A"/>
    <w:rsid w:val="0035362E"/>
    <w:rsid w:val="00471204"/>
    <w:rsid w:val="006E2D60"/>
    <w:rsid w:val="00746B0C"/>
    <w:rsid w:val="00753B6B"/>
    <w:rsid w:val="008010CF"/>
    <w:rsid w:val="00862EE3"/>
    <w:rsid w:val="008F115F"/>
    <w:rsid w:val="00947AAA"/>
    <w:rsid w:val="009E1012"/>
    <w:rsid w:val="00A166B0"/>
    <w:rsid w:val="00A16C12"/>
    <w:rsid w:val="00B604FA"/>
    <w:rsid w:val="00C20C29"/>
    <w:rsid w:val="00C7667A"/>
    <w:rsid w:val="00D761D6"/>
    <w:rsid w:val="00DE75F3"/>
    <w:rsid w:val="00E5159B"/>
    <w:rsid w:val="00F00783"/>
    <w:rsid w:val="00FE4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9E52"/>
  <w15:chartTrackingRefBased/>
  <w15:docId w15:val="{33E61E76-CBC2-F147-B38B-FD15873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35362E"/>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5362E"/>
    <w:rPr>
      <w:color w:val="0563C1" w:themeColor="hyperlink"/>
      <w:u w:val="single"/>
    </w:rPr>
  </w:style>
  <w:style w:type="character" w:customStyle="1" w:styleId="Overskrift3Tegn">
    <w:name w:val="Overskrift 3 Tegn"/>
    <w:basedOn w:val="Standardskrifttypeiafsnit"/>
    <w:link w:val="Overskrift3"/>
    <w:uiPriority w:val="9"/>
    <w:rsid w:val="0035362E"/>
    <w:rPr>
      <w:rFonts w:asciiTheme="majorHAnsi" w:eastAsiaTheme="majorEastAsia" w:hAnsiTheme="majorHAnsi" w:cstheme="majorBidi"/>
      <w:b/>
      <w:bCs/>
      <w:color w:val="4472C4" w:themeColor="accent1"/>
      <w:lang w:val="en-US"/>
    </w:rPr>
  </w:style>
  <w:style w:type="paragraph" w:styleId="Ingenafstand">
    <w:name w:val="No Spacing"/>
    <w:uiPriority w:val="1"/>
    <w:qFormat/>
    <w:rsid w:val="0035362E"/>
    <w:rPr>
      <w:sz w:val="22"/>
      <w:szCs w:val="22"/>
      <w:lang w:val="en-US"/>
    </w:rPr>
  </w:style>
  <w:style w:type="paragraph" w:styleId="NormalWeb">
    <w:name w:val="Normal (Web)"/>
    <w:basedOn w:val="Normal"/>
    <w:uiPriority w:val="99"/>
    <w:unhideWhenUsed/>
    <w:rsid w:val="0035362E"/>
    <w:pPr>
      <w:spacing w:before="100" w:beforeAutospacing="1" w:after="100" w:afterAutospacing="1"/>
    </w:pPr>
    <w:rPr>
      <w:rFonts w:ascii="Times" w:eastAsiaTheme="minorEastAsia" w:hAnsi="Times" w:cs="Times New Roman"/>
      <w:sz w:val="20"/>
      <w:szCs w:val="20"/>
      <w:lang w:val="en-US"/>
    </w:rPr>
  </w:style>
  <w:style w:type="paragraph" w:styleId="Almindeligtekst">
    <w:name w:val="Plain Text"/>
    <w:basedOn w:val="Normal"/>
    <w:link w:val="AlmindeligtekstTegn"/>
    <w:rsid w:val="0035362E"/>
    <w:rPr>
      <w:rFonts w:ascii="Courier New" w:eastAsia="Times New Roman" w:hAnsi="Courier New" w:cs="Times New Roman"/>
      <w:sz w:val="21"/>
      <w:szCs w:val="20"/>
      <w:lang w:val="en-US"/>
    </w:rPr>
  </w:style>
  <w:style w:type="character" w:customStyle="1" w:styleId="AlmindeligtekstTegn">
    <w:name w:val="Almindelig tekst Tegn"/>
    <w:basedOn w:val="Standardskrifttypeiafsnit"/>
    <w:link w:val="Almindeligtekst"/>
    <w:rsid w:val="0035362E"/>
    <w:rPr>
      <w:rFonts w:ascii="Courier New" w:eastAsia="Times New Roman" w:hAnsi="Courier New" w:cs="Times New Roman"/>
      <w:sz w:val="21"/>
      <w:szCs w:val="20"/>
      <w:lang w:val="en-US"/>
    </w:rPr>
  </w:style>
  <w:style w:type="character" w:styleId="BesgtLink">
    <w:name w:val="FollowedHyperlink"/>
    <w:basedOn w:val="Standardskrifttypeiafsnit"/>
    <w:uiPriority w:val="99"/>
    <w:semiHidden/>
    <w:unhideWhenUsed/>
    <w:rsid w:val="00753B6B"/>
    <w:rPr>
      <w:color w:val="954F72" w:themeColor="followedHyperlink"/>
      <w:u w:val="single"/>
    </w:rPr>
  </w:style>
  <w:style w:type="character" w:styleId="Ulstomtale">
    <w:name w:val="Unresolved Mention"/>
    <w:basedOn w:val="Standardskrifttypeiafsnit"/>
    <w:uiPriority w:val="99"/>
    <w:semiHidden/>
    <w:unhideWhenUsed/>
    <w:rsid w:val="00D7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garmin" TargetMode="External"/><Relationship Id="rId3" Type="http://schemas.openxmlformats.org/officeDocument/2006/relationships/webSettings" Target="webSettings.xml"/><Relationship Id="rId7" Type="http://schemas.openxmlformats.org/officeDocument/2006/relationships/hyperlink" Target="http://twitter.com/gar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garmin" TargetMode="External"/><Relationship Id="rId11" Type="http://schemas.openxmlformats.org/officeDocument/2006/relationships/theme" Target="theme/theme1.xml"/><Relationship Id="rId5" Type="http://schemas.openxmlformats.org/officeDocument/2006/relationships/hyperlink" Target="http://newsroom.garmin.com/" TargetMode="External"/><Relationship Id="rId10" Type="http://schemas.openxmlformats.org/officeDocument/2006/relationships/fontTable" Target="fontTable.xml"/><Relationship Id="rId4" Type="http://schemas.openxmlformats.org/officeDocument/2006/relationships/hyperlink" Target="mailto:Stefan.Hemmingsen@garmin.com" TargetMode="External"/><Relationship Id="rId9" Type="http://schemas.openxmlformats.org/officeDocument/2006/relationships/hyperlink" Target="http://www.garmin.com/aboutGarmin/invRelations/finReports.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Hayman</dc:creator>
  <cp:keywords/>
  <dc:description/>
  <cp:lastModifiedBy>Hemmingsen, Stefan Kjeldahl</cp:lastModifiedBy>
  <cp:revision>2</cp:revision>
  <dcterms:created xsi:type="dcterms:W3CDTF">2018-10-08T08:10:00Z</dcterms:created>
  <dcterms:modified xsi:type="dcterms:W3CDTF">2018-10-08T08:10:00Z</dcterms:modified>
</cp:coreProperties>
</file>