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EB" w:rsidRPr="001A4E4C" w:rsidRDefault="00936505" w:rsidP="00D57DEB">
      <w:pPr>
        <w:widowControl w:val="0"/>
        <w:tabs>
          <w:tab w:val="left" w:pos="851"/>
        </w:tabs>
        <w:autoSpaceDE w:val="0"/>
        <w:autoSpaceDN w:val="0"/>
        <w:adjustRightInd w:val="0"/>
        <w:spacing w:after="160"/>
        <w:rPr>
          <w:rFonts w:ascii="Cambria" w:hAnsi="Cambria" w:cs="Cambria"/>
          <w:sz w:val="28"/>
        </w:rPr>
      </w:pPr>
      <w:r>
        <w:rPr>
          <w:rFonts w:ascii="Calibri" w:hAnsi="Calibri" w:cs="Calibri"/>
          <w:b/>
          <w:bCs/>
          <w:sz w:val="28"/>
        </w:rPr>
        <w:t>Nollvision</w:t>
      </w:r>
      <w:r w:rsidRPr="001A4E4C">
        <w:rPr>
          <w:rFonts w:ascii="Calibri" w:hAnsi="Calibri" w:cs="Calibri"/>
          <w:b/>
          <w:bCs/>
          <w:sz w:val="28"/>
        </w:rPr>
        <w:t xml:space="preserve"> </w:t>
      </w:r>
      <w:r>
        <w:rPr>
          <w:rFonts w:ascii="Calibri" w:hAnsi="Calibri" w:cs="Calibri"/>
          <w:b/>
          <w:bCs/>
          <w:sz w:val="28"/>
        </w:rPr>
        <w:t>och k</w:t>
      </w:r>
      <w:r w:rsidR="00CC3F93">
        <w:rPr>
          <w:rFonts w:ascii="Calibri" w:hAnsi="Calibri" w:cs="Calibri"/>
          <w:b/>
          <w:bCs/>
          <w:sz w:val="28"/>
        </w:rPr>
        <w:t xml:space="preserve">rishantering </w:t>
      </w:r>
      <w:r w:rsidR="00D57DEB" w:rsidRPr="001A4E4C">
        <w:rPr>
          <w:rFonts w:ascii="Calibri" w:hAnsi="Calibri" w:cs="Calibri"/>
          <w:b/>
          <w:bCs/>
          <w:sz w:val="28"/>
        </w:rPr>
        <w:t>på Nordic Safety Expo</w:t>
      </w:r>
      <w:r>
        <w:rPr>
          <w:rFonts w:ascii="Calibri" w:hAnsi="Calibri" w:cs="Calibri"/>
          <w:b/>
          <w:bCs/>
          <w:sz w:val="28"/>
        </w:rPr>
        <w:t>s seminarieprogram</w:t>
      </w:r>
    </w:p>
    <w:p w:rsidR="00FF5D54" w:rsidRPr="00CC3F93" w:rsidRDefault="006B37FB" w:rsidP="00CC3F93">
      <w:pPr>
        <w:spacing w:after="240" w:line="300" w:lineRule="exact"/>
        <w:ind w:right="425"/>
        <w:rPr>
          <w:rFonts w:asciiTheme="majorHAnsi" w:hAnsiTheme="majorHAnsi"/>
          <w:b/>
          <w:sz w:val="22"/>
          <w:szCs w:val="22"/>
        </w:rPr>
      </w:pPr>
      <w:r>
        <w:rPr>
          <w:rFonts w:asciiTheme="majorHAnsi" w:hAnsiTheme="majorHAnsi"/>
          <w:b/>
          <w:sz w:val="22"/>
          <w:szCs w:val="22"/>
        </w:rPr>
        <w:t xml:space="preserve">Nordens </w:t>
      </w:r>
      <w:r w:rsidR="007B0299" w:rsidRPr="003F07F3">
        <w:rPr>
          <w:rFonts w:asciiTheme="majorHAnsi" w:hAnsiTheme="majorHAnsi"/>
          <w:b/>
          <w:sz w:val="22"/>
          <w:szCs w:val="22"/>
        </w:rPr>
        <w:t>nya mötesplats för personlig skyddsutrustning</w:t>
      </w:r>
      <w:r w:rsidR="007B0299">
        <w:rPr>
          <w:rFonts w:asciiTheme="majorHAnsi" w:hAnsiTheme="majorHAnsi"/>
          <w:b/>
          <w:sz w:val="22"/>
          <w:szCs w:val="22"/>
        </w:rPr>
        <w:t xml:space="preserve">, </w:t>
      </w:r>
      <w:r w:rsidR="000E6141">
        <w:rPr>
          <w:rFonts w:asciiTheme="majorHAnsi" w:hAnsiTheme="majorHAnsi"/>
          <w:b/>
          <w:sz w:val="22"/>
          <w:szCs w:val="22"/>
        </w:rPr>
        <w:t xml:space="preserve">mässan </w:t>
      </w:r>
      <w:r w:rsidR="007B0299">
        <w:rPr>
          <w:rFonts w:asciiTheme="majorHAnsi" w:hAnsiTheme="majorHAnsi"/>
          <w:b/>
          <w:sz w:val="22"/>
          <w:szCs w:val="22"/>
        </w:rPr>
        <w:t>Nordic Safety Expo</w:t>
      </w:r>
      <w:r w:rsidR="004F086E">
        <w:rPr>
          <w:rFonts w:asciiTheme="majorHAnsi" w:hAnsiTheme="majorHAnsi"/>
          <w:b/>
          <w:sz w:val="22"/>
          <w:szCs w:val="22"/>
        </w:rPr>
        <w:t xml:space="preserve">, </w:t>
      </w:r>
      <w:r w:rsidR="003F16B6">
        <w:rPr>
          <w:rFonts w:asciiTheme="majorHAnsi" w:hAnsiTheme="majorHAnsi"/>
          <w:b/>
          <w:sz w:val="22"/>
          <w:szCs w:val="22"/>
        </w:rPr>
        <w:t>invigs</w:t>
      </w:r>
      <w:r w:rsidR="004F086E">
        <w:rPr>
          <w:rFonts w:asciiTheme="majorHAnsi" w:hAnsiTheme="majorHAnsi"/>
          <w:b/>
          <w:sz w:val="22"/>
          <w:szCs w:val="22"/>
        </w:rPr>
        <w:t xml:space="preserve"> den 14 oktober med en paneldebatt. Debatten, med rubriken ”Ditt skydd – Ditt ansvar?”, handlar om nollvision mot </w:t>
      </w:r>
      <w:r w:rsidR="004F086E" w:rsidRPr="00CC3F93">
        <w:rPr>
          <w:rFonts w:asciiTheme="majorHAnsi" w:hAnsiTheme="majorHAnsi"/>
          <w:b/>
          <w:sz w:val="22"/>
          <w:szCs w:val="22"/>
        </w:rPr>
        <w:t xml:space="preserve">dödsolyckor i </w:t>
      </w:r>
      <w:r w:rsidR="00EB3B0F" w:rsidRPr="00CC3F93">
        <w:rPr>
          <w:rFonts w:asciiTheme="majorHAnsi" w:hAnsiTheme="majorHAnsi"/>
          <w:b/>
          <w:sz w:val="22"/>
          <w:szCs w:val="22"/>
        </w:rPr>
        <w:t>arbetsl</w:t>
      </w:r>
      <w:r w:rsidR="00EB3B0F">
        <w:rPr>
          <w:rFonts w:asciiTheme="majorHAnsi" w:hAnsiTheme="majorHAnsi"/>
          <w:b/>
          <w:sz w:val="22"/>
          <w:szCs w:val="22"/>
        </w:rPr>
        <w:t>ivet</w:t>
      </w:r>
      <w:r w:rsidR="004F086E" w:rsidRPr="00CC3F93">
        <w:rPr>
          <w:rFonts w:asciiTheme="majorHAnsi" w:hAnsiTheme="majorHAnsi"/>
          <w:b/>
          <w:sz w:val="22"/>
          <w:szCs w:val="22"/>
        </w:rPr>
        <w:t>.</w:t>
      </w:r>
      <w:r w:rsidR="004F086E">
        <w:rPr>
          <w:rFonts w:asciiTheme="majorHAnsi" w:hAnsiTheme="majorHAnsi"/>
          <w:b/>
          <w:sz w:val="22"/>
          <w:szCs w:val="22"/>
        </w:rPr>
        <w:t xml:space="preserve"> En programpunkt</w:t>
      </w:r>
      <w:r w:rsidR="004F086E" w:rsidRPr="003F07F3">
        <w:rPr>
          <w:rFonts w:asciiTheme="majorHAnsi" w:hAnsiTheme="majorHAnsi"/>
          <w:b/>
          <w:sz w:val="22"/>
          <w:szCs w:val="22"/>
        </w:rPr>
        <w:t xml:space="preserve"> </w:t>
      </w:r>
      <w:r w:rsidR="003F16B6">
        <w:rPr>
          <w:rFonts w:asciiTheme="majorHAnsi" w:hAnsiTheme="majorHAnsi"/>
          <w:b/>
          <w:sz w:val="22"/>
          <w:szCs w:val="22"/>
        </w:rPr>
        <w:t>på torsdag</w:t>
      </w:r>
      <w:r w:rsidR="00EB3B0F">
        <w:rPr>
          <w:rFonts w:asciiTheme="majorHAnsi" w:hAnsiTheme="majorHAnsi"/>
          <w:b/>
          <w:sz w:val="22"/>
          <w:szCs w:val="22"/>
        </w:rPr>
        <w:t>en</w:t>
      </w:r>
      <w:r w:rsidR="000757EC">
        <w:rPr>
          <w:rFonts w:asciiTheme="majorHAnsi" w:hAnsiTheme="majorHAnsi"/>
          <w:b/>
          <w:sz w:val="22"/>
          <w:szCs w:val="22"/>
        </w:rPr>
        <w:t>,</w:t>
      </w:r>
      <w:r w:rsidR="00EB3B0F">
        <w:rPr>
          <w:rFonts w:asciiTheme="majorHAnsi" w:hAnsiTheme="majorHAnsi"/>
          <w:b/>
          <w:sz w:val="22"/>
          <w:szCs w:val="22"/>
        </w:rPr>
        <w:t xml:space="preserve"> den 16 oktober</w:t>
      </w:r>
      <w:r w:rsidR="000757EC">
        <w:rPr>
          <w:rFonts w:asciiTheme="majorHAnsi" w:hAnsiTheme="majorHAnsi"/>
          <w:b/>
          <w:sz w:val="22"/>
          <w:szCs w:val="22"/>
        </w:rPr>
        <w:t>,</w:t>
      </w:r>
      <w:r w:rsidR="003F16B6">
        <w:rPr>
          <w:rFonts w:asciiTheme="majorHAnsi" w:hAnsiTheme="majorHAnsi"/>
          <w:b/>
          <w:sz w:val="22"/>
          <w:szCs w:val="22"/>
        </w:rPr>
        <w:t xml:space="preserve"> </w:t>
      </w:r>
      <w:r w:rsidR="004F086E">
        <w:rPr>
          <w:rFonts w:asciiTheme="majorHAnsi" w:hAnsiTheme="majorHAnsi"/>
          <w:b/>
          <w:sz w:val="22"/>
          <w:szCs w:val="22"/>
        </w:rPr>
        <w:t>handlar om n</w:t>
      </w:r>
      <w:r w:rsidR="004F086E" w:rsidRPr="003F07F3">
        <w:rPr>
          <w:rFonts w:asciiTheme="majorHAnsi" w:hAnsiTheme="majorHAnsi"/>
          <w:b/>
          <w:sz w:val="22"/>
          <w:szCs w:val="22"/>
        </w:rPr>
        <w:t>är det absolut värsta, det som inte får hända, ändå händer</w:t>
      </w:r>
      <w:r w:rsidR="004F086E">
        <w:rPr>
          <w:rFonts w:asciiTheme="majorHAnsi" w:hAnsiTheme="majorHAnsi"/>
          <w:b/>
          <w:sz w:val="22"/>
          <w:szCs w:val="22"/>
        </w:rPr>
        <w:t>.</w:t>
      </w:r>
      <w:r w:rsidR="004F086E" w:rsidRPr="003F07F3">
        <w:rPr>
          <w:rFonts w:asciiTheme="majorHAnsi" w:hAnsiTheme="majorHAnsi"/>
          <w:b/>
          <w:sz w:val="22"/>
          <w:szCs w:val="22"/>
        </w:rPr>
        <w:t xml:space="preserve"> </w:t>
      </w:r>
      <w:r w:rsidR="004F086E">
        <w:rPr>
          <w:rFonts w:asciiTheme="majorHAnsi" w:hAnsiTheme="majorHAnsi"/>
          <w:b/>
          <w:sz w:val="22"/>
          <w:szCs w:val="22"/>
        </w:rPr>
        <w:t>Det är</w:t>
      </w:r>
      <w:r w:rsidR="004F086E" w:rsidRPr="003F07F3">
        <w:rPr>
          <w:rFonts w:asciiTheme="majorHAnsi" w:hAnsiTheme="majorHAnsi"/>
          <w:b/>
          <w:sz w:val="22"/>
          <w:szCs w:val="22"/>
        </w:rPr>
        <w:t xml:space="preserve"> ett samtal</w:t>
      </w:r>
      <w:r w:rsidR="004F086E" w:rsidRPr="004C7F48">
        <w:rPr>
          <w:rFonts w:asciiTheme="majorHAnsi" w:hAnsiTheme="majorHAnsi"/>
          <w:b/>
          <w:sz w:val="22"/>
          <w:szCs w:val="22"/>
        </w:rPr>
        <w:t xml:space="preserve"> om </w:t>
      </w:r>
      <w:r w:rsidR="004F086E">
        <w:rPr>
          <w:rFonts w:asciiTheme="majorHAnsi" w:hAnsiTheme="majorHAnsi"/>
          <w:b/>
          <w:sz w:val="22"/>
          <w:szCs w:val="22"/>
        </w:rPr>
        <w:t>hur man på Sveriges Radio</w:t>
      </w:r>
      <w:r w:rsidR="004F086E" w:rsidRPr="004C7F48">
        <w:rPr>
          <w:rFonts w:asciiTheme="majorHAnsi" w:hAnsiTheme="majorHAnsi"/>
          <w:b/>
          <w:sz w:val="22"/>
          <w:szCs w:val="22"/>
        </w:rPr>
        <w:t xml:space="preserve"> </w:t>
      </w:r>
      <w:r w:rsidR="004F086E">
        <w:rPr>
          <w:rFonts w:asciiTheme="majorHAnsi" w:hAnsiTheme="majorHAnsi"/>
          <w:b/>
          <w:sz w:val="22"/>
          <w:szCs w:val="22"/>
        </w:rPr>
        <w:t xml:space="preserve">hanterade krisen </w:t>
      </w:r>
      <w:r w:rsidR="004F086E" w:rsidRPr="004C7F48">
        <w:rPr>
          <w:rFonts w:asciiTheme="majorHAnsi" w:hAnsiTheme="majorHAnsi"/>
          <w:b/>
          <w:sz w:val="22"/>
          <w:szCs w:val="22"/>
        </w:rPr>
        <w:t>efter mordet på Nils Horner</w:t>
      </w:r>
      <w:r w:rsidR="004F086E">
        <w:rPr>
          <w:rFonts w:asciiTheme="majorHAnsi" w:hAnsiTheme="majorHAnsi"/>
          <w:b/>
          <w:sz w:val="22"/>
          <w:szCs w:val="22"/>
        </w:rPr>
        <w:t xml:space="preserve">. </w:t>
      </w:r>
    </w:p>
    <w:p w:rsidR="00CC3F93" w:rsidRDefault="00CC3F93" w:rsidP="003F16B6">
      <w:pPr>
        <w:spacing w:after="120" w:line="280" w:lineRule="exact"/>
        <w:ind w:right="283"/>
        <w:rPr>
          <w:rFonts w:asciiTheme="majorHAnsi" w:hAnsiTheme="majorHAnsi"/>
          <w:sz w:val="22"/>
          <w:szCs w:val="22"/>
        </w:rPr>
      </w:pPr>
      <w:r>
        <w:rPr>
          <w:rFonts w:asciiTheme="majorHAnsi" w:hAnsiTheme="majorHAnsi"/>
          <w:sz w:val="22"/>
          <w:szCs w:val="22"/>
        </w:rPr>
        <w:t>Vad krävs för att vi ska nå en nollvision</w:t>
      </w:r>
      <w:r w:rsidRPr="00CC3F93">
        <w:rPr>
          <w:rFonts w:asciiTheme="majorHAnsi" w:hAnsiTheme="majorHAnsi"/>
          <w:sz w:val="22"/>
          <w:szCs w:val="22"/>
        </w:rPr>
        <w:t xml:space="preserve"> </w:t>
      </w:r>
      <w:r>
        <w:rPr>
          <w:rFonts w:asciiTheme="majorHAnsi" w:hAnsiTheme="majorHAnsi"/>
          <w:sz w:val="22"/>
          <w:szCs w:val="22"/>
        </w:rPr>
        <w:t>mot dö</w:t>
      </w:r>
      <w:r w:rsidR="00311207">
        <w:rPr>
          <w:rFonts w:asciiTheme="majorHAnsi" w:hAnsiTheme="majorHAnsi"/>
          <w:sz w:val="22"/>
          <w:szCs w:val="22"/>
        </w:rPr>
        <w:t>dsolyckor på våra arbetsplatser?</w:t>
      </w:r>
      <w:r>
        <w:rPr>
          <w:rFonts w:asciiTheme="majorHAnsi" w:hAnsiTheme="majorHAnsi"/>
          <w:sz w:val="22"/>
          <w:szCs w:val="22"/>
        </w:rPr>
        <w:t xml:space="preserve"> </w:t>
      </w:r>
      <w:r w:rsidR="007E1C4A">
        <w:rPr>
          <w:rFonts w:asciiTheme="majorHAnsi" w:hAnsiTheme="majorHAnsi"/>
          <w:sz w:val="22"/>
          <w:szCs w:val="22"/>
        </w:rPr>
        <w:t xml:space="preserve">2013 rapporterades 35 dödsolyckor i Sverige enligt statistik från </w:t>
      </w:r>
      <w:hyperlink r:id="rId6" w:history="1">
        <w:r w:rsidR="007E1C4A" w:rsidRPr="007E1C4A">
          <w:rPr>
            <w:rStyle w:val="Hyperlnk"/>
            <w:rFonts w:asciiTheme="majorHAnsi" w:hAnsiTheme="majorHAnsi"/>
            <w:sz w:val="22"/>
            <w:szCs w:val="22"/>
          </w:rPr>
          <w:t>Arbetsmiljöverket</w:t>
        </w:r>
      </w:hyperlink>
      <w:r w:rsidR="000E6141">
        <w:rPr>
          <w:rFonts w:asciiTheme="majorHAnsi" w:hAnsiTheme="majorHAnsi"/>
          <w:sz w:val="22"/>
          <w:szCs w:val="22"/>
        </w:rPr>
        <w:t>. Det är</w:t>
      </w:r>
      <w:r w:rsidR="007E1C4A">
        <w:rPr>
          <w:rFonts w:asciiTheme="majorHAnsi" w:hAnsiTheme="majorHAnsi"/>
          <w:sz w:val="22"/>
          <w:szCs w:val="22"/>
        </w:rPr>
        <w:t xml:space="preserve"> i och för sig är en minskning från tidigare år men långt från en nollvision. Efter 7 månader i år har redan 31 dödsolyckor rapporterats.</w:t>
      </w:r>
    </w:p>
    <w:p w:rsidR="007E1C4A" w:rsidRPr="00BF0A1B" w:rsidRDefault="00BF0A1B" w:rsidP="00BF0A1B">
      <w:pPr>
        <w:tabs>
          <w:tab w:val="left" w:pos="284"/>
        </w:tabs>
        <w:spacing w:after="120" w:line="280" w:lineRule="exact"/>
        <w:ind w:right="283"/>
        <w:rPr>
          <w:rFonts w:asciiTheme="majorHAnsi" w:hAnsiTheme="majorHAnsi"/>
          <w:sz w:val="22"/>
          <w:szCs w:val="22"/>
        </w:rPr>
      </w:pPr>
      <w:r>
        <w:rPr>
          <w:rFonts w:asciiTheme="majorHAnsi" w:hAnsiTheme="majorHAnsi"/>
          <w:sz w:val="22"/>
          <w:szCs w:val="22"/>
        </w:rPr>
        <w:t xml:space="preserve">– </w:t>
      </w:r>
      <w:r w:rsidR="000E6141" w:rsidRPr="00BF0A1B">
        <w:rPr>
          <w:rFonts w:asciiTheme="majorHAnsi" w:hAnsiTheme="majorHAnsi"/>
          <w:sz w:val="22"/>
          <w:szCs w:val="22"/>
        </w:rPr>
        <w:t xml:space="preserve">Lennart Persson </w:t>
      </w:r>
      <w:r w:rsidR="00196E82" w:rsidRPr="00BF0A1B">
        <w:rPr>
          <w:rFonts w:asciiTheme="majorHAnsi" w:hAnsiTheme="majorHAnsi"/>
          <w:sz w:val="22"/>
          <w:szCs w:val="22"/>
        </w:rPr>
        <w:t>leder en debatt om hur vi ska nå</w:t>
      </w:r>
      <w:r w:rsidR="000E6141" w:rsidRPr="00BF0A1B">
        <w:rPr>
          <w:rFonts w:asciiTheme="majorHAnsi" w:hAnsiTheme="majorHAnsi"/>
          <w:sz w:val="22"/>
          <w:szCs w:val="22"/>
        </w:rPr>
        <w:t xml:space="preserve"> </w:t>
      </w:r>
      <w:r w:rsidR="00311207" w:rsidRPr="00BF0A1B">
        <w:rPr>
          <w:rFonts w:asciiTheme="majorHAnsi" w:hAnsiTheme="majorHAnsi"/>
          <w:sz w:val="22"/>
          <w:szCs w:val="22"/>
        </w:rPr>
        <w:t>den uppsatta nollvisionen. Hur kan vi skydda oss, vems är ansvaret, v</w:t>
      </w:r>
      <w:r w:rsidR="000E6141" w:rsidRPr="00BF0A1B">
        <w:rPr>
          <w:rFonts w:asciiTheme="majorHAnsi" w:hAnsiTheme="majorHAnsi"/>
          <w:sz w:val="22"/>
          <w:szCs w:val="22"/>
        </w:rPr>
        <w:t xml:space="preserve">ilka hinder finns </w:t>
      </w:r>
      <w:r w:rsidR="00311207" w:rsidRPr="00BF0A1B">
        <w:rPr>
          <w:rFonts w:asciiTheme="majorHAnsi" w:hAnsiTheme="majorHAnsi"/>
          <w:sz w:val="22"/>
          <w:szCs w:val="22"/>
        </w:rPr>
        <w:t xml:space="preserve">längs vägen </w:t>
      </w:r>
      <w:r w:rsidR="000E6141" w:rsidRPr="00BF0A1B">
        <w:rPr>
          <w:rFonts w:asciiTheme="majorHAnsi" w:hAnsiTheme="majorHAnsi"/>
          <w:sz w:val="22"/>
          <w:szCs w:val="22"/>
        </w:rPr>
        <w:t xml:space="preserve">och vad krävs för att vi ska nå </w:t>
      </w:r>
      <w:r w:rsidR="00311207" w:rsidRPr="00BF0A1B">
        <w:rPr>
          <w:rFonts w:asciiTheme="majorHAnsi" w:hAnsiTheme="majorHAnsi"/>
          <w:sz w:val="22"/>
          <w:szCs w:val="22"/>
        </w:rPr>
        <w:t>dit?</w:t>
      </w:r>
      <w:r w:rsidR="00F23DF9" w:rsidRPr="00BF0A1B">
        <w:rPr>
          <w:rFonts w:asciiTheme="majorHAnsi" w:hAnsiTheme="majorHAnsi"/>
          <w:sz w:val="22"/>
          <w:szCs w:val="22"/>
        </w:rPr>
        <w:t xml:space="preserve"> </w:t>
      </w:r>
      <w:r w:rsidR="00411B02" w:rsidRPr="00BF0A1B">
        <w:rPr>
          <w:rFonts w:asciiTheme="majorHAnsi" w:hAnsiTheme="majorHAnsi"/>
          <w:sz w:val="22"/>
          <w:szCs w:val="22"/>
        </w:rPr>
        <w:t>Det</w:t>
      </w:r>
      <w:r w:rsidR="007B0299" w:rsidRPr="00BF0A1B">
        <w:rPr>
          <w:rFonts w:asciiTheme="majorHAnsi" w:hAnsiTheme="majorHAnsi"/>
          <w:sz w:val="22"/>
          <w:szCs w:val="22"/>
        </w:rPr>
        <w:t xml:space="preserve"> är </w:t>
      </w:r>
      <w:r w:rsidR="00411B02" w:rsidRPr="00BF0A1B">
        <w:rPr>
          <w:rFonts w:asciiTheme="majorHAnsi" w:hAnsiTheme="majorHAnsi"/>
          <w:sz w:val="22"/>
          <w:szCs w:val="22"/>
        </w:rPr>
        <w:t>frågor</w:t>
      </w:r>
      <w:r w:rsidR="007B0299" w:rsidRPr="00BF0A1B">
        <w:rPr>
          <w:rFonts w:asciiTheme="majorHAnsi" w:hAnsiTheme="majorHAnsi"/>
          <w:sz w:val="22"/>
          <w:szCs w:val="22"/>
        </w:rPr>
        <w:t xml:space="preserve"> som jag hoppas </w:t>
      </w:r>
      <w:r w:rsidR="00DD4F43" w:rsidRPr="00BF0A1B">
        <w:rPr>
          <w:rFonts w:asciiTheme="majorHAnsi" w:hAnsiTheme="majorHAnsi"/>
          <w:sz w:val="22"/>
          <w:szCs w:val="22"/>
        </w:rPr>
        <w:t>ska engagera våra besökare</w:t>
      </w:r>
      <w:r w:rsidR="00311207" w:rsidRPr="00BF0A1B">
        <w:rPr>
          <w:rFonts w:asciiTheme="majorHAnsi" w:hAnsiTheme="majorHAnsi"/>
          <w:sz w:val="22"/>
          <w:szCs w:val="22"/>
        </w:rPr>
        <w:t>, säger Magnus Eriksson, projektchef för Nordic Safety Expo på Stockholmsmässan.</w:t>
      </w:r>
    </w:p>
    <w:p w:rsidR="00311207" w:rsidRDefault="007B0299" w:rsidP="003F16B6">
      <w:pPr>
        <w:spacing w:after="120" w:line="280" w:lineRule="exact"/>
        <w:ind w:right="283"/>
        <w:rPr>
          <w:rFonts w:asciiTheme="majorHAnsi" w:hAnsiTheme="majorHAnsi"/>
          <w:sz w:val="22"/>
          <w:szCs w:val="22"/>
        </w:rPr>
      </w:pPr>
      <w:r w:rsidRPr="007B0299">
        <w:rPr>
          <w:rFonts w:asciiTheme="majorHAnsi" w:hAnsiTheme="majorHAnsi"/>
          <w:sz w:val="22"/>
          <w:szCs w:val="22"/>
        </w:rPr>
        <w:t xml:space="preserve">I </w:t>
      </w:r>
      <w:r>
        <w:rPr>
          <w:rFonts w:asciiTheme="majorHAnsi" w:hAnsiTheme="majorHAnsi"/>
          <w:sz w:val="22"/>
          <w:szCs w:val="22"/>
        </w:rPr>
        <w:t>paneldebatten</w:t>
      </w:r>
      <w:r w:rsidRPr="007B0299">
        <w:rPr>
          <w:rFonts w:asciiTheme="majorHAnsi" w:hAnsiTheme="majorHAnsi"/>
          <w:sz w:val="22"/>
          <w:szCs w:val="22"/>
        </w:rPr>
        <w:t xml:space="preserve"> återfinns </w:t>
      </w:r>
      <w:r>
        <w:rPr>
          <w:rFonts w:asciiTheme="majorHAnsi" w:hAnsiTheme="majorHAnsi"/>
          <w:sz w:val="22"/>
          <w:szCs w:val="22"/>
        </w:rPr>
        <w:t>bland annat</w:t>
      </w:r>
      <w:r w:rsidRPr="007B0299">
        <w:rPr>
          <w:rFonts w:asciiTheme="majorHAnsi" w:hAnsiTheme="majorHAnsi"/>
          <w:sz w:val="22"/>
          <w:szCs w:val="22"/>
        </w:rPr>
        <w:t xml:space="preserve"> Johan</w:t>
      </w:r>
      <w:r w:rsidR="00DD4F43">
        <w:rPr>
          <w:rFonts w:asciiTheme="majorHAnsi" w:hAnsiTheme="majorHAnsi"/>
          <w:sz w:val="22"/>
          <w:szCs w:val="22"/>
        </w:rPr>
        <w:t xml:space="preserve"> </w:t>
      </w:r>
      <w:r w:rsidRPr="007B0299">
        <w:rPr>
          <w:rFonts w:asciiTheme="majorHAnsi" w:hAnsiTheme="majorHAnsi"/>
          <w:sz w:val="22"/>
          <w:szCs w:val="22"/>
        </w:rPr>
        <w:t>Lindholm</w:t>
      </w:r>
      <w:r w:rsidR="00DD4F43">
        <w:rPr>
          <w:rFonts w:asciiTheme="majorHAnsi" w:hAnsiTheme="majorHAnsi"/>
          <w:sz w:val="22"/>
          <w:szCs w:val="22"/>
        </w:rPr>
        <w:t>,</w:t>
      </w:r>
      <w:r w:rsidRPr="007B0299">
        <w:rPr>
          <w:rFonts w:asciiTheme="majorHAnsi" w:hAnsiTheme="majorHAnsi"/>
          <w:sz w:val="22"/>
          <w:szCs w:val="22"/>
        </w:rPr>
        <w:t xml:space="preserve"> ordfö</w:t>
      </w:r>
      <w:r w:rsidR="0077482C">
        <w:rPr>
          <w:rFonts w:asciiTheme="majorHAnsi" w:hAnsiTheme="majorHAnsi"/>
          <w:sz w:val="22"/>
          <w:szCs w:val="22"/>
        </w:rPr>
        <w:t>rande Byggnads, Ola Månsson, VD</w:t>
      </w:r>
      <w:r w:rsidRPr="007B0299">
        <w:rPr>
          <w:rFonts w:asciiTheme="majorHAnsi" w:hAnsiTheme="majorHAnsi"/>
          <w:sz w:val="22"/>
          <w:szCs w:val="22"/>
        </w:rPr>
        <w:t xml:space="preserve"> </w:t>
      </w:r>
      <w:r w:rsidR="00DD4F43">
        <w:rPr>
          <w:rFonts w:asciiTheme="majorHAnsi" w:hAnsiTheme="majorHAnsi"/>
          <w:sz w:val="22"/>
          <w:szCs w:val="22"/>
        </w:rPr>
        <w:t xml:space="preserve">för </w:t>
      </w:r>
      <w:r w:rsidRPr="007B0299">
        <w:rPr>
          <w:rFonts w:asciiTheme="majorHAnsi" w:hAnsiTheme="majorHAnsi"/>
          <w:sz w:val="22"/>
          <w:szCs w:val="22"/>
        </w:rPr>
        <w:t xml:space="preserve">Sveriges Byggindustrier, Håkan Olsson, </w:t>
      </w:r>
      <w:r>
        <w:rPr>
          <w:rFonts w:asciiTheme="majorHAnsi" w:hAnsiTheme="majorHAnsi"/>
          <w:sz w:val="22"/>
          <w:szCs w:val="22"/>
        </w:rPr>
        <w:t>chef för Inspektionsavdelningen på</w:t>
      </w:r>
      <w:r w:rsidRPr="007B0299">
        <w:rPr>
          <w:rFonts w:asciiTheme="majorHAnsi" w:hAnsiTheme="majorHAnsi"/>
          <w:sz w:val="22"/>
          <w:szCs w:val="22"/>
        </w:rPr>
        <w:t xml:space="preserve"> Arbetsmiljöverket</w:t>
      </w:r>
      <w:r>
        <w:rPr>
          <w:rFonts w:asciiTheme="majorHAnsi" w:hAnsiTheme="majorHAnsi"/>
          <w:sz w:val="22"/>
          <w:szCs w:val="22"/>
        </w:rPr>
        <w:t xml:space="preserve"> och riksdagsledamoten Raimo Pärssinen (S</w:t>
      </w:r>
      <w:bookmarkStart w:id="0" w:name="_GoBack"/>
      <w:bookmarkEnd w:id="0"/>
      <w:r>
        <w:rPr>
          <w:rFonts w:asciiTheme="majorHAnsi" w:hAnsiTheme="majorHAnsi"/>
          <w:sz w:val="22"/>
          <w:szCs w:val="22"/>
        </w:rPr>
        <w:t xml:space="preserve">). </w:t>
      </w:r>
    </w:p>
    <w:p w:rsidR="00784927" w:rsidRPr="00365DFE" w:rsidRDefault="00BF0A1B" w:rsidP="00BF0A1B">
      <w:pPr>
        <w:spacing w:after="120" w:line="280" w:lineRule="exact"/>
        <w:ind w:right="283"/>
        <w:rPr>
          <w:rFonts w:asciiTheme="majorHAnsi" w:hAnsiTheme="majorHAnsi"/>
          <w:sz w:val="22"/>
          <w:szCs w:val="22"/>
        </w:rPr>
      </w:pPr>
      <w:r>
        <w:rPr>
          <w:rFonts w:asciiTheme="majorHAnsi" w:hAnsiTheme="majorHAnsi"/>
          <w:sz w:val="22"/>
          <w:szCs w:val="22"/>
        </w:rPr>
        <w:t xml:space="preserve">– </w:t>
      </w:r>
      <w:r w:rsidR="00E419D6" w:rsidRPr="00CC3F93">
        <w:rPr>
          <w:rFonts w:asciiTheme="majorHAnsi" w:hAnsiTheme="majorHAnsi"/>
          <w:sz w:val="22"/>
          <w:szCs w:val="22"/>
        </w:rPr>
        <w:t>Jag hoppas att många kommer till Nordic Safety Expo och tar del av den kunskap som vi faktiskt bjuder på, säger Magnus Eriksson. Besöket kan vara värt mycket för en arbetsgivare eftersom det</w:t>
      </w:r>
      <w:r w:rsidR="00E419D6" w:rsidRPr="00E15150">
        <w:rPr>
          <w:rFonts w:asciiTheme="majorHAnsi" w:hAnsiTheme="majorHAnsi"/>
          <w:sz w:val="22"/>
          <w:szCs w:val="22"/>
        </w:rPr>
        <w:t xml:space="preserve"> som visas på mässan och </w:t>
      </w:r>
      <w:r w:rsidR="00E419D6">
        <w:rPr>
          <w:rFonts w:asciiTheme="majorHAnsi" w:hAnsiTheme="majorHAnsi"/>
          <w:sz w:val="22"/>
          <w:szCs w:val="22"/>
        </w:rPr>
        <w:t xml:space="preserve">som </w:t>
      </w:r>
      <w:r w:rsidR="00E419D6" w:rsidRPr="00E15150">
        <w:rPr>
          <w:rFonts w:asciiTheme="majorHAnsi" w:hAnsiTheme="majorHAnsi"/>
          <w:sz w:val="22"/>
          <w:szCs w:val="22"/>
        </w:rPr>
        <w:t>sägs i våra kostnadsfria seminarier syftar till att förebygga</w:t>
      </w:r>
      <w:r w:rsidR="00E419D6" w:rsidRPr="00365DFE">
        <w:rPr>
          <w:rFonts w:asciiTheme="majorHAnsi" w:hAnsiTheme="majorHAnsi"/>
          <w:sz w:val="22"/>
          <w:szCs w:val="22"/>
        </w:rPr>
        <w:t xml:space="preserve"> </w:t>
      </w:r>
      <w:r w:rsidR="00E419D6">
        <w:rPr>
          <w:rFonts w:asciiTheme="majorHAnsi" w:hAnsiTheme="majorHAnsi"/>
          <w:sz w:val="22"/>
          <w:szCs w:val="22"/>
        </w:rPr>
        <w:t xml:space="preserve">såväl </w:t>
      </w:r>
      <w:r w:rsidR="00E419D6" w:rsidRPr="00E15150">
        <w:rPr>
          <w:rFonts w:asciiTheme="majorHAnsi" w:hAnsiTheme="majorHAnsi"/>
          <w:sz w:val="22"/>
          <w:szCs w:val="22"/>
        </w:rPr>
        <w:t>arbetsplatsolyckor</w:t>
      </w:r>
      <w:r w:rsidR="00E419D6">
        <w:rPr>
          <w:rFonts w:asciiTheme="majorHAnsi" w:hAnsiTheme="majorHAnsi"/>
          <w:sz w:val="22"/>
          <w:szCs w:val="22"/>
        </w:rPr>
        <w:t xml:space="preserve"> som risker för ohälsa.</w:t>
      </w:r>
    </w:p>
    <w:p w:rsidR="00FD6E34" w:rsidRPr="00CC3F93" w:rsidRDefault="005B5AF4" w:rsidP="003F16B6">
      <w:pPr>
        <w:spacing w:after="120" w:line="280" w:lineRule="exact"/>
        <w:ind w:right="283"/>
        <w:rPr>
          <w:rFonts w:asciiTheme="majorHAnsi" w:hAnsiTheme="majorHAnsi"/>
          <w:sz w:val="22"/>
          <w:szCs w:val="22"/>
        </w:rPr>
      </w:pPr>
      <w:r w:rsidRPr="00CC3F93">
        <w:rPr>
          <w:rFonts w:asciiTheme="majorHAnsi" w:hAnsiTheme="majorHAnsi"/>
          <w:b/>
          <w:sz w:val="22"/>
          <w:szCs w:val="22"/>
        </w:rPr>
        <w:t>K</w:t>
      </w:r>
      <w:r w:rsidR="00A75E02" w:rsidRPr="00CC3F93">
        <w:rPr>
          <w:rFonts w:asciiTheme="majorHAnsi" w:hAnsiTheme="majorHAnsi"/>
          <w:b/>
          <w:sz w:val="22"/>
          <w:szCs w:val="22"/>
        </w:rPr>
        <w:t>ris</w:t>
      </w:r>
      <w:r w:rsidR="0038157A" w:rsidRPr="00CC3F93">
        <w:rPr>
          <w:rFonts w:asciiTheme="majorHAnsi" w:hAnsiTheme="majorHAnsi"/>
          <w:b/>
          <w:sz w:val="22"/>
          <w:szCs w:val="22"/>
        </w:rPr>
        <w:t>hantering</w:t>
      </w:r>
      <w:r w:rsidRPr="00CC3F93">
        <w:rPr>
          <w:rFonts w:asciiTheme="majorHAnsi" w:hAnsiTheme="majorHAnsi"/>
          <w:b/>
          <w:sz w:val="22"/>
          <w:szCs w:val="22"/>
        </w:rPr>
        <w:br/>
      </w:r>
      <w:r w:rsidR="00E15150" w:rsidRPr="00CC3F93">
        <w:rPr>
          <w:rFonts w:asciiTheme="majorHAnsi" w:hAnsiTheme="majorHAnsi"/>
          <w:sz w:val="22"/>
          <w:szCs w:val="22"/>
        </w:rPr>
        <w:t>E</w:t>
      </w:r>
      <w:r w:rsidR="00FD5F6E" w:rsidRPr="00CC3F93">
        <w:rPr>
          <w:rFonts w:asciiTheme="majorHAnsi" w:hAnsiTheme="majorHAnsi"/>
          <w:sz w:val="22"/>
          <w:szCs w:val="22"/>
        </w:rPr>
        <w:t xml:space="preserve">n </w:t>
      </w:r>
      <w:r w:rsidR="00E15150" w:rsidRPr="00CC3F93">
        <w:rPr>
          <w:rFonts w:asciiTheme="majorHAnsi" w:hAnsiTheme="majorHAnsi"/>
          <w:sz w:val="22"/>
          <w:szCs w:val="22"/>
        </w:rPr>
        <w:t xml:space="preserve">av torsdagens programpunkter </w:t>
      </w:r>
      <w:r w:rsidR="00FD5F6E" w:rsidRPr="00CC3F93">
        <w:rPr>
          <w:rFonts w:asciiTheme="majorHAnsi" w:hAnsiTheme="majorHAnsi"/>
          <w:sz w:val="22"/>
          <w:szCs w:val="22"/>
        </w:rPr>
        <w:t>blir ett samtal om Sveriges Radios krishantering efter mordet på Nils Horner. Om chocken, sorgen</w:t>
      </w:r>
      <w:r w:rsidR="00E15150" w:rsidRPr="00CC3F93">
        <w:rPr>
          <w:rFonts w:asciiTheme="majorHAnsi" w:hAnsiTheme="majorHAnsi"/>
          <w:sz w:val="22"/>
          <w:szCs w:val="22"/>
        </w:rPr>
        <w:t xml:space="preserve"> och</w:t>
      </w:r>
      <w:r w:rsidR="00FD5F6E" w:rsidRPr="00CC3F93">
        <w:rPr>
          <w:rFonts w:asciiTheme="majorHAnsi" w:hAnsiTheme="majorHAnsi"/>
          <w:sz w:val="22"/>
          <w:szCs w:val="22"/>
        </w:rPr>
        <w:t xml:space="preserve"> krisen och om hur arbetet samtidigt måste rulla på. </w:t>
      </w:r>
      <w:r w:rsidR="00A702B0" w:rsidRPr="00CC3F93">
        <w:rPr>
          <w:rFonts w:asciiTheme="majorHAnsi" w:hAnsiTheme="majorHAnsi"/>
          <w:sz w:val="22"/>
          <w:szCs w:val="22"/>
        </w:rPr>
        <w:t xml:space="preserve">Deltagare i samtalet är Anne Lagercrantz, Ekochef och Finn Isaksson, säkerhetschef på Sveriges Radio. </w:t>
      </w:r>
    </w:p>
    <w:p w:rsidR="00784927" w:rsidRDefault="00784927" w:rsidP="003F16B6">
      <w:pPr>
        <w:spacing w:after="120" w:line="280" w:lineRule="exact"/>
        <w:ind w:right="283"/>
        <w:rPr>
          <w:rFonts w:asciiTheme="majorHAnsi" w:hAnsiTheme="majorHAnsi"/>
          <w:b/>
          <w:sz w:val="22"/>
          <w:szCs w:val="22"/>
        </w:rPr>
      </w:pPr>
    </w:p>
    <w:p w:rsidR="003F16B6" w:rsidRDefault="00311207" w:rsidP="003F16B6">
      <w:pPr>
        <w:spacing w:after="120" w:line="280" w:lineRule="exact"/>
        <w:ind w:right="283"/>
        <w:rPr>
          <w:rFonts w:asciiTheme="majorHAnsi" w:hAnsiTheme="majorHAnsi"/>
          <w:sz w:val="22"/>
          <w:szCs w:val="22"/>
        </w:rPr>
      </w:pPr>
      <w:r w:rsidRPr="00411B02">
        <w:rPr>
          <w:rFonts w:asciiTheme="majorHAnsi" w:hAnsiTheme="majorHAnsi"/>
          <w:b/>
          <w:sz w:val="22"/>
          <w:szCs w:val="22"/>
        </w:rPr>
        <w:t>Nordic Safety Expo</w:t>
      </w:r>
      <w:r w:rsidRPr="00E15150">
        <w:rPr>
          <w:rFonts w:asciiTheme="majorHAnsi" w:hAnsiTheme="majorHAnsi"/>
          <w:sz w:val="22"/>
          <w:szCs w:val="22"/>
        </w:rPr>
        <w:t xml:space="preserve"> </w:t>
      </w:r>
      <w:r>
        <w:rPr>
          <w:rFonts w:asciiTheme="majorHAnsi" w:hAnsiTheme="majorHAnsi"/>
          <w:sz w:val="22"/>
          <w:szCs w:val="22"/>
        </w:rPr>
        <w:t>erbjuder till</w:t>
      </w:r>
      <w:r w:rsidRPr="00E15150">
        <w:rPr>
          <w:rFonts w:asciiTheme="majorHAnsi" w:hAnsiTheme="majorHAnsi"/>
          <w:sz w:val="22"/>
          <w:szCs w:val="22"/>
        </w:rPr>
        <w:t xml:space="preserve">sammans med </w:t>
      </w:r>
      <w:r>
        <w:rPr>
          <w:rFonts w:asciiTheme="majorHAnsi" w:hAnsiTheme="majorHAnsi"/>
          <w:sz w:val="22"/>
          <w:szCs w:val="22"/>
        </w:rPr>
        <w:t>medarrangören</w:t>
      </w:r>
      <w:r w:rsidRPr="00E15150">
        <w:rPr>
          <w:rFonts w:asciiTheme="majorHAnsi" w:hAnsiTheme="majorHAnsi"/>
          <w:sz w:val="22"/>
          <w:szCs w:val="22"/>
        </w:rPr>
        <w:t xml:space="preserve"> </w:t>
      </w:r>
      <w:r w:rsidRPr="00411B02">
        <w:rPr>
          <w:rFonts w:asciiTheme="majorHAnsi" w:hAnsiTheme="majorHAnsi"/>
          <w:b/>
          <w:sz w:val="22"/>
          <w:szCs w:val="22"/>
        </w:rPr>
        <w:t>BPS, Branschföreningen för Personlig Skyddsutrustning</w:t>
      </w:r>
      <w:r w:rsidRPr="00E15150">
        <w:rPr>
          <w:rFonts w:asciiTheme="majorHAnsi" w:hAnsiTheme="majorHAnsi"/>
          <w:sz w:val="22"/>
          <w:szCs w:val="22"/>
        </w:rPr>
        <w:t xml:space="preserve">, </w:t>
      </w:r>
      <w:r>
        <w:rPr>
          <w:rFonts w:asciiTheme="majorHAnsi" w:hAnsiTheme="majorHAnsi"/>
          <w:sz w:val="22"/>
          <w:szCs w:val="22"/>
        </w:rPr>
        <w:t>dagligen</w:t>
      </w:r>
      <w:r w:rsidR="00411B02">
        <w:rPr>
          <w:rFonts w:asciiTheme="majorHAnsi" w:hAnsiTheme="majorHAnsi"/>
          <w:sz w:val="22"/>
          <w:szCs w:val="22"/>
        </w:rPr>
        <w:t xml:space="preserve"> kostnadsfria</w:t>
      </w:r>
      <w:r>
        <w:rPr>
          <w:rFonts w:asciiTheme="majorHAnsi" w:hAnsiTheme="majorHAnsi"/>
          <w:sz w:val="22"/>
          <w:szCs w:val="22"/>
        </w:rPr>
        <w:t xml:space="preserve"> </w:t>
      </w:r>
      <w:r w:rsidRPr="00411B02">
        <w:rPr>
          <w:rFonts w:asciiTheme="majorHAnsi" w:hAnsiTheme="majorHAnsi"/>
          <w:sz w:val="22"/>
          <w:szCs w:val="22"/>
        </w:rPr>
        <w:t>intressanta seminarier</w:t>
      </w:r>
      <w:r w:rsidRPr="00E15150">
        <w:rPr>
          <w:rFonts w:asciiTheme="majorHAnsi" w:hAnsiTheme="majorHAnsi"/>
          <w:sz w:val="22"/>
          <w:szCs w:val="22"/>
        </w:rPr>
        <w:t xml:space="preserve"> på mässgolvet</w:t>
      </w:r>
      <w:r>
        <w:rPr>
          <w:rFonts w:asciiTheme="majorHAnsi" w:hAnsiTheme="majorHAnsi"/>
          <w:sz w:val="22"/>
          <w:szCs w:val="22"/>
        </w:rPr>
        <w:t xml:space="preserve">. </w:t>
      </w:r>
    </w:p>
    <w:p w:rsidR="00FD6E34" w:rsidRDefault="00311207" w:rsidP="003F16B6">
      <w:pPr>
        <w:spacing w:after="120" w:line="280" w:lineRule="exact"/>
        <w:ind w:right="283"/>
        <w:rPr>
          <w:rFonts w:asciiTheme="majorHAnsi" w:hAnsiTheme="majorHAnsi"/>
          <w:sz w:val="22"/>
          <w:szCs w:val="22"/>
        </w:rPr>
      </w:pPr>
      <w:r w:rsidRPr="00311207">
        <w:rPr>
          <w:rFonts w:asciiTheme="majorHAnsi" w:hAnsiTheme="majorHAnsi"/>
          <w:sz w:val="22"/>
          <w:szCs w:val="22"/>
        </w:rPr>
        <w:t>Mässan</w:t>
      </w:r>
      <w:r w:rsidR="004C7F48" w:rsidRPr="00311207">
        <w:rPr>
          <w:rFonts w:asciiTheme="majorHAnsi" w:hAnsiTheme="majorHAnsi"/>
          <w:sz w:val="22"/>
          <w:szCs w:val="22"/>
        </w:rPr>
        <w:t xml:space="preserve"> pågår mellan den 14 och 16 oktober och går</w:t>
      </w:r>
      <w:r w:rsidR="00FD6E34" w:rsidRPr="00311207">
        <w:rPr>
          <w:rFonts w:asciiTheme="majorHAnsi" w:hAnsiTheme="majorHAnsi"/>
          <w:sz w:val="22"/>
          <w:szCs w:val="22"/>
        </w:rPr>
        <w:t xml:space="preserve"> parallellt med det väletablerade evenemanget</w:t>
      </w:r>
      <w:r w:rsidR="00FD6E34">
        <w:rPr>
          <w:rFonts w:asciiTheme="majorHAnsi" w:hAnsiTheme="majorHAnsi"/>
          <w:sz w:val="22"/>
          <w:szCs w:val="22"/>
        </w:rPr>
        <w:t xml:space="preserve"> </w:t>
      </w:r>
      <w:r w:rsidR="00FD6E34" w:rsidRPr="00722BDC">
        <w:rPr>
          <w:rFonts w:asciiTheme="majorHAnsi" w:hAnsiTheme="majorHAnsi"/>
          <w:b/>
          <w:sz w:val="22"/>
          <w:szCs w:val="22"/>
        </w:rPr>
        <w:t>SKYDD</w:t>
      </w:r>
      <w:r w:rsidR="00722BDC">
        <w:rPr>
          <w:rFonts w:asciiTheme="majorHAnsi" w:hAnsiTheme="majorHAnsi"/>
          <w:b/>
          <w:sz w:val="22"/>
          <w:szCs w:val="22"/>
        </w:rPr>
        <w:t xml:space="preserve"> 2014</w:t>
      </w:r>
      <w:r w:rsidR="00FD6E34">
        <w:rPr>
          <w:rFonts w:asciiTheme="majorHAnsi" w:hAnsiTheme="majorHAnsi"/>
          <w:sz w:val="22"/>
          <w:szCs w:val="22"/>
        </w:rPr>
        <w:t xml:space="preserve"> – norra Europas viktigaste mötesplats inom säkerhet, brand och räddning.</w:t>
      </w:r>
      <w:r w:rsidR="00050742">
        <w:rPr>
          <w:rFonts w:asciiTheme="majorHAnsi" w:hAnsiTheme="majorHAnsi"/>
          <w:sz w:val="22"/>
          <w:szCs w:val="22"/>
        </w:rPr>
        <w:t xml:space="preserve"> </w:t>
      </w:r>
    </w:p>
    <w:p w:rsidR="00311207" w:rsidRDefault="00311207" w:rsidP="00311207">
      <w:pPr>
        <w:spacing w:after="120" w:line="280" w:lineRule="exact"/>
        <w:rPr>
          <w:rFonts w:asciiTheme="majorHAnsi" w:hAnsiTheme="majorHAnsi"/>
          <w:sz w:val="22"/>
          <w:szCs w:val="22"/>
        </w:rPr>
      </w:pPr>
    </w:p>
    <w:p w:rsidR="00311207" w:rsidRDefault="00311207" w:rsidP="00311207">
      <w:pPr>
        <w:spacing w:after="120" w:line="280" w:lineRule="exact"/>
        <w:rPr>
          <w:rFonts w:asciiTheme="majorHAnsi" w:hAnsiTheme="majorHAnsi"/>
          <w:sz w:val="22"/>
          <w:szCs w:val="22"/>
        </w:rPr>
      </w:pPr>
    </w:p>
    <w:p w:rsidR="00050742" w:rsidRPr="00050742" w:rsidRDefault="00050742" w:rsidP="00E15150">
      <w:pPr>
        <w:spacing w:after="60" w:line="280" w:lineRule="exact"/>
        <w:rPr>
          <w:rFonts w:asciiTheme="majorHAnsi" w:hAnsiTheme="majorHAnsi"/>
          <w:sz w:val="22"/>
          <w:szCs w:val="22"/>
          <w:u w:val="single"/>
        </w:rPr>
      </w:pPr>
      <w:r w:rsidRPr="00050742">
        <w:rPr>
          <w:rFonts w:asciiTheme="majorHAnsi" w:hAnsiTheme="majorHAnsi"/>
          <w:sz w:val="22"/>
          <w:szCs w:val="22"/>
          <w:u w:val="single"/>
        </w:rPr>
        <w:t>Länkar till:</w:t>
      </w:r>
    </w:p>
    <w:p w:rsidR="00D56012" w:rsidRPr="00D56012" w:rsidRDefault="000C7C5C" w:rsidP="00E15150">
      <w:pPr>
        <w:spacing w:after="60" w:line="280" w:lineRule="exact"/>
        <w:rPr>
          <w:rFonts w:asciiTheme="majorHAnsi" w:hAnsiTheme="majorHAnsi"/>
          <w:sz w:val="22"/>
          <w:szCs w:val="22"/>
        </w:rPr>
      </w:pPr>
      <w:hyperlink r:id="rId7" w:history="1">
        <w:r w:rsidR="00050742">
          <w:rPr>
            <w:rStyle w:val="Hyperlnk"/>
            <w:rFonts w:asciiTheme="majorHAnsi" w:hAnsiTheme="majorHAnsi"/>
            <w:sz w:val="22"/>
            <w:szCs w:val="22"/>
          </w:rPr>
          <w:t>Mässan seminarieprogram</w:t>
        </w:r>
      </w:hyperlink>
      <w:r w:rsidR="00D56012" w:rsidRPr="00D56012">
        <w:rPr>
          <w:rFonts w:asciiTheme="majorHAnsi" w:hAnsiTheme="majorHAnsi"/>
          <w:sz w:val="22"/>
          <w:szCs w:val="22"/>
        </w:rPr>
        <w:t>, (med reservation för eventuella ändringar)</w:t>
      </w:r>
    </w:p>
    <w:p w:rsidR="00722BDC" w:rsidRPr="00BF0A1B" w:rsidRDefault="000C7C5C" w:rsidP="00E15150">
      <w:pPr>
        <w:suppressAutoHyphens/>
        <w:spacing w:after="60" w:line="280" w:lineRule="exact"/>
        <w:rPr>
          <w:rFonts w:asciiTheme="majorHAnsi" w:hAnsiTheme="majorHAnsi"/>
          <w:sz w:val="22"/>
          <w:szCs w:val="22"/>
        </w:rPr>
      </w:pPr>
      <w:hyperlink r:id="rId8" w:history="1">
        <w:r w:rsidR="00050742" w:rsidRPr="00BF0A1B">
          <w:rPr>
            <w:rStyle w:val="Hyperlnk"/>
            <w:rFonts w:asciiTheme="majorHAnsi" w:hAnsiTheme="majorHAnsi"/>
            <w:sz w:val="22"/>
            <w:szCs w:val="22"/>
          </w:rPr>
          <w:t xml:space="preserve">Nordic </w:t>
        </w:r>
        <w:proofErr w:type="spellStart"/>
        <w:r w:rsidR="00050742" w:rsidRPr="00BF0A1B">
          <w:rPr>
            <w:rStyle w:val="Hyperlnk"/>
            <w:rFonts w:asciiTheme="majorHAnsi" w:hAnsiTheme="majorHAnsi"/>
            <w:sz w:val="22"/>
            <w:szCs w:val="22"/>
          </w:rPr>
          <w:t>Safety</w:t>
        </w:r>
        <w:proofErr w:type="spellEnd"/>
        <w:r w:rsidR="00050742" w:rsidRPr="00BF0A1B">
          <w:rPr>
            <w:rStyle w:val="Hyperlnk"/>
            <w:rFonts w:asciiTheme="majorHAnsi" w:hAnsiTheme="majorHAnsi"/>
            <w:sz w:val="22"/>
            <w:szCs w:val="22"/>
          </w:rPr>
          <w:t xml:space="preserve"> Expo 2014</w:t>
        </w:r>
      </w:hyperlink>
    </w:p>
    <w:p w:rsidR="00722BDC" w:rsidRPr="00FD6E34" w:rsidRDefault="000C7C5C" w:rsidP="00E15150">
      <w:pPr>
        <w:suppressAutoHyphens/>
        <w:spacing w:after="60" w:line="280" w:lineRule="exact"/>
        <w:rPr>
          <w:rFonts w:asciiTheme="majorHAnsi" w:hAnsiTheme="majorHAnsi"/>
          <w:sz w:val="22"/>
          <w:szCs w:val="22"/>
        </w:rPr>
      </w:pPr>
      <w:hyperlink r:id="rId9" w:history="1">
        <w:r w:rsidR="00050742">
          <w:rPr>
            <w:rStyle w:val="Hyperlnk"/>
            <w:rFonts w:asciiTheme="majorHAnsi" w:hAnsiTheme="majorHAnsi"/>
            <w:sz w:val="22"/>
            <w:szCs w:val="22"/>
          </w:rPr>
          <w:t>BPS, Branschföreningen för Personlig Skyddsutrustning</w:t>
        </w:r>
      </w:hyperlink>
    </w:p>
    <w:sectPr w:rsidR="00722BDC" w:rsidRPr="00FD6E34" w:rsidSect="0034788E">
      <w:pgSz w:w="11900" w:h="16840"/>
      <w:pgMar w:top="1701" w:right="1268"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23503"/>
    <w:multiLevelType w:val="hybridMultilevel"/>
    <w:tmpl w:val="B74ED2D8"/>
    <w:lvl w:ilvl="0" w:tplc="90A0C75C">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1D36A7"/>
    <w:multiLevelType w:val="hybridMultilevel"/>
    <w:tmpl w:val="6EA2B728"/>
    <w:lvl w:ilvl="0" w:tplc="1A2430FA">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54"/>
    <w:rsid w:val="00050742"/>
    <w:rsid w:val="00075172"/>
    <w:rsid w:val="000757EC"/>
    <w:rsid w:val="000E6141"/>
    <w:rsid w:val="00196E82"/>
    <w:rsid w:val="001A4E4C"/>
    <w:rsid w:val="001C4404"/>
    <w:rsid w:val="00225998"/>
    <w:rsid w:val="00264243"/>
    <w:rsid w:val="002645D9"/>
    <w:rsid w:val="00292A96"/>
    <w:rsid w:val="002A6DAB"/>
    <w:rsid w:val="002F256D"/>
    <w:rsid w:val="00311207"/>
    <w:rsid w:val="003275EE"/>
    <w:rsid w:val="0034788E"/>
    <w:rsid w:val="00350E49"/>
    <w:rsid w:val="00365DFE"/>
    <w:rsid w:val="00367598"/>
    <w:rsid w:val="0038157A"/>
    <w:rsid w:val="003F07F3"/>
    <w:rsid w:val="003F16B6"/>
    <w:rsid w:val="00411B02"/>
    <w:rsid w:val="004704BC"/>
    <w:rsid w:val="004B5C91"/>
    <w:rsid w:val="004C7F48"/>
    <w:rsid w:val="004E4725"/>
    <w:rsid w:val="004F086E"/>
    <w:rsid w:val="0054113B"/>
    <w:rsid w:val="00552C58"/>
    <w:rsid w:val="00576978"/>
    <w:rsid w:val="005B5AF4"/>
    <w:rsid w:val="005B6222"/>
    <w:rsid w:val="006B37FB"/>
    <w:rsid w:val="00705CE0"/>
    <w:rsid w:val="00722BDC"/>
    <w:rsid w:val="00740672"/>
    <w:rsid w:val="00766319"/>
    <w:rsid w:val="0077482C"/>
    <w:rsid w:val="00784927"/>
    <w:rsid w:val="00785633"/>
    <w:rsid w:val="007B0299"/>
    <w:rsid w:val="007B4EC6"/>
    <w:rsid w:val="007E1C4A"/>
    <w:rsid w:val="008535E7"/>
    <w:rsid w:val="008B48D3"/>
    <w:rsid w:val="00936505"/>
    <w:rsid w:val="00994CD6"/>
    <w:rsid w:val="00A003AD"/>
    <w:rsid w:val="00A108CF"/>
    <w:rsid w:val="00A11D31"/>
    <w:rsid w:val="00A53A52"/>
    <w:rsid w:val="00A702B0"/>
    <w:rsid w:val="00A75E02"/>
    <w:rsid w:val="00A83C7E"/>
    <w:rsid w:val="00AD2EC6"/>
    <w:rsid w:val="00AD4F06"/>
    <w:rsid w:val="00B654F4"/>
    <w:rsid w:val="00BA00AB"/>
    <w:rsid w:val="00BA4282"/>
    <w:rsid w:val="00BF0A1B"/>
    <w:rsid w:val="00BF48E2"/>
    <w:rsid w:val="00BF4FD5"/>
    <w:rsid w:val="00C7124B"/>
    <w:rsid w:val="00CC3F93"/>
    <w:rsid w:val="00CD4820"/>
    <w:rsid w:val="00D22A22"/>
    <w:rsid w:val="00D50A01"/>
    <w:rsid w:val="00D56012"/>
    <w:rsid w:val="00D57DEB"/>
    <w:rsid w:val="00DA2256"/>
    <w:rsid w:val="00DB2680"/>
    <w:rsid w:val="00DD4F43"/>
    <w:rsid w:val="00E134EE"/>
    <w:rsid w:val="00E15150"/>
    <w:rsid w:val="00E419D6"/>
    <w:rsid w:val="00EB3B0F"/>
    <w:rsid w:val="00EE6A9F"/>
    <w:rsid w:val="00F17403"/>
    <w:rsid w:val="00F23DF9"/>
    <w:rsid w:val="00FD5F6E"/>
    <w:rsid w:val="00FD6E34"/>
    <w:rsid w:val="00FD7D6A"/>
    <w:rsid w:val="00FF5D5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6E34"/>
    <w:pPr>
      <w:ind w:left="720"/>
      <w:contextualSpacing/>
    </w:pPr>
  </w:style>
  <w:style w:type="character" w:styleId="Hyperlnk">
    <w:name w:val="Hyperlink"/>
    <w:basedOn w:val="Standardstycketeckensnitt"/>
    <w:uiPriority w:val="99"/>
    <w:unhideWhenUsed/>
    <w:rsid w:val="00722BDC"/>
    <w:rPr>
      <w:color w:val="0000FF" w:themeColor="hyperlink"/>
      <w:u w:val="single"/>
    </w:rPr>
  </w:style>
  <w:style w:type="character" w:styleId="AnvndHyperlnk">
    <w:name w:val="FollowedHyperlink"/>
    <w:basedOn w:val="Standardstycketeckensnitt"/>
    <w:uiPriority w:val="99"/>
    <w:semiHidden/>
    <w:unhideWhenUsed/>
    <w:rsid w:val="00CC3F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6E34"/>
    <w:pPr>
      <w:ind w:left="720"/>
      <w:contextualSpacing/>
    </w:pPr>
  </w:style>
  <w:style w:type="character" w:styleId="Hyperlnk">
    <w:name w:val="Hyperlink"/>
    <w:basedOn w:val="Standardstycketeckensnitt"/>
    <w:uiPriority w:val="99"/>
    <w:unhideWhenUsed/>
    <w:rsid w:val="00722BDC"/>
    <w:rPr>
      <w:color w:val="0000FF" w:themeColor="hyperlink"/>
      <w:u w:val="single"/>
    </w:rPr>
  </w:style>
  <w:style w:type="character" w:styleId="AnvndHyperlnk">
    <w:name w:val="FollowedHyperlink"/>
    <w:basedOn w:val="Standardstycketeckensnitt"/>
    <w:uiPriority w:val="99"/>
    <w:semiHidden/>
    <w:unhideWhenUsed/>
    <w:rsid w:val="00CC3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823">
      <w:bodyDiv w:val="1"/>
      <w:marLeft w:val="0"/>
      <w:marRight w:val="0"/>
      <w:marTop w:val="0"/>
      <w:marBottom w:val="0"/>
      <w:divBdr>
        <w:top w:val="none" w:sz="0" w:space="0" w:color="auto"/>
        <w:left w:val="none" w:sz="0" w:space="0" w:color="auto"/>
        <w:bottom w:val="none" w:sz="0" w:space="0" w:color="auto"/>
        <w:right w:val="none" w:sz="0" w:space="0" w:color="auto"/>
      </w:divBdr>
    </w:div>
    <w:div w:id="1927035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icsafetyexpo.se/" TargetMode="External"/><Relationship Id="rId3" Type="http://schemas.microsoft.com/office/2007/relationships/stylesWithEffects" Target="stylesWithEffects.xml"/><Relationship Id="rId7" Type="http://schemas.openxmlformats.org/officeDocument/2006/relationships/hyperlink" Target="http://mail.stockholmsmassan.se/UserFiles/Files/15997_Konferensprogr_prel_12_au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se/statistik/faktarapporter/dodsolyckor.aspx?AspxAutoDetectCookieSupport=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ps.nu/pages/startsida.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2380</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Elin Sahlin</cp:lastModifiedBy>
  <cp:revision>2</cp:revision>
  <cp:lastPrinted>2014-08-21T12:07:00Z</cp:lastPrinted>
  <dcterms:created xsi:type="dcterms:W3CDTF">2014-09-23T07:19:00Z</dcterms:created>
  <dcterms:modified xsi:type="dcterms:W3CDTF">2014-09-23T07:19:00Z</dcterms:modified>
</cp:coreProperties>
</file>