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2CA" w:rsidRPr="009065BA" w:rsidRDefault="002472CA">
      <w:pPr>
        <w:rPr>
          <w:sz w:val="20"/>
          <w:szCs w:val="20"/>
        </w:rPr>
      </w:pPr>
    </w:p>
    <w:p w:rsidR="00CA6E3C" w:rsidRPr="009065BA" w:rsidRDefault="00CA6E3C">
      <w:pPr>
        <w:rPr>
          <w:sz w:val="20"/>
          <w:szCs w:val="20"/>
        </w:rPr>
      </w:pPr>
    </w:p>
    <w:p w:rsidR="00CA6E3C" w:rsidRPr="009065BA" w:rsidRDefault="00CA6E3C">
      <w:pPr>
        <w:rPr>
          <w:sz w:val="20"/>
          <w:szCs w:val="20"/>
        </w:rPr>
      </w:pPr>
    </w:p>
    <w:p w:rsidR="00FC2840" w:rsidRDefault="00FC2840" w:rsidP="00AA7C7B">
      <w:pPr>
        <w:spacing w:after="0" w:line="360" w:lineRule="auto"/>
        <w:rPr>
          <w:rFonts w:ascii="AvantGarde Medium" w:hAnsi="AvantGarde Medium" w:cs="Arial"/>
          <w:b/>
          <w:sz w:val="28"/>
          <w:szCs w:val="28"/>
        </w:rPr>
      </w:pPr>
    </w:p>
    <w:p w:rsidR="005B6F85" w:rsidRDefault="0003521C" w:rsidP="0003521C">
      <w:pPr>
        <w:spacing w:after="0" w:line="360" w:lineRule="auto"/>
        <w:rPr>
          <w:rFonts w:ascii="AvantGarde Medium" w:hAnsi="AvantGarde Medium" w:cs="Arial"/>
          <w:b/>
          <w:sz w:val="28"/>
          <w:szCs w:val="28"/>
        </w:rPr>
      </w:pPr>
      <w:r>
        <w:rPr>
          <w:rFonts w:ascii="AvantGarde Medium" w:hAnsi="AvantGarde Medium" w:cs="Arial"/>
          <w:b/>
          <w:sz w:val="28"/>
          <w:szCs w:val="28"/>
        </w:rPr>
        <w:t>COX POWERTRAIN TO PREVIEW</w:t>
      </w:r>
      <w:r w:rsidR="008F7B7F">
        <w:rPr>
          <w:rFonts w:ascii="AvantGarde Medium" w:hAnsi="AvantGarde Medium" w:cs="Arial"/>
          <w:b/>
          <w:sz w:val="28"/>
          <w:szCs w:val="28"/>
        </w:rPr>
        <w:t xml:space="preserve"> CXO300 ENGINE CONTROLS</w:t>
      </w:r>
    </w:p>
    <w:p w:rsidR="00517CC3" w:rsidRDefault="008F7B7F" w:rsidP="0003521C">
      <w:pPr>
        <w:spacing w:after="0" w:line="360" w:lineRule="auto"/>
        <w:rPr>
          <w:rFonts w:ascii="AvantGarde Medium" w:hAnsi="AvantGarde Medium" w:cs="Arial"/>
          <w:b/>
          <w:sz w:val="28"/>
          <w:szCs w:val="28"/>
        </w:rPr>
      </w:pPr>
      <w:r>
        <w:rPr>
          <w:rFonts w:ascii="AvantGarde Medium" w:hAnsi="AvantGarde Medium" w:cs="Arial"/>
          <w:b/>
          <w:sz w:val="28"/>
          <w:szCs w:val="28"/>
        </w:rPr>
        <w:t>AND DISPLAY SYSTEMS</w:t>
      </w:r>
      <w:r w:rsidR="0003521C">
        <w:rPr>
          <w:rFonts w:ascii="AvantGarde Medium" w:hAnsi="AvantGarde Medium" w:cs="Arial"/>
          <w:b/>
          <w:sz w:val="28"/>
          <w:szCs w:val="28"/>
        </w:rPr>
        <w:t xml:space="preserve"> TO EUROPEAN </w:t>
      </w:r>
      <w:r w:rsidR="001462F8">
        <w:rPr>
          <w:rFonts w:ascii="AvantGarde Medium" w:hAnsi="AvantGarde Medium" w:cs="Arial"/>
          <w:b/>
          <w:sz w:val="28"/>
          <w:szCs w:val="28"/>
        </w:rPr>
        <w:t xml:space="preserve">MARINE </w:t>
      </w:r>
      <w:r w:rsidR="0003521C">
        <w:rPr>
          <w:rFonts w:ascii="AvantGarde Medium" w:hAnsi="AvantGarde Medium" w:cs="Arial"/>
          <w:b/>
          <w:sz w:val="28"/>
          <w:szCs w:val="28"/>
        </w:rPr>
        <w:t>MARKET</w:t>
      </w:r>
    </w:p>
    <w:p w:rsidR="0003521C" w:rsidRDefault="0003521C" w:rsidP="0003521C">
      <w:pPr>
        <w:spacing w:after="0" w:line="360" w:lineRule="auto"/>
        <w:rPr>
          <w:rFonts w:ascii="Avant Garde" w:hAnsi="Avant Garde" w:cs="Arial"/>
          <w:i/>
          <w:sz w:val="20"/>
          <w:szCs w:val="20"/>
        </w:rPr>
      </w:pPr>
      <w:r>
        <w:rPr>
          <w:rFonts w:ascii="Avant Garde" w:hAnsi="Avant Garde" w:cs="Arial"/>
          <w:i/>
          <w:iCs/>
          <w:sz w:val="20"/>
          <w:szCs w:val="20"/>
        </w:rPr>
        <w:t>Marine Equipment Trade Show, Amsterdam,</w:t>
      </w:r>
      <w:r w:rsidRPr="00AA7C7B">
        <w:rPr>
          <w:rFonts w:ascii="Avant Garde" w:hAnsi="Avant Garde" w:cs="Arial"/>
          <w:i/>
          <w:iCs/>
          <w:sz w:val="20"/>
          <w:szCs w:val="20"/>
        </w:rPr>
        <w:t xml:space="preserve"> </w:t>
      </w:r>
      <w:r>
        <w:rPr>
          <w:rFonts w:ascii="Avant Garde" w:hAnsi="Avant Garde" w:cs="Arial"/>
          <w:i/>
          <w:iCs/>
          <w:sz w:val="20"/>
          <w:szCs w:val="20"/>
        </w:rPr>
        <w:t>14</w:t>
      </w:r>
      <w:r w:rsidRPr="00AA7C7B">
        <w:rPr>
          <w:rFonts w:ascii="Avant Garde" w:hAnsi="Avant Garde" w:cs="Arial"/>
          <w:i/>
          <w:iCs/>
          <w:sz w:val="20"/>
          <w:szCs w:val="20"/>
        </w:rPr>
        <w:t>th to 1</w:t>
      </w:r>
      <w:r>
        <w:rPr>
          <w:rFonts w:ascii="Avant Garde" w:hAnsi="Avant Garde" w:cs="Arial"/>
          <w:i/>
          <w:iCs/>
          <w:sz w:val="20"/>
          <w:szCs w:val="20"/>
        </w:rPr>
        <w:t>6</w:t>
      </w:r>
      <w:r w:rsidRPr="00AA7C7B">
        <w:rPr>
          <w:rFonts w:ascii="Avant Garde" w:hAnsi="Avant Garde" w:cs="Arial"/>
          <w:i/>
          <w:iCs/>
          <w:sz w:val="20"/>
          <w:szCs w:val="20"/>
        </w:rPr>
        <w:t xml:space="preserve">th </w:t>
      </w:r>
      <w:r>
        <w:rPr>
          <w:rFonts w:ascii="Avant Garde" w:hAnsi="Avant Garde" w:cs="Arial"/>
          <w:i/>
          <w:iCs/>
          <w:sz w:val="20"/>
          <w:szCs w:val="20"/>
        </w:rPr>
        <w:t>November 2017</w:t>
      </w:r>
      <w:r w:rsidRPr="00AA7C7B">
        <w:rPr>
          <w:rFonts w:ascii="Avant Garde" w:hAnsi="Avant Garde" w:cs="Arial"/>
          <w:i/>
          <w:iCs/>
          <w:sz w:val="20"/>
          <w:szCs w:val="20"/>
        </w:rPr>
        <w:t xml:space="preserve">, </w:t>
      </w:r>
      <w:r>
        <w:rPr>
          <w:rFonts w:ascii="Avant Garde" w:hAnsi="Avant Garde" w:cs="Arial"/>
          <w:i/>
          <w:iCs/>
          <w:sz w:val="20"/>
          <w:szCs w:val="20"/>
        </w:rPr>
        <w:t xml:space="preserve">Superyacht Pavilion </w:t>
      </w:r>
      <w:r w:rsidRPr="00AA7C7B">
        <w:rPr>
          <w:rFonts w:ascii="Avant Garde" w:hAnsi="Avant Garde" w:cs="Arial"/>
          <w:i/>
          <w:sz w:val="20"/>
          <w:szCs w:val="20"/>
        </w:rPr>
        <w:t xml:space="preserve">Stand </w:t>
      </w:r>
      <w:r>
        <w:rPr>
          <w:rFonts w:ascii="Avant Garde" w:hAnsi="Avant Garde" w:cs="Arial"/>
          <w:i/>
          <w:sz w:val="20"/>
          <w:szCs w:val="20"/>
        </w:rPr>
        <w:t>11.702</w:t>
      </w:r>
    </w:p>
    <w:p w:rsidR="006B2707" w:rsidRDefault="006B2707" w:rsidP="00BD71E0">
      <w:pPr>
        <w:spacing w:after="0" w:line="360" w:lineRule="auto"/>
        <w:rPr>
          <w:rFonts w:ascii="Avant Garde" w:hAnsi="Avant Garde" w:cs="Arial"/>
          <w:i/>
          <w:sz w:val="20"/>
          <w:szCs w:val="20"/>
        </w:rPr>
      </w:pPr>
    </w:p>
    <w:p w:rsidR="00BD71E0" w:rsidRDefault="002B2801" w:rsidP="00D14942">
      <w:pPr>
        <w:spacing w:after="0" w:line="360" w:lineRule="auto"/>
        <w:rPr>
          <w:rFonts w:ascii="Avant Garde" w:hAnsi="Avant Garde"/>
          <w:sz w:val="20"/>
          <w:szCs w:val="20"/>
        </w:rPr>
      </w:pPr>
      <w:r>
        <w:rPr>
          <w:rFonts w:ascii="Avant Garde" w:hAnsi="Avant Garde"/>
          <w:sz w:val="20"/>
          <w:szCs w:val="20"/>
        </w:rPr>
        <w:t xml:space="preserve">Following the </w:t>
      </w:r>
      <w:r w:rsidR="00A54641">
        <w:rPr>
          <w:rFonts w:ascii="Avant Garde" w:hAnsi="Avant Garde"/>
          <w:sz w:val="20"/>
          <w:szCs w:val="20"/>
        </w:rPr>
        <w:t xml:space="preserve">recent </w:t>
      </w:r>
      <w:r>
        <w:rPr>
          <w:rFonts w:ascii="Avant Garde" w:hAnsi="Avant Garde"/>
          <w:sz w:val="20"/>
          <w:szCs w:val="20"/>
        </w:rPr>
        <w:t xml:space="preserve">announcement of </w:t>
      </w:r>
      <w:r w:rsidR="00956515">
        <w:rPr>
          <w:rFonts w:ascii="Avant Garde" w:hAnsi="Avant Garde"/>
          <w:sz w:val="20"/>
          <w:szCs w:val="20"/>
        </w:rPr>
        <w:t>its</w:t>
      </w:r>
      <w:r>
        <w:rPr>
          <w:rFonts w:ascii="Avant Garde" w:hAnsi="Avant Garde"/>
          <w:sz w:val="20"/>
          <w:szCs w:val="20"/>
        </w:rPr>
        <w:t xml:space="preserve"> partnerships with </w:t>
      </w:r>
      <w:proofErr w:type="spellStart"/>
      <w:r>
        <w:rPr>
          <w:rFonts w:ascii="Avant Garde" w:hAnsi="Avant Garde"/>
          <w:sz w:val="20"/>
          <w:szCs w:val="20"/>
        </w:rPr>
        <w:t>Xenta</w:t>
      </w:r>
      <w:proofErr w:type="spellEnd"/>
      <w:r>
        <w:rPr>
          <w:rFonts w:ascii="Avant Garde" w:hAnsi="Avant Garde"/>
          <w:sz w:val="20"/>
          <w:szCs w:val="20"/>
        </w:rPr>
        <w:t xml:space="preserve"> Systems and Murphy by Enovation</w:t>
      </w:r>
      <w:r w:rsidR="00A54641">
        <w:rPr>
          <w:rFonts w:ascii="Avant Garde" w:hAnsi="Avant Garde"/>
          <w:sz w:val="20"/>
          <w:szCs w:val="20"/>
        </w:rPr>
        <w:t>,</w:t>
      </w:r>
      <w:r>
        <w:rPr>
          <w:rFonts w:ascii="Avant Garde" w:hAnsi="Avant Garde"/>
          <w:sz w:val="20"/>
          <w:szCs w:val="20"/>
        </w:rPr>
        <w:t xml:space="preserve"> </w:t>
      </w:r>
      <w:r w:rsidR="00AA7C7B" w:rsidRPr="00AA7C7B">
        <w:rPr>
          <w:rFonts w:ascii="Avant Garde" w:hAnsi="Avant Garde"/>
          <w:sz w:val="20"/>
          <w:szCs w:val="20"/>
        </w:rPr>
        <w:t>Cox Powertrain</w:t>
      </w:r>
      <w:r w:rsidR="00A172F5">
        <w:rPr>
          <w:rFonts w:ascii="Avant Garde" w:hAnsi="Avant Garde"/>
          <w:sz w:val="20"/>
          <w:szCs w:val="20"/>
        </w:rPr>
        <w:t xml:space="preserve"> will </w:t>
      </w:r>
      <w:r>
        <w:rPr>
          <w:rFonts w:ascii="Avant Garde" w:hAnsi="Avant Garde"/>
          <w:sz w:val="20"/>
          <w:szCs w:val="20"/>
        </w:rPr>
        <w:t xml:space="preserve">preview the </w:t>
      </w:r>
      <w:r w:rsidR="00956515">
        <w:rPr>
          <w:rFonts w:ascii="Avant Garde" w:hAnsi="Avant Garde"/>
          <w:sz w:val="20"/>
          <w:szCs w:val="20"/>
        </w:rPr>
        <w:t xml:space="preserve">all-important </w:t>
      </w:r>
      <w:r w:rsidR="00A54641">
        <w:rPr>
          <w:rFonts w:ascii="Avant Garde" w:hAnsi="Avant Garde"/>
          <w:sz w:val="20"/>
          <w:szCs w:val="20"/>
        </w:rPr>
        <w:t>engine controls systems that have been exclusively chosen for the game-changing CXO300 diesel out</w:t>
      </w:r>
      <w:r w:rsidR="00956515">
        <w:rPr>
          <w:rFonts w:ascii="Avant Garde" w:hAnsi="Avant Garde"/>
          <w:sz w:val="20"/>
          <w:szCs w:val="20"/>
        </w:rPr>
        <w:t>b</w:t>
      </w:r>
      <w:r w:rsidR="00A54641">
        <w:rPr>
          <w:rFonts w:ascii="Avant Garde" w:hAnsi="Avant Garde"/>
          <w:sz w:val="20"/>
          <w:szCs w:val="20"/>
        </w:rPr>
        <w:t xml:space="preserve">oard engine </w:t>
      </w:r>
      <w:r w:rsidR="00BD71E0">
        <w:rPr>
          <w:rFonts w:ascii="Avant Garde" w:hAnsi="Avant Garde"/>
          <w:sz w:val="20"/>
          <w:szCs w:val="20"/>
        </w:rPr>
        <w:t xml:space="preserve">at this year’s </w:t>
      </w:r>
      <w:r w:rsidR="00A172F5">
        <w:rPr>
          <w:rFonts w:ascii="Avant Garde" w:hAnsi="Avant Garde"/>
          <w:sz w:val="20"/>
          <w:szCs w:val="20"/>
        </w:rPr>
        <w:t xml:space="preserve">Marine Equipment Trade Show. </w:t>
      </w:r>
    </w:p>
    <w:p w:rsidR="00A172F5" w:rsidRDefault="00A172F5" w:rsidP="00D14942">
      <w:pPr>
        <w:spacing w:after="0" w:line="360" w:lineRule="auto"/>
        <w:rPr>
          <w:rFonts w:ascii="Avant Garde" w:hAnsi="Avant Garde"/>
          <w:sz w:val="20"/>
          <w:szCs w:val="20"/>
        </w:rPr>
      </w:pPr>
    </w:p>
    <w:p w:rsidR="002B2801" w:rsidRDefault="00E60B14" w:rsidP="002B2801">
      <w:pPr>
        <w:spacing w:after="0" w:line="360" w:lineRule="auto"/>
        <w:rPr>
          <w:rFonts w:ascii="Avant Garde" w:hAnsi="Avant Garde"/>
          <w:sz w:val="20"/>
          <w:szCs w:val="20"/>
        </w:rPr>
      </w:pPr>
      <w:r>
        <w:rPr>
          <w:rFonts w:ascii="Avant Garde" w:hAnsi="Avant Garde"/>
          <w:sz w:val="20"/>
          <w:szCs w:val="20"/>
        </w:rPr>
        <w:t>Italian</w:t>
      </w:r>
      <w:r w:rsidRPr="00E60B14">
        <w:rPr>
          <w:rFonts w:ascii="Avant Garde" w:hAnsi="Avant Garde"/>
          <w:sz w:val="20"/>
          <w:szCs w:val="20"/>
        </w:rPr>
        <w:t xml:space="preserve"> control</w:t>
      </w:r>
      <w:r w:rsidR="003A7252">
        <w:rPr>
          <w:rFonts w:ascii="Avant Garde" w:hAnsi="Avant Garde"/>
          <w:sz w:val="20"/>
          <w:szCs w:val="20"/>
        </w:rPr>
        <w:t>s</w:t>
      </w:r>
      <w:r w:rsidRPr="00E60B14">
        <w:rPr>
          <w:rFonts w:ascii="Avant Garde" w:hAnsi="Avant Garde"/>
          <w:sz w:val="20"/>
          <w:szCs w:val="20"/>
        </w:rPr>
        <w:t xml:space="preserve"> specialist</w:t>
      </w:r>
      <w:r w:rsidR="00C24A92">
        <w:rPr>
          <w:rFonts w:ascii="Avant Garde" w:hAnsi="Avant Garde"/>
          <w:sz w:val="20"/>
          <w:szCs w:val="20"/>
        </w:rPr>
        <w:t>,</w:t>
      </w:r>
      <w:r w:rsidRPr="00E60B14">
        <w:rPr>
          <w:rFonts w:ascii="Avant Garde" w:hAnsi="Avant Garde"/>
          <w:sz w:val="20"/>
          <w:szCs w:val="20"/>
        </w:rPr>
        <w:t xml:space="preserve"> </w:t>
      </w:r>
      <w:proofErr w:type="spellStart"/>
      <w:r>
        <w:rPr>
          <w:rFonts w:ascii="Avant Garde" w:hAnsi="Avant Garde"/>
          <w:sz w:val="20"/>
          <w:szCs w:val="20"/>
        </w:rPr>
        <w:t>Xenta</w:t>
      </w:r>
      <w:proofErr w:type="spellEnd"/>
      <w:r w:rsidR="00C24A92">
        <w:rPr>
          <w:rFonts w:ascii="Avant Garde" w:hAnsi="Avant Garde"/>
          <w:sz w:val="20"/>
          <w:szCs w:val="20"/>
        </w:rPr>
        <w:t xml:space="preserve"> Systems</w:t>
      </w:r>
      <w:r w:rsidR="00BD71E0">
        <w:rPr>
          <w:rFonts w:ascii="Avant Garde" w:hAnsi="Avant Garde"/>
          <w:sz w:val="20"/>
          <w:szCs w:val="20"/>
        </w:rPr>
        <w:t xml:space="preserve"> has been chosen to</w:t>
      </w:r>
      <w:r w:rsidR="00E4490E">
        <w:rPr>
          <w:rFonts w:ascii="Avant Garde" w:hAnsi="Avant Garde"/>
          <w:sz w:val="20"/>
          <w:szCs w:val="20"/>
        </w:rPr>
        <w:t xml:space="preserve"> supply the </w:t>
      </w:r>
      <w:r w:rsidR="00034693">
        <w:rPr>
          <w:rFonts w:ascii="Avant Garde" w:hAnsi="Avant Garde"/>
          <w:sz w:val="20"/>
          <w:szCs w:val="20"/>
        </w:rPr>
        <w:t>engine controls</w:t>
      </w:r>
      <w:r w:rsidR="00E4490E">
        <w:rPr>
          <w:rFonts w:ascii="Avant Garde" w:hAnsi="Avant Garde"/>
          <w:sz w:val="20"/>
          <w:szCs w:val="20"/>
        </w:rPr>
        <w:t xml:space="preserve"> system</w:t>
      </w:r>
      <w:r w:rsidR="002B2801">
        <w:rPr>
          <w:rFonts w:ascii="Avant Garde" w:hAnsi="Avant Garde"/>
          <w:sz w:val="20"/>
          <w:szCs w:val="20"/>
        </w:rPr>
        <w:t xml:space="preserve"> for the CXO300. As the first company to </w:t>
      </w:r>
      <w:r w:rsidR="002B2801" w:rsidRPr="00034693">
        <w:rPr>
          <w:rFonts w:ascii="Avant Garde" w:hAnsi="Avant Garde"/>
          <w:sz w:val="20"/>
          <w:szCs w:val="20"/>
        </w:rPr>
        <w:t>dev</w:t>
      </w:r>
      <w:bookmarkStart w:id="0" w:name="_GoBack"/>
      <w:bookmarkEnd w:id="0"/>
      <w:r w:rsidR="002B2801" w:rsidRPr="00034693">
        <w:rPr>
          <w:rFonts w:ascii="Avant Garde" w:hAnsi="Avant Garde"/>
          <w:sz w:val="20"/>
          <w:szCs w:val="20"/>
        </w:rPr>
        <w:t xml:space="preserve">elop and patent the intuitive </w:t>
      </w:r>
      <w:r w:rsidR="002B2801">
        <w:rPr>
          <w:rFonts w:ascii="Avant Garde" w:hAnsi="Avant Garde"/>
          <w:sz w:val="20"/>
          <w:szCs w:val="20"/>
        </w:rPr>
        <w:t xml:space="preserve">joystick control system, </w:t>
      </w:r>
      <w:proofErr w:type="spellStart"/>
      <w:r w:rsidR="002B2801" w:rsidRPr="00034693">
        <w:rPr>
          <w:rFonts w:ascii="Avant Garde" w:hAnsi="Avant Garde"/>
          <w:sz w:val="20"/>
          <w:szCs w:val="20"/>
        </w:rPr>
        <w:t>Xenta</w:t>
      </w:r>
      <w:proofErr w:type="spellEnd"/>
      <w:r w:rsidR="002B2801" w:rsidRPr="00034693">
        <w:rPr>
          <w:rFonts w:ascii="Avant Garde" w:hAnsi="Avant Garde"/>
          <w:sz w:val="20"/>
          <w:szCs w:val="20"/>
        </w:rPr>
        <w:t xml:space="preserve"> System </w:t>
      </w:r>
      <w:r w:rsidR="002B2801">
        <w:rPr>
          <w:rFonts w:ascii="Avant Garde" w:hAnsi="Avant Garde"/>
          <w:sz w:val="20"/>
          <w:szCs w:val="20"/>
        </w:rPr>
        <w:t>works closely with retrofit and OEM production markets to offer a fully integrated engine control package, resulting in a</w:t>
      </w:r>
      <w:r w:rsidR="002B2801" w:rsidRPr="00034693">
        <w:rPr>
          <w:rFonts w:ascii="Avant Garde" w:hAnsi="Avant Garde"/>
          <w:sz w:val="20"/>
          <w:szCs w:val="20"/>
        </w:rPr>
        <w:t xml:space="preserve"> highly intuitive control </w:t>
      </w:r>
      <w:r w:rsidR="002B2801">
        <w:rPr>
          <w:rFonts w:ascii="Avant Garde" w:hAnsi="Avant Garde"/>
          <w:sz w:val="20"/>
          <w:szCs w:val="20"/>
        </w:rPr>
        <w:t>system that provides</w:t>
      </w:r>
      <w:r w:rsidR="002B2801" w:rsidRPr="00034693">
        <w:rPr>
          <w:rFonts w:ascii="Avant Garde" w:hAnsi="Avant Garde"/>
          <w:sz w:val="20"/>
          <w:szCs w:val="20"/>
        </w:rPr>
        <w:t xml:space="preserve"> seamless manoeuvrability of craft in close quarters.</w:t>
      </w:r>
    </w:p>
    <w:p w:rsidR="002B2801" w:rsidRDefault="002B2801" w:rsidP="00D14942">
      <w:pPr>
        <w:spacing w:after="0" w:line="360" w:lineRule="auto"/>
        <w:rPr>
          <w:rFonts w:ascii="Avant Garde" w:hAnsi="Avant Garde"/>
          <w:sz w:val="20"/>
          <w:szCs w:val="20"/>
        </w:rPr>
      </w:pPr>
    </w:p>
    <w:p w:rsidR="00512E9E" w:rsidRPr="00512E9E" w:rsidRDefault="00512E9E" w:rsidP="002B2801">
      <w:pPr>
        <w:spacing w:after="0" w:line="360" w:lineRule="auto"/>
        <w:rPr>
          <w:rFonts w:ascii="Avant Garde" w:hAnsi="Avant Garde"/>
          <w:sz w:val="20"/>
          <w:szCs w:val="20"/>
        </w:rPr>
      </w:pPr>
      <w:r w:rsidRPr="00276A78">
        <w:rPr>
          <w:rFonts w:ascii="Avant Garde" w:hAnsi="Avant Garde"/>
          <w:sz w:val="20"/>
          <w:szCs w:val="20"/>
        </w:rPr>
        <w:t xml:space="preserve">Murphy by </w:t>
      </w:r>
      <w:r w:rsidRPr="00512E9E">
        <w:rPr>
          <w:rFonts w:ascii="Avant Garde" w:hAnsi="Avant Garde"/>
          <w:sz w:val="20"/>
          <w:szCs w:val="20"/>
        </w:rPr>
        <w:t>Enovation Controls</w:t>
      </w:r>
      <w:r w:rsidR="007C56C9">
        <w:rPr>
          <w:rFonts w:ascii="Avant Garde" w:hAnsi="Avant Garde"/>
          <w:sz w:val="20"/>
          <w:szCs w:val="20"/>
        </w:rPr>
        <w:t xml:space="preserve"> </w:t>
      </w:r>
      <w:r w:rsidR="002B2801">
        <w:rPr>
          <w:rFonts w:ascii="Avant Garde" w:hAnsi="Avant Garde"/>
          <w:sz w:val="20"/>
          <w:szCs w:val="20"/>
        </w:rPr>
        <w:t xml:space="preserve">has been selected to </w:t>
      </w:r>
      <w:r w:rsidR="00276A78">
        <w:rPr>
          <w:rFonts w:ascii="Avant Garde" w:hAnsi="Avant Garde"/>
          <w:sz w:val="20"/>
          <w:szCs w:val="20"/>
        </w:rPr>
        <w:t xml:space="preserve">supply </w:t>
      </w:r>
      <w:r w:rsidR="002B2801">
        <w:rPr>
          <w:rFonts w:ascii="Avant Garde" w:hAnsi="Avant Garde"/>
          <w:sz w:val="20"/>
          <w:szCs w:val="20"/>
        </w:rPr>
        <w:t>the</w:t>
      </w:r>
      <w:r w:rsidR="00276A78">
        <w:rPr>
          <w:rFonts w:ascii="Avant Garde" w:hAnsi="Avant Garde"/>
          <w:sz w:val="20"/>
          <w:szCs w:val="20"/>
        </w:rPr>
        <w:t xml:space="preserve"> </w:t>
      </w:r>
      <w:r w:rsidR="007C56C9">
        <w:rPr>
          <w:rFonts w:ascii="Avant Garde" w:hAnsi="Avant Garde"/>
          <w:sz w:val="20"/>
          <w:szCs w:val="20"/>
        </w:rPr>
        <w:t>ne</w:t>
      </w:r>
      <w:r w:rsidR="005B1D4F">
        <w:rPr>
          <w:rFonts w:ascii="Avant Garde" w:hAnsi="Avant Garde"/>
          <w:sz w:val="20"/>
          <w:szCs w:val="20"/>
        </w:rPr>
        <w:t>w PowerV</w:t>
      </w:r>
      <w:r w:rsidR="007C56C9">
        <w:rPr>
          <w:rFonts w:ascii="Avant Garde" w:hAnsi="Avant Garde"/>
          <w:sz w:val="20"/>
          <w:szCs w:val="20"/>
        </w:rPr>
        <w:t xml:space="preserve">iew®1200 display screen offering </w:t>
      </w:r>
      <w:r w:rsidR="00276A78">
        <w:rPr>
          <w:rFonts w:ascii="Avant Garde" w:hAnsi="Avant Garde"/>
          <w:sz w:val="20"/>
          <w:szCs w:val="20"/>
        </w:rPr>
        <w:t>full-featured engine</w:t>
      </w:r>
      <w:r w:rsidR="007C56C9">
        <w:rPr>
          <w:rFonts w:ascii="Avant Garde" w:hAnsi="Avant Garde"/>
          <w:sz w:val="20"/>
          <w:szCs w:val="20"/>
        </w:rPr>
        <w:t xml:space="preserve"> diagnostics</w:t>
      </w:r>
      <w:r w:rsidR="00276A78">
        <w:rPr>
          <w:rFonts w:ascii="Avant Garde" w:hAnsi="Avant Garde"/>
          <w:sz w:val="20"/>
          <w:szCs w:val="20"/>
        </w:rPr>
        <w:t xml:space="preserve"> </w:t>
      </w:r>
      <w:r w:rsidR="007C56C9">
        <w:rPr>
          <w:rFonts w:ascii="Avant Garde" w:hAnsi="Avant Garde"/>
          <w:sz w:val="20"/>
          <w:szCs w:val="20"/>
        </w:rPr>
        <w:t xml:space="preserve">on a powerful </w:t>
      </w:r>
      <w:r w:rsidR="00276A78">
        <w:rPr>
          <w:rFonts w:ascii="Avant Garde" w:hAnsi="Avant Garde"/>
          <w:sz w:val="20"/>
          <w:szCs w:val="20"/>
        </w:rPr>
        <w:t xml:space="preserve">display </w:t>
      </w:r>
      <w:r w:rsidR="007C56C9">
        <w:rPr>
          <w:rFonts w:ascii="Avant Garde" w:hAnsi="Avant Garde"/>
          <w:sz w:val="20"/>
          <w:szCs w:val="20"/>
        </w:rPr>
        <w:t xml:space="preserve">screen. </w:t>
      </w:r>
      <w:r w:rsidR="00751BAD" w:rsidRPr="00275697">
        <w:rPr>
          <w:rFonts w:ascii="Avant Garde" w:hAnsi="Avant Garde"/>
          <w:sz w:val="20"/>
          <w:szCs w:val="20"/>
        </w:rPr>
        <w:t xml:space="preserve">Murphy by Enovation’s </w:t>
      </w:r>
      <w:proofErr w:type="spellStart"/>
      <w:r w:rsidR="00276A78" w:rsidRPr="00275697">
        <w:rPr>
          <w:rFonts w:ascii="Avant Garde" w:hAnsi="Avant Garde"/>
          <w:sz w:val="20"/>
          <w:szCs w:val="20"/>
        </w:rPr>
        <w:t>PowerView</w:t>
      </w:r>
      <w:proofErr w:type="spellEnd"/>
      <w:r w:rsidR="005B1D4F">
        <w:rPr>
          <w:rFonts w:ascii="Avant Garde" w:hAnsi="Avant Garde"/>
          <w:sz w:val="20"/>
          <w:szCs w:val="20"/>
        </w:rPr>
        <w:t>®</w:t>
      </w:r>
      <w:r w:rsidR="00276A78" w:rsidRPr="00275697">
        <w:rPr>
          <w:rFonts w:ascii="Avant Garde" w:hAnsi="Avant Garde"/>
          <w:sz w:val="20"/>
          <w:szCs w:val="20"/>
        </w:rPr>
        <w:t xml:space="preserve"> display</w:t>
      </w:r>
      <w:r w:rsidR="00245816" w:rsidRPr="00275697">
        <w:rPr>
          <w:rFonts w:ascii="Avant Garde" w:hAnsi="Avant Garde"/>
          <w:sz w:val="20"/>
          <w:szCs w:val="20"/>
        </w:rPr>
        <w:t xml:space="preserve"> systems</w:t>
      </w:r>
      <w:r w:rsidR="00751BAD" w:rsidRPr="00275697">
        <w:rPr>
          <w:rFonts w:ascii="Avant Garde" w:hAnsi="Avant Garde"/>
          <w:sz w:val="20"/>
          <w:szCs w:val="20"/>
        </w:rPr>
        <w:t xml:space="preserve"> offer </w:t>
      </w:r>
      <w:r w:rsidR="00276A78" w:rsidRPr="00275697">
        <w:rPr>
          <w:rFonts w:ascii="Avant Garde" w:hAnsi="Avant Garde"/>
          <w:sz w:val="20"/>
          <w:szCs w:val="20"/>
        </w:rPr>
        <w:t>full</w:t>
      </w:r>
      <w:r w:rsidR="00245816" w:rsidRPr="00275697">
        <w:rPr>
          <w:rFonts w:ascii="Avant Garde" w:hAnsi="Avant Garde"/>
          <w:sz w:val="20"/>
          <w:szCs w:val="20"/>
        </w:rPr>
        <w:t>y f</w:t>
      </w:r>
      <w:r w:rsidR="00276A78" w:rsidRPr="00275697">
        <w:rPr>
          <w:rFonts w:ascii="Avant Garde" w:hAnsi="Avant Garde"/>
          <w:sz w:val="20"/>
          <w:szCs w:val="20"/>
        </w:rPr>
        <w:t>eatured, configurable display</w:t>
      </w:r>
      <w:r w:rsidR="00245816" w:rsidRPr="00275697">
        <w:rPr>
          <w:rFonts w:ascii="Avant Garde" w:hAnsi="Avant Garde"/>
          <w:sz w:val="20"/>
          <w:szCs w:val="20"/>
        </w:rPr>
        <w:t>s</w:t>
      </w:r>
      <w:r w:rsidR="00276A78" w:rsidRPr="00275697">
        <w:rPr>
          <w:rFonts w:ascii="Avant Garde" w:hAnsi="Avant Garde"/>
          <w:sz w:val="20"/>
          <w:szCs w:val="20"/>
        </w:rPr>
        <w:t xml:space="preserve"> </w:t>
      </w:r>
      <w:r w:rsidR="00751BAD" w:rsidRPr="00275697">
        <w:rPr>
          <w:rFonts w:ascii="Avant Garde" w:hAnsi="Avant Garde"/>
          <w:sz w:val="20"/>
          <w:szCs w:val="20"/>
        </w:rPr>
        <w:t xml:space="preserve">and </w:t>
      </w:r>
      <w:r w:rsidR="00276A78" w:rsidRPr="00275697">
        <w:rPr>
          <w:rFonts w:ascii="Avant Garde" w:hAnsi="Avant Garde"/>
          <w:sz w:val="20"/>
          <w:szCs w:val="20"/>
        </w:rPr>
        <w:t>easy-to-read operator interface</w:t>
      </w:r>
      <w:r w:rsidR="00245816" w:rsidRPr="00275697">
        <w:rPr>
          <w:rFonts w:ascii="Avant Garde" w:hAnsi="Avant Garde"/>
          <w:sz w:val="20"/>
          <w:szCs w:val="20"/>
        </w:rPr>
        <w:t>s</w:t>
      </w:r>
      <w:r w:rsidR="00276A78" w:rsidRPr="00275697">
        <w:rPr>
          <w:rFonts w:ascii="Avant Garde" w:hAnsi="Avant Garde"/>
          <w:sz w:val="20"/>
          <w:szCs w:val="20"/>
        </w:rPr>
        <w:t xml:space="preserve">. </w:t>
      </w:r>
      <w:r w:rsidR="005B6F85">
        <w:rPr>
          <w:rFonts w:ascii="Avant Garde" w:hAnsi="Avant Garde"/>
          <w:sz w:val="20"/>
          <w:szCs w:val="20"/>
        </w:rPr>
        <w:t>As Murphy’s largest engine display system, the</w:t>
      </w:r>
      <w:r w:rsidR="005B1D4F">
        <w:rPr>
          <w:rFonts w:ascii="Avant Garde" w:hAnsi="Avant Garde"/>
          <w:sz w:val="20"/>
          <w:szCs w:val="20"/>
        </w:rPr>
        <w:t xml:space="preserve"> new </w:t>
      </w:r>
      <w:r w:rsidR="00245816" w:rsidRPr="00275697">
        <w:rPr>
          <w:rFonts w:ascii="Avant Garde" w:hAnsi="Avant Garde"/>
          <w:sz w:val="20"/>
          <w:szCs w:val="20"/>
        </w:rPr>
        <w:t>Power</w:t>
      </w:r>
      <w:r w:rsidR="005B1D4F">
        <w:rPr>
          <w:rFonts w:ascii="Avant Garde" w:hAnsi="Avant Garde"/>
          <w:sz w:val="20"/>
          <w:szCs w:val="20"/>
        </w:rPr>
        <w:t>V</w:t>
      </w:r>
      <w:r w:rsidR="00245816" w:rsidRPr="00275697">
        <w:rPr>
          <w:rFonts w:ascii="Avant Garde" w:hAnsi="Avant Garde"/>
          <w:sz w:val="20"/>
          <w:szCs w:val="20"/>
        </w:rPr>
        <w:t>iew</w:t>
      </w:r>
      <w:r w:rsidR="005B1D4F">
        <w:rPr>
          <w:rFonts w:ascii="Avant Garde" w:hAnsi="Avant Garde"/>
          <w:sz w:val="20"/>
          <w:szCs w:val="20"/>
        </w:rPr>
        <w:t>®</w:t>
      </w:r>
      <w:r w:rsidR="00245816" w:rsidRPr="00275697">
        <w:rPr>
          <w:rFonts w:ascii="Avant Garde" w:hAnsi="Avant Garde"/>
          <w:sz w:val="20"/>
          <w:szCs w:val="20"/>
        </w:rPr>
        <w:t>1200</w:t>
      </w:r>
      <w:r w:rsidR="00F0321A">
        <w:rPr>
          <w:rFonts w:ascii="Avant Garde" w:hAnsi="Avant Garde"/>
          <w:sz w:val="20"/>
          <w:szCs w:val="20"/>
        </w:rPr>
        <w:t xml:space="preserve"> </w:t>
      </w:r>
      <w:r w:rsidR="005B1D4F">
        <w:rPr>
          <w:rFonts w:ascii="Avant Garde" w:hAnsi="Avant Garde"/>
          <w:sz w:val="20"/>
          <w:szCs w:val="20"/>
        </w:rPr>
        <w:t>was c</w:t>
      </w:r>
      <w:r w:rsidR="00245816" w:rsidRPr="00275697">
        <w:rPr>
          <w:rFonts w:ascii="Avant Garde" w:hAnsi="Avant Garde"/>
          <w:sz w:val="20"/>
          <w:szCs w:val="20"/>
        </w:rPr>
        <w:t>hosen</w:t>
      </w:r>
      <w:r w:rsidR="000C1A0C">
        <w:rPr>
          <w:rFonts w:ascii="Avant Garde" w:hAnsi="Avant Garde"/>
          <w:sz w:val="20"/>
          <w:szCs w:val="20"/>
        </w:rPr>
        <w:t xml:space="preserve"> </w:t>
      </w:r>
      <w:r w:rsidR="005B1D4F">
        <w:rPr>
          <w:rFonts w:ascii="Avant Garde" w:hAnsi="Avant Garde"/>
          <w:sz w:val="20"/>
          <w:szCs w:val="20"/>
        </w:rPr>
        <w:t xml:space="preserve">for </w:t>
      </w:r>
      <w:r w:rsidR="00245816" w:rsidRPr="00275697">
        <w:rPr>
          <w:rFonts w:ascii="Avant Garde" w:hAnsi="Avant Garde"/>
          <w:sz w:val="20"/>
          <w:szCs w:val="20"/>
        </w:rPr>
        <w:t xml:space="preserve">its power, large memory and </w:t>
      </w:r>
      <w:r w:rsidR="005B1D4F">
        <w:rPr>
          <w:rFonts w:ascii="Avant Garde" w:hAnsi="Avant Garde"/>
          <w:sz w:val="20"/>
          <w:szCs w:val="20"/>
        </w:rPr>
        <w:t xml:space="preserve">excellent connectivity. </w:t>
      </w:r>
      <w:r w:rsidR="00245816" w:rsidRPr="00275697">
        <w:rPr>
          <w:rFonts w:ascii="Avant Garde" w:hAnsi="Avant Garde"/>
          <w:sz w:val="20"/>
          <w:szCs w:val="20"/>
        </w:rPr>
        <w:t>T</w:t>
      </w:r>
      <w:r w:rsidRPr="00512E9E">
        <w:rPr>
          <w:rFonts w:ascii="Avant Garde" w:hAnsi="Avant Garde"/>
          <w:sz w:val="20"/>
          <w:szCs w:val="20"/>
        </w:rPr>
        <w:t xml:space="preserve">he </w:t>
      </w:r>
      <w:r w:rsidR="005B1D4F">
        <w:rPr>
          <w:rFonts w:ascii="Avant Garde" w:hAnsi="Avant Garde"/>
          <w:sz w:val="20"/>
          <w:szCs w:val="20"/>
        </w:rPr>
        <w:t>12.3-inch, glare-free LED</w:t>
      </w:r>
      <w:r w:rsidRPr="00512E9E">
        <w:rPr>
          <w:rFonts w:ascii="Avant Garde" w:hAnsi="Avant Garde"/>
          <w:sz w:val="20"/>
          <w:szCs w:val="20"/>
        </w:rPr>
        <w:t xml:space="preserve"> screen, can be easil</w:t>
      </w:r>
      <w:r w:rsidR="00245816" w:rsidRPr="00275697">
        <w:rPr>
          <w:rFonts w:ascii="Avant Garde" w:hAnsi="Avant Garde"/>
          <w:sz w:val="20"/>
          <w:szCs w:val="20"/>
        </w:rPr>
        <w:t>y viewed, even in full sunlight</w:t>
      </w:r>
      <w:r w:rsidR="005B6F85">
        <w:rPr>
          <w:rFonts w:ascii="Avant Garde" w:hAnsi="Avant Garde"/>
          <w:sz w:val="20"/>
          <w:szCs w:val="20"/>
        </w:rPr>
        <w:t xml:space="preserve"> and t</w:t>
      </w:r>
      <w:r w:rsidR="0020684E">
        <w:rPr>
          <w:rFonts w:ascii="Avant Garde" w:hAnsi="Avant Garde"/>
          <w:sz w:val="20"/>
          <w:szCs w:val="20"/>
        </w:rPr>
        <w:t>he display is fully bonded making</w:t>
      </w:r>
      <w:r w:rsidRPr="00512E9E">
        <w:rPr>
          <w:rFonts w:ascii="Avant Garde" w:hAnsi="Avant Garde"/>
          <w:sz w:val="20"/>
          <w:szCs w:val="20"/>
        </w:rPr>
        <w:t xml:space="preserve"> it a perfect solution for all types of environments and applications.</w:t>
      </w:r>
    </w:p>
    <w:p w:rsidR="002B2801" w:rsidRDefault="002B2801" w:rsidP="002079EF">
      <w:pPr>
        <w:autoSpaceDE w:val="0"/>
        <w:autoSpaceDN w:val="0"/>
        <w:adjustRightInd w:val="0"/>
        <w:spacing w:after="0" w:line="360" w:lineRule="auto"/>
        <w:rPr>
          <w:rFonts w:ascii="Avant Garde" w:hAnsi="Avant Garde"/>
          <w:sz w:val="20"/>
          <w:szCs w:val="20"/>
        </w:rPr>
      </w:pPr>
    </w:p>
    <w:p w:rsidR="00B84C05" w:rsidRDefault="002B2801" w:rsidP="002079EF">
      <w:pPr>
        <w:autoSpaceDE w:val="0"/>
        <w:autoSpaceDN w:val="0"/>
        <w:adjustRightInd w:val="0"/>
        <w:spacing w:after="0" w:line="360" w:lineRule="auto"/>
        <w:rPr>
          <w:rFonts w:ascii="Avant Garde" w:hAnsi="Avant Garde"/>
          <w:sz w:val="20"/>
          <w:szCs w:val="20"/>
        </w:rPr>
      </w:pPr>
      <w:r>
        <w:rPr>
          <w:rFonts w:ascii="Avant Garde" w:hAnsi="Avant Garde"/>
          <w:sz w:val="20"/>
          <w:szCs w:val="20"/>
        </w:rPr>
        <w:t>T</w:t>
      </w:r>
      <w:r w:rsidR="002079EF">
        <w:rPr>
          <w:rFonts w:ascii="Avant Garde" w:hAnsi="Avant Garde"/>
          <w:sz w:val="20"/>
          <w:szCs w:val="20"/>
        </w:rPr>
        <w:t xml:space="preserve">he CXO300 is set for </w:t>
      </w:r>
      <w:r w:rsidR="0020684E">
        <w:rPr>
          <w:rFonts w:ascii="Avant Garde" w:hAnsi="Avant Garde"/>
          <w:sz w:val="20"/>
          <w:szCs w:val="20"/>
        </w:rPr>
        <w:t xml:space="preserve">launch in the second half of 2018 </w:t>
      </w:r>
      <w:r w:rsidR="002079EF">
        <w:rPr>
          <w:rFonts w:ascii="Avant Garde" w:hAnsi="Avant Garde"/>
          <w:sz w:val="20"/>
          <w:szCs w:val="20"/>
        </w:rPr>
        <w:t xml:space="preserve">following </w:t>
      </w:r>
      <w:r w:rsidR="000F3A9F">
        <w:rPr>
          <w:rFonts w:ascii="Avant Garde" w:hAnsi="Avant Garde"/>
          <w:sz w:val="20"/>
          <w:szCs w:val="20"/>
        </w:rPr>
        <w:t>a</w:t>
      </w:r>
      <w:r w:rsidR="003962F6">
        <w:rPr>
          <w:rFonts w:ascii="Avant Garde" w:hAnsi="Avant Garde"/>
          <w:sz w:val="20"/>
          <w:szCs w:val="20"/>
        </w:rPr>
        <w:t>n intense period of</w:t>
      </w:r>
      <w:r w:rsidR="000F3A9F">
        <w:rPr>
          <w:rFonts w:ascii="Avant Garde" w:hAnsi="Avant Garde"/>
          <w:sz w:val="20"/>
          <w:szCs w:val="20"/>
        </w:rPr>
        <w:t xml:space="preserve"> </w:t>
      </w:r>
      <w:r w:rsidR="002079EF">
        <w:rPr>
          <w:rFonts w:ascii="Avant Garde" w:hAnsi="Avant Garde"/>
          <w:sz w:val="20"/>
          <w:szCs w:val="20"/>
        </w:rPr>
        <w:t>trials</w:t>
      </w:r>
      <w:r w:rsidR="006A5270">
        <w:rPr>
          <w:rFonts w:ascii="Avant Garde" w:hAnsi="Avant Garde"/>
          <w:sz w:val="20"/>
          <w:szCs w:val="20"/>
        </w:rPr>
        <w:t xml:space="preserve">. </w:t>
      </w:r>
      <w:r>
        <w:rPr>
          <w:rFonts w:ascii="Avant Garde" w:hAnsi="Avant Garde"/>
          <w:sz w:val="20"/>
          <w:szCs w:val="20"/>
        </w:rPr>
        <w:t xml:space="preserve">A solid and comprehensive sales, service and distribution network for the USA and Europe has now been finalised. The US dealers will join forces for the Fort Lauderdale International Boat Show in November for the first time to present a full size model of the CXO300 to the US </w:t>
      </w:r>
      <w:r w:rsidR="003962F6">
        <w:rPr>
          <w:rFonts w:ascii="Avant Garde" w:hAnsi="Avant Garde"/>
          <w:sz w:val="20"/>
          <w:szCs w:val="20"/>
        </w:rPr>
        <w:t xml:space="preserve">recreational </w:t>
      </w:r>
      <w:r>
        <w:rPr>
          <w:rFonts w:ascii="Avant Garde" w:hAnsi="Avant Garde"/>
          <w:sz w:val="20"/>
          <w:szCs w:val="20"/>
        </w:rPr>
        <w:t>market. More information about the new European distribution network will be revealed during METS.</w:t>
      </w:r>
      <w:r w:rsidR="0020684E">
        <w:rPr>
          <w:rFonts w:ascii="Avant Garde" w:hAnsi="Avant Garde"/>
          <w:sz w:val="20"/>
          <w:szCs w:val="20"/>
        </w:rPr>
        <w:t xml:space="preserve"> </w:t>
      </w:r>
    </w:p>
    <w:p w:rsidR="00B84C05" w:rsidRDefault="00B84C05" w:rsidP="002079EF">
      <w:pPr>
        <w:autoSpaceDE w:val="0"/>
        <w:autoSpaceDN w:val="0"/>
        <w:adjustRightInd w:val="0"/>
        <w:spacing w:after="0" w:line="360" w:lineRule="auto"/>
        <w:rPr>
          <w:rFonts w:ascii="Avant Garde" w:hAnsi="Avant Garde"/>
          <w:sz w:val="20"/>
          <w:szCs w:val="20"/>
        </w:rPr>
      </w:pPr>
    </w:p>
    <w:p w:rsidR="00275697" w:rsidRPr="00275697" w:rsidRDefault="00275697" w:rsidP="00275697">
      <w:pPr>
        <w:autoSpaceDE w:val="0"/>
        <w:autoSpaceDN w:val="0"/>
        <w:adjustRightInd w:val="0"/>
        <w:spacing w:after="0" w:line="360" w:lineRule="auto"/>
        <w:rPr>
          <w:rFonts w:ascii="Avant Garde" w:hAnsi="Avant Garde"/>
          <w:sz w:val="20"/>
          <w:szCs w:val="20"/>
        </w:rPr>
      </w:pPr>
      <w:r w:rsidRPr="00275697">
        <w:rPr>
          <w:rFonts w:ascii="Avant Garde" w:hAnsi="Avant Garde"/>
          <w:sz w:val="20"/>
          <w:szCs w:val="20"/>
        </w:rPr>
        <w:t xml:space="preserve">For further information on </w:t>
      </w:r>
      <w:proofErr w:type="spellStart"/>
      <w:r w:rsidRPr="00275697">
        <w:rPr>
          <w:rFonts w:ascii="Avant Garde" w:hAnsi="Avant Garde"/>
          <w:sz w:val="20"/>
          <w:szCs w:val="20"/>
        </w:rPr>
        <w:t>Xenta</w:t>
      </w:r>
      <w:proofErr w:type="spellEnd"/>
      <w:r w:rsidRPr="00275697">
        <w:rPr>
          <w:rFonts w:ascii="Avant Garde" w:hAnsi="Avant Garde"/>
          <w:sz w:val="20"/>
          <w:szCs w:val="20"/>
        </w:rPr>
        <w:t xml:space="preserve"> Systems visit </w:t>
      </w:r>
      <w:hyperlink r:id="rId8" w:history="1">
        <w:r w:rsidRPr="00686D41">
          <w:rPr>
            <w:rStyle w:val="Hyperlink"/>
            <w:rFonts w:ascii="Avant Garde" w:hAnsi="Avant Garde"/>
            <w:sz w:val="20"/>
            <w:szCs w:val="20"/>
          </w:rPr>
          <w:t>www.xentajoystick.com</w:t>
        </w:r>
      </w:hyperlink>
      <w:r>
        <w:rPr>
          <w:rFonts w:ascii="Avant Garde" w:hAnsi="Avant Garde"/>
          <w:sz w:val="20"/>
          <w:szCs w:val="20"/>
        </w:rPr>
        <w:t xml:space="preserve">. </w:t>
      </w:r>
      <w:r w:rsidRPr="00275697">
        <w:rPr>
          <w:rFonts w:ascii="Avant Garde" w:hAnsi="Avant Garde"/>
          <w:sz w:val="20"/>
          <w:szCs w:val="20"/>
        </w:rPr>
        <w:t xml:space="preserve">For further information on Murphy by Enovation visit </w:t>
      </w:r>
      <w:hyperlink r:id="rId9" w:history="1">
        <w:r w:rsidRPr="00686D41">
          <w:rPr>
            <w:rStyle w:val="Hyperlink"/>
            <w:rFonts w:ascii="Avant Garde" w:hAnsi="Avant Garde"/>
            <w:sz w:val="20"/>
            <w:szCs w:val="20"/>
          </w:rPr>
          <w:t>www.murphybyenovationcontrols.com</w:t>
        </w:r>
      </w:hyperlink>
    </w:p>
    <w:p w:rsidR="00324A3C" w:rsidRDefault="00324A3C" w:rsidP="00AA7C7B">
      <w:pPr>
        <w:spacing w:after="0" w:line="360" w:lineRule="auto"/>
        <w:jc w:val="both"/>
        <w:rPr>
          <w:rFonts w:ascii="Avant Garde" w:hAnsi="Avant Garde"/>
          <w:sz w:val="20"/>
          <w:szCs w:val="20"/>
        </w:rPr>
      </w:pPr>
    </w:p>
    <w:p w:rsidR="00AA7C7B" w:rsidRDefault="00AA7C7B" w:rsidP="00AA7C7B">
      <w:pPr>
        <w:spacing w:after="0" w:line="360" w:lineRule="auto"/>
        <w:jc w:val="both"/>
        <w:rPr>
          <w:rFonts w:ascii="Avant Garde" w:hAnsi="Avant Garde"/>
          <w:sz w:val="20"/>
          <w:szCs w:val="20"/>
        </w:rPr>
      </w:pPr>
      <w:r w:rsidRPr="00AA7C7B">
        <w:rPr>
          <w:rFonts w:ascii="Avant Garde" w:hAnsi="Avant Garde"/>
          <w:sz w:val="20"/>
          <w:szCs w:val="20"/>
        </w:rPr>
        <w:t>ENDS</w:t>
      </w:r>
    </w:p>
    <w:p w:rsidR="00332B35" w:rsidRDefault="00332B35" w:rsidP="00AA7C7B">
      <w:pPr>
        <w:spacing w:after="0" w:line="360" w:lineRule="auto"/>
        <w:jc w:val="both"/>
        <w:rPr>
          <w:rFonts w:ascii="Avant Garde" w:hAnsi="Avant Garde"/>
          <w:sz w:val="20"/>
          <w:szCs w:val="20"/>
        </w:rPr>
      </w:pPr>
    </w:p>
    <w:p w:rsidR="00904338" w:rsidRPr="00904338" w:rsidRDefault="00904338" w:rsidP="00904338">
      <w:pPr>
        <w:spacing w:after="0" w:line="240" w:lineRule="auto"/>
        <w:jc w:val="both"/>
        <w:rPr>
          <w:rFonts w:ascii="Avant Garde" w:hAnsi="Avant Garde"/>
          <w:b/>
          <w:sz w:val="20"/>
          <w:szCs w:val="20"/>
        </w:rPr>
      </w:pPr>
      <w:r w:rsidRPr="00904338">
        <w:rPr>
          <w:rFonts w:ascii="Avant Garde" w:hAnsi="Avant Garde"/>
          <w:b/>
          <w:sz w:val="20"/>
          <w:szCs w:val="20"/>
        </w:rPr>
        <w:t>About Cox Powertrain</w:t>
      </w:r>
    </w:p>
    <w:p w:rsidR="00904338" w:rsidRPr="00904338" w:rsidRDefault="00904338" w:rsidP="00904338">
      <w:pPr>
        <w:spacing w:after="0" w:line="240" w:lineRule="auto"/>
        <w:jc w:val="both"/>
        <w:rPr>
          <w:rFonts w:ascii="Avant Garde" w:hAnsi="Avant Garde"/>
          <w:sz w:val="20"/>
          <w:szCs w:val="20"/>
        </w:rPr>
      </w:pP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 xml:space="preserve">Cox Powertrain is a world-leading British designer and builder of marine diesel outboard engines developed for worldwide and multi-market applications. </w:t>
      </w:r>
    </w:p>
    <w:p w:rsidR="00904338" w:rsidRPr="00904338" w:rsidRDefault="00904338" w:rsidP="00904338">
      <w:pPr>
        <w:spacing w:after="0" w:line="240" w:lineRule="auto"/>
        <w:jc w:val="both"/>
        <w:rPr>
          <w:rFonts w:ascii="Avant Garde" w:hAnsi="Avant Garde"/>
          <w:sz w:val="20"/>
          <w:szCs w:val="20"/>
        </w:rPr>
      </w:pP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 xml:space="preserve">Based on the South Coast of England, Cox Powertrain is backed by the Ministry of Defence and a solid shareholder base of private and institutional investors. As a result, the company has been able to implement a long-term development programme of ground-breaking new products. </w:t>
      </w:r>
    </w:p>
    <w:p w:rsidR="00904338" w:rsidRPr="00904338" w:rsidRDefault="00904338" w:rsidP="00904338">
      <w:pPr>
        <w:spacing w:after="0" w:line="240" w:lineRule="auto"/>
        <w:jc w:val="both"/>
        <w:rPr>
          <w:rFonts w:ascii="Avant Garde" w:hAnsi="Avant Garde"/>
          <w:sz w:val="20"/>
          <w:szCs w:val="20"/>
        </w:rPr>
      </w:pP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Led by ex-Cosworth CEO, Tim Routsis, whose background lies in engine development in global automotive, aerospace and marine markets, the company’s mission is to deliver a completely new concept in diesel engines that has the potential to revolutionise the marine market.</w:t>
      </w:r>
    </w:p>
    <w:p w:rsidR="00904338" w:rsidRPr="00904338" w:rsidRDefault="00904338" w:rsidP="00904338">
      <w:pPr>
        <w:spacing w:after="0" w:line="240" w:lineRule="auto"/>
        <w:jc w:val="both"/>
        <w:rPr>
          <w:rFonts w:ascii="Avant Garde" w:hAnsi="Avant Garde"/>
          <w:sz w:val="20"/>
          <w:szCs w:val="20"/>
        </w:rPr>
      </w:pP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 xml:space="preserve">With a strong pedigree in Formula 1 racing and premium automotive design, Cox’s highly skilled team of engineers has decades of experience in combustion engines and understand the many difficulties customers are challenged with. </w:t>
      </w:r>
    </w:p>
    <w:p w:rsidR="00904338" w:rsidRPr="00904338" w:rsidRDefault="00904338" w:rsidP="00904338">
      <w:pPr>
        <w:spacing w:after="0" w:line="240" w:lineRule="auto"/>
        <w:jc w:val="both"/>
        <w:rPr>
          <w:rFonts w:ascii="Avant Garde" w:hAnsi="Avant Garde"/>
          <w:sz w:val="20"/>
          <w:szCs w:val="20"/>
        </w:rPr>
      </w:pP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Cox’s first ground-breaking diesel outboard engine, the CXO300, is the highest power density diesel outboard engine ever developed. As a low weight, high power, single fuel engine, the CXO300 delivers the same performance and efficiency of an inboard but with the convenience and flexibility of an outboard.</w:t>
      </w:r>
    </w:p>
    <w:p w:rsidR="00904338" w:rsidRPr="00904338" w:rsidRDefault="00904338" w:rsidP="00904338">
      <w:pPr>
        <w:spacing w:after="0" w:line="240" w:lineRule="auto"/>
        <w:jc w:val="both"/>
        <w:rPr>
          <w:rFonts w:ascii="Avant Garde" w:hAnsi="Avant Garde"/>
          <w:sz w:val="20"/>
          <w:szCs w:val="20"/>
        </w:rPr>
      </w:pP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For further information, visit www.coxmarine.com</w:t>
      </w:r>
    </w:p>
    <w:p w:rsidR="00904338" w:rsidRPr="00904338" w:rsidRDefault="00904338" w:rsidP="00904338">
      <w:pPr>
        <w:spacing w:after="0" w:line="240" w:lineRule="auto"/>
        <w:jc w:val="both"/>
        <w:rPr>
          <w:rFonts w:ascii="Avant Garde" w:hAnsi="Avant Garde"/>
          <w:sz w:val="20"/>
          <w:szCs w:val="20"/>
        </w:rPr>
      </w:pPr>
    </w:p>
    <w:p w:rsidR="00904338" w:rsidRPr="001C6695" w:rsidRDefault="00904338" w:rsidP="00904338">
      <w:pPr>
        <w:spacing w:after="0" w:line="240" w:lineRule="auto"/>
        <w:jc w:val="both"/>
        <w:rPr>
          <w:rFonts w:ascii="Avant Garde" w:hAnsi="Avant Garde"/>
          <w:b/>
          <w:sz w:val="20"/>
          <w:szCs w:val="20"/>
        </w:rPr>
      </w:pPr>
      <w:r w:rsidRPr="001C6695">
        <w:rPr>
          <w:rFonts w:ascii="Avant Garde" w:hAnsi="Avant Garde"/>
          <w:b/>
          <w:sz w:val="20"/>
          <w:szCs w:val="20"/>
        </w:rPr>
        <w:t>Media contacts:</w:t>
      </w:r>
    </w:p>
    <w:p w:rsidR="00904338" w:rsidRPr="001C6695" w:rsidRDefault="00904338" w:rsidP="00904338">
      <w:pPr>
        <w:spacing w:after="0" w:line="240" w:lineRule="auto"/>
        <w:jc w:val="both"/>
        <w:rPr>
          <w:rFonts w:ascii="Avant Garde" w:hAnsi="Avant Garde"/>
          <w:b/>
          <w:sz w:val="20"/>
          <w:szCs w:val="20"/>
        </w:rPr>
      </w:pP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Reena Bayley, Marketing Manager</w:t>
      </w:r>
    </w:p>
    <w:p w:rsidR="00904338" w:rsidRPr="00B20E48" w:rsidRDefault="00904338" w:rsidP="00904338">
      <w:pPr>
        <w:spacing w:after="0" w:line="240" w:lineRule="auto"/>
        <w:jc w:val="both"/>
        <w:rPr>
          <w:rFonts w:ascii="Avant Garde" w:hAnsi="Avant Garde"/>
          <w:sz w:val="20"/>
          <w:szCs w:val="20"/>
        </w:rPr>
      </w:pPr>
      <w:r w:rsidRPr="00B20E48">
        <w:rPr>
          <w:rFonts w:ascii="Avant Garde" w:hAnsi="Avant Garde"/>
          <w:sz w:val="20"/>
          <w:szCs w:val="20"/>
        </w:rPr>
        <w:t>Cox Powertrain Limited</w:t>
      </w: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 xml:space="preserve">Tel: +44 (0) 1273 454 424 </w:t>
      </w: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E: reena.bayley@coxpwertrain.com</w:t>
      </w:r>
    </w:p>
    <w:p w:rsidR="00904338" w:rsidRPr="00904338" w:rsidRDefault="00904338" w:rsidP="00904338">
      <w:pPr>
        <w:spacing w:after="0" w:line="240" w:lineRule="auto"/>
        <w:jc w:val="both"/>
        <w:rPr>
          <w:rFonts w:ascii="Avant Garde" w:hAnsi="Avant Garde"/>
          <w:sz w:val="20"/>
          <w:szCs w:val="20"/>
        </w:rPr>
      </w:pPr>
    </w:p>
    <w:p w:rsidR="00904338" w:rsidRPr="00B20E48" w:rsidRDefault="00904338" w:rsidP="00904338">
      <w:pPr>
        <w:spacing w:after="0" w:line="240" w:lineRule="auto"/>
        <w:jc w:val="both"/>
        <w:rPr>
          <w:rFonts w:ascii="Avant Garde" w:hAnsi="Avant Garde"/>
          <w:b/>
          <w:sz w:val="20"/>
          <w:szCs w:val="20"/>
        </w:rPr>
      </w:pPr>
      <w:r w:rsidRPr="00B20E48">
        <w:rPr>
          <w:rFonts w:ascii="Avant Garde" w:hAnsi="Avant Garde"/>
          <w:b/>
          <w:sz w:val="20"/>
          <w:szCs w:val="20"/>
        </w:rPr>
        <w:t>Media information &amp; images:</w:t>
      </w: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Karen Bartlett</w:t>
      </w:r>
    </w:p>
    <w:p w:rsidR="00904338" w:rsidRPr="00B20E48" w:rsidRDefault="00904338" w:rsidP="00904338">
      <w:pPr>
        <w:spacing w:after="0" w:line="240" w:lineRule="auto"/>
        <w:jc w:val="both"/>
        <w:rPr>
          <w:rFonts w:ascii="Avant Garde" w:hAnsi="Avant Garde"/>
          <w:sz w:val="20"/>
          <w:szCs w:val="20"/>
        </w:rPr>
      </w:pPr>
      <w:r w:rsidRPr="00B20E48">
        <w:rPr>
          <w:rFonts w:ascii="Avant Garde" w:hAnsi="Avant Garde"/>
          <w:sz w:val="20"/>
          <w:szCs w:val="20"/>
        </w:rPr>
        <w:t>Saltwater Stone</w:t>
      </w:r>
    </w:p>
    <w:p w:rsidR="00904338" w:rsidRPr="00904338" w:rsidRDefault="00904338" w:rsidP="00904338">
      <w:pPr>
        <w:spacing w:after="0" w:line="240" w:lineRule="auto"/>
        <w:jc w:val="both"/>
        <w:rPr>
          <w:rFonts w:ascii="Avant Garde" w:hAnsi="Avant Garde"/>
          <w:sz w:val="20"/>
          <w:szCs w:val="20"/>
        </w:rPr>
      </w:pPr>
      <w:r w:rsidRPr="00904338">
        <w:rPr>
          <w:rFonts w:ascii="Avant Garde" w:hAnsi="Avant Garde"/>
          <w:sz w:val="20"/>
          <w:szCs w:val="20"/>
        </w:rPr>
        <w:t>Tel: +44 (0) 1202 669 244</w:t>
      </w:r>
    </w:p>
    <w:p w:rsidR="00CA6E3C" w:rsidRDefault="00904338" w:rsidP="00904338">
      <w:pPr>
        <w:spacing w:after="0" w:line="240" w:lineRule="auto"/>
        <w:jc w:val="both"/>
        <w:rPr>
          <w:rFonts w:ascii="Avant Garde" w:hAnsi="Avant Garde"/>
          <w:sz w:val="20"/>
          <w:szCs w:val="20"/>
        </w:rPr>
      </w:pPr>
      <w:r w:rsidRPr="00904338">
        <w:rPr>
          <w:rFonts w:ascii="Avant Garde" w:hAnsi="Avant Garde"/>
          <w:sz w:val="20"/>
          <w:szCs w:val="20"/>
        </w:rPr>
        <w:t xml:space="preserve">E: </w:t>
      </w:r>
      <w:hyperlink r:id="rId10" w:history="1">
        <w:r w:rsidR="00276A78" w:rsidRPr="00686D41">
          <w:rPr>
            <w:rStyle w:val="Hyperlink"/>
            <w:rFonts w:ascii="Avant Garde" w:hAnsi="Avant Garde"/>
            <w:sz w:val="20"/>
            <w:szCs w:val="20"/>
          </w:rPr>
          <w:t>k.bartlett@saltwater-stone.com</w:t>
        </w:r>
      </w:hyperlink>
    </w:p>
    <w:p w:rsidR="00276A78" w:rsidRDefault="00276A78" w:rsidP="00904338">
      <w:pPr>
        <w:spacing w:after="0" w:line="240" w:lineRule="auto"/>
        <w:jc w:val="both"/>
        <w:rPr>
          <w:rFonts w:ascii="Avant Garde" w:hAnsi="Avant Garde"/>
          <w:sz w:val="20"/>
          <w:szCs w:val="20"/>
        </w:rPr>
      </w:pPr>
    </w:p>
    <w:sectPr w:rsidR="00276A78" w:rsidSect="003325B1">
      <w:headerReference w:type="first" r:id="rId11"/>
      <w:footerReference w:type="first" r:id="rId12"/>
      <w:pgSz w:w="11906" w:h="16838"/>
      <w:pgMar w:top="1134" w:right="1134" w:bottom="1134" w:left="1134"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CC5" w:rsidRDefault="00F24CC5" w:rsidP="00CA6E3C">
      <w:pPr>
        <w:spacing w:after="0" w:line="240" w:lineRule="auto"/>
      </w:pPr>
      <w:r>
        <w:separator/>
      </w:r>
    </w:p>
  </w:endnote>
  <w:endnote w:type="continuationSeparator" w:id="0">
    <w:p w:rsidR="00F24CC5" w:rsidRDefault="00F24CC5" w:rsidP="00C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antGarde Medium">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vant Garde">
    <w:altName w:val="Century Gothic"/>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6" w:rsidRPr="00643EA5" w:rsidRDefault="00895126" w:rsidP="00CA6E3C">
    <w:pPr>
      <w:spacing w:after="0"/>
      <w:ind w:left="6719" w:right="-1038"/>
      <w:jc w:val="right"/>
      <w:rPr>
        <w:color w:val="303D43"/>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CC5" w:rsidRDefault="00F24CC5" w:rsidP="00CA6E3C">
      <w:pPr>
        <w:spacing w:after="0" w:line="240" w:lineRule="auto"/>
      </w:pPr>
      <w:r>
        <w:separator/>
      </w:r>
    </w:p>
  </w:footnote>
  <w:footnote w:type="continuationSeparator" w:id="0">
    <w:p w:rsidR="00F24CC5" w:rsidRDefault="00F24CC5" w:rsidP="00CA6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3C" w:rsidRDefault="00CA6E3C">
    <w:pPr>
      <w:pStyle w:val="Header"/>
    </w:pPr>
    <w:r w:rsidRPr="00CA6E3C">
      <w:rPr>
        <w:noProof/>
        <w:lang w:eastAsia="en-GB"/>
      </w:rPr>
      <w:drawing>
        <wp:anchor distT="0" distB="0" distL="114300" distR="114300" simplePos="0" relativeHeight="251661312" behindDoc="0" locked="0" layoutInCell="1" allowOverlap="1" wp14:anchorId="03F49B4C" wp14:editId="59F66EC7">
          <wp:simplePos x="0" y="0"/>
          <wp:positionH relativeFrom="column">
            <wp:posOffset>4307205</wp:posOffset>
          </wp:positionH>
          <wp:positionV relativeFrom="paragraph">
            <wp:posOffset>510540</wp:posOffset>
          </wp:positionV>
          <wp:extent cx="1753235" cy="4502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3235" cy="450215"/>
                  </a:xfrm>
                  <a:prstGeom prst="rect">
                    <a:avLst/>
                  </a:prstGeom>
                  <a:noFill/>
                  <a:ln>
                    <a:noFill/>
                  </a:ln>
                </pic:spPr>
              </pic:pic>
            </a:graphicData>
          </a:graphic>
        </wp:anchor>
      </w:drawing>
    </w:r>
    <w:r w:rsidRPr="00CA6E3C">
      <w:rPr>
        <w:noProof/>
        <w:lang w:eastAsia="en-GB"/>
      </w:rPr>
      <mc:AlternateContent>
        <mc:Choice Requires="wps">
          <w:drawing>
            <wp:anchor distT="0" distB="0" distL="114300" distR="114300" simplePos="0" relativeHeight="251660288" behindDoc="0" locked="0" layoutInCell="1" allowOverlap="1" wp14:anchorId="5E04B3A8" wp14:editId="756D09BF">
              <wp:simplePos x="0" y="0"/>
              <wp:positionH relativeFrom="column">
                <wp:posOffset>-935990</wp:posOffset>
              </wp:positionH>
              <wp:positionV relativeFrom="paragraph">
                <wp:posOffset>-450850</wp:posOffset>
              </wp:positionV>
              <wp:extent cx="553720" cy="678180"/>
              <wp:effectExtent l="0" t="0" r="0" b="7620"/>
              <wp:wrapNone/>
              <wp:docPr id="1" name="Shape 22"/>
              <wp:cNvGraphicFramePr/>
              <a:graphic xmlns:a="http://schemas.openxmlformats.org/drawingml/2006/main">
                <a:graphicData uri="http://schemas.microsoft.com/office/word/2010/wordprocessingShape">
                  <wps:wsp>
                    <wps:cNvSpPr/>
                    <wps:spPr>
                      <a:xfrm>
                        <a:off x="0" y="0"/>
                        <a:ext cx="553720" cy="678180"/>
                      </a:xfrm>
                      <a:custGeom>
                        <a:avLst/>
                        <a:gdLst/>
                        <a:ahLst/>
                        <a:cxnLst/>
                        <a:rect l="0" t="0" r="0" b="0"/>
                        <a:pathLst>
                          <a:path w="554012" h="678485">
                            <a:moveTo>
                              <a:pt x="0" y="0"/>
                            </a:moveTo>
                            <a:lnTo>
                              <a:pt x="554012" y="0"/>
                            </a:lnTo>
                            <a:lnTo>
                              <a:pt x="433438" y="147663"/>
                            </a:lnTo>
                            <a:lnTo>
                              <a:pt x="433438" y="147675"/>
                            </a:lnTo>
                            <a:lnTo>
                              <a:pt x="0" y="678485"/>
                            </a:lnTo>
                            <a:lnTo>
                              <a:pt x="0" y="0"/>
                            </a:lnTo>
                            <a:close/>
                          </a:path>
                        </a:pathLst>
                      </a:custGeom>
                      <a:solidFill>
                        <a:srgbClr val="9D2E48"/>
                      </a:solidFill>
                      <a:ln w="0" cap="flat">
                        <a:noFill/>
                        <a:miter lim="127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2E61E" id="Shape 22" o:spid="_x0000_s1026" style="position:absolute;margin-left:-73.7pt;margin-top:-35.5pt;width:43.6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" path="m,l554012,,433438,147663r,12l,678485,,xe" fillcolor="#9d2e48" stroked="f" strokeweight="0">
              <v:stroke miterlimit="83231f" joinstyle="miter"/>
              <v:path arrowok="t" textboxrect="0,0,554012,678485"/>
            </v:shape>
          </w:pict>
        </mc:Fallback>
      </mc:AlternateContent>
    </w:r>
    <w:r w:rsidRPr="00CA6E3C">
      <w:rPr>
        <w:noProof/>
        <w:lang w:eastAsia="en-GB"/>
      </w:rPr>
      <mc:AlternateContent>
        <mc:Choice Requires="wps">
          <w:drawing>
            <wp:anchor distT="0" distB="0" distL="114300" distR="114300" simplePos="0" relativeHeight="251659264" behindDoc="0" locked="0" layoutInCell="1" allowOverlap="1" wp14:anchorId="731BDCCB" wp14:editId="0EF2540E">
              <wp:simplePos x="0" y="0"/>
              <wp:positionH relativeFrom="page">
                <wp:posOffset>-21771</wp:posOffset>
              </wp:positionH>
              <wp:positionV relativeFrom="paragraph">
                <wp:posOffset>-452393</wp:posOffset>
              </wp:positionV>
              <wp:extent cx="2232025" cy="1980565"/>
              <wp:effectExtent l="0" t="0" r="0" b="635"/>
              <wp:wrapNone/>
              <wp:docPr id="2" name="Shape 21"/>
              <wp:cNvGraphicFramePr/>
              <a:graphic xmlns:a="http://schemas.openxmlformats.org/drawingml/2006/main">
                <a:graphicData uri="http://schemas.microsoft.com/office/word/2010/wordprocessingShape">
                  <wps:wsp>
                    <wps:cNvSpPr/>
                    <wps:spPr>
                      <a:xfrm>
                        <a:off x="0" y="0"/>
                        <a:ext cx="2232025" cy="1980565"/>
                      </a:xfrm>
                      <a:custGeom>
                        <a:avLst/>
                        <a:gdLst/>
                        <a:ahLst/>
                        <a:cxnLst/>
                        <a:rect l="0" t="0" r="0" b="0"/>
                        <a:pathLst>
                          <a:path w="2232646" h="1980971">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w="0" cap="flat">
                        <a:noFill/>
                        <a:miter lim="127000"/>
                      </a:ln>
                      <a:effectLst/>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29E431" id="Shape 21" o:spid="_x0000_s1026" style="position:absolute;margin-left:-1.7pt;margin-top:-35.6pt;width:175.75pt;height:155.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2232646,198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" path="m1255686,r145707,l1802434,r430212,l1960574,333198r-25,37l887183,1647749c737526,1831022,555103,1980971,184860,1980971l,1980971,,1010918,104063,883476,553363,333235c703020,149949,907579,,1255686,xe" fillcolor="#174852" stroked="f" strokeweight="0">
              <v:stroke miterlimit="83231f" joinstyle="miter"/>
              <v:path arrowok="t" textboxrect="0,0,2232646,1980971"/>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276"/>
    <w:multiLevelType w:val="multilevel"/>
    <w:tmpl w:val="1DE2B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904" w:hanging="384"/>
      </w:pPr>
      <w:rPr>
        <w:rFont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C609C"/>
    <w:multiLevelType w:val="multilevel"/>
    <w:tmpl w:val="1DE2B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904" w:hanging="384"/>
      </w:pPr>
      <w:rPr>
        <w:rFont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6139A6"/>
    <w:multiLevelType w:val="multilevel"/>
    <w:tmpl w:val="1DE2B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904" w:hanging="384"/>
      </w:pPr>
      <w:rPr>
        <w:rFont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857FCD"/>
    <w:multiLevelType w:val="hybridMultilevel"/>
    <w:tmpl w:val="ED1AABAC"/>
    <w:lvl w:ilvl="0" w:tplc="4588F50C">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82A4492"/>
    <w:multiLevelType w:val="multilevel"/>
    <w:tmpl w:val="BBAA0F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53C44D4B"/>
    <w:multiLevelType w:val="hybridMultilevel"/>
    <w:tmpl w:val="6024DAF4"/>
    <w:lvl w:ilvl="0" w:tplc="60447DE0">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613C86"/>
    <w:multiLevelType w:val="hybridMultilevel"/>
    <w:tmpl w:val="450C615E"/>
    <w:lvl w:ilvl="0" w:tplc="19F65D6C">
      <w:start w:val="1"/>
      <w:numFmt w:val="decimal"/>
      <w:lvlText w:val="0.%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4"/>
  </w:num>
  <w:num w:numId="4">
    <w:abstractNumId w:val="5"/>
  </w:num>
  <w:num w:numId="5">
    <w:abstractNumId w:val="3"/>
  </w:num>
  <w:num w:numId="6">
    <w:abstractNumId w:val="5"/>
  </w:num>
  <w:num w:numId="7">
    <w:abstractNumId w:val="0"/>
  </w:num>
  <w:num w:numId="8">
    <w:abstractNumId w:val="2"/>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ena Bayley">
    <w15:presenceInfo w15:providerId="AD" w15:userId="S-1-5-21-2156157464-2331951478-2293331161-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3C"/>
    <w:rsid w:val="00034693"/>
    <w:rsid w:val="0003521C"/>
    <w:rsid w:val="000616C2"/>
    <w:rsid w:val="000A0BB2"/>
    <w:rsid w:val="000A22D7"/>
    <w:rsid w:val="000A33CE"/>
    <w:rsid w:val="000C1A0C"/>
    <w:rsid w:val="000F3A9F"/>
    <w:rsid w:val="001462F8"/>
    <w:rsid w:val="001C6695"/>
    <w:rsid w:val="0020684E"/>
    <w:rsid w:val="002079EF"/>
    <w:rsid w:val="00207A3F"/>
    <w:rsid w:val="002265D1"/>
    <w:rsid w:val="00245816"/>
    <w:rsid w:val="002472CA"/>
    <w:rsid w:val="00260DCF"/>
    <w:rsid w:val="002667B5"/>
    <w:rsid w:val="00275697"/>
    <w:rsid w:val="00276A78"/>
    <w:rsid w:val="002B2801"/>
    <w:rsid w:val="00303867"/>
    <w:rsid w:val="00324A3C"/>
    <w:rsid w:val="00325DBC"/>
    <w:rsid w:val="003325B1"/>
    <w:rsid w:val="00332B35"/>
    <w:rsid w:val="00353A9F"/>
    <w:rsid w:val="00361667"/>
    <w:rsid w:val="003962F6"/>
    <w:rsid w:val="003A7252"/>
    <w:rsid w:val="003C05C5"/>
    <w:rsid w:val="004000C5"/>
    <w:rsid w:val="00402221"/>
    <w:rsid w:val="00426346"/>
    <w:rsid w:val="00434342"/>
    <w:rsid w:val="00492AA3"/>
    <w:rsid w:val="004B4745"/>
    <w:rsid w:val="004C77CB"/>
    <w:rsid w:val="004F26B7"/>
    <w:rsid w:val="005122E6"/>
    <w:rsid w:val="00512D0D"/>
    <w:rsid w:val="00512E9E"/>
    <w:rsid w:val="00517CC3"/>
    <w:rsid w:val="00520744"/>
    <w:rsid w:val="00546C0E"/>
    <w:rsid w:val="00563E12"/>
    <w:rsid w:val="0059268D"/>
    <w:rsid w:val="00596B6B"/>
    <w:rsid w:val="005A4D1E"/>
    <w:rsid w:val="005B1D4F"/>
    <w:rsid w:val="005B6F85"/>
    <w:rsid w:val="005C1BAC"/>
    <w:rsid w:val="005D212A"/>
    <w:rsid w:val="00685AF2"/>
    <w:rsid w:val="006A5270"/>
    <w:rsid w:val="006B2707"/>
    <w:rsid w:val="006C2A4B"/>
    <w:rsid w:val="006D0213"/>
    <w:rsid w:val="006D67F6"/>
    <w:rsid w:val="00731DCF"/>
    <w:rsid w:val="00751BAD"/>
    <w:rsid w:val="00761ED6"/>
    <w:rsid w:val="00787029"/>
    <w:rsid w:val="007C56C9"/>
    <w:rsid w:val="007E751F"/>
    <w:rsid w:val="00875653"/>
    <w:rsid w:val="00895126"/>
    <w:rsid w:val="008A25C5"/>
    <w:rsid w:val="008B749B"/>
    <w:rsid w:val="008F4455"/>
    <w:rsid w:val="008F7B7F"/>
    <w:rsid w:val="00904338"/>
    <w:rsid w:val="009065BA"/>
    <w:rsid w:val="00922A4D"/>
    <w:rsid w:val="00956515"/>
    <w:rsid w:val="00980E0F"/>
    <w:rsid w:val="009E52FD"/>
    <w:rsid w:val="00A023F8"/>
    <w:rsid w:val="00A172F5"/>
    <w:rsid w:val="00A54641"/>
    <w:rsid w:val="00A55D33"/>
    <w:rsid w:val="00A6560B"/>
    <w:rsid w:val="00A90B36"/>
    <w:rsid w:val="00AA7C7B"/>
    <w:rsid w:val="00B155C9"/>
    <w:rsid w:val="00B20E48"/>
    <w:rsid w:val="00B23DB0"/>
    <w:rsid w:val="00B84C05"/>
    <w:rsid w:val="00B90436"/>
    <w:rsid w:val="00BA4B47"/>
    <w:rsid w:val="00BB5556"/>
    <w:rsid w:val="00BD71E0"/>
    <w:rsid w:val="00C24A92"/>
    <w:rsid w:val="00C70299"/>
    <w:rsid w:val="00C80ED8"/>
    <w:rsid w:val="00CA3A2C"/>
    <w:rsid w:val="00CA6E3C"/>
    <w:rsid w:val="00CB6CE8"/>
    <w:rsid w:val="00D14876"/>
    <w:rsid w:val="00D14942"/>
    <w:rsid w:val="00D14DE2"/>
    <w:rsid w:val="00D2012B"/>
    <w:rsid w:val="00DB6252"/>
    <w:rsid w:val="00DB6D66"/>
    <w:rsid w:val="00E2102A"/>
    <w:rsid w:val="00E25ABD"/>
    <w:rsid w:val="00E4490E"/>
    <w:rsid w:val="00E60B14"/>
    <w:rsid w:val="00E742FE"/>
    <w:rsid w:val="00E862B1"/>
    <w:rsid w:val="00EA0156"/>
    <w:rsid w:val="00EF78CE"/>
    <w:rsid w:val="00F0321A"/>
    <w:rsid w:val="00F24CC5"/>
    <w:rsid w:val="00F9785A"/>
    <w:rsid w:val="00FC2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styleId="CommentReference">
    <w:name w:val="annotation reference"/>
    <w:basedOn w:val="DefaultParagraphFont"/>
    <w:uiPriority w:val="99"/>
    <w:semiHidden/>
    <w:unhideWhenUsed/>
    <w:rsid w:val="00B90436"/>
    <w:rPr>
      <w:sz w:val="16"/>
      <w:szCs w:val="16"/>
    </w:rPr>
  </w:style>
  <w:style w:type="paragraph" w:styleId="CommentText">
    <w:name w:val="annotation text"/>
    <w:basedOn w:val="Normal"/>
    <w:link w:val="CommentTextChar"/>
    <w:uiPriority w:val="99"/>
    <w:semiHidden/>
    <w:unhideWhenUsed/>
    <w:rsid w:val="00B90436"/>
    <w:pPr>
      <w:spacing w:line="240" w:lineRule="auto"/>
    </w:pPr>
    <w:rPr>
      <w:sz w:val="20"/>
      <w:szCs w:val="20"/>
    </w:rPr>
  </w:style>
  <w:style w:type="character" w:customStyle="1" w:styleId="CommentTextChar">
    <w:name w:val="Comment Text Char"/>
    <w:basedOn w:val="DefaultParagraphFont"/>
    <w:link w:val="CommentText"/>
    <w:uiPriority w:val="99"/>
    <w:semiHidden/>
    <w:rsid w:val="00B90436"/>
    <w:rPr>
      <w:sz w:val="20"/>
      <w:szCs w:val="20"/>
    </w:rPr>
  </w:style>
  <w:style w:type="paragraph" w:styleId="CommentSubject">
    <w:name w:val="annotation subject"/>
    <w:basedOn w:val="CommentText"/>
    <w:next w:val="CommentText"/>
    <w:link w:val="CommentSubjectChar"/>
    <w:uiPriority w:val="99"/>
    <w:semiHidden/>
    <w:unhideWhenUsed/>
    <w:rsid w:val="00B90436"/>
    <w:rPr>
      <w:b/>
      <w:bCs/>
    </w:rPr>
  </w:style>
  <w:style w:type="character" w:customStyle="1" w:styleId="CommentSubjectChar">
    <w:name w:val="Comment Subject Char"/>
    <w:basedOn w:val="CommentTextChar"/>
    <w:link w:val="CommentSubject"/>
    <w:uiPriority w:val="99"/>
    <w:semiHidden/>
    <w:rsid w:val="00B90436"/>
    <w:rPr>
      <w:b/>
      <w:bCs/>
      <w:sz w:val="20"/>
      <w:szCs w:val="20"/>
    </w:rPr>
  </w:style>
  <w:style w:type="paragraph" w:styleId="BalloonText">
    <w:name w:val="Balloon Text"/>
    <w:basedOn w:val="Normal"/>
    <w:link w:val="BalloonTextChar"/>
    <w:uiPriority w:val="99"/>
    <w:semiHidden/>
    <w:unhideWhenUsed/>
    <w:rsid w:val="00B9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36"/>
    <w:rPr>
      <w:rFonts w:ascii="Segoe UI" w:hAnsi="Segoe UI" w:cs="Segoe UI"/>
      <w:sz w:val="18"/>
      <w:szCs w:val="18"/>
    </w:rPr>
  </w:style>
  <w:style w:type="paragraph" w:styleId="NormalWeb">
    <w:name w:val="Normal (Web)"/>
    <w:basedOn w:val="Normal"/>
    <w:uiPriority w:val="99"/>
    <w:unhideWhenUsed/>
    <w:rsid w:val="008A25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A25C5"/>
  </w:style>
  <w:style w:type="character" w:styleId="FollowedHyperlink">
    <w:name w:val="FollowedHyperlink"/>
    <w:basedOn w:val="DefaultParagraphFont"/>
    <w:uiPriority w:val="99"/>
    <w:semiHidden/>
    <w:unhideWhenUsed/>
    <w:rsid w:val="00E60B14"/>
    <w:rPr>
      <w:color w:val="954F72" w:themeColor="followedHyperlink"/>
      <w:u w:val="single"/>
    </w:rPr>
  </w:style>
  <w:style w:type="paragraph" w:styleId="ListParagraph">
    <w:name w:val="List Paragraph"/>
    <w:basedOn w:val="Normal"/>
    <w:uiPriority w:val="34"/>
    <w:qFormat/>
    <w:rsid w:val="00276A78"/>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AA7C7B"/>
    <w:pPr>
      <w:spacing w:after="200" w:line="276" w:lineRule="auto"/>
    </w:pPr>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outlineLvl w:val="1"/>
    </w:pPr>
    <w:rPr>
      <w:caps w:val="0"/>
      <w:szCs w:val="26"/>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character" w:styleId="CommentReference">
    <w:name w:val="annotation reference"/>
    <w:basedOn w:val="DefaultParagraphFont"/>
    <w:uiPriority w:val="99"/>
    <w:semiHidden/>
    <w:unhideWhenUsed/>
    <w:rsid w:val="00B90436"/>
    <w:rPr>
      <w:sz w:val="16"/>
      <w:szCs w:val="16"/>
    </w:rPr>
  </w:style>
  <w:style w:type="paragraph" w:styleId="CommentText">
    <w:name w:val="annotation text"/>
    <w:basedOn w:val="Normal"/>
    <w:link w:val="CommentTextChar"/>
    <w:uiPriority w:val="99"/>
    <w:semiHidden/>
    <w:unhideWhenUsed/>
    <w:rsid w:val="00B90436"/>
    <w:pPr>
      <w:spacing w:line="240" w:lineRule="auto"/>
    </w:pPr>
    <w:rPr>
      <w:sz w:val="20"/>
      <w:szCs w:val="20"/>
    </w:rPr>
  </w:style>
  <w:style w:type="character" w:customStyle="1" w:styleId="CommentTextChar">
    <w:name w:val="Comment Text Char"/>
    <w:basedOn w:val="DefaultParagraphFont"/>
    <w:link w:val="CommentText"/>
    <w:uiPriority w:val="99"/>
    <w:semiHidden/>
    <w:rsid w:val="00B90436"/>
    <w:rPr>
      <w:sz w:val="20"/>
      <w:szCs w:val="20"/>
    </w:rPr>
  </w:style>
  <w:style w:type="paragraph" w:styleId="CommentSubject">
    <w:name w:val="annotation subject"/>
    <w:basedOn w:val="CommentText"/>
    <w:next w:val="CommentText"/>
    <w:link w:val="CommentSubjectChar"/>
    <w:uiPriority w:val="99"/>
    <w:semiHidden/>
    <w:unhideWhenUsed/>
    <w:rsid w:val="00B90436"/>
    <w:rPr>
      <w:b/>
      <w:bCs/>
    </w:rPr>
  </w:style>
  <w:style w:type="character" w:customStyle="1" w:styleId="CommentSubjectChar">
    <w:name w:val="Comment Subject Char"/>
    <w:basedOn w:val="CommentTextChar"/>
    <w:link w:val="CommentSubject"/>
    <w:uiPriority w:val="99"/>
    <w:semiHidden/>
    <w:rsid w:val="00B90436"/>
    <w:rPr>
      <w:b/>
      <w:bCs/>
      <w:sz w:val="20"/>
      <w:szCs w:val="20"/>
    </w:rPr>
  </w:style>
  <w:style w:type="paragraph" w:styleId="BalloonText">
    <w:name w:val="Balloon Text"/>
    <w:basedOn w:val="Normal"/>
    <w:link w:val="BalloonTextChar"/>
    <w:uiPriority w:val="99"/>
    <w:semiHidden/>
    <w:unhideWhenUsed/>
    <w:rsid w:val="00B904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0436"/>
    <w:rPr>
      <w:rFonts w:ascii="Segoe UI" w:hAnsi="Segoe UI" w:cs="Segoe UI"/>
      <w:sz w:val="18"/>
      <w:szCs w:val="18"/>
    </w:rPr>
  </w:style>
  <w:style w:type="paragraph" w:styleId="NormalWeb">
    <w:name w:val="Normal (Web)"/>
    <w:basedOn w:val="Normal"/>
    <w:uiPriority w:val="99"/>
    <w:unhideWhenUsed/>
    <w:rsid w:val="008A25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A25C5"/>
  </w:style>
  <w:style w:type="character" w:styleId="FollowedHyperlink">
    <w:name w:val="FollowedHyperlink"/>
    <w:basedOn w:val="DefaultParagraphFont"/>
    <w:uiPriority w:val="99"/>
    <w:semiHidden/>
    <w:unhideWhenUsed/>
    <w:rsid w:val="00E60B14"/>
    <w:rPr>
      <w:color w:val="954F72" w:themeColor="followedHyperlink"/>
      <w:u w:val="single"/>
    </w:rPr>
  </w:style>
  <w:style w:type="paragraph" w:styleId="ListParagraph">
    <w:name w:val="List Paragraph"/>
    <w:basedOn w:val="Normal"/>
    <w:uiPriority w:val="34"/>
    <w:qFormat/>
    <w:rsid w:val="00276A78"/>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262807">
      <w:bodyDiv w:val="1"/>
      <w:marLeft w:val="0"/>
      <w:marRight w:val="0"/>
      <w:marTop w:val="0"/>
      <w:marBottom w:val="0"/>
      <w:divBdr>
        <w:top w:val="none" w:sz="0" w:space="0" w:color="auto"/>
        <w:left w:val="none" w:sz="0" w:space="0" w:color="auto"/>
        <w:bottom w:val="none" w:sz="0" w:space="0" w:color="auto"/>
        <w:right w:val="none" w:sz="0" w:space="0" w:color="auto"/>
      </w:divBdr>
    </w:div>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852961715">
      <w:bodyDiv w:val="1"/>
      <w:marLeft w:val="0"/>
      <w:marRight w:val="0"/>
      <w:marTop w:val="0"/>
      <w:marBottom w:val="0"/>
      <w:divBdr>
        <w:top w:val="none" w:sz="0" w:space="0" w:color="auto"/>
        <w:left w:val="none" w:sz="0" w:space="0" w:color="auto"/>
        <w:bottom w:val="none" w:sz="0" w:space="0" w:color="auto"/>
        <w:right w:val="none" w:sz="0" w:space="0" w:color="auto"/>
      </w:divBdr>
    </w:div>
    <w:div w:id="1405882520">
      <w:bodyDiv w:val="1"/>
      <w:marLeft w:val="0"/>
      <w:marRight w:val="0"/>
      <w:marTop w:val="0"/>
      <w:marBottom w:val="0"/>
      <w:divBdr>
        <w:top w:val="none" w:sz="0" w:space="0" w:color="auto"/>
        <w:left w:val="none" w:sz="0" w:space="0" w:color="auto"/>
        <w:bottom w:val="none" w:sz="0" w:space="0" w:color="auto"/>
        <w:right w:val="none" w:sz="0" w:space="0" w:color="auto"/>
      </w:divBdr>
    </w:div>
    <w:div w:id="1621911520">
      <w:bodyDiv w:val="1"/>
      <w:marLeft w:val="0"/>
      <w:marRight w:val="0"/>
      <w:marTop w:val="0"/>
      <w:marBottom w:val="0"/>
      <w:divBdr>
        <w:top w:val="none" w:sz="0" w:space="0" w:color="auto"/>
        <w:left w:val="none" w:sz="0" w:space="0" w:color="auto"/>
        <w:bottom w:val="none" w:sz="0" w:space="0" w:color="auto"/>
        <w:right w:val="none" w:sz="0" w:space="0" w:color="auto"/>
      </w:divBdr>
    </w:div>
    <w:div w:id="1874924782">
      <w:bodyDiv w:val="1"/>
      <w:marLeft w:val="0"/>
      <w:marRight w:val="0"/>
      <w:marTop w:val="0"/>
      <w:marBottom w:val="0"/>
      <w:divBdr>
        <w:top w:val="none" w:sz="0" w:space="0" w:color="auto"/>
        <w:left w:val="none" w:sz="0" w:space="0" w:color="auto"/>
        <w:bottom w:val="none" w:sz="0" w:space="0" w:color="auto"/>
        <w:right w:val="none" w:sz="0" w:space="0" w:color="auto"/>
      </w:divBdr>
    </w:div>
    <w:div w:id="188995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entajoystick.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mailto:k.bartlett@saltwater-stone.com" TargetMode="External"/><Relationship Id="rId4" Type="http://schemas.openxmlformats.org/officeDocument/2006/relationships/settings" Target="settings.xml"/><Relationship Id="rId9" Type="http://schemas.openxmlformats.org/officeDocument/2006/relationships/hyperlink" Target="http://www.murphybyenovationcontrol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Bayley</dc:creator>
  <cp:lastModifiedBy>Karen Bartlett</cp:lastModifiedBy>
  <cp:revision>3</cp:revision>
  <cp:lastPrinted>2017-06-12T14:13:00Z</cp:lastPrinted>
  <dcterms:created xsi:type="dcterms:W3CDTF">2017-10-19T12:33:00Z</dcterms:created>
  <dcterms:modified xsi:type="dcterms:W3CDTF">2017-10-19T12:34:00Z</dcterms:modified>
</cp:coreProperties>
</file>