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CB" w:rsidRPr="00982804" w:rsidRDefault="00A178CB" w:rsidP="00A178CB">
      <w:pPr>
        <w:rPr>
          <w:color w:val="FF0000"/>
        </w:rPr>
      </w:pPr>
    </w:p>
    <w:p w:rsidR="00365006" w:rsidRPr="00365006" w:rsidRDefault="00826A50" w:rsidP="00A178CB">
      <w:pPr>
        <w:ind w:right="4"/>
        <w:rPr>
          <w:rFonts w:ascii="Arial" w:hAnsi="Arial" w:cs="Arial"/>
          <w:b/>
          <w:bCs/>
          <w:sz w:val="32"/>
          <w:szCs w:val="32"/>
          <w:lang w:val="fi-FI"/>
        </w:rPr>
      </w:pPr>
      <w:r>
        <w:rPr>
          <w:rFonts w:ascii="Arial" w:hAnsi="Arial" w:cs="Arial"/>
          <w:b/>
          <w:bCs/>
          <w:sz w:val="32"/>
          <w:szCs w:val="32"/>
          <w:lang w:val="fi-FI"/>
        </w:rPr>
        <w:t>Uudet Ford C-MAX ja Grand C-</w:t>
      </w:r>
      <w:r w:rsidR="00365006" w:rsidRPr="00365006">
        <w:rPr>
          <w:rFonts w:ascii="Arial" w:hAnsi="Arial" w:cs="Arial"/>
          <w:b/>
          <w:bCs/>
          <w:sz w:val="32"/>
          <w:szCs w:val="32"/>
          <w:lang w:val="fi-FI"/>
        </w:rPr>
        <w:t>MAX tuovat aktiivisille perheille parempaa polttoainetehokkuutta, teknologiaa ja matkustusmukavuutta</w:t>
      </w:r>
    </w:p>
    <w:p w:rsidR="00A178CB" w:rsidRPr="00365006" w:rsidRDefault="00A178CB" w:rsidP="00A178CB">
      <w:pPr>
        <w:ind w:right="4"/>
        <w:rPr>
          <w:rFonts w:ascii="Arial" w:hAnsi="Arial" w:cs="Arial"/>
          <w:b/>
          <w:color w:val="FF0000"/>
          <w:sz w:val="22"/>
          <w:szCs w:val="22"/>
          <w:lang w:val="fi-FI"/>
        </w:rPr>
      </w:pPr>
    </w:p>
    <w:p w:rsidR="00E52C57" w:rsidRPr="008E7E3A" w:rsidRDefault="00E52C57" w:rsidP="008E7E3A">
      <w:pPr>
        <w:numPr>
          <w:ilvl w:val="0"/>
          <w:numId w:val="6"/>
        </w:numPr>
        <w:ind w:right="-279"/>
        <w:rPr>
          <w:rFonts w:ascii="Arial" w:hAnsi="Arial" w:cs="Arial"/>
          <w:sz w:val="22"/>
          <w:szCs w:val="22"/>
          <w:lang w:val="fi-FI"/>
        </w:rPr>
      </w:pPr>
      <w:bookmarkStart w:id="0" w:name="city"/>
      <w:bookmarkEnd w:id="0"/>
      <w:r w:rsidRPr="008E7E3A">
        <w:rPr>
          <w:rFonts w:ascii="Arial" w:hAnsi="Arial" w:cs="Arial"/>
          <w:sz w:val="22"/>
          <w:szCs w:val="22"/>
          <w:lang w:val="fi-FI"/>
        </w:rPr>
        <w:t>Tyylikkäät uudet C-MAX ja Grand C-MAX ovat entistä polttoainetehokkaampia ja niissä on matalammat CO</w:t>
      </w:r>
      <w:r w:rsidRPr="008E7E3A">
        <w:rPr>
          <w:rFonts w:ascii="Arial" w:hAnsi="Arial" w:cs="Arial"/>
          <w:sz w:val="22"/>
          <w:szCs w:val="22"/>
          <w:vertAlign w:val="subscript"/>
          <w:lang w:val="fi-FI"/>
        </w:rPr>
        <w:t>2</w:t>
      </w:r>
      <w:r w:rsidRPr="008E7E3A">
        <w:rPr>
          <w:rFonts w:ascii="Arial" w:hAnsi="Arial" w:cs="Arial"/>
          <w:sz w:val="22"/>
          <w:szCs w:val="22"/>
          <w:lang w:val="fi-FI"/>
        </w:rPr>
        <w:t>-päästöt, edistyneitä kuljettajaa avustavia teknologi</w:t>
      </w:r>
      <w:r w:rsidR="00826A50">
        <w:rPr>
          <w:rFonts w:ascii="Arial" w:hAnsi="Arial" w:cs="Arial"/>
          <w:sz w:val="22"/>
          <w:szCs w:val="22"/>
          <w:lang w:val="fi-FI"/>
        </w:rPr>
        <w:t>oita sekä segmentiss</w:t>
      </w:r>
      <w:r w:rsidR="00D675E6" w:rsidRPr="008E7E3A">
        <w:rPr>
          <w:rFonts w:ascii="Arial" w:hAnsi="Arial" w:cs="Arial"/>
          <w:sz w:val="22"/>
          <w:szCs w:val="22"/>
          <w:lang w:val="fi-FI"/>
        </w:rPr>
        <w:t xml:space="preserve">ään uusia </w:t>
      </w:r>
      <w:r w:rsidRPr="008E7E3A">
        <w:rPr>
          <w:rFonts w:ascii="Arial" w:hAnsi="Arial" w:cs="Arial"/>
          <w:sz w:val="22"/>
          <w:szCs w:val="22"/>
          <w:lang w:val="fi-FI"/>
        </w:rPr>
        <w:t>mukavuusominaisuuksia</w:t>
      </w:r>
    </w:p>
    <w:p w:rsidR="00A178CB" w:rsidRPr="00E52C57" w:rsidRDefault="00A178CB" w:rsidP="00A178CB">
      <w:pPr>
        <w:ind w:right="-279"/>
        <w:rPr>
          <w:rFonts w:ascii="Arial" w:hAnsi="Arial" w:cs="Arial"/>
          <w:color w:val="FF0000"/>
          <w:sz w:val="22"/>
          <w:szCs w:val="22"/>
          <w:lang w:val="fi-FI"/>
        </w:rPr>
      </w:pPr>
    </w:p>
    <w:p w:rsidR="00D675E6" w:rsidRPr="008E7E3A" w:rsidRDefault="002877D4" w:rsidP="008E7E3A">
      <w:pPr>
        <w:numPr>
          <w:ilvl w:val="0"/>
          <w:numId w:val="6"/>
        </w:numPr>
        <w:ind w:right="-279"/>
        <w:rPr>
          <w:rFonts w:ascii="Arial" w:hAnsi="Arial" w:cs="Arial"/>
          <w:sz w:val="22"/>
          <w:szCs w:val="22"/>
          <w:lang w:val="fi-FI"/>
        </w:rPr>
      </w:pPr>
      <w:r>
        <w:rPr>
          <w:rFonts w:ascii="Arial" w:hAnsi="Arial" w:cs="Arial"/>
          <w:sz w:val="22"/>
          <w:szCs w:val="22"/>
          <w:lang w:val="fi-FI"/>
        </w:rPr>
        <w:t xml:space="preserve">Fordin uusissa monikäyttöautoissa on parannellut voimansiirrot, joihin </w:t>
      </w:r>
      <w:r w:rsidR="00D675E6" w:rsidRPr="008E7E3A">
        <w:rPr>
          <w:rFonts w:ascii="Arial" w:hAnsi="Arial" w:cs="Arial"/>
          <w:sz w:val="22"/>
          <w:szCs w:val="22"/>
          <w:lang w:val="fi-FI"/>
        </w:rPr>
        <w:t xml:space="preserve">kuuluvat </w:t>
      </w:r>
      <w:r w:rsidR="00826A50">
        <w:rPr>
          <w:rFonts w:ascii="Arial" w:hAnsi="Arial" w:cs="Arial"/>
          <w:sz w:val="22"/>
          <w:szCs w:val="22"/>
          <w:lang w:val="fi-FI"/>
        </w:rPr>
        <w:t>1.</w:t>
      </w:r>
      <w:r>
        <w:rPr>
          <w:rFonts w:ascii="Arial" w:hAnsi="Arial" w:cs="Arial"/>
          <w:sz w:val="22"/>
          <w:szCs w:val="22"/>
          <w:lang w:val="fi-FI"/>
        </w:rPr>
        <w:t>5 litraiset</w:t>
      </w:r>
      <w:r w:rsidR="00D675E6" w:rsidRPr="008E7E3A">
        <w:rPr>
          <w:rFonts w:ascii="Arial" w:hAnsi="Arial" w:cs="Arial"/>
          <w:sz w:val="22"/>
          <w:szCs w:val="22"/>
          <w:lang w:val="fi-FI"/>
        </w:rPr>
        <w:t xml:space="preserve"> EcoBoost- ja TDCi-moottorit sekä ECOnetic-vaihtoehto, jonka CO</w:t>
      </w:r>
      <w:r w:rsidR="00D675E6" w:rsidRPr="008E7E3A">
        <w:rPr>
          <w:rFonts w:ascii="Arial" w:hAnsi="Arial" w:cs="Arial"/>
          <w:sz w:val="22"/>
          <w:szCs w:val="22"/>
          <w:vertAlign w:val="subscript"/>
          <w:lang w:val="fi-FI"/>
        </w:rPr>
        <w:t>2</w:t>
      </w:r>
      <w:r w:rsidR="00D675E6" w:rsidRPr="008E7E3A">
        <w:rPr>
          <w:rFonts w:ascii="Arial" w:hAnsi="Arial" w:cs="Arial"/>
          <w:sz w:val="22"/>
          <w:szCs w:val="22"/>
          <w:lang w:val="fi-FI"/>
        </w:rPr>
        <w:t>-päästöt ovat vain 99 g/km</w:t>
      </w:r>
    </w:p>
    <w:p w:rsidR="00CB53AE" w:rsidRPr="00D675E6" w:rsidRDefault="00CB53AE" w:rsidP="00CB53AE">
      <w:pPr>
        <w:ind w:right="-279"/>
        <w:rPr>
          <w:rFonts w:ascii="Arial" w:hAnsi="Arial" w:cs="Arial"/>
          <w:sz w:val="22"/>
          <w:szCs w:val="22"/>
          <w:lang w:val="fi-FI"/>
        </w:rPr>
      </w:pPr>
    </w:p>
    <w:p w:rsidR="00D675E6" w:rsidRPr="008E7E3A" w:rsidRDefault="00826A50" w:rsidP="008E7E3A">
      <w:pPr>
        <w:numPr>
          <w:ilvl w:val="0"/>
          <w:numId w:val="6"/>
        </w:numPr>
        <w:rPr>
          <w:rFonts w:ascii="Arial" w:hAnsi="Arial" w:cs="Arial"/>
          <w:sz w:val="22"/>
          <w:szCs w:val="22"/>
          <w:lang w:val="fi-FI"/>
        </w:rPr>
      </w:pPr>
      <w:r>
        <w:rPr>
          <w:rFonts w:ascii="Arial" w:hAnsi="Arial" w:cs="Arial"/>
          <w:sz w:val="22"/>
          <w:szCs w:val="22"/>
          <w:lang w:val="fi-FI"/>
        </w:rPr>
        <w:t>Segmentiss</w:t>
      </w:r>
      <w:r w:rsidR="00D675E6" w:rsidRPr="008E7E3A">
        <w:rPr>
          <w:rFonts w:ascii="Arial" w:hAnsi="Arial" w:cs="Arial"/>
          <w:sz w:val="22"/>
          <w:szCs w:val="22"/>
          <w:lang w:val="fi-FI"/>
        </w:rPr>
        <w:t>ään ensimmäisen Hands-Free-takaluukun ansiosta ostoksia, pieniä lapsia tai matkatavaroita kantavat vanhemmat voivat avata takaluukun heilauttamalla jalkaa takapuskurin alla; Active Park Assist</w:t>
      </w:r>
      <w:r w:rsidR="008E7E3A" w:rsidRPr="008E7E3A">
        <w:rPr>
          <w:rFonts w:ascii="Arial" w:hAnsi="Arial" w:cs="Arial"/>
          <w:sz w:val="22"/>
          <w:szCs w:val="22"/>
          <w:lang w:val="fi-FI"/>
        </w:rPr>
        <w:t xml:space="preserve"> </w:t>
      </w:r>
      <w:r w:rsidR="0005647F">
        <w:rPr>
          <w:rFonts w:ascii="Arial" w:hAnsi="Arial" w:cs="Arial"/>
          <w:sz w:val="22"/>
          <w:szCs w:val="22"/>
          <w:lang w:val="fi-FI"/>
        </w:rPr>
        <w:t>-pysäköintiavustin</w:t>
      </w:r>
      <w:r w:rsidR="00FC2338" w:rsidRPr="008E7E3A">
        <w:rPr>
          <w:rFonts w:ascii="Arial" w:hAnsi="Arial" w:cs="Arial"/>
          <w:sz w:val="22"/>
          <w:szCs w:val="22"/>
          <w:lang w:val="fi-FI"/>
        </w:rPr>
        <w:t xml:space="preserve"> helpottaa tasku- ja rinnakkaispysäköintiä</w:t>
      </w:r>
    </w:p>
    <w:p w:rsidR="005856BE" w:rsidRPr="00D675E6" w:rsidRDefault="005856BE" w:rsidP="005856BE">
      <w:pPr>
        <w:ind w:left="360"/>
        <w:rPr>
          <w:rFonts w:ascii="Arial" w:hAnsi="Arial" w:cs="Arial"/>
          <w:sz w:val="22"/>
          <w:szCs w:val="22"/>
          <w:lang w:val="fi-FI"/>
        </w:rPr>
      </w:pPr>
    </w:p>
    <w:p w:rsidR="00FC2338" w:rsidRPr="008E7E3A" w:rsidRDefault="00FC2338" w:rsidP="008E7E3A">
      <w:pPr>
        <w:numPr>
          <w:ilvl w:val="0"/>
          <w:numId w:val="6"/>
        </w:numPr>
        <w:rPr>
          <w:rFonts w:ascii="Arial" w:hAnsi="Arial" w:cs="Arial"/>
          <w:sz w:val="22"/>
          <w:szCs w:val="22"/>
          <w:lang w:val="fi-FI"/>
        </w:rPr>
      </w:pPr>
      <w:r w:rsidRPr="008E7E3A">
        <w:rPr>
          <w:rFonts w:ascii="Arial" w:hAnsi="Arial" w:cs="Arial"/>
          <w:sz w:val="22"/>
          <w:szCs w:val="22"/>
          <w:lang w:val="fi-FI"/>
        </w:rPr>
        <w:t>Paranneltu Active City Sto</w:t>
      </w:r>
      <w:r w:rsidR="0005647F">
        <w:rPr>
          <w:rFonts w:ascii="Arial" w:hAnsi="Arial" w:cs="Arial"/>
          <w:sz w:val="22"/>
          <w:szCs w:val="22"/>
          <w:lang w:val="fi-FI"/>
        </w:rPr>
        <w:t>p -törmäyksenestojärjestelmä toimii nyt</w:t>
      </w:r>
      <w:r w:rsidRPr="008E7E3A">
        <w:rPr>
          <w:rFonts w:ascii="Arial" w:hAnsi="Arial" w:cs="Arial"/>
          <w:sz w:val="22"/>
          <w:szCs w:val="22"/>
          <w:lang w:val="fi-FI"/>
        </w:rPr>
        <w:t xml:space="preserve"> aina 50 km/h nopeuteen asti</w:t>
      </w:r>
      <w:r w:rsidR="00826A50">
        <w:rPr>
          <w:rFonts w:ascii="Arial" w:hAnsi="Arial" w:cs="Arial"/>
          <w:sz w:val="22"/>
          <w:szCs w:val="22"/>
          <w:lang w:val="fi-FI"/>
        </w:rPr>
        <w:t xml:space="preserve"> (aiemmin 30 km/h)</w:t>
      </w:r>
      <w:r w:rsidR="002877D4">
        <w:rPr>
          <w:rFonts w:ascii="Arial" w:hAnsi="Arial" w:cs="Arial"/>
          <w:sz w:val="22"/>
          <w:szCs w:val="22"/>
          <w:lang w:val="fi-FI"/>
        </w:rPr>
        <w:t xml:space="preserve">; mukautuvat </w:t>
      </w:r>
      <w:r w:rsidRPr="008E7E3A">
        <w:rPr>
          <w:rFonts w:ascii="Arial" w:hAnsi="Arial" w:cs="Arial"/>
          <w:sz w:val="22"/>
          <w:szCs w:val="22"/>
          <w:lang w:val="fi-FI"/>
        </w:rPr>
        <w:t>ajovalot parantavat pimeänäkyvyyttä</w:t>
      </w:r>
    </w:p>
    <w:p w:rsidR="004D2960" w:rsidRPr="003B43C2" w:rsidRDefault="004D2960" w:rsidP="00826A50">
      <w:pPr>
        <w:pStyle w:val="ListParagraph"/>
        <w:ind w:left="0"/>
        <w:rPr>
          <w:rFonts w:ascii="Arial" w:hAnsi="Arial" w:cs="Arial"/>
          <w:sz w:val="22"/>
          <w:szCs w:val="22"/>
          <w:lang w:val="fi-FI"/>
        </w:rPr>
      </w:pPr>
    </w:p>
    <w:p w:rsidR="004D2960" w:rsidRPr="004D2960" w:rsidRDefault="004D2960" w:rsidP="005A320A">
      <w:pPr>
        <w:numPr>
          <w:ilvl w:val="0"/>
          <w:numId w:val="6"/>
        </w:numPr>
        <w:rPr>
          <w:rFonts w:ascii="Arial" w:hAnsi="Arial" w:cs="Arial"/>
          <w:sz w:val="22"/>
          <w:szCs w:val="22"/>
          <w:lang w:val="fi-FI"/>
        </w:rPr>
      </w:pPr>
      <w:r w:rsidRPr="004D2960">
        <w:rPr>
          <w:rFonts w:ascii="Arial" w:hAnsi="Arial" w:cs="Arial"/>
          <w:sz w:val="22"/>
          <w:szCs w:val="22"/>
          <w:lang w:val="fi-FI"/>
        </w:rPr>
        <w:t xml:space="preserve">Molemmissa ajoneuvoissa on Fordin uusi, </w:t>
      </w:r>
      <w:r>
        <w:rPr>
          <w:rFonts w:ascii="Arial" w:hAnsi="Arial" w:cs="Arial"/>
          <w:sz w:val="22"/>
          <w:szCs w:val="22"/>
          <w:lang w:val="fi-FI"/>
        </w:rPr>
        <w:t>näyttävä</w:t>
      </w:r>
      <w:r w:rsidRPr="004D2960">
        <w:rPr>
          <w:rFonts w:ascii="Arial" w:hAnsi="Arial" w:cs="Arial"/>
          <w:sz w:val="22"/>
          <w:szCs w:val="22"/>
          <w:lang w:val="fi-FI"/>
        </w:rPr>
        <w:t xml:space="preserve"> muotoilu</w:t>
      </w:r>
      <w:r>
        <w:rPr>
          <w:rFonts w:ascii="Arial" w:hAnsi="Arial" w:cs="Arial"/>
          <w:sz w:val="22"/>
          <w:szCs w:val="22"/>
          <w:lang w:val="fi-FI"/>
        </w:rPr>
        <w:t>, intuitiiviset, taidokkaasti suunnitellut sisätilat sekä parempaa mukavuutta, hienostuneisuutta ja ajamisen laatua</w:t>
      </w:r>
    </w:p>
    <w:p w:rsidR="00A178CB" w:rsidRPr="004D2960" w:rsidRDefault="00A178CB" w:rsidP="00A178CB">
      <w:pPr>
        <w:rPr>
          <w:rFonts w:ascii="Arial" w:hAnsi="Arial" w:cs="Arial"/>
          <w:color w:val="FF0000"/>
          <w:sz w:val="22"/>
          <w:szCs w:val="22"/>
          <w:lang w:val="fi-FI"/>
        </w:rPr>
      </w:pPr>
    </w:p>
    <w:p w:rsidR="00863531" w:rsidRPr="004D2960" w:rsidRDefault="00863531" w:rsidP="00A178CB">
      <w:pPr>
        <w:rPr>
          <w:rFonts w:ascii="Arial" w:hAnsi="Arial" w:cs="Arial"/>
          <w:caps/>
          <w:color w:val="FF0000"/>
          <w:lang w:val="fi-FI"/>
        </w:rPr>
      </w:pPr>
    </w:p>
    <w:p w:rsidR="004D2960" w:rsidRPr="008E7E3A" w:rsidRDefault="00C32DD6" w:rsidP="00A178CB">
      <w:pPr>
        <w:rPr>
          <w:rFonts w:ascii="Arial" w:hAnsi="Arial" w:cs="Arial"/>
          <w:sz w:val="22"/>
          <w:szCs w:val="22"/>
          <w:lang w:val="fi-FI"/>
        </w:rPr>
      </w:pPr>
      <w:bookmarkStart w:id="1" w:name="dateline"/>
      <w:bookmarkEnd w:id="1"/>
      <w:r>
        <w:rPr>
          <w:rFonts w:ascii="Arial" w:hAnsi="Arial" w:cs="Arial"/>
          <w:b/>
          <w:caps/>
          <w:sz w:val="22"/>
          <w:szCs w:val="22"/>
          <w:lang w:val="fi-FI"/>
        </w:rPr>
        <w:t>HELSINKI 7.</w:t>
      </w:r>
      <w:r w:rsidR="004D2960" w:rsidRPr="008E7E3A">
        <w:rPr>
          <w:rFonts w:ascii="Arial" w:hAnsi="Arial" w:cs="Arial"/>
          <w:b/>
          <w:caps/>
          <w:sz w:val="22"/>
          <w:szCs w:val="22"/>
          <w:lang w:val="fi-FI"/>
        </w:rPr>
        <w:t>4.2015</w:t>
      </w:r>
      <w:r w:rsidR="00A178CB" w:rsidRPr="008E7E3A">
        <w:rPr>
          <w:rFonts w:ascii="Arial" w:hAnsi="Arial" w:cs="Arial"/>
          <w:color w:val="FF0000"/>
          <w:sz w:val="22"/>
          <w:szCs w:val="22"/>
          <w:lang w:val="fi-FI"/>
        </w:rPr>
        <w:t xml:space="preserve"> </w:t>
      </w:r>
      <w:r w:rsidR="00A178CB" w:rsidRPr="008E7E3A">
        <w:rPr>
          <w:rFonts w:ascii="Arial" w:hAnsi="Arial" w:cs="Arial"/>
          <w:sz w:val="22"/>
          <w:szCs w:val="22"/>
          <w:lang w:val="fi-FI"/>
        </w:rPr>
        <w:t>–</w:t>
      </w:r>
      <w:r w:rsidR="00AF7DDB" w:rsidRPr="008E7E3A">
        <w:rPr>
          <w:rFonts w:ascii="Arial" w:hAnsi="Arial" w:cs="Arial"/>
          <w:sz w:val="22"/>
          <w:szCs w:val="22"/>
          <w:lang w:val="fi-FI"/>
        </w:rPr>
        <w:t xml:space="preserve"> </w:t>
      </w:r>
      <w:r w:rsidR="004D2960" w:rsidRPr="00E04729">
        <w:rPr>
          <w:rFonts w:ascii="Arial" w:hAnsi="Arial" w:cs="Arial"/>
          <w:sz w:val="22"/>
          <w:szCs w:val="22"/>
          <w:lang w:val="fi-FI"/>
        </w:rPr>
        <w:t>Fordin uudet</w:t>
      </w:r>
      <w:r w:rsidR="008E7E3A">
        <w:rPr>
          <w:rFonts w:ascii="Arial" w:hAnsi="Arial" w:cs="Arial"/>
          <w:sz w:val="22"/>
          <w:szCs w:val="22"/>
          <w:lang w:val="fi-FI"/>
        </w:rPr>
        <w:t>,</w:t>
      </w:r>
      <w:r w:rsidR="004D2960" w:rsidRPr="00E04729">
        <w:rPr>
          <w:rFonts w:ascii="Arial" w:hAnsi="Arial" w:cs="Arial"/>
          <w:sz w:val="22"/>
          <w:szCs w:val="22"/>
          <w:lang w:val="fi-FI"/>
        </w:rPr>
        <w:t xml:space="preserve"> polttoainetehokkaat, joustavat </w:t>
      </w:r>
      <w:r w:rsidR="00E04729" w:rsidRPr="00E04729">
        <w:rPr>
          <w:rFonts w:ascii="Arial" w:hAnsi="Arial" w:cs="Arial"/>
          <w:sz w:val="22"/>
          <w:szCs w:val="22"/>
          <w:lang w:val="fi-FI"/>
        </w:rPr>
        <w:t xml:space="preserve">ja tyylikkäät C-MAX ja Grand C-MAX </w:t>
      </w:r>
      <w:r w:rsidR="003F0711">
        <w:rPr>
          <w:rFonts w:ascii="Arial" w:hAnsi="Arial" w:cs="Arial"/>
          <w:sz w:val="22"/>
          <w:szCs w:val="22"/>
          <w:lang w:val="fi-FI"/>
        </w:rPr>
        <w:t xml:space="preserve">–mallit </w:t>
      </w:r>
      <w:r w:rsidR="00E04729" w:rsidRPr="00E04729">
        <w:rPr>
          <w:rFonts w:ascii="Arial" w:hAnsi="Arial" w:cs="Arial"/>
          <w:sz w:val="22"/>
          <w:szCs w:val="22"/>
          <w:lang w:val="fi-FI"/>
        </w:rPr>
        <w:t>tarjoavat aktiivisille perheille edistyneitä kuljettajaa avustavia teknologioita,</w:t>
      </w:r>
      <w:r w:rsidR="003F0711">
        <w:rPr>
          <w:rFonts w:ascii="Arial" w:hAnsi="Arial" w:cs="Arial"/>
          <w:sz w:val="22"/>
          <w:szCs w:val="22"/>
          <w:lang w:val="fi-FI"/>
        </w:rPr>
        <w:t xml:space="preserve"> miellyttäviä</w:t>
      </w:r>
      <w:r w:rsidR="00E04729" w:rsidRPr="00E04729">
        <w:rPr>
          <w:rFonts w:ascii="Arial" w:hAnsi="Arial" w:cs="Arial"/>
          <w:sz w:val="22"/>
          <w:szCs w:val="22"/>
          <w:lang w:val="fi-FI"/>
        </w:rPr>
        <w:t xml:space="preserve"> </w:t>
      </w:r>
      <w:r w:rsidR="00E04729">
        <w:rPr>
          <w:rFonts w:ascii="Arial" w:hAnsi="Arial" w:cs="Arial"/>
          <w:sz w:val="22"/>
          <w:szCs w:val="22"/>
          <w:lang w:val="fi-FI"/>
        </w:rPr>
        <w:t>käyttö</w:t>
      </w:r>
      <w:r w:rsidR="00E04729" w:rsidRPr="00E04729">
        <w:rPr>
          <w:rFonts w:ascii="Arial" w:hAnsi="Arial" w:cs="Arial"/>
          <w:sz w:val="22"/>
          <w:szCs w:val="22"/>
          <w:lang w:val="fi-FI"/>
        </w:rPr>
        <w:t xml:space="preserve">ominaisuuksia sekä parempaa </w:t>
      </w:r>
      <w:r w:rsidR="00E04729">
        <w:rPr>
          <w:rFonts w:ascii="Arial" w:hAnsi="Arial" w:cs="Arial"/>
          <w:sz w:val="22"/>
          <w:szCs w:val="22"/>
          <w:lang w:val="fi-FI"/>
        </w:rPr>
        <w:t xml:space="preserve">mukavuutta ja </w:t>
      </w:r>
      <w:r w:rsidR="00E04729" w:rsidRPr="00E04729">
        <w:rPr>
          <w:rFonts w:ascii="Arial" w:hAnsi="Arial" w:cs="Arial"/>
          <w:sz w:val="22"/>
          <w:szCs w:val="22"/>
          <w:lang w:val="fi-FI"/>
        </w:rPr>
        <w:t>turvallisuutta</w:t>
      </w:r>
      <w:r w:rsidR="00E64E65">
        <w:rPr>
          <w:rFonts w:ascii="Arial" w:hAnsi="Arial" w:cs="Arial"/>
          <w:sz w:val="22"/>
          <w:szCs w:val="22"/>
          <w:lang w:val="fi-FI"/>
        </w:rPr>
        <w:t>.</w:t>
      </w:r>
    </w:p>
    <w:p w:rsidR="00AF7DDB" w:rsidRPr="00E04729" w:rsidRDefault="00AF7DDB" w:rsidP="00A178CB">
      <w:pPr>
        <w:rPr>
          <w:rFonts w:ascii="Arial" w:hAnsi="Arial" w:cs="Arial"/>
          <w:color w:val="FF0000"/>
          <w:sz w:val="22"/>
          <w:szCs w:val="22"/>
          <w:lang w:val="fi-FI"/>
        </w:rPr>
      </w:pPr>
    </w:p>
    <w:p w:rsidR="00E64E65" w:rsidRPr="008E7E3A" w:rsidRDefault="00E64E65" w:rsidP="00CB1D0B">
      <w:pPr>
        <w:rPr>
          <w:rFonts w:ascii="Arial" w:hAnsi="Arial" w:cs="Arial"/>
          <w:sz w:val="22"/>
          <w:szCs w:val="22"/>
          <w:lang w:val="fi-FI"/>
        </w:rPr>
      </w:pPr>
      <w:r w:rsidRPr="00E64E65">
        <w:rPr>
          <w:rFonts w:ascii="Arial" w:hAnsi="Arial" w:cs="Arial"/>
          <w:sz w:val="22"/>
          <w:szCs w:val="22"/>
          <w:lang w:val="fi-FI"/>
        </w:rPr>
        <w:t>Viisipaikkainen C-MAX ja seitsenpaikkainen Grand C-MAX</w:t>
      </w:r>
      <w:r>
        <w:rPr>
          <w:rFonts w:ascii="Arial" w:hAnsi="Arial" w:cs="Arial"/>
          <w:sz w:val="22"/>
          <w:szCs w:val="22"/>
          <w:lang w:val="fi-FI"/>
        </w:rPr>
        <w:t xml:space="preserve"> ovat </w:t>
      </w:r>
      <w:r w:rsidR="008E7E3A">
        <w:rPr>
          <w:rFonts w:ascii="Arial" w:hAnsi="Arial" w:cs="Arial"/>
          <w:sz w:val="22"/>
          <w:szCs w:val="22"/>
          <w:lang w:val="fi-FI"/>
        </w:rPr>
        <w:t>monikäyttöisiä ajoneuvoja, joiden</w:t>
      </w:r>
      <w:r>
        <w:rPr>
          <w:rFonts w:ascii="Arial" w:hAnsi="Arial" w:cs="Arial"/>
          <w:sz w:val="22"/>
          <w:szCs w:val="22"/>
          <w:lang w:val="fi-FI"/>
        </w:rPr>
        <w:t xml:space="preserve"> uudistettu alusta, kori ja sisusta tarjoavat paranneltua hienostuneisuutta ja ajamisen laatua. Lisäksi C-MAX-tuoteperhe tarjoaa ensimmäisenä segmentissään Hand-Free-takaluukun, jonka ansiosta takaluukun voi avata heilauttamalla jalkaa takapuskurin alla, sekä parannellun version </w:t>
      </w:r>
      <w:r w:rsidRPr="00E64E65">
        <w:rPr>
          <w:rFonts w:ascii="Arial" w:hAnsi="Arial" w:cs="Arial"/>
          <w:sz w:val="22"/>
          <w:szCs w:val="22"/>
          <w:lang w:val="fi-FI"/>
        </w:rPr>
        <w:t xml:space="preserve">Active City Stop </w:t>
      </w:r>
      <w:r>
        <w:rPr>
          <w:rFonts w:ascii="Arial" w:hAnsi="Arial" w:cs="Arial"/>
          <w:sz w:val="22"/>
          <w:szCs w:val="22"/>
          <w:lang w:val="fi-FI"/>
        </w:rPr>
        <w:t>-</w:t>
      </w:r>
      <w:r w:rsidRPr="00E64E65">
        <w:rPr>
          <w:rFonts w:ascii="Arial" w:hAnsi="Arial" w:cs="Arial"/>
          <w:sz w:val="22"/>
          <w:szCs w:val="22"/>
          <w:lang w:val="fi-FI"/>
        </w:rPr>
        <w:t>törmäyksenestojärjestelmä</w:t>
      </w:r>
      <w:r>
        <w:rPr>
          <w:rFonts w:ascii="Arial" w:hAnsi="Arial" w:cs="Arial"/>
          <w:sz w:val="22"/>
          <w:szCs w:val="22"/>
          <w:lang w:val="fi-FI"/>
        </w:rPr>
        <w:t>stä, joka on suunniteltu onnettomuuksien välttämiseen tai lieventämiseen.</w:t>
      </w:r>
    </w:p>
    <w:p w:rsidR="00CB1D0B" w:rsidRPr="00E64E65" w:rsidRDefault="00CB1D0B" w:rsidP="00CB1D0B">
      <w:pPr>
        <w:rPr>
          <w:rFonts w:ascii="Arial" w:hAnsi="Arial" w:cs="Arial"/>
          <w:sz w:val="22"/>
          <w:szCs w:val="22"/>
          <w:lang w:val="fi-FI"/>
        </w:rPr>
      </w:pPr>
    </w:p>
    <w:p w:rsidR="00685866" w:rsidRPr="00685866" w:rsidRDefault="00685866" w:rsidP="00CB1D0B">
      <w:pPr>
        <w:rPr>
          <w:rFonts w:ascii="Arial" w:hAnsi="Arial" w:cs="Arial"/>
          <w:sz w:val="22"/>
          <w:szCs w:val="22"/>
          <w:lang w:val="fi-FI"/>
        </w:rPr>
      </w:pPr>
      <w:r w:rsidRPr="00685866">
        <w:rPr>
          <w:rFonts w:ascii="Arial" w:hAnsi="Arial" w:cs="Arial"/>
          <w:sz w:val="22"/>
          <w:szCs w:val="22"/>
          <w:lang w:val="fi-FI"/>
        </w:rPr>
        <w:t>Molempiin autoihin saa nyt en</w:t>
      </w:r>
      <w:r w:rsidR="003B43C2">
        <w:rPr>
          <w:rFonts w:ascii="Arial" w:hAnsi="Arial" w:cs="Arial"/>
          <w:sz w:val="22"/>
          <w:szCs w:val="22"/>
          <w:lang w:val="fi-FI"/>
        </w:rPr>
        <w:t>simmäistä kertaa Fordin uuden 1.</w:t>
      </w:r>
      <w:r w:rsidRPr="00685866">
        <w:rPr>
          <w:rFonts w:ascii="Arial" w:hAnsi="Arial" w:cs="Arial"/>
          <w:sz w:val="22"/>
          <w:szCs w:val="22"/>
          <w:lang w:val="fi-FI"/>
        </w:rPr>
        <w:t xml:space="preserve">5 </w:t>
      </w:r>
      <w:r>
        <w:rPr>
          <w:rFonts w:ascii="Arial" w:hAnsi="Arial" w:cs="Arial"/>
          <w:sz w:val="22"/>
          <w:szCs w:val="22"/>
          <w:lang w:val="fi-FI"/>
        </w:rPr>
        <w:t xml:space="preserve">litran </w:t>
      </w:r>
      <w:r w:rsidRPr="00685866">
        <w:rPr>
          <w:rFonts w:ascii="Arial" w:hAnsi="Arial" w:cs="Arial"/>
          <w:sz w:val="22"/>
          <w:szCs w:val="22"/>
          <w:lang w:val="fi-FI"/>
        </w:rPr>
        <w:t>EcoBo</w:t>
      </w:r>
      <w:r>
        <w:rPr>
          <w:rFonts w:ascii="Arial" w:hAnsi="Arial" w:cs="Arial"/>
          <w:sz w:val="22"/>
          <w:szCs w:val="22"/>
          <w:lang w:val="fi-FI"/>
        </w:rPr>
        <w:t xml:space="preserve">ost-bensiinimoottorin, joka on polttoainetehokkaampi kuin </w:t>
      </w:r>
      <w:r w:rsidR="007B2900">
        <w:rPr>
          <w:rFonts w:ascii="Arial" w:hAnsi="Arial" w:cs="Arial"/>
          <w:sz w:val="22"/>
          <w:szCs w:val="22"/>
          <w:lang w:val="fi-FI"/>
        </w:rPr>
        <w:t xml:space="preserve">valikoimasta </w:t>
      </w:r>
      <w:r w:rsidR="003B43C2">
        <w:rPr>
          <w:rFonts w:ascii="Arial" w:hAnsi="Arial" w:cs="Arial"/>
          <w:sz w:val="22"/>
          <w:szCs w:val="22"/>
          <w:lang w:val="fi-FI"/>
        </w:rPr>
        <w:t>poistuva 1.</w:t>
      </w:r>
      <w:r>
        <w:rPr>
          <w:rFonts w:ascii="Arial" w:hAnsi="Arial" w:cs="Arial"/>
          <w:sz w:val="22"/>
          <w:szCs w:val="22"/>
          <w:lang w:val="fi-FI"/>
        </w:rPr>
        <w:t>6 litran EcoBo</w:t>
      </w:r>
      <w:r w:rsidR="003B43C2">
        <w:rPr>
          <w:rFonts w:ascii="Arial" w:hAnsi="Arial" w:cs="Arial"/>
          <w:sz w:val="22"/>
          <w:szCs w:val="22"/>
          <w:lang w:val="fi-FI"/>
        </w:rPr>
        <w:t>ost, sekä 105 hevosvoimaisen, 1.</w:t>
      </w:r>
      <w:r w:rsidRPr="00685866">
        <w:rPr>
          <w:rFonts w:ascii="Arial" w:hAnsi="Arial" w:cs="Arial"/>
          <w:sz w:val="22"/>
          <w:szCs w:val="22"/>
          <w:lang w:val="fi-FI"/>
        </w:rPr>
        <w:t xml:space="preserve">5 </w:t>
      </w:r>
      <w:r>
        <w:rPr>
          <w:rFonts w:ascii="Arial" w:hAnsi="Arial" w:cs="Arial"/>
          <w:sz w:val="22"/>
          <w:szCs w:val="22"/>
          <w:lang w:val="fi-FI"/>
        </w:rPr>
        <w:t xml:space="preserve">litran </w:t>
      </w:r>
      <w:r w:rsidRPr="00685866">
        <w:rPr>
          <w:rFonts w:ascii="Arial" w:hAnsi="Arial" w:cs="Arial"/>
          <w:sz w:val="22"/>
          <w:szCs w:val="22"/>
          <w:lang w:val="fi-FI"/>
        </w:rPr>
        <w:t>TDCi ECOnetic</w:t>
      </w:r>
      <w:r w:rsidR="007B2900">
        <w:rPr>
          <w:rFonts w:ascii="Arial" w:hAnsi="Arial" w:cs="Arial"/>
          <w:sz w:val="22"/>
          <w:szCs w:val="22"/>
          <w:lang w:val="fi-FI"/>
        </w:rPr>
        <w:t xml:space="preserve"> </w:t>
      </w:r>
      <w:r w:rsidRPr="00685866">
        <w:rPr>
          <w:rFonts w:ascii="Arial" w:hAnsi="Arial" w:cs="Arial"/>
          <w:sz w:val="22"/>
          <w:szCs w:val="22"/>
          <w:lang w:val="fi-FI"/>
        </w:rPr>
        <w:t>-dieselmoottorin, jonka CO</w:t>
      </w:r>
      <w:r w:rsidRPr="00685866">
        <w:rPr>
          <w:rFonts w:ascii="Arial" w:hAnsi="Arial" w:cs="Arial"/>
          <w:sz w:val="22"/>
          <w:szCs w:val="22"/>
          <w:vertAlign w:val="subscript"/>
          <w:lang w:val="fi-FI"/>
        </w:rPr>
        <w:t>2</w:t>
      </w:r>
      <w:r w:rsidRPr="00685866">
        <w:rPr>
          <w:rFonts w:ascii="Arial" w:hAnsi="Arial" w:cs="Arial"/>
          <w:sz w:val="22"/>
          <w:szCs w:val="22"/>
          <w:lang w:val="fi-FI"/>
        </w:rPr>
        <w:t>-päästöt ovat viisipaikkaisella malli</w:t>
      </w:r>
      <w:r>
        <w:rPr>
          <w:rFonts w:ascii="Arial" w:hAnsi="Arial" w:cs="Arial"/>
          <w:sz w:val="22"/>
          <w:szCs w:val="22"/>
          <w:lang w:val="fi-FI"/>
        </w:rPr>
        <w:t xml:space="preserve">lla 99 g/km.* Myös uudistettu </w:t>
      </w:r>
      <w:r w:rsidRPr="003B43C2">
        <w:rPr>
          <w:rFonts w:ascii="Arial" w:hAnsi="Arial" w:cs="Arial"/>
          <w:sz w:val="22"/>
          <w:szCs w:val="22"/>
          <w:lang w:val="fi-FI"/>
        </w:rPr>
        <w:t>jousitus</w:t>
      </w:r>
      <w:r>
        <w:rPr>
          <w:rFonts w:ascii="Arial" w:hAnsi="Arial" w:cs="Arial"/>
          <w:sz w:val="22"/>
          <w:szCs w:val="22"/>
          <w:lang w:val="fi-FI"/>
        </w:rPr>
        <w:t xml:space="preserve"> ja ohjaus korostavat ajoneuvoluokan johtavaa ajodynamiikkaa.</w:t>
      </w:r>
    </w:p>
    <w:p w:rsidR="007F32DF" w:rsidRPr="00685866" w:rsidRDefault="007F32DF" w:rsidP="00A178CB">
      <w:pPr>
        <w:rPr>
          <w:rFonts w:ascii="Arial" w:hAnsi="Arial" w:cs="Arial"/>
          <w:sz w:val="22"/>
          <w:szCs w:val="22"/>
          <w:lang w:val="fi-FI"/>
        </w:rPr>
      </w:pPr>
    </w:p>
    <w:p w:rsidR="00685866" w:rsidRPr="00685866" w:rsidRDefault="00685866" w:rsidP="00D60132">
      <w:pPr>
        <w:rPr>
          <w:rFonts w:ascii="Arial" w:hAnsi="Arial" w:cs="Arial"/>
          <w:sz w:val="22"/>
          <w:szCs w:val="22"/>
          <w:lang w:val="fi-FI"/>
        </w:rPr>
      </w:pPr>
      <w:r w:rsidRPr="00685866">
        <w:rPr>
          <w:rFonts w:ascii="Arial" w:hAnsi="Arial" w:cs="Arial"/>
          <w:sz w:val="22"/>
          <w:szCs w:val="22"/>
          <w:lang w:val="fi-FI"/>
        </w:rPr>
        <w:t>“C-MAX on ansainn</w:t>
      </w:r>
      <w:r w:rsidR="00842E76">
        <w:rPr>
          <w:rFonts w:ascii="Arial" w:hAnsi="Arial" w:cs="Arial"/>
          <w:sz w:val="22"/>
          <w:szCs w:val="22"/>
          <w:lang w:val="fi-FI"/>
        </w:rPr>
        <w:t>ut maineen polttoainetehokkaana</w:t>
      </w:r>
      <w:r w:rsidRPr="00685866">
        <w:rPr>
          <w:rFonts w:ascii="Arial" w:hAnsi="Arial" w:cs="Arial"/>
          <w:sz w:val="22"/>
          <w:szCs w:val="22"/>
          <w:lang w:val="fi-FI"/>
        </w:rPr>
        <w:t xml:space="preserve">, </w:t>
      </w:r>
      <w:r w:rsidR="00842E76">
        <w:rPr>
          <w:rFonts w:ascii="Arial" w:hAnsi="Arial" w:cs="Arial"/>
          <w:sz w:val="22"/>
          <w:szCs w:val="22"/>
          <w:lang w:val="fi-FI"/>
        </w:rPr>
        <w:t>ohjaukseltaan herkkänä ja urheilullisena sekä sisätilaratkaisultaan joustavana ja tilavana</w:t>
      </w:r>
      <w:r w:rsidR="007B2900">
        <w:rPr>
          <w:rFonts w:ascii="Arial" w:hAnsi="Arial" w:cs="Arial"/>
          <w:sz w:val="22"/>
          <w:szCs w:val="22"/>
          <w:lang w:val="fi-FI"/>
        </w:rPr>
        <w:t xml:space="preserve"> autona</w:t>
      </w:r>
      <w:r w:rsidR="00842E76">
        <w:rPr>
          <w:rFonts w:ascii="Arial" w:hAnsi="Arial" w:cs="Arial"/>
          <w:sz w:val="22"/>
          <w:szCs w:val="22"/>
          <w:lang w:val="fi-FI"/>
        </w:rPr>
        <w:t xml:space="preserve">”, sanoo </w:t>
      </w:r>
      <w:r w:rsidR="00842E76" w:rsidRPr="00842E76">
        <w:rPr>
          <w:rFonts w:ascii="Arial" w:hAnsi="Arial" w:cs="Arial"/>
          <w:sz w:val="22"/>
          <w:szCs w:val="22"/>
          <w:lang w:val="fi-FI"/>
        </w:rPr>
        <w:t xml:space="preserve">Roelant de Waard (Vice </w:t>
      </w:r>
      <w:r w:rsidR="00BF77F5">
        <w:rPr>
          <w:rFonts w:ascii="Arial" w:hAnsi="Arial" w:cs="Arial"/>
          <w:sz w:val="22"/>
          <w:szCs w:val="22"/>
          <w:lang w:val="fi-FI"/>
        </w:rPr>
        <w:lastRenderedPageBreak/>
        <w:t>P</w:t>
      </w:r>
      <w:r w:rsidR="00842E76" w:rsidRPr="00842E76">
        <w:rPr>
          <w:rFonts w:ascii="Arial" w:hAnsi="Arial" w:cs="Arial"/>
          <w:sz w:val="22"/>
          <w:szCs w:val="22"/>
          <w:lang w:val="fi-FI"/>
        </w:rPr>
        <w:t>resident, Marketing, Sales &amp; Service, Ford of Europe).</w:t>
      </w:r>
      <w:r w:rsidR="00842E76">
        <w:rPr>
          <w:rFonts w:ascii="Arial" w:hAnsi="Arial" w:cs="Arial"/>
          <w:sz w:val="22"/>
          <w:szCs w:val="22"/>
          <w:lang w:val="fi-FI"/>
        </w:rPr>
        <w:t xml:space="preserve"> ”Lisäksi Ford C-MAX</w:t>
      </w:r>
      <w:r w:rsidR="003B43C2">
        <w:rPr>
          <w:rFonts w:ascii="Arial" w:hAnsi="Arial" w:cs="Arial"/>
          <w:sz w:val="22"/>
          <w:szCs w:val="22"/>
          <w:lang w:val="fi-FI"/>
        </w:rPr>
        <w:t xml:space="preserve"> </w:t>
      </w:r>
      <w:r w:rsidR="00842E76">
        <w:rPr>
          <w:rFonts w:ascii="Arial" w:hAnsi="Arial" w:cs="Arial"/>
          <w:sz w:val="22"/>
          <w:szCs w:val="22"/>
          <w:lang w:val="fi-FI"/>
        </w:rPr>
        <w:t>-perhe</w:t>
      </w:r>
      <w:r w:rsidR="003B43C2">
        <w:rPr>
          <w:rFonts w:ascii="Arial" w:hAnsi="Arial" w:cs="Arial"/>
          <w:sz w:val="22"/>
          <w:szCs w:val="22"/>
          <w:lang w:val="fi-FI"/>
        </w:rPr>
        <w:t>essä</w:t>
      </w:r>
      <w:r w:rsidR="00842E76">
        <w:rPr>
          <w:rFonts w:ascii="Arial" w:hAnsi="Arial" w:cs="Arial"/>
          <w:sz w:val="22"/>
          <w:szCs w:val="22"/>
          <w:lang w:val="fi-FI"/>
        </w:rPr>
        <w:t xml:space="preserve"> </w:t>
      </w:r>
      <w:r w:rsidR="003B43C2">
        <w:rPr>
          <w:rFonts w:ascii="Arial" w:hAnsi="Arial" w:cs="Arial"/>
          <w:sz w:val="22"/>
          <w:szCs w:val="22"/>
          <w:lang w:val="fi-FI"/>
        </w:rPr>
        <w:t xml:space="preserve">on </w:t>
      </w:r>
      <w:r w:rsidR="00842E76">
        <w:rPr>
          <w:rFonts w:ascii="Arial" w:hAnsi="Arial" w:cs="Arial"/>
          <w:sz w:val="22"/>
          <w:szCs w:val="22"/>
          <w:lang w:val="fi-FI"/>
        </w:rPr>
        <w:t xml:space="preserve">yleensä vain suuremmista ja kalliimmista autoista löytyvää hienostuneisuutta, kun taas </w:t>
      </w:r>
      <w:r w:rsidR="003B43C2">
        <w:rPr>
          <w:rFonts w:ascii="Arial" w:hAnsi="Arial" w:cs="Arial"/>
          <w:sz w:val="22"/>
          <w:szCs w:val="22"/>
          <w:lang w:val="fi-FI"/>
        </w:rPr>
        <w:t>moottorit</w:t>
      </w:r>
      <w:r w:rsidR="00842E76">
        <w:rPr>
          <w:rFonts w:ascii="Arial" w:hAnsi="Arial" w:cs="Arial"/>
          <w:sz w:val="22"/>
          <w:szCs w:val="22"/>
          <w:lang w:val="fi-FI"/>
        </w:rPr>
        <w:t xml:space="preserve"> tuottavat vähemmän </w:t>
      </w:r>
      <w:r w:rsidR="00842E76" w:rsidRPr="00685866">
        <w:rPr>
          <w:rFonts w:ascii="Arial" w:hAnsi="Arial" w:cs="Arial"/>
          <w:sz w:val="22"/>
          <w:szCs w:val="22"/>
          <w:lang w:val="fi-FI"/>
        </w:rPr>
        <w:t>CO</w:t>
      </w:r>
      <w:r w:rsidR="00842E76" w:rsidRPr="00685866">
        <w:rPr>
          <w:rFonts w:ascii="Arial" w:hAnsi="Arial" w:cs="Arial"/>
          <w:sz w:val="22"/>
          <w:szCs w:val="22"/>
          <w:vertAlign w:val="subscript"/>
          <w:lang w:val="fi-FI"/>
        </w:rPr>
        <w:t>2</w:t>
      </w:r>
      <w:r w:rsidR="00842E76">
        <w:rPr>
          <w:rFonts w:ascii="Arial" w:hAnsi="Arial" w:cs="Arial"/>
          <w:sz w:val="22"/>
          <w:szCs w:val="22"/>
          <w:lang w:val="fi-FI"/>
        </w:rPr>
        <w:t>-päästöjä tinkimättä kuitenkaan auton upeasta ajodynamiikasta.”</w:t>
      </w:r>
    </w:p>
    <w:p w:rsidR="00E64E65" w:rsidRPr="00685866" w:rsidRDefault="00E64E65" w:rsidP="00D60132">
      <w:pPr>
        <w:rPr>
          <w:rFonts w:ascii="Arial" w:hAnsi="Arial" w:cs="Arial"/>
          <w:sz w:val="22"/>
          <w:szCs w:val="22"/>
          <w:lang w:val="fi-FI"/>
        </w:rPr>
      </w:pPr>
    </w:p>
    <w:p w:rsidR="005C48BB" w:rsidRPr="00826A50" w:rsidRDefault="00842E76" w:rsidP="005C48BB">
      <w:pPr>
        <w:rPr>
          <w:rFonts w:ascii="Arial" w:hAnsi="Arial" w:cs="Arial"/>
          <w:b/>
          <w:sz w:val="22"/>
          <w:szCs w:val="22"/>
          <w:lang w:val="fi-FI"/>
        </w:rPr>
      </w:pPr>
      <w:r w:rsidRPr="00826A50">
        <w:rPr>
          <w:rFonts w:ascii="Arial" w:hAnsi="Arial" w:cs="Arial"/>
          <w:b/>
          <w:sz w:val="22"/>
          <w:szCs w:val="22"/>
          <w:lang w:val="fi-FI"/>
        </w:rPr>
        <w:t>Tehokkaita moottoreita</w:t>
      </w:r>
    </w:p>
    <w:p w:rsidR="00E71EE6" w:rsidRPr="007C0273" w:rsidRDefault="007B2900" w:rsidP="002E0500">
      <w:pPr>
        <w:rPr>
          <w:rFonts w:ascii="Arial" w:hAnsi="Arial" w:cs="Arial"/>
          <w:sz w:val="22"/>
          <w:szCs w:val="22"/>
          <w:lang w:val="fi-FI"/>
        </w:rPr>
      </w:pPr>
      <w:r w:rsidRPr="007B2900">
        <w:rPr>
          <w:rFonts w:ascii="Arial" w:hAnsi="Arial" w:cs="Arial"/>
          <w:sz w:val="22"/>
          <w:szCs w:val="22"/>
          <w:lang w:val="fi-FI"/>
        </w:rPr>
        <w:t>Parannellun polttoainetehokkuuden ja alhaisien CO</w:t>
      </w:r>
      <w:r w:rsidRPr="007B2900">
        <w:rPr>
          <w:rFonts w:ascii="Arial" w:hAnsi="Arial" w:cs="Arial"/>
          <w:sz w:val="22"/>
          <w:szCs w:val="22"/>
          <w:vertAlign w:val="subscript"/>
          <w:lang w:val="fi-FI"/>
        </w:rPr>
        <w:t>2</w:t>
      </w:r>
      <w:r w:rsidRPr="007B2900">
        <w:rPr>
          <w:rFonts w:ascii="Arial" w:hAnsi="Arial" w:cs="Arial"/>
          <w:sz w:val="22"/>
          <w:szCs w:val="22"/>
          <w:lang w:val="fi-FI"/>
        </w:rPr>
        <w:t xml:space="preserve">-päästöjen ansiosta </w:t>
      </w:r>
      <w:hyperlink r:id="rId16" w:history="1">
        <w:r w:rsidR="00E71EE6" w:rsidRPr="007B2900">
          <w:rPr>
            <w:rStyle w:val="Hyperlink"/>
            <w:rFonts w:ascii="Arial" w:hAnsi="Arial" w:cs="Arial"/>
            <w:sz w:val="22"/>
            <w:szCs w:val="22"/>
            <w:lang w:val="fi-FI"/>
          </w:rPr>
          <w:t>C-MAX ja Grand C-MAX</w:t>
        </w:r>
      </w:hyperlink>
      <w:r w:rsidR="00E71EE6" w:rsidRPr="007C0273">
        <w:rPr>
          <w:rFonts w:ascii="Arial" w:hAnsi="Arial" w:cs="Arial"/>
          <w:sz w:val="22"/>
          <w:szCs w:val="22"/>
          <w:lang w:val="fi-FI"/>
        </w:rPr>
        <w:t xml:space="preserve"> </w:t>
      </w:r>
      <w:r w:rsidR="00BF77F5">
        <w:rPr>
          <w:rFonts w:ascii="Arial" w:hAnsi="Arial" w:cs="Arial"/>
          <w:sz w:val="22"/>
          <w:szCs w:val="22"/>
          <w:lang w:val="fi-FI"/>
        </w:rPr>
        <w:t xml:space="preserve">–mallit </w:t>
      </w:r>
      <w:r w:rsidR="008C71CD">
        <w:rPr>
          <w:rFonts w:ascii="Arial" w:hAnsi="Arial" w:cs="Arial"/>
          <w:sz w:val="22"/>
          <w:szCs w:val="22"/>
          <w:lang w:val="fi-FI"/>
        </w:rPr>
        <w:t>ovat käyttökustannuksiltaan edullisia, mutta se ei tarkoita tinkimistä teh</w:t>
      </w:r>
      <w:r w:rsidR="00BF77F5">
        <w:rPr>
          <w:rFonts w:ascii="Arial" w:hAnsi="Arial" w:cs="Arial"/>
          <w:sz w:val="22"/>
          <w:szCs w:val="22"/>
          <w:lang w:val="fi-FI"/>
        </w:rPr>
        <w:t>okkuudesta tai ajettavuudesta</w:t>
      </w:r>
      <w:r w:rsidR="008C71CD">
        <w:rPr>
          <w:rFonts w:ascii="Arial" w:hAnsi="Arial" w:cs="Arial"/>
          <w:sz w:val="22"/>
          <w:szCs w:val="22"/>
          <w:lang w:val="fi-FI"/>
        </w:rPr>
        <w:t>. Kooltaan pienempiin</w:t>
      </w:r>
      <w:r w:rsidR="005A4243">
        <w:rPr>
          <w:rFonts w:ascii="Arial" w:hAnsi="Arial" w:cs="Arial"/>
          <w:sz w:val="22"/>
          <w:szCs w:val="22"/>
          <w:lang w:val="fi-FI"/>
        </w:rPr>
        <w:t xml:space="preserve"> moottoreihin kuuluvat:</w:t>
      </w:r>
    </w:p>
    <w:p w:rsidR="00632DC9" w:rsidRPr="007C0273" w:rsidRDefault="00632DC9" w:rsidP="002E0500">
      <w:pPr>
        <w:rPr>
          <w:rFonts w:ascii="Arial" w:hAnsi="Arial" w:cs="Arial"/>
          <w:sz w:val="22"/>
          <w:szCs w:val="22"/>
          <w:lang w:val="fi-FI"/>
        </w:rPr>
      </w:pPr>
    </w:p>
    <w:p w:rsidR="00C334D8" w:rsidRPr="007B2900" w:rsidRDefault="00C334D8" w:rsidP="007B2900">
      <w:pPr>
        <w:numPr>
          <w:ilvl w:val="0"/>
          <w:numId w:val="9"/>
        </w:numPr>
        <w:rPr>
          <w:rFonts w:ascii="Arial" w:hAnsi="Arial" w:cs="Arial"/>
          <w:sz w:val="22"/>
          <w:szCs w:val="22"/>
          <w:lang w:val="fi-FI"/>
        </w:rPr>
      </w:pPr>
      <w:r w:rsidRPr="007B2900">
        <w:rPr>
          <w:rFonts w:ascii="Arial" w:hAnsi="Arial" w:cs="Arial"/>
          <w:sz w:val="22"/>
          <w:szCs w:val="22"/>
          <w:lang w:val="fi-FI"/>
        </w:rPr>
        <w:t>Ford</w:t>
      </w:r>
      <w:r w:rsidR="008C71CD">
        <w:rPr>
          <w:rFonts w:ascii="Arial" w:hAnsi="Arial" w:cs="Arial"/>
          <w:sz w:val="22"/>
          <w:szCs w:val="22"/>
          <w:lang w:val="fi-FI"/>
        </w:rPr>
        <w:t>in uudet, polttoainetehokkaat 1.</w:t>
      </w:r>
      <w:r w:rsidRPr="007B2900">
        <w:rPr>
          <w:rFonts w:ascii="Arial" w:hAnsi="Arial" w:cs="Arial"/>
          <w:sz w:val="22"/>
          <w:szCs w:val="22"/>
          <w:lang w:val="fi-FI"/>
        </w:rPr>
        <w:t>5</w:t>
      </w:r>
      <w:r w:rsidR="007B2900" w:rsidRPr="007B2900">
        <w:rPr>
          <w:rFonts w:ascii="Arial" w:hAnsi="Arial" w:cs="Arial"/>
          <w:sz w:val="22"/>
          <w:szCs w:val="22"/>
          <w:lang w:val="fi-FI"/>
        </w:rPr>
        <w:t xml:space="preserve"> </w:t>
      </w:r>
      <w:r w:rsidRPr="007B2900">
        <w:rPr>
          <w:rFonts w:ascii="Arial" w:hAnsi="Arial" w:cs="Arial"/>
          <w:sz w:val="22"/>
          <w:szCs w:val="22"/>
          <w:lang w:val="fi-FI"/>
        </w:rPr>
        <w:t>litran EcoBoost-bensiinimoottorit 150</w:t>
      </w:r>
      <w:r w:rsidR="008C71CD">
        <w:rPr>
          <w:rFonts w:ascii="Arial" w:hAnsi="Arial" w:cs="Arial"/>
          <w:sz w:val="22"/>
          <w:szCs w:val="22"/>
          <w:lang w:val="fi-FI"/>
        </w:rPr>
        <w:t>-</w:t>
      </w:r>
      <w:r w:rsidRPr="007B2900">
        <w:rPr>
          <w:rFonts w:ascii="Arial" w:hAnsi="Arial" w:cs="Arial"/>
          <w:sz w:val="22"/>
          <w:szCs w:val="22"/>
          <w:lang w:val="fi-FI"/>
        </w:rPr>
        <w:t xml:space="preserve"> </w:t>
      </w:r>
      <w:r w:rsidR="008C71CD">
        <w:rPr>
          <w:rFonts w:ascii="Arial" w:hAnsi="Arial" w:cs="Arial"/>
          <w:sz w:val="22"/>
          <w:szCs w:val="22"/>
          <w:lang w:val="fi-FI"/>
        </w:rPr>
        <w:t>tai</w:t>
      </w:r>
      <w:r w:rsidRPr="007B2900">
        <w:rPr>
          <w:rFonts w:ascii="Arial" w:hAnsi="Arial" w:cs="Arial"/>
          <w:sz w:val="22"/>
          <w:szCs w:val="22"/>
          <w:lang w:val="fi-FI"/>
        </w:rPr>
        <w:t xml:space="preserve"> 182</w:t>
      </w:r>
      <w:r w:rsidR="008C71CD">
        <w:rPr>
          <w:rFonts w:ascii="Arial" w:hAnsi="Arial" w:cs="Arial"/>
          <w:sz w:val="22"/>
          <w:szCs w:val="22"/>
          <w:lang w:val="fi-FI"/>
        </w:rPr>
        <w:t>- hevosvoimaisena, viisipaikkaisen version</w:t>
      </w:r>
      <w:r w:rsidR="008C71CD" w:rsidRPr="008C71CD">
        <w:rPr>
          <w:rFonts w:ascii="Arial" w:hAnsi="Arial" w:cs="Arial"/>
          <w:sz w:val="22"/>
          <w:szCs w:val="22"/>
          <w:lang w:val="fi-FI"/>
        </w:rPr>
        <w:t xml:space="preserve"> </w:t>
      </w:r>
      <w:r w:rsidR="008C71CD" w:rsidRPr="007B2900">
        <w:rPr>
          <w:rFonts w:ascii="Arial" w:hAnsi="Arial" w:cs="Arial"/>
          <w:sz w:val="22"/>
          <w:szCs w:val="22"/>
          <w:lang w:val="fi-FI"/>
        </w:rPr>
        <w:t>CO</w:t>
      </w:r>
      <w:r w:rsidR="008C71CD" w:rsidRPr="007B2900">
        <w:rPr>
          <w:rFonts w:ascii="Arial" w:hAnsi="Arial" w:cs="Arial"/>
          <w:sz w:val="22"/>
          <w:szCs w:val="22"/>
          <w:vertAlign w:val="subscript"/>
          <w:lang w:val="fi-FI"/>
        </w:rPr>
        <w:t>2</w:t>
      </w:r>
      <w:r w:rsidR="008C71CD" w:rsidRPr="007B2900">
        <w:rPr>
          <w:rFonts w:ascii="Arial" w:hAnsi="Arial" w:cs="Arial"/>
          <w:sz w:val="22"/>
          <w:szCs w:val="22"/>
          <w:lang w:val="fi-FI"/>
        </w:rPr>
        <w:t>-</w:t>
      </w:r>
      <w:r w:rsidR="008C71CD">
        <w:rPr>
          <w:rFonts w:ascii="Arial" w:hAnsi="Arial" w:cs="Arial"/>
          <w:sz w:val="22"/>
          <w:szCs w:val="22"/>
          <w:lang w:val="fi-FI"/>
        </w:rPr>
        <w:t>päästöjen ollessa 139 g/km, kun mallistosta poistuvan 1.</w:t>
      </w:r>
      <w:r w:rsidRPr="007B2900">
        <w:rPr>
          <w:rFonts w:ascii="Arial" w:hAnsi="Arial" w:cs="Arial"/>
          <w:sz w:val="22"/>
          <w:szCs w:val="22"/>
          <w:lang w:val="fi-FI"/>
        </w:rPr>
        <w:t>6-litraisen EcoBoost-bensiinimoottorin päästöt olivat 144 g/km.</w:t>
      </w:r>
    </w:p>
    <w:p w:rsidR="00C334D8" w:rsidRPr="008C71CD" w:rsidRDefault="008C71CD" w:rsidP="007B2900">
      <w:pPr>
        <w:numPr>
          <w:ilvl w:val="0"/>
          <w:numId w:val="9"/>
        </w:numPr>
        <w:rPr>
          <w:rFonts w:ascii="Arial" w:hAnsi="Arial" w:cs="Arial"/>
          <w:sz w:val="22"/>
          <w:szCs w:val="22"/>
          <w:lang w:val="fi-FI"/>
        </w:rPr>
      </w:pPr>
      <w:r>
        <w:rPr>
          <w:rFonts w:ascii="Arial" w:hAnsi="Arial" w:cs="Arial"/>
          <w:sz w:val="22"/>
          <w:szCs w:val="22"/>
          <w:lang w:val="fi-FI"/>
        </w:rPr>
        <w:t>Uusi 1.</w:t>
      </w:r>
      <w:r w:rsidRPr="007B2900">
        <w:rPr>
          <w:rFonts w:ascii="Arial" w:hAnsi="Arial" w:cs="Arial"/>
          <w:sz w:val="22"/>
          <w:szCs w:val="22"/>
          <w:lang w:val="fi-FI"/>
        </w:rPr>
        <w:t>5 litran TDCi-dieselmoottori</w:t>
      </w:r>
      <w:r>
        <w:rPr>
          <w:rFonts w:ascii="Arial" w:hAnsi="Arial" w:cs="Arial"/>
          <w:sz w:val="22"/>
          <w:szCs w:val="22"/>
          <w:lang w:val="fi-FI"/>
        </w:rPr>
        <w:t xml:space="preserve"> s</w:t>
      </w:r>
      <w:r w:rsidR="00EB1C80" w:rsidRPr="007B2900">
        <w:rPr>
          <w:rFonts w:ascii="Arial" w:hAnsi="Arial" w:cs="Arial"/>
          <w:sz w:val="22"/>
          <w:szCs w:val="22"/>
          <w:lang w:val="fi-FI"/>
        </w:rPr>
        <w:t>ekä 95</w:t>
      </w:r>
      <w:r>
        <w:rPr>
          <w:rFonts w:ascii="Arial" w:hAnsi="Arial" w:cs="Arial"/>
          <w:sz w:val="22"/>
          <w:szCs w:val="22"/>
          <w:lang w:val="fi-FI"/>
        </w:rPr>
        <w:t>-</w:t>
      </w:r>
      <w:r w:rsidR="00EB1C80" w:rsidRPr="007B2900">
        <w:rPr>
          <w:rFonts w:ascii="Arial" w:hAnsi="Arial" w:cs="Arial"/>
          <w:sz w:val="22"/>
          <w:szCs w:val="22"/>
          <w:lang w:val="fi-FI"/>
        </w:rPr>
        <w:t xml:space="preserve"> että 120</w:t>
      </w:r>
      <w:r w:rsidR="00BF77F5">
        <w:rPr>
          <w:rFonts w:ascii="Arial" w:hAnsi="Arial" w:cs="Arial"/>
          <w:sz w:val="22"/>
          <w:szCs w:val="22"/>
          <w:lang w:val="fi-FI"/>
        </w:rPr>
        <w:t xml:space="preserve">-hevosvoimaisena, molempien </w:t>
      </w:r>
      <w:r>
        <w:rPr>
          <w:rFonts w:ascii="Arial" w:hAnsi="Arial" w:cs="Arial"/>
          <w:sz w:val="22"/>
          <w:szCs w:val="22"/>
          <w:lang w:val="fi-FI"/>
        </w:rPr>
        <w:t xml:space="preserve">versioiden </w:t>
      </w:r>
      <w:r w:rsidR="007B2900" w:rsidRPr="007B2900">
        <w:rPr>
          <w:rFonts w:ascii="Arial" w:hAnsi="Arial" w:cs="Arial"/>
          <w:sz w:val="22"/>
          <w:szCs w:val="22"/>
          <w:lang w:val="fi-FI"/>
        </w:rPr>
        <w:t>CO</w:t>
      </w:r>
      <w:r w:rsidR="007B2900" w:rsidRPr="007B2900">
        <w:rPr>
          <w:rFonts w:ascii="Arial" w:hAnsi="Arial" w:cs="Arial"/>
          <w:sz w:val="22"/>
          <w:szCs w:val="22"/>
          <w:vertAlign w:val="subscript"/>
          <w:lang w:val="fi-FI"/>
        </w:rPr>
        <w:t>2</w:t>
      </w:r>
      <w:r w:rsidR="007B2900" w:rsidRPr="007B2900">
        <w:rPr>
          <w:rFonts w:ascii="Arial" w:hAnsi="Arial" w:cs="Arial"/>
          <w:sz w:val="22"/>
          <w:szCs w:val="22"/>
          <w:lang w:val="fi-FI"/>
        </w:rPr>
        <w:t>-päästöt</w:t>
      </w:r>
      <w:r w:rsidR="007B2900">
        <w:rPr>
          <w:rFonts w:ascii="Arial" w:hAnsi="Arial" w:cs="Arial"/>
          <w:sz w:val="22"/>
          <w:szCs w:val="22"/>
          <w:lang w:val="fi-FI"/>
        </w:rPr>
        <w:t xml:space="preserve"> ovat</w:t>
      </w:r>
      <w:r w:rsidR="00EB1C80" w:rsidRPr="007B2900">
        <w:rPr>
          <w:rFonts w:ascii="Arial" w:hAnsi="Arial" w:cs="Arial"/>
          <w:sz w:val="22"/>
          <w:szCs w:val="22"/>
          <w:lang w:val="fi-FI"/>
        </w:rPr>
        <w:t xml:space="preserve"> 105</w:t>
      </w:r>
      <w:r w:rsidR="007B2900" w:rsidRPr="007B2900">
        <w:rPr>
          <w:rFonts w:ascii="Arial" w:hAnsi="Arial" w:cs="Arial"/>
          <w:sz w:val="22"/>
          <w:szCs w:val="22"/>
          <w:lang w:val="fi-FI"/>
        </w:rPr>
        <w:t xml:space="preserve"> </w:t>
      </w:r>
      <w:r w:rsidR="00EB1C80" w:rsidRPr="007B2900">
        <w:rPr>
          <w:rFonts w:ascii="Arial" w:hAnsi="Arial" w:cs="Arial"/>
          <w:sz w:val="22"/>
          <w:szCs w:val="22"/>
          <w:lang w:val="fi-FI"/>
        </w:rPr>
        <w:t>g/km, mikä on 12 prose</w:t>
      </w:r>
      <w:r>
        <w:rPr>
          <w:rFonts w:ascii="Arial" w:hAnsi="Arial" w:cs="Arial"/>
          <w:sz w:val="22"/>
          <w:szCs w:val="22"/>
          <w:lang w:val="fi-FI"/>
        </w:rPr>
        <w:t>nttia vähemmän kuin poistuvan 1.6-litraisen mallin</w:t>
      </w:r>
      <w:r w:rsidR="00EB1C80" w:rsidRPr="007B2900">
        <w:rPr>
          <w:rFonts w:ascii="Arial" w:hAnsi="Arial" w:cs="Arial"/>
          <w:sz w:val="22"/>
          <w:szCs w:val="22"/>
          <w:lang w:val="fi-FI"/>
        </w:rPr>
        <w:t xml:space="preserve"> päästöt. </w:t>
      </w:r>
      <w:r>
        <w:rPr>
          <w:rFonts w:ascii="Arial" w:hAnsi="Arial" w:cs="Arial"/>
          <w:sz w:val="22"/>
          <w:szCs w:val="22"/>
          <w:lang w:val="fi-FI"/>
        </w:rPr>
        <w:t>Uudet</w:t>
      </w:r>
      <w:r w:rsidR="00EB1C80" w:rsidRPr="007B2900">
        <w:rPr>
          <w:rFonts w:ascii="Arial" w:hAnsi="Arial" w:cs="Arial"/>
          <w:sz w:val="22"/>
          <w:szCs w:val="22"/>
          <w:lang w:val="fi-FI"/>
        </w:rPr>
        <w:t xml:space="preserve"> moottorit ovat kuitenkin 5 hevosvoimaa tehokkaampia.</w:t>
      </w:r>
    </w:p>
    <w:p w:rsidR="00EB1C80" w:rsidRPr="007B2900" w:rsidRDefault="00EB1C80" w:rsidP="007B2900">
      <w:pPr>
        <w:numPr>
          <w:ilvl w:val="0"/>
          <w:numId w:val="9"/>
        </w:numPr>
        <w:rPr>
          <w:rFonts w:ascii="Arial" w:hAnsi="Arial" w:cs="Arial"/>
          <w:sz w:val="22"/>
          <w:szCs w:val="22"/>
          <w:lang w:val="fi-FI"/>
        </w:rPr>
      </w:pPr>
      <w:r w:rsidRPr="007B2900">
        <w:rPr>
          <w:rFonts w:ascii="Arial" w:hAnsi="Arial" w:cs="Arial"/>
          <w:sz w:val="22"/>
          <w:szCs w:val="22"/>
          <w:lang w:val="fi-FI"/>
        </w:rPr>
        <w:t xml:space="preserve">100 ja 125 hevosvoiman versiot Fordin </w:t>
      </w:r>
      <w:hyperlink r:id="rId17" w:history="1">
        <w:r w:rsidR="008C71CD">
          <w:rPr>
            <w:rStyle w:val="Hyperlink"/>
            <w:rFonts w:ascii="Arial" w:hAnsi="Arial" w:cs="Arial"/>
            <w:sz w:val="22"/>
            <w:szCs w:val="22"/>
            <w:lang w:val="fi-FI"/>
          </w:rPr>
          <w:t>1.</w:t>
        </w:r>
        <w:r w:rsidRPr="007B2900">
          <w:rPr>
            <w:rStyle w:val="Hyperlink"/>
            <w:rFonts w:ascii="Arial" w:hAnsi="Arial" w:cs="Arial"/>
            <w:sz w:val="22"/>
            <w:szCs w:val="22"/>
            <w:lang w:val="fi-FI"/>
          </w:rPr>
          <w:t>0-litraisesta EcoBoost-bensiinimoottorista</w:t>
        </w:r>
      </w:hyperlink>
      <w:r w:rsidRPr="007B2900">
        <w:rPr>
          <w:rFonts w:ascii="Arial" w:hAnsi="Arial" w:cs="Arial"/>
          <w:sz w:val="22"/>
          <w:szCs w:val="22"/>
          <w:lang w:val="fi-FI"/>
        </w:rPr>
        <w:t>, joka on voittanut International Engine of the Year -tunnustuksen ennennäkemättömästi kolmena vuotena peräkkäin</w:t>
      </w:r>
    </w:p>
    <w:p w:rsidR="00E11BB5" w:rsidRPr="00EB1C80" w:rsidRDefault="00E11BB5" w:rsidP="00E11BB5">
      <w:pPr>
        <w:rPr>
          <w:rFonts w:ascii="Arial" w:hAnsi="Arial" w:cs="Arial"/>
          <w:sz w:val="22"/>
          <w:szCs w:val="22"/>
          <w:lang w:val="fi-FI"/>
        </w:rPr>
      </w:pPr>
    </w:p>
    <w:p w:rsidR="00591BF0" w:rsidRPr="007B2900" w:rsidRDefault="00BF77F5" w:rsidP="00E11BB5">
      <w:pPr>
        <w:rPr>
          <w:rFonts w:ascii="Arial" w:hAnsi="Arial" w:cs="Arial"/>
          <w:sz w:val="22"/>
          <w:szCs w:val="22"/>
          <w:lang w:val="fi-FI"/>
        </w:rPr>
      </w:pPr>
      <w:r>
        <w:rPr>
          <w:rFonts w:ascii="Arial" w:hAnsi="Arial" w:cs="Arial"/>
          <w:sz w:val="22"/>
          <w:szCs w:val="22"/>
          <w:lang w:val="fi-FI"/>
        </w:rPr>
        <w:t>105</w:t>
      </w:r>
      <w:r w:rsidR="008C71CD">
        <w:rPr>
          <w:rFonts w:ascii="Arial" w:hAnsi="Arial" w:cs="Arial"/>
          <w:sz w:val="22"/>
          <w:szCs w:val="22"/>
          <w:lang w:val="fi-FI"/>
        </w:rPr>
        <w:t>-hevosvoimaisella 1.5 litran</w:t>
      </w:r>
      <w:r w:rsidR="00591BF0">
        <w:rPr>
          <w:rFonts w:ascii="Arial" w:hAnsi="Arial" w:cs="Arial"/>
          <w:sz w:val="22"/>
          <w:szCs w:val="22"/>
          <w:lang w:val="fi-FI"/>
        </w:rPr>
        <w:t xml:space="preserve"> TDCi-moottorilla varustellun</w:t>
      </w:r>
      <w:r w:rsidR="00591BF0" w:rsidRPr="00591BF0">
        <w:rPr>
          <w:rFonts w:ascii="Arial" w:hAnsi="Arial" w:cs="Arial"/>
          <w:sz w:val="22"/>
          <w:szCs w:val="22"/>
          <w:lang w:val="fi-FI"/>
        </w:rPr>
        <w:t xml:space="preserve"> C-MAX ECOnetic </w:t>
      </w:r>
      <w:r w:rsidR="00591BF0">
        <w:rPr>
          <w:rFonts w:ascii="Arial" w:hAnsi="Arial" w:cs="Arial"/>
          <w:sz w:val="22"/>
          <w:szCs w:val="22"/>
          <w:lang w:val="fi-FI"/>
        </w:rPr>
        <w:t xml:space="preserve">-mallin </w:t>
      </w:r>
      <w:r w:rsidR="00591BF0" w:rsidRPr="00591BF0">
        <w:rPr>
          <w:rFonts w:ascii="Arial" w:hAnsi="Arial" w:cs="Arial"/>
          <w:sz w:val="22"/>
          <w:szCs w:val="22"/>
          <w:lang w:val="fi-FI"/>
        </w:rPr>
        <w:t>CO</w:t>
      </w:r>
      <w:r w:rsidR="00591BF0" w:rsidRPr="00591BF0">
        <w:rPr>
          <w:rFonts w:ascii="Arial" w:hAnsi="Arial" w:cs="Arial"/>
          <w:sz w:val="22"/>
          <w:szCs w:val="22"/>
          <w:vertAlign w:val="subscript"/>
          <w:lang w:val="fi-FI"/>
        </w:rPr>
        <w:t>2</w:t>
      </w:r>
      <w:r w:rsidR="00591BF0" w:rsidRPr="00591BF0">
        <w:rPr>
          <w:rFonts w:ascii="Arial" w:hAnsi="Arial" w:cs="Arial"/>
          <w:sz w:val="22"/>
          <w:szCs w:val="22"/>
          <w:lang w:val="fi-FI"/>
        </w:rPr>
        <w:t xml:space="preserve">-päästöt ovat </w:t>
      </w:r>
      <w:r w:rsidR="00591BF0">
        <w:rPr>
          <w:rFonts w:ascii="Arial" w:hAnsi="Arial" w:cs="Arial"/>
          <w:sz w:val="22"/>
          <w:szCs w:val="22"/>
          <w:lang w:val="fi-FI"/>
        </w:rPr>
        <w:t>ensimmäistä kertaa alle 100</w:t>
      </w:r>
      <w:r w:rsidR="00591BF0" w:rsidRPr="00591BF0">
        <w:rPr>
          <w:rFonts w:ascii="Arial" w:hAnsi="Arial" w:cs="Arial"/>
          <w:sz w:val="22"/>
          <w:szCs w:val="22"/>
          <w:lang w:val="fi-FI"/>
        </w:rPr>
        <w:t xml:space="preserve"> g/km</w:t>
      </w:r>
      <w:r w:rsidR="00591BF0">
        <w:rPr>
          <w:rFonts w:ascii="Arial" w:hAnsi="Arial" w:cs="Arial"/>
          <w:sz w:val="22"/>
          <w:szCs w:val="22"/>
          <w:lang w:val="fi-FI"/>
        </w:rPr>
        <w:t>. Auto-Start-Stop-teknologia on mukana vakiova</w:t>
      </w:r>
      <w:r w:rsidR="00C0425C">
        <w:rPr>
          <w:rFonts w:ascii="Arial" w:hAnsi="Arial" w:cs="Arial"/>
          <w:sz w:val="22"/>
          <w:szCs w:val="22"/>
          <w:lang w:val="fi-FI"/>
        </w:rPr>
        <w:t>rusteena C-MAXin EcoBoost- ja 2.</w:t>
      </w:r>
      <w:r w:rsidR="00591BF0">
        <w:rPr>
          <w:rFonts w:ascii="Arial" w:hAnsi="Arial" w:cs="Arial"/>
          <w:sz w:val="22"/>
          <w:szCs w:val="22"/>
          <w:lang w:val="fi-FI"/>
        </w:rPr>
        <w:t xml:space="preserve">0 litran TDCi-moottoreissa ensimmäistä kertaa, mikä vähentää </w:t>
      </w:r>
      <w:r w:rsidR="00591BF0" w:rsidRPr="00591BF0">
        <w:rPr>
          <w:rFonts w:ascii="Arial" w:hAnsi="Arial" w:cs="Arial"/>
          <w:sz w:val="22"/>
          <w:szCs w:val="22"/>
          <w:lang w:val="fi-FI"/>
        </w:rPr>
        <w:t>CO</w:t>
      </w:r>
      <w:r w:rsidR="00591BF0" w:rsidRPr="00591BF0">
        <w:rPr>
          <w:rFonts w:ascii="Arial" w:hAnsi="Arial" w:cs="Arial"/>
          <w:sz w:val="22"/>
          <w:szCs w:val="22"/>
          <w:vertAlign w:val="subscript"/>
          <w:lang w:val="fi-FI"/>
        </w:rPr>
        <w:t>2</w:t>
      </w:r>
      <w:r w:rsidR="00591BF0">
        <w:rPr>
          <w:rFonts w:ascii="Arial" w:hAnsi="Arial" w:cs="Arial"/>
          <w:sz w:val="22"/>
          <w:szCs w:val="22"/>
          <w:lang w:val="fi-FI"/>
        </w:rPr>
        <w:t>-päästöjä jopa 17 prosenttia ja tuo 7 prosenttia lisää tehoja.</w:t>
      </w:r>
    </w:p>
    <w:p w:rsidR="0046516D" w:rsidRPr="00591BF0" w:rsidRDefault="0046516D" w:rsidP="003B2393">
      <w:pPr>
        <w:rPr>
          <w:rFonts w:ascii="Arial" w:hAnsi="Arial" w:cs="Arial"/>
          <w:color w:val="FF0000"/>
          <w:sz w:val="22"/>
          <w:szCs w:val="22"/>
          <w:lang w:val="fi-FI"/>
        </w:rPr>
      </w:pPr>
    </w:p>
    <w:p w:rsidR="00591BF0" w:rsidRPr="00826A50" w:rsidRDefault="00C0425C" w:rsidP="003B2393">
      <w:pPr>
        <w:rPr>
          <w:rFonts w:ascii="Arial" w:hAnsi="Arial" w:cs="Arial"/>
          <w:sz w:val="22"/>
          <w:szCs w:val="22"/>
          <w:lang w:val="fi-FI"/>
        </w:rPr>
      </w:pPr>
      <w:r>
        <w:rPr>
          <w:rFonts w:ascii="Arial" w:hAnsi="Arial" w:cs="Arial"/>
          <w:sz w:val="22"/>
          <w:szCs w:val="22"/>
          <w:lang w:val="fi-FI"/>
        </w:rPr>
        <w:t>“Fordin uudet 1.</w:t>
      </w:r>
      <w:r w:rsidR="00591BF0" w:rsidRPr="00CC533D">
        <w:rPr>
          <w:rFonts w:ascii="Arial" w:hAnsi="Arial" w:cs="Arial"/>
          <w:sz w:val="22"/>
          <w:szCs w:val="22"/>
          <w:lang w:val="fi-FI"/>
        </w:rPr>
        <w:t>5-litraiset EcoBoost-bensiini- ja TDCi-dieselmoottorit ovat merkittävä lisä moottorimallistoomme ja tarjoavat sekä lisää tehoja että parempaa polttoainetaloudellisuutta</w:t>
      </w:r>
      <w:r w:rsidR="00BF77F5">
        <w:rPr>
          <w:rFonts w:ascii="Arial" w:hAnsi="Arial" w:cs="Arial"/>
          <w:sz w:val="22"/>
          <w:szCs w:val="22"/>
          <w:lang w:val="fi-FI"/>
        </w:rPr>
        <w:t>”, kertoo Jim Baumbick (Ford’s Global C-car Vehicle Line D</w:t>
      </w:r>
      <w:r w:rsidR="00591BF0" w:rsidRPr="00CC533D">
        <w:rPr>
          <w:rFonts w:ascii="Arial" w:hAnsi="Arial" w:cs="Arial"/>
          <w:sz w:val="22"/>
          <w:szCs w:val="22"/>
          <w:lang w:val="fi-FI"/>
        </w:rPr>
        <w:t xml:space="preserve">irector). </w:t>
      </w:r>
      <w:r w:rsidR="00591BF0" w:rsidRPr="00956EEF">
        <w:rPr>
          <w:rFonts w:ascii="Arial" w:hAnsi="Arial" w:cs="Arial"/>
          <w:sz w:val="22"/>
          <w:szCs w:val="22"/>
          <w:lang w:val="fi-FI"/>
        </w:rPr>
        <w:t xml:space="preserve">“Näiden moottorien ansiosta C-MAX on segmenttinsä ensimmäinen </w:t>
      </w:r>
      <w:r w:rsidR="00BF77F5">
        <w:rPr>
          <w:rFonts w:ascii="Arial" w:hAnsi="Arial" w:cs="Arial"/>
          <w:sz w:val="22"/>
          <w:szCs w:val="22"/>
          <w:lang w:val="fi-FI"/>
        </w:rPr>
        <w:t>auto, joka täyttää uusimmat Euro 6</w:t>
      </w:r>
      <w:r w:rsidR="00591BF0" w:rsidRPr="00956EEF">
        <w:rPr>
          <w:rFonts w:ascii="Arial" w:hAnsi="Arial" w:cs="Arial"/>
          <w:sz w:val="22"/>
          <w:szCs w:val="22"/>
          <w:lang w:val="fi-FI"/>
        </w:rPr>
        <w:t xml:space="preserve"> </w:t>
      </w:r>
      <w:r w:rsidR="00BF77F5">
        <w:rPr>
          <w:rFonts w:ascii="Arial" w:hAnsi="Arial" w:cs="Arial"/>
          <w:sz w:val="22"/>
          <w:szCs w:val="22"/>
          <w:lang w:val="fi-FI"/>
        </w:rPr>
        <w:t>-</w:t>
      </w:r>
      <w:r w:rsidR="00591BF0" w:rsidRPr="00956EEF">
        <w:rPr>
          <w:rFonts w:ascii="Arial" w:hAnsi="Arial" w:cs="Arial"/>
          <w:sz w:val="22"/>
          <w:szCs w:val="22"/>
          <w:lang w:val="fi-FI"/>
        </w:rPr>
        <w:t xml:space="preserve">päästövaatimukset koko malliston osalta heti markkinoille tullessaan.” </w:t>
      </w:r>
    </w:p>
    <w:p w:rsidR="00A72BBE" w:rsidRPr="00591BF0" w:rsidRDefault="00A72BBE" w:rsidP="003B2393">
      <w:pPr>
        <w:rPr>
          <w:rFonts w:ascii="Arial" w:hAnsi="Arial" w:cs="Arial"/>
          <w:sz w:val="22"/>
          <w:szCs w:val="22"/>
          <w:lang w:val="fi-FI"/>
        </w:rPr>
      </w:pPr>
    </w:p>
    <w:p w:rsidR="00A72BBE" w:rsidRPr="00826A50" w:rsidRDefault="00591BF0" w:rsidP="00A72BBE">
      <w:pPr>
        <w:rPr>
          <w:rFonts w:ascii="Arial" w:hAnsi="Arial" w:cs="Arial"/>
          <w:b/>
          <w:sz w:val="22"/>
          <w:szCs w:val="22"/>
          <w:lang w:val="fi-FI"/>
        </w:rPr>
      </w:pPr>
      <w:r w:rsidRPr="00826A50">
        <w:rPr>
          <w:rFonts w:ascii="Arial" w:hAnsi="Arial" w:cs="Arial"/>
          <w:b/>
          <w:sz w:val="22"/>
          <w:szCs w:val="22"/>
          <w:lang w:val="fi-FI"/>
        </w:rPr>
        <w:t>Ajodynamiikka</w:t>
      </w:r>
    </w:p>
    <w:p w:rsidR="0098221D" w:rsidRPr="00826A50" w:rsidRDefault="0098221D" w:rsidP="00A72BBE">
      <w:pPr>
        <w:rPr>
          <w:rFonts w:ascii="Arial" w:hAnsi="Arial" w:cs="Arial"/>
          <w:sz w:val="22"/>
          <w:szCs w:val="22"/>
          <w:lang w:val="fi-FI"/>
        </w:rPr>
      </w:pPr>
      <w:r w:rsidRPr="0098221D">
        <w:rPr>
          <w:rFonts w:ascii="Arial" w:hAnsi="Arial" w:cs="Arial"/>
          <w:sz w:val="22"/>
          <w:szCs w:val="22"/>
          <w:lang w:val="fi-FI"/>
        </w:rPr>
        <w:t xml:space="preserve">Fordin C-MAX-perhe tarjoaa luokkansa johtavaa ajodynamiikkaa. </w:t>
      </w:r>
      <w:r>
        <w:rPr>
          <w:rFonts w:ascii="Arial" w:hAnsi="Arial" w:cs="Arial"/>
          <w:sz w:val="22"/>
          <w:szCs w:val="22"/>
          <w:lang w:val="fi-FI"/>
        </w:rPr>
        <w:t>Uusien mallien paranneltuihin ominaisuuksiin lukeutuu:</w:t>
      </w:r>
    </w:p>
    <w:p w:rsidR="00A72BBE" w:rsidRPr="0098221D" w:rsidRDefault="00A72BBE" w:rsidP="00A72BBE">
      <w:pPr>
        <w:rPr>
          <w:rFonts w:ascii="Arial" w:hAnsi="Arial" w:cs="Arial"/>
          <w:sz w:val="22"/>
          <w:szCs w:val="22"/>
          <w:lang w:val="fi-FI"/>
        </w:rPr>
      </w:pPr>
    </w:p>
    <w:p w:rsidR="0098221D" w:rsidRPr="00CC533D" w:rsidRDefault="0098221D" w:rsidP="00CC533D">
      <w:pPr>
        <w:numPr>
          <w:ilvl w:val="0"/>
          <w:numId w:val="11"/>
        </w:numPr>
        <w:rPr>
          <w:rFonts w:ascii="Arial" w:hAnsi="Arial" w:cs="Arial"/>
          <w:sz w:val="22"/>
          <w:szCs w:val="22"/>
          <w:lang w:val="fi-FI"/>
        </w:rPr>
      </w:pPr>
      <w:r w:rsidRPr="00C0425C">
        <w:rPr>
          <w:rFonts w:ascii="Arial" w:hAnsi="Arial" w:cs="Arial"/>
          <w:sz w:val="22"/>
          <w:szCs w:val="22"/>
          <w:lang w:val="fi-FI"/>
        </w:rPr>
        <w:t xml:space="preserve">Jäykemmät </w:t>
      </w:r>
      <w:r w:rsidR="00C0425C">
        <w:rPr>
          <w:rFonts w:ascii="Arial" w:hAnsi="Arial" w:cs="Arial"/>
          <w:sz w:val="22"/>
          <w:szCs w:val="22"/>
          <w:lang w:val="fi-FI"/>
        </w:rPr>
        <w:t>jousituksen holkit</w:t>
      </w:r>
      <w:r w:rsidRPr="00CC533D">
        <w:rPr>
          <w:rFonts w:ascii="Arial" w:hAnsi="Arial" w:cs="Arial"/>
          <w:sz w:val="22"/>
          <w:szCs w:val="22"/>
          <w:lang w:val="fi-FI"/>
        </w:rPr>
        <w:t>, joiden ansiosta ajokokemus on hallitumpi ja intuitiivisempi</w:t>
      </w:r>
      <w:r w:rsidR="00BF77F5">
        <w:rPr>
          <w:rFonts w:ascii="Arial" w:hAnsi="Arial" w:cs="Arial"/>
          <w:sz w:val="22"/>
          <w:szCs w:val="22"/>
          <w:lang w:val="fi-FI"/>
        </w:rPr>
        <w:t xml:space="preserve">. Myös </w:t>
      </w:r>
      <w:r w:rsidRPr="00CC533D">
        <w:rPr>
          <w:rFonts w:ascii="Arial" w:hAnsi="Arial" w:cs="Arial"/>
          <w:sz w:val="22"/>
          <w:szCs w:val="22"/>
          <w:lang w:val="fi-FI"/>
        </w:rPr>
        <w:t>kori kallistuu vähemmän kaarteissa</w:t>
      </w:r>
    </w:p>
    <w:p w:rsidR="0098221D" w:rsidRPr="00CC533D" w:rsidRDefault="00CC533D" w:rsidP="00CC533D">
      <w:pPr>
        <w:numPr>
          <w:ilvl w:val="0"/>
          <w:numId w:val="11"/>
        </w:numPr>
        <w:rPr>
          <w:rFonts w:ascii="Arial" w:hAnsi="Arial" w:cs="Arial"/>
          <w:sz w:val="22"/>
          <w:szCs w:val="22"/>
          <w:lang w:val="fi-FI"/>
        </w:rPr>
      </w:pPr>
      <w:r w:rsidRPr="00CC533D">
        <w:rPr>
          <w:rFonts w:ascii="Arial" w:hAnsi="Arial" w:cs="Arial"/>
          <w:sz w:val="22"/>
          <w:szCs w:val="22"/>
          <w:lang w:val="fi-FI"/>
        </w:rPr>
        <w:t>Uudelleen</w:t>
      </w:r>
      <w:r w:rsidR="00141043" w:rsidRPr="00CC533D">
        <w:rPr>
          <w:rFonts w:ascii="Arial" w:hAnsi="Arial" w:cs="Arial"/>
          <w:sz w:val="22"/>
          <w:szCs w:val="22"/>
          <w:lang w:val="fi-FI"/>
        </w:rPr>
        <w:t>viritetyt iskunvaime</w:t>
      </w:r>
      <w:r w:rsidR="00C0425C">
        <w:rPr>
          <w:rFonts w:ascii="Arial" w:hAnsi="Arial" w:cs="Arial"/>
          <w:sz w:val="22"/>
          <w:szCs w:val="22"/>
          <w:lang w:val="fi-FI"/>
        </w:rPr>
        <w:t>ntimet, jotka lisäävät ohjauksen</w:t>
      </w:r>
      <w:r w:rsidR="00141043" w:rsidRPr="00CC533D">
        <w:rPr>
          <w:rFonts w:ascii="Arial" w:hAnsi="Arial" w:cs="Arial"/>
          <w:sz w:val="22"/>
          <w:szCs w:val="22"/>
          <w:lang w:val="fi-FI"/>
        </w:rPr>
        <w:t xml:space="preserve"> ketteryyden tuntua sekä samalla ylläpitävät ajomukavuutta; laakereiden uusi suunnittelu parantaa sisätilojen hienostuneisuutta vähentämällä häiritseviä ääniä</w:t>
      </w:r>
    </w:p>
    <w:p w:rsidR="00141043" w:rsidRPr="00CC533D" w:rsidRDefault="00141043" w:rsidP="00CC533D">
      <w:pPr>
        <w:numPr>
          <w:ilvl w:val="0"/>
          <w:numId w:val="11"/>
        </w:numPr>
        <w:rPr>
          <w:rFonts w:ascii="Arial" w:hAnsi="Arial" w:cs="Arial"/>
          <w:sz w:val="22"/>
          <w:szCs w:val="22"/>
          <w:lang w:val="fi-FI"/>
        </w:rPr>
      </w:pPr>
      <w:r w:rsidRPr="00CC533D">
        <w:rPr>
          <w:rFonts w:ascii="Arial" w:hAnsi="Arial" w:cs="Arial"/>
          <w:sz w:val="22"/>
          <w:szCs w:val="22"/>
          <w:lang w:val="fi-FI"/>
        </w:rPr>
        <w:t>Sähköinen ohjaustehostin parantaa ohjauksen tarkkuutta ja vakautta</w:t>
      </w:r>
    </w:p>
    <w:p w:rsidR="005C48BB" w:rsidRPr="00141043" w:rsidRDefault="005C48BB" w:rsidP="005C48BB">
      <w:pPr>
        <w:rPr>
          <w:rFonts w:ascii="Arial" w:hAnsi="Arial" w:cs="Arial"/>
          <w:color w:val="FF0000"/>
          <w:sz w:val="22"/>
          <w:szCs w:val="22"/>
          <w:lang w:val="fi-FI"/>
        </w:rPr>
      </w:pPr>
    </w:p>
    <w:p w:rsidR="000C2BA2" w:rsidRPr="00826A50" w:rsidRDefault="009125DF" w:rsidP="000C2BA2">
      <w:pPr>
        <w:ind w:right="-279"/>
        <w:rPr>
          <w:rFonts w:ascii="Arial" w:hAnsi="Arial" w:cs="Arial"/>
          <w:b/>
          <w:sz w:val="22"/>
          <w:szCs w:val="22"/>
          <w:lang w:val="fi-FI"/>
        </w:rPr>
      </w:pPr>
      <w:r w:rsidRPr="00826A50">
        <w:rPr>
          <w:rFonts w:ascii="Arial" w:hAnsi="Arial" w:cs="Arial"/>
          <w:b/>
          <w:sz w:val="22"/>
          <w:szCs w:val="22"/>
          <w:lang w:val="fi-FI"/>
        </w:rPr>
        <w:t>Tunnistaa vaaratilanteet</w:t>
      </w:r>
    </w:p>
    <w:p w:rsidR="000C2BA2" w:rsidRPr="00CC533D" w:rsidRDefault="009125DF" w:rsidP="000C2BA2">
      <w:pPr>
        <w:rPr>
          <w:rFonts w:ascii="Arial" w:hAnsi="Arial" w:cs="Arial"/>
          <w:sz w:val="22"/>
          <w:szCs w:val="22"/>
          <w:lang w:val="fi-FI"/>
        </w:rPr>
      </w:pPr>
      <w:r w:rsidRPr="009125DF">
        <w:rPr>
          <w:rFonts w:ascii="Arial" w:hAnsi="Arial" w:cs="Arial"/>
          <w:sz w:val="22"/>
          <w:szCs w:val="22"/>
          <w:lang w:val="fi-FI"/>
        </w:rPr>
        <w:t>Uuden C-MAX-tu</w:t>
      </w:r>
      <w:r w:rsidR="00CC533D">
        <w:rPr>
          <w:rFonts w:ascii="Arial" w:hAnsi="Arial" w:cs="Arial"/>
          <w:sz w:val="22"/>
          <w:szCs w:val="22"/>
          <w:lang w:val="fi-FI"/>
        </w:rPr>
        <w:t xml:space="preserve">oteperheen autoissa on </w:t>
      </w:r>
      <w:r w:rsidRPr="009125DF">
        <w:rPr>
          <w:rFonts w:ascii="Arial" w:hAnsi="Arial" w:cs="Arial"/>
          <w:sz w:val="22"/>
          <w:szCs w:val="22"/>
          <w:lang w:val="fi-FI"/>
        </w:rPr>
        <w:t xml:space="preserve">Fordin </w:t>
      </w:r>
      <w:r w:rsidR="00CC533D">
        <w:rPr>
          <w:rFonts w:ascii="Arial" w:hAnsi="Arial" w:cs="Arial"/>
          <w:sz w:val="22"/>
          <w:szCs w:val="22"/>
          <w:lang w:val="fi-FI"/>
        </w:rPr>
        <w:t xml:space="preserve">edistyksellisiä </w:t>
      </w:r>
      <w:r w:rsidRPr="009125DF">
        <w:rPr>
          <w:rFonts w:ascii="Arial" w:hAnsi="Arial" w:cs="Arial"/>
          <w:sz w:val="22"/>
          <w:szCs w:val="22"/>
          <w:lang w:val="fi-FI"/>
        </w:rPr>
        <w:t>teknologioita, joiden avulla kuljettaja voi kokonaan välttää tai lieventää onnettomuuksia, kuten pysäköitäessä välttyä naarmuilta ja osumisilta toiseen autoon tai vakavimmillaan estää peräänajot.</w:t>
      </w:r>
    </w:p>
    <w:p w:rsidR="009125DF" w:rsidRPr="00141043" w:rsidRDefault="009125DF" w:rsidP="000C2BA2">
      <w:pPr>
        <w:rPr>
          <w:rFonts w:ascii="Arial" w:hAnsi="Arial" w:cs="Arial"/>
          <w:sz w:val="22"/>
          <w:szCs w:val="22"/>
          <w:lang w:val="fi-FI"/>
        </w:rPr>
      </w:pPr>
    </w:p>
    <w:p w:rsidR="000E0ADA" w:rsidRPr="00826A50" w:rsidRDefault="000E0ADA" w:rsidP="000E0ADA">
      <w:pPr>
        <w:rPr>
          <w:rFonts w:ascii="Arial" w:hAnsi="Arial" w:cs="Arial"/>
          <w:sz w:val="22"/>
          <w:szCs w:val="22"/>
          <w:lang w:val="fi-FI"/>
        </w:rPr>
      </w:pPr>
      <w:r>
        <w:rPr>
          <w:rFonts w:ascii="Arial" w:hAnsi="Arial" w:cs="Arial"/>
          <w:sz w:val="22"/>
          <w:szCs w:val="22"/>
          <w:lang w:val="fi-FI"/>
        </w:rPr>
        <w:t xml:space="preserve">Fordin </w:t>
      </w:r>
      <w:hyperlink r:id="rId18" w:history="1">
        <w:r w:rsidRPr="000E0ADA">
          <w:rPr>
            <w:rStyle w:val="Hyperlink"/>
            <w:rFonts w:ascii="Arial" w:hAnsi="Arial" w:cs="Arial"/>
            <w:sz w:val="22"/>
            <w:szCs w:val="22"/>
            <w:lang w:val="fi-FI"/>
          </w:rPr>
          <w:t>Active City Stop</w:t>
        </w:r>
      </w:hyperlink>
      <w:r>
        <w:rPr>
          <w:rFonts w:ascii="Arial" w:hAnsi="Arial" w:cs="Arial"/>
          <w:sz w:val="22"/>
          <w:szCs w:val="22"/>
          <w:lang w:val="fi-FI"/>
        </w:rPr>
        <w:t xml:space="preserve"> -törmäyksenestojärjestelmä </w:t>
      </w:r>
      <w:r w:rsidRPr="00956EEF">
        <w:rPr>
          <w:rFonts w:ascii="Arial" w:hAnsi="Arial" w:cs="Arial"/>
          <w:sz w:val="22"/>
          <w:szCs w:val="22"/>
          <w:lang w:val="fi-FI"/>
        </w:rPr>
        <w:t xml:space="preserve">valmistelee jarrut valmiustilaan ja – mikäli kuljettaja ei reagoi – vähentää moottorin vääntömomenttia ja jarruttaa automaattisesti </w:t>
      </w:r>
      <w:r w:rsidRPr="00956EEF">
        <w:rPr>
          <w:rFonts w:ascii="Arial" w:hAnsi="Arial" w:cs="Arial"/>
          <w:sz w:val="22"/>
          <w:szCs w:val="22"/>
          <w:lang w:val="fi-FI"/>
        </w:rPr>
        <w:lastRenderedPageBreak/>
        <w:t>vähentäen törmäyksen vaikutusta. Paranneltu versio on tehostettu toimimaan 50 km/</w:t>
      </w:r>
      <w:r>
        <w:rPr>
          <w:rFonts w:ascii="Arial" w:hAnsi="Arial" w:cs="Arial"/>
          <w:sz w:val="22"/>
          <w:szCs w:val="22"/>
          <w:lang w:val="fi-FI"/>
        </w:rPr>
        <w:t>h nopeudessa verrattuna edellisen</w:t>
      </w:r>
      <w:r w:rsidRPr="00956EEF">
        <w:rPr>
          <w:rFonts w:ascii="Arial" w:hAnsi="Arial" w:cs="Arial"/>
          <w:sz w:val="22"/>
          <w:szCs w:val="22"/>
          <w:lang w:val="fi-FI"/>
        </w:rPr>
        <w:t xml:space="preserve"> version 30 km/h toimintanopeuteen.</w:t>
      </w:r>
    </w:p>
    <w:p w:rsidR="000C2BA2" w:rsidRPr="000E0ADA" w:rsidRDefault="000C2BA2" w:rsidP="000C2BA2">
      <w:pPr>
        <w:rPr>
          <w:rFonts w:ascii="Arial" w:hAnsi="Arial" w:cs="Arial"/>
          <w:color w:val="FF0000"/>
          <w:sz w:val="22"/>
          <w:szCs w:val="22"/>
          <w:lang w:val="fi-FI"/>
        </w:rPr>
      </w:pPr>
    </w:p>
    <w:p w:rsidR="000E0ADA" w:rsidRPr="00826A50" w:rsidRDefault="000E0ADA" w:rsidP="002E0500">
      <w:pPr>
        <w:rPr>
          <w:rFonts w:ascii="Arial" w:hAnsi="Arial" w:cs="Arial"/>
          <w:sz w:val="22"/>
          <w:szCs w:val="22"/>
          <w:lang w:val="fi-FI"/>
        </w:rPr>
      </w:pPr>
      <w:r w:rsidRPr="00DA3A00">
        <w:rPr>
          <w:rFonts w:ascii="Arial" w:hAnsi="Arial" w:cs="Arial"/>
          <w:sz w:val="22"/>
          <w:szCs w:val="22"/>
          <w:lang w:val="fi-FI"/>
        </w:rPr>
        <w:t xml:space="preserve">Ford tuo Eurooppaan myös Pre-Collision Assist -törmäyksenestoavustimen. </w:t>
      </w:r>
      <w:r>
        <w:rPr>
          <w:rFonts w:ascii="Arial" w:hAnsi="Arial" w:cs="Arial"/>
          <w:sz w:val="22"/>
          <w:szCs w:val="22"/>
          <w:lang w:val="fi-FI"/>
        </w:rPr>
        <w:t xml:space="preserve">Sen toimintaperiaate on samankaltainen kuin Active City Stop </w:t>
      </w:r>
      <w:r w:rsidR="00D908C3">
        <w:rPr>
          <w:rFonts w:ascii="Arial" w:hAnsi="Arial" w:cs="Arial"/>
          <w:sz w:val="22"/>
          <w:szCs w:val="22"/>
          <w:lang w:val="fi-FI"/>
        </w:rPr>
        <w:t>-</w:t>
      </w:r>
      <w:r>
        <w:rPr>
          <w:rFonts w:ascii="Arial" w:hAnsi="Arial" w:cs="Arial"/>
          <w:sz w:val="22"/>
          <w:szCs w:val="22"/>
          <w:lang w:val="fi-FI"/>
        </w:rPr>
        <w:t xml:space="preserve">törmäyksenestojärjestelmässä, mutta se pystyy havaitsemaan ajoneuvoja huomattavasti tehokkaammin </w:t>
      </w:r>
      <w:r w:rsidR="00D908C3">
        <w:rPr>
          <w:rFonts w:ascii="Arial" w:hAnsi="Arial" w:cs="Arial"/>
          <w:sz w:val="22"/>
          <w:szCs w:val="22"/>
          <w:lang w:val="fi-FI"/>
        </w:rPr>
        <w:t>aina 8 km/h nopeudesta 180 km/h nopeuteen. Avustin tukee kuljettajaa korkeissa nopeuksissa, kuten maantiellä, varoittamalla ja jarruttamalla tarpeen mukaan.</w:t>
      </w:r>
    </w:p>
    <w:p w:rsidR="000C2BA2" w:rsidRPr="000E0ADA" w:rsidRDefault="000C2BA2" w:rsidP="000C2BA2">
      <w:pPr>
        <w:rPr>
          <w:rFonts w:ascii="Arial" w:hAnsi="Arial" w:cs="Arial"/>
          <w:sz w:val="22"/>
          <w:szCs w:val="22"/>
          <w:lang w:val="fi-FI"/>
        </w:rPr>
      </w:pPr>
    </w:p>
    <w:p w:rsidR="00D908C3" w:rsidRPr="00D908C3" w:rsidRDefault="00D908C3" w:rsidP="000C2BA2">
      <w:pPr>
        <w:rPr>
          <w:rFonts w:ascii="Arial" w:hAnsi="Arial" w:cs="Arial"/>
          <w:sz w:val="22"/>
          <w:szCs w:val="22"/>
          <w:lang w:val="fi-FI"/>
        </w:rPr>
      </w:pPr>
      <w:r w:rsidRPr="00D908C3">
        <w:rPr>
          <w:rFonts w:ascii="Arial" w:hAnsi="Arial" w:cs="Arial"/>
          <w:sz w:val="22"/>
          <w:szCs w:val="22"/>
          <w:lang w:val="fi-FI"/>
        </w:rPr>
        <w:t>C-MAX</w:t>
      </w:r>
      <w:r>
        <w:rPr>
          <w:rFonts w:ascii="Arial" w:hAnsi="Arial" w:cs="Arial"/>
          <w:sz w:val="22"/>
          <w:szCs w:val="22"/>
          <w:lang w:val="fi-FI"/>
        </w:rPr>
        <w:t xml:space="preserve">-perheessä </w:t>
      </w:r>
      <w:r w:rsidRPr="00D908C3">
        <w:rPr>
          <w:rFonts w:ascii="Arial" w:hAnsi="Arial" w:cs="Arial"/>
          <w:sz w:val="22"/>
          <w:szCs w:val="22"/>
          <w:lang w:val="fi-FI"/>
        </w:rPr>
        <w:t>on nyt ensimmäistä kertaa mukautuva vakionopeudensäädin, joka mahdollistaa sen, että kuljettaja voi pitää asetetun välimatkan edellä kulkevaan ajoneuvoon, vaikka se kulkisi hitaammin kuin säädetty vakionopeus. Tilanteisiin, joissa se ei ole aktiivinen, Distance Indication -järjestelmällä kuljettaja voi säätää halutun välimatkan edellä olevaan ajoneuvoon. Jos kuljettaja ajaa lähemmäksi, järjestelmä varoittaa kolmiportaisesti – harmaa, keltainen, punainen – kojelaudan näytöllä.</w:t>
      </w:r>
    </w:p>
    <w:p w:rsidR="000C2BA2" w:rsidRPr="00D908C3" w:rsidRDefault="000C2BA2" w:rsidP="000C2BA2">
      <w:pPr>
        <w:rPr>
          <w:rFonts w:ascii="Arial" w:hAnsi="Arial" w:cs="Arial"/>
          <w:sz w:val="22"/>
          <w:szCs w:val="22"/>
          <w:lang w:val="fi-FI"/>
        </w:rPr>
      </w:pPr>
    </w:p>
    <w:p w:rsidR="009125DF" w:rsidRPr="00956EEF" w:rsidRDefault="009125DF" w:rsidP="009125DF">
      <w:pPr>
        <w:rPr>
          <w:rFonts w:ascii="Arial" w:hAnsi="Arial" w:cs="Arial"/>
          <w:sz w:val="22"/>
          <w:szCs w:val="22"/>
          <w:lang w:val="fi-FI"/>
        </w:rPr>
      </w:pPr>
      <w:r w:rsidRPr="00956EEF">
        <w:rPr>
          <w:rFonts w:ascii="Arial" w:hAnsi="Arial" w:cs="Arial"/>
          <w:sz w:val="22"/>
          <w:szCs w:val="22"/>
          <w:lang w:val="fi-FI"/>
        </w:rPr>
        <w:t xml:space="preserve">Fordin </w:t>
      </w:r>
      <w:r w:rsidRPr="00DA3A00">
        <w:rPr>
          <w:rFonts w:ascii="Arial" w:hAnsi="Arial" w:cs="Arial"/>
          <w:sz w:val="22"/>
          <w:szCs w:val="22"/>
          <w:lang w:val="fi-FI"/>
        </w:rPr>
        <w:t>aktiivinen pysäköintiavustin</w:t>
      </w:r>
      <w:r w:rsidRPr="00956EEF">
        <w:rPr>
          <w:rFonts w:ascii="Arial" w:hAnsi="Arial" w:cs="Arial"/>
          <w:sz w:val="22"/>
          <w:szCs w:val="22"/>
          <w:lang w:val="fi-FI"/>
        </w:rPr>
        <w:t xml:space="preserve"> </w:t>
      </w:r>
      <w:r w:rsidR="00DA3A00">
        <w:rPr>
          <w:rFonts w:ascii="Arial" w:hAnsi="Arial" w:cs="Arial"/>
          <w:sz w:val="22"/>
          <w:szCs w:val="22"/>
          <w:lang w:val="fi-FI"/>
        </w:rPr>
        <w:t>(</w:t>
      </w:r>
      <w:hyperlink r:id="rId19" w:history="1">
        <w:r w:rsidR="00DA3A00" w:rsidRPr="00DA3A00">
          <w:rPr>
            <w:rStyle w:val="Hyperlink"/>
            <w:rFonts w:ascii="Arial" w:hAnsi="Arial" w:cs="Arial"/>
            <w:sz w:val="22"/>
            <w:szCs w:val="22"/>
            <w:lang w:val="fi-FI"/>
          </w:rPr>
          <w:t>Active Park Assist</w:t>
        </w:r>
      </w:hyperlink>
      <w:r w:rsidR="00DA3A00">
        <w:rPr>
          <w:rFonts w:ascii="Arial" w:hAnsi="Arial" w:cs="Arial"/>
          <w:sz w:val="22"/>
          <w:szCs w:val="22"/>
          <w:lang w:val="fi-FI"/>
        </w:rPr>
        <w:t xml:space="preserve">) </w:t>
      </w:r>
      <w:r w:rsidRPr="00956EEF">
        <w:rPr>
          <w:rFonts w:ascii="Arial" w:hAnsi="Arial" w:cs="Arial"/>
          <w:sz w:val="22"/>
          <w:szCs w:val="22"/>
          <w:lang w:val="fi-FI"/>
        </w:rPr>
        <w:t>etsii autolle sopivan kokoiset pysäköintipaikat. Se toimii napin painalluksella ja ohjaa auton vapaaseen tilaan kuljettajan huolehtiessa kaasusta ja jarrusta. C</w:t>
      </w:r>
      <w:r w:rsidRPr="00956EEF">
        <w:rPr>
          <w:rFonts w:ascii="Arial" w:hAnsi="Arial" w:cs="Arial"/>
          <w:sz w:val="22"/>
          <w:szCs w:val="22"/>
          <w:lang w:val="fi-FI"/>
        </w:rPr>
        <w:noBreakHyphen/>
        <w:t xml:space="preserve">MAXissa ja Grand C-MAXissa on myös rinnakkaispysäköintiavustin </w:t>
      </w:r>
      <w:r w:rsidRPr="00956EEF">
        <w:rPr>
          <w:rStyle w:val="Hyperlink"/>
          <w:sz w:val="22"/>
          <w:szCs w:val="22"/>
          <w:lang w:val="fi-FI"/>
        </w:rPr>
        <w:t>(</w:t>
      </w:r>
      <w:hyperlink r:id="rId20" w:history="1">
        <w:r w:rsidRPr="00956EEF">
          <w:rPr>
            <w:rStyle w:val="Hyperlink"/>
            <w:rFonts w:ascii="Arial" w:hAnsi="Arial" w:cs="Arial"/>
            <w:sz w:val="22"/>
            <w:szCs w:val="22"/>
            <w:lang w:val="fi-FI"/>
          </w:rPr>
          <w:t>Perpendicular Parking</w:t>
        </w:r>
      </w:hyperlink>
      <w:r w:rsidRPr="00956EEF">
        <w:rPr>
          <w:rStyle w:val="Hyperlink"/>
          <w:rFonts w:ascii="Arial" w:hAnsi="Arial" w:cs="Arial"/>
          <w:sz w:val="22"/>
          <w:szCs w:val="22"/>
          <w:lang w:val="fi-FI"/>
        </w:rPr>
        <w:t>)</w:t>
      </w:r>
      <w:r>
        <w:rPr>
          <w:rStyle w:val="Hyperlink"/>
          <w:rFonts w:ascii="Arial" w:hAnsi="Arial" w:cs="Arial"/>
          <w:color w:val="auto"/>
          <w:sz w:val="22"/>
          <w:szCs w:val="22"/>
          <w:u w:val="none"/>
          <w:lang w:val="fi-FI"/>
        </w:rPr>
        <w:t xml:space="preserve">, joka </w:t>
      </w:r>
      <w:r w:rsidRPr="00956EEF">
        <w:rPr>
          <w:rStyle w:val="Hyperlink"/>
          <w:rFonts w:ascii="Arial" w:hAnsi="Arial" w:cs="Arial"/>
          <w:color w:val="auto"/>
          <w:sz w:val="22"/>
          <w:szCs w:val="22"/>
          <w:u w:val="none"/>
          <w:lang w:val="fi-FI"/>
        </w:rPr>
        <w:t xml:space="preserve">auttaa kuljettajaa peruuttamaan kahden vierekkäin olevan auton väliin. </w:t>
      </w:r>
    </w:p>
    <w:p w:rsidR="000C2BA2" w:rsidRPr="00D908C3" w:rsidRDefault="000C2BA2" w:rsidP="000C2BA2">
      <w:pPr>
        <w:rPr>
          <w:rFonts w:ascii="Arial" w:hAnsi="Arial" w:cs="Arial"/>
          <w:sz w:val="22"/>
          <w:szCs w:val="22"/>
          <w:lang w:val="fi-FI"/>
        </w:rPr>
      </w:pPr>
    </w:p>
    <w:p w:rsidR="009125DF" w:rsidRDefault="009125DF" w:rsidP="009125DF">
      <w:pPr>
        <w:rPr>
          <w:rFonts w:ascii="Arial" w:hAnsi="Arial" w:cs="Arial"/>
          <w:sz w:val="22"/>
          <w:szCs w:val="22"/>
          <w:lang w:val="fi-FI"/>
        </w:rPr>
      </w:pPr>
      <w:r w:rsidRPr="00956EEF">
        <w:rPr>
          <w:rFonts w:ascii="Arial" w:hAnsi="Arial" w:cs="Arial"/>
          <w:sz w:val="22"/>
          <w:szCs w:val="22"/>
          <w:lang w:val="fi-FI"/>
        </w:rPr>
        <w:t xml:space="preserve">Lisäanturit mahdollistavat myös ensimmäistä kertaa Euroopassa teknologioita, jotka auttavat kuljettajia </w:t>
      </w:r>
      <w:r w:rsidR="00DA3A00">
        <w:rPr>
          <w:rFonts w:ascii="Arial" w:hAnsi="Arial" w:cs="Arial"/>
          <w:sz w:val="22"/>
          <w:szCs w:val="22"/>
          <w:lang w:val="fi-FI"/>
        </w:rPr>
        <w:t>poistumaan</w:t>
      </w:r>
      <w:r w:rsidRPr="00956EEF">
        <w:rPr>
          <w:rFonts w:ascii="Arial" w:hAnsi="Arial" w:cs="Arial"/>
          <w:sz w:val="22"/>
          <w:szCs w:val="22"/>
          <w:lang w:val="fi-FI"/>
        </w:rPr>
        <w:t xml:space="preserve"> autopaikoilta:</w:t>
      </w:r>
    </w:p>
    <w:p w:rsidR="009125DF" w:rsidRPr="00956EEF" w:rsidRDefault="009125DF" w:rsidP="009125DF">
      <w:pPr>
        <w:rPr>
          <w:rFonts w:ascii="Arial" w:hAnsi="Arial" w:cs="Arial"/>
          <w:sz w:val="22"/>
          <w:szCs w:val="22"/>
          <w:lang w:val="fi-FI"/>
        </w:rPr>
      </w:pPr>
    </w:p>
    <w:p w:rsidR="009125DF" w:rsidRPr="00956EEF" w:rsidRDefault="009125DF" w:rsidP="009125DF">
      <w:pPr>
        <w:numPr>
          <w:ilvl w:val="0"/>
          <w:numId w:val="12"/>
        </w:numPr>
        <w:rPr>
          <w:rFonts w:ascii="Arial" w:hAnsi="Arial" w:cs="Arial"/>
          <w:sz w:val="22"/>
          <w:szCs w:val="22"/>
          <w:lang w:val="fi-FI"/>
        </w:rPr>
      </w:pPr>
      <w:r w:rsidRPr="00956EEF">
        <w:rPr>
          <w:rFonts w:ascii="Arial" w:hAnsi="Arial" w:cs="Arial"/>
          <w:sz w:val="22"/>
          <w:szCs w:val="22"/>
          <w:lang w:val="fi-FI"/>
        </w:rPr>
        <w:t>Risteävän liikenteen varoitin (</w:t>
      </w:r>
      <w:hyperlink r:id="rId21" w:history="1">
        <w:r w:rsidRPr="009125DF">
          <w:rPr>
            <w:rStyle w:val="Hyperlink"/>
            <w:rFonts w:ascii="Arial" w:hAnsi="Arial" w:cs="Arial"/>
            <w:sz w:val="22"/>
            <w:szCs w:val="22"/>
            <w:lang w:val="fi-FI"/>
          </w:rPr>
          <w:t>Cross Traffic Alert</w:t>
        </w:r>
      </w:hyperlink>
      <w:r w:rsidRPr="00956EEF">
        <w:rPr>
          <w:rFonts w:ascii="Arial" w:hAnsi="Arial" w:cs="Arial"/>
          <w:sz w:val="22"/>
          <w:szCs w:val="22"/>
          <w:lang w:val="fi-FI"/>
        </w:rPr>
        <w:t>) varoittaa autopaikalta pois peruuttavaa kuljettajaa mahdollisista takana kulkevista autoista. Laitteen tutkan kantama on enimmillään 40 metriä ja järjestelmä antaa kolme erillistä varoitusääntä, jos se havaitsee lähestyvän ajoneuvon</w:t>
      </w:r>
    </w:p>
    <w:p w:rsidR="009125DF" w:rsidRPr="00956EEF" w:rsidRDefault="009125DF" w:rsidP="009125DF">
      <w:pPr>
        <w:numPr>
          <w:ilvl w:val="0"/>
          <w:numId w:val="12"/>
        </w:numPr>
        <w:rPr>
          <w:rFonts w:ascii="Arial" w:hAnsi="Arial" w:cs="Arial"/>
          <w:sz w:val="22"/>
          <w:szCs w:val="22"/>
          <w:lang w:val="fi-FI"/>
        </w:rPr>
      </w:pPr>
      <w:r w:rsidRPr="00956EEF">
        <w:rPr>
          <w:rFonts w:ascii="Arial" w:hAnsi="Arial" w:cs="Arial"/>
          <w:sz w:val="22"/>
          <w:szCs w:val="22"/>
          <w:lang w:val="fi-FI"/>
        </w:rPr>
        <w:t>Parkkiruudusta poistumisavustin (Park-Out Assist) auttaa rinnakkaiselta pysäköintipaikalta lähtevää kuljettajaa. Kuljettajan valittua oikean tai vasemman puolen järjestelmä ohjaa autoa samalla kun kuljettaja käyttää kaasu- ja jarrupoljinta</w:t>
      </w:r>
    </w:p>
    <w:p w:rsidR="009125DF" w:rsidRPr="009125DF" w:rsidRDefault="009125DF" w:rsidP="009125DF">
      <w:pPr>
        <w:rPr>
          <w:rFonts w:ascii="Arial" w:hAnsi="Arial" w:cs="Arial"/>
          <w:sz w:val="22"/>
          <w:szCs w:val="22"/>
          <w:lang w:val="fi-FI"/>
        </w:rPr>
      </w:pPr>
    </w:p>
    <w:p w:rsidR="000C2BA2" w:rsidRPr="009125DF" w:rsidRDefault="000C2BA2" w:rsidP="000C2BA2">
      <w:pPr>
        <w:rPr>
          <w:rFonts w:ascii="Arial" w:hAnsi="Arial" w:cs="Arial"/>
          <w:sz w:val="22"/>
          <w:szCs w:val="22"/>
          <w:lang w:val="fi-FI"/>
        </w:rPr>
      </w:pPr>
    </w:p>
    <w:p w:rsidR="000C2BA2" w:rsidRPr="00826A50" w:rsidRDefault="009125DF" w:rsidP="000C2BA2">
      <w:pPr>
        <w:rPr>
          <w:rFonts w:ascii="Arial" w:hAnsi="Arial" w:cs="Arial"/>
          <w:b/>
          <w:sz w:val="22"/>
          <w:szCs w:val="22"/>
          <w:lang w:val="fi-FI"/>
        </w:rPr>
      </w:pPr>
      <w:r w:rsidRPr="00826A50">
        <w:rPr>
          <w:rFonts w:ascii="Arial" w:hAnsi="Arial" w:cs="Arial"/>
          <w:b/>
          <w:sz w:val="22"/>
          <w:szCs w:val="22"/>
          <w:lang w:val="fi-FI"/>
        </w:rPr>
        <w:t>Kirkkaampi tulevaisuus</w:t>
      </w:r>
    </w:p>
    <w:p w:rsidR="009125DF" w:rsidRPr="000F62F2" w:rsidRDefault="000F62F2" w:rsidP="000C2BA2">
      <w:pPr>
        <w:rPr>
          <w:rFonts w:ascii="Arial" w:hAnsi="Arial" w:cs="Arial"/>
          <w:sz w:val="22"/>
          <w:szCs w:val="22"/>
          <w:lang w:val="fi-FI"/>
        </w:rPr>
      </w:pPr>
      <w:r w:rsidRPr="000F62F2">
        <w:rPr>
          <w:rFonts w:ascii="Arial" w:hAnsi="Arial" w:cs="Arial"/>
          <w:sz w:val="22"/>
          <w:szCs w:val="22"/>
          <w:lang w:val="fi-FI"/>
        </w:rPr>
        <w:t xml:space="preserve">C-MAXin ja Grand C-MAXin uudet </w:t>
      </w:r>
      <w:r w:rsidR="00007CDE">
        <w:rPr>
          <w:rFonts w:ascii="Arial" w:hAnsi="Arial" w:cs="Arial"/>
          <w:sz w:val="22"/>
          <w:szCs w:val="22"/>
          <w:lang w:val="fi-FI"/>
        </w:rPr>
        <w:t>ajovalo</w:t>
      </w:r>
      <w:r w:rsidRPr="000F62F2">
        <w:rPr>
          <w:rFonts w:ascii="Arial" w:hAnsi="Arial" w:cs="Arial"/>
          <w:sz w:val="22"/>
          <w:szCs w:val="22"/>
          <w:lang w:val="fi-FI"/>
        </w:rPr>
        <w:t>teknologiat auttavat kuljettajaa näkemään ja tulemaan havaituksi paremmin pimeässä tai näkyvyyden ollessa muuten heikko.</w:t>
      </w:r>
    </w:p>
    <w:p w:rsidR="00E72FF8" w:rsidRPr="000F62F2" w:rsidRDefault="00E72FF8" w:rsidP="000C2BA2">
      <w:pPr>
        <w:rPr>
          <w:rFonts w:ascii="Arial" w:hAnsi="Arial" w:cs="Arial"/>
          <w:sz w:val="22"/>
          <w:szCs w:val="22"/>
          <w:lang w:val="fi-FI"/>
        </w:rPr>
      </w:pPr>
    </w:p>
    <w:p w:rsidR="00884647" w:rsidRPr="00826A50" w:rsidRDefault="000F62F2" w:rsidP="000C2BA2">
      <w:pPr>
        <w:rPr>
          <w:rFonts w:ascii="Arial" w:hAnsi="Arial" w:cs="Arial"/>
          <w:sz w:val="22"/>
          <w:szCs w:val="22"/>
          <w:lang w:val="fi-FI"/>
        </w:rPr>
      </w:pPr>
      <w:r w:rsidRPr="000F62F2">
        <w:rPr>
          <w:rFonts w:ascii="Arial" w:hAnsi="Arial" w:cs="Arial"/>
          <w:sz w:val="22"/>
          <w:szCs w:val="22"/>
          <w:lang w:val="fi-FI"/>
        </w:rPr>
        <w:t>Fordin mukautuvat ajovalot (</w:t>
      </w:r>
      <w:hyperlink r:id="rId22" w:history="1">
        <w:r w:rsidRPr="000F62F2">
          <w:rPr>
            <w:rStyle w:val="Hyperlink"/>
            <w:rFonts w:ascii="Arial" w:hAnsi="Arial" w:cs="Arial"/>
            <w:sz w:val="22"/>
            <w:szCs w:val="22"/>
            <w:lang w:val="fi-FI"/>
          </w:rPr>
          <w:t>Adaptive Front Lighting</w:t>
        </w:r>
      </w:hyperlink>
      <w:r w:rsidRPr="000F62F2">
        <w:rPr>
          <w:rFonts w:ascii="Arial" w:hAnsi="Arial" w:cs="Arial"/>
          <w:sz w:val="22"/>
          <w:szCs w:val="22"/>
          <w:lang w:val="fi-FI"/>
        </w:rPr>
        <w:t>) säätä</w:t>
      </w:r>
      <w:r>
        <w:rPr>
          <w:rFonts w:ascii="Arial" w:hAnsi="Arial" w:cs="Arial"/>
          <w:sz w:val="22"/>
          <w:szCs w:val="22"/>
          <w:lang w:val="fi-FI"/>
        </w:rPr>
        <w:t>v</w:t>
      </w:r>
      <w:r w:rsidRPr="000F62F2">
        <w:rPr>
          <w:rFonts w:ascii="Arial" w:hAnsi="Arial" w:cs="Arial"/>
          <w:sz w:val="22"/>
          <w:szCs w:val="22"/>
          <w:lang w:val="fi-FI"/>
        </w:rPr>
        <w:t>ä</w:t>
      </w:r>
      <w:r>
        <w:rPr>
          <w:rFonts w:ascii="Arial" w:hAnsi="Arial" w:cs="Arial"/>
          <w:sz w:val="22"/>
          <w:szCs w:val="22"/>
          <w:lang w:val="fi-FI"/>
        </w:rPr>
        <w:t xml:space="preserve">t </w:t>
      </w:r>
      <w:r w:rsidRPr="000F62F2">
        <w:rPr>
          <w:rFonts w:ascii="Arial" w:hAnsi="Arial" w:cs="Arial"/>
          <w:sz w:val="22"/>
          <w:szCs w:val="22"/>
          <w:lang w:val="fi-FI"/>
        </w:rPr>
        <w:t xml:space="preserve">etuvalojen valokeilojen kulmat ja vahvuuden yhteen seitsemästä asetuksesta, jotka riippuvat </w:t>
      </w:r>
      <w:r>
        <w:rPr>
          <w:rFonts w:ascii="Arial" w:hAnsi="Arial" w:cs="Arial"/>
          <w:sz w:val="22"/>
          <w:szCs w:val="22"/>
          <w:lang w:val="fi-FI"/>
        </w:rPr>
        <w:t xml:space="preserve">liikenne- ja tieolosuhteista. </w:t>
      </w:r>
      <w:r w:rsidRPr="000F62F2">
        <w:rPr>
          <w:rFonts w:ascii="Arial" w:hAnsi="Arial" w:cs="Arial"/>
          <w:sz w:val="22"/>
          <w:szCs w:val="22"/>
          <w:lang w:val="fi-FI"/>
        </w:rPr>
        <w:t xml:space="preserve">Esimerkiksi käännyttäessä kulman taakse hitaassa nopeudessa järjestelmä heijastaa valonsäteen tien reunaa kohti, jolloin pyöräilijät ja jalankulkijat näkyvät paremmin. </w:t>
      </w:r>
      <w:r w:rsidRPr="00826A50">
        <w:rPr>
          <w:rFonts w:ascii="Arial" w:hAnsi="Arial" w:cs="Arial"/>
          <w:sz w:val="22"/>
          <w:szCs w:val="22"/>
          <w:lang w:val="fi-FI"/>
        </w:rPr>
        <w:t>Lujaa ajettaessa valo ohjautuu kauemmas kaarteeseen.</w:t>
      </w:r>
    </w:p>
    <w:p w:rsidR="000F62F2" w:rsidRPr="00826A50" w:rsidRDefault="000F62F2" w:rsidP="000C2BA2">
      <w:pPr>
        <w:rPr>
          <w:rFonts w:ascii="Arial" w:hAnsi="Arial" w:cs="Arial"/>
          <w:sz w:val="22"/>
          <w:szCs w:val="22"/>
          <w:lang w:val="fi-FI"/>
        </w:rPr>
      </w:pPr>
    </w:p>
    <w:p w:rsidR="000F62F2" w:rsidRDefault="000F62F2" w:rsidP="00CA3B6A">
      <w:pPr>
        <w:rPr>
          <w:rFonts w:ascii="Arial" w:hAnsi="Arial" w:cs="Arial"/>
          <w:sz w:val="22"/>
          <w:szCs w:val="22"/>
          <w:lang w:val="fi-FI"/>
        </w:rPr>
      </w:pPr>
      <w:r w:rsidRPr="000F62F2">
        <w:rPr>
          <w:rFonts w:ascii="Arial" w:hAnsi="Arial" w:cs="Arial"/>
          <w:sz w:val="22"/>
          <w:szCs w:val="22"/>
          <w:lang w:val="fi-FI"/>
        </w:rPr>
        <w:t>Uuden C-MAX-tuoteperheen</w:t>
      </w:r>
      <w:r>
        <w:rPr>
          <w:rFonts w:ascii="Arial" w:hAnsi="Arial" w:cs="Arial"/>
          <w:sz w:val="22"/>
          <w:szCs w:val="22"/>
          <w:lang w:val="fi-FI"/>
        </w:rPr>
        <w:t xml:space="preserve"> autoissa on Bi-Xenon HID -ajovalot, joiden ansiosta kuljettaja näkee tien mahdollisimman hyvin, kun taas päiväsaikaan LED-päivä</w:t>
      </w:r>
      <w:r w:rsidR="009A6E82">
        <w:rPr>
          <w:rFonts w:ascii="Arial" w:hAnsi="Arial" w:cs="Arial"/>
          <w:sz w:val="22"/>
          <w:szCs w:val="22"/>
          <w:lang w:val="fi-FI"/>
        </w:rPr>
        <w:t>ajovalot tekevät autojen havaitsemisesta helpompaa muille tienkäyttäjille.</w:t>
      </w:r>
    </w:p>
    <w:p w:rsidR="0082130C" w:rsidRPr="000F62F2" w:rsidRDefault="0082130C" w:rsidP="00CA3B6A">
      <w:pPr>
        <w:rPr>
          <w:rFonts w:ascii="Arial" w:hAnsi="Arial" w:cs="Arial"/>
          <w:sz w:val="22"/>
          <w:szCs w:val="22"/>
          <w:lang w:val="fi-FI"/>
        </w:rPr>
      </w:pPr>
    </w:p>
    <w:p w:rsidR="000C2BA2" w:rsidRPr="000F62F2" w:rsidRDefault="000C2BA2" w:rsidP="000C2BA2">
      <w:pPr>
        <w:rPr>
          <w:rFonts w:ascii="Arial" w:hAnsi="Arial" w:cs="Arial"/>
          <w:color w:val="FF0000"/>
          <w:sz w:val="22"/>
          <w:szCs w:val="22"/>
          <w:lang w:val="fi-FI"/>
        </w:rPr>
      </w:pPr>
    </w:p>
    <w:p w:rsidR="009A6E82" w:rsidRPr="00826A50" w:rsidRDefault="009A6E82" w:rsidP="00A178CB">
      <w:pPr>
        <w:rPr>
          <w:rFonts w:ascii="Arial" w:hAnsi="Arial" w:cs="Arial"/>
          <w:b/>
          <w:sz w:val="22"/>
          <w:szCs w:val="22"/>
          <w:lang w:val="fi-FI"/>
        </w:rPr>
      </w:pPr>
      <w:r w:rsidRPr="00826A50">
        <w:rPr>
          <w:rFonts w:ascii="Arial" w:hAnsi="Arial" w:cs="Arial"/>
          <w:b/>
          <w:sz w:val="22"/>
          <w:szCs w:val="22"/>
          <w:lang w:val="fi-FI"/>
        </w:rPr>
        <w:lastRenderedPageBreak/>
        <w:t>Turvallisuutta ja mukavuutta</w:t>
      </w:r>
    </w:p>
    <w:p w:rsidR="009A6E82" w:rsidRPr="00826A50" w:rsidRDefault="00236AF3" w:rsidP="00A178CB">
      <w:pPr>
        <w:rPr>
          <w:rFonts w:ascii="Arial" w:hAnsi="Arial" w:cs="Arial"/>
          <w:sz w:val="22"/>
          <w:szCs w:val="22"/>
          <w:lang w:val="fi-FI"/>
        </w:rPr>
      </w:pPr>
      <w:r>
        <w:rPr>
          <w:rFonts w:ascii="Arial" w:hAnsi="Arial" w:cs="Arial"/>
          <w:sz w:val="22"/>
          <w:szCs w:val="22"/>
          <w:lang w:val="fi-FI"/>
        </w:rPr>
        <w:t>C-MAX-perheen uusien mallien</w:t>
      </w:r>
      <w:r w:rsidR="009A6E82" w:rsidRPr="009A6E82">
        <w:rPr>
          <w:rFonts w:ascii="Arial" w:hAnsi="Arial" w:cs="Arial"/>
          <w:sz w:val="22"/>
          <w:szCs w:val="22"/>
          <w:lang w:val="fi-FI"/>
        </w:rPr>
        <w:t xml:space="preserve"> sisätilat tar</w:t>
      </w:r>
      <w:r w:rsidR="009A6E82">
        <w:rPr>
          <w:rFonts w:ascii="Arial" w:hAnsi="Arial" w:cs="Arial"/>
          <w:sz w:val="22"/>
          <w:szCs w:val="22"/>
          <w:lang w:val="fi-FI"/>
        </w:rPr>
        <w:t>joavat perheille enemmän turval</w:t>
      </w:r>
      <w:r w:rsidR="009A6E82" w:rsidRPr="009A6E82">
        <w:rPr>
          <w:rFonts w:ascii="Arial" w:hAnsi="Arial" w:cs="Arial"/>
          <w:sz w:val="22"/>
          <w:szCs w:val="22"/>
          <w:lang w:val="fi-FI"/>
        </w:rPr>
        <w:t xml:space="preserve">lisuutta ja mukavuusominaisuuksia kuin koskaan aiemmin. </w:t>
      </w:r>
      <w:r w:rsidR="009A6E82" w:rsidRPr="00826A50">
        <w:rPr>
          <w:rFonts w:ascii="Arial" w:hAnsi="Arial" w:cs="Arial"/>
          <w:sz w:val="22"/>
          <w:szCs w:val="22"/>
          <w:lang w:val="fi-FI"/>
        </w:rPr>
        <w:t>Ne myös sopivat aktiiviselle elämäntyylille joustavuutensa ansiosta.</w:t>
      </w:r>
    </w:p>
    <w:p w:rsidR="00685960" w:rsidRPr="00826A50" w:rsidRDefault="00685960" w:rsidP="00A178CB">
      <w:pPr>
        <w:rPr>
          <w:rFonts w:ascii="Arial" w:hAnsi="Arial" w:cs="Arial"/>
          <w:sz w:val="22"/>
          <w:szCs w:val="22"/>
          <w:lang w:val="fi-FI"/>
        </w:rPr>
      </w:pPr>
    </w:p>
    <w:p w:rsidR="009A6E82" w:rsidRPr="000E5D82" w:rsidRDefault="00D12775" w:rsidP="002460B3">
      <w:pPr>
        <w:rPr>
          <w:rFonts w:ascii="Arial" w:hAnsi="Arial" w:cs="Arial"/>
          <w:sz w:val="22"/>
          <w:szCs w:val="22"/>
          <w:lang w:val="fi-FI"/>
        </w:rPr>
      </w:pPr>
      <w:r w:rsidRPr="000E5D82">
        <w:rPr>
          <w:rFonts w:ascii="Arial" w:hAnsi="Arial" w:cs="Arial"/>
          <w:sz w:val="22"/>
          <w:szCs w:val="22"/>
          <w:lang w:val="fi-FI"/>
        </w:rPr>
        <w:t xml:space="preserve">Molemmissa ajoneuvoissa on käytännöllisiä </w:t>
      </w:r>
      <w:r w:rsidR="000E5D82">
        <w:rPr>
          <w:rFonts w:ascii="Arial" w:hAnsi="Arial" w:cs="Arial"/>
          <w:sz w:val="22"/>
          <w:szCs w:val="22"/>
          <w:lang w:val="fi-FI"/>
        </w:rPr>
        <w:t>istuin</w:t>
      </w:r>
      <w:r w:rsidR="000E5D82" w:rsidRPr="000E5D82">
        <w:rPr>
          <w:rFonts w:ascii="Arial" w:hAnsi="Arial" w:cs="Arial"/>
          <w:sz w:val="22"/>
          <w:szCs w:val="22"/>
          <w:lang w:val="fi-FI"/>
        </w:rPr>
        <w:t>turvallisuus</w:t>
      </w:r>
      <w:r w:rsidR="000E5D82">
        <w:rPr>
          <w:rFonts w:ascii="Arial" w:hAnsi="Arial" w:cs="Arial"/>
          <w:sz w:val="22"/>
          <w:szCs w:val="22"/>
          <w:lang w:val="fi-FI"/>
        </w:rPr>
        <w:t>ratkaisuja. Mukana on esimerkiksi uudet i-Size-lastenturvaistuimien kiinnityspis</w:t>
      </w:r>
      <w:r w:rsidR="00007CDE">
        <w:rPr>
          <w:rFonts w:ascii="Arial" w:hAnsi="Arial" w:cs="Arial"/>
          <w:sz w:val="22"/>
          <w:szCs w:val="22"/>
          <w:lang w:val="fi-FI"/>
        </w:rPr>
        <w:t>teet, jotka sopivat yhteen uusi</w:t>
      </w:r>
      <w:r w:rsidR="000E5D82">
        <w:rPr>
          <w:rFonts w:ascii="Arial" w:hAnsi="Arial" w:cs="Arial"/>
          <w:sz w:val="22"/>
          <w:szCs w:val="22"/>
          <w:lang w:val="fi-FI"/>
        </w:rPr>
        <w:t xml:space="preserve">mpien ISOFIX-lastenistuimien kanssa ja suojelevat päätä ja niskaa paremmin sivu- ja </w:t>
      </w:r>
      <w:r w:rsidR="00007CDE">
        <w:rPr>
          <w:rFonts w:ascii="Arial" w:hAnsi="Arial" w:cs="Arial"/>
          <w:sz w:val="22"/>
          <w:szCs w:val="22"/>
          <w:lang w:val="fi-FI"/>
        </w:rPr>
        <w:t>nokka</w:t>
      </w:r>
      <w:r w:rsidR="000E5D82">
        <w:rPr>
          <w:rFonts w:ascii="Arial" w:hAnsi="Arial" w:cs="Arial"/>
          <w:sz w:val="22"/>
          <w:szCs w:val="22"/>
          <w:lang w:val="fi-FI"/>
        </w:rPr>
        <w:t>kolareissa. Kojelaudan varoitus ilmoittaa, jos yksikin</w:t>
      </w:r>
      <w:r w:rsidR="00007CDE">
        <w:rPr>
          <w:rFonts w:ascii="Arial" w:hAnsi="Arial" w:cs="Arial"/>
          <w:sz w:val="22"/>
          <w:szCs w:val="22"/>
          <w:lang w:val="fi-FI"/>
        </w:rPr>
        <w:t xml:space="preserve"> turvavyö on auki. Laajakulma</w:t>
      </w:r>
      <w:r w:rsidR="000E5D82">
        <w:rPr>
          <w:rFonts w:ascii="Arial" w:hAnsi="Arial" w:cs="Arial"/>
          <w:sz w:val="22"/>
          <w:szCs w:val="22"/>
          <w:lang w:val="fi-FI"/>
        </w:rPr>
        <w:t>taustape</w:t>
      </w:r>
      <w:r w:rsidR="00007CDE">
        <w:rPr>
          <w:rFonts w:ascii="Arial" w:hAnsi="Arial" w:cs="Arial"/>
          <w:sz w:val="22"/>
          <w:szCs w:val="22"/>
          <w:lang w:val="fi-FI"/>
        </w:rPr>
        <w:t>ili antaa kattavan näkymän takapenkeille</w:t>
      </w:r>
      <w:r w:rsidR="000E5D82">
        <w:rPr>
          <w:rFonts w:ascii="Arial" w:hAnsi="Arial" w:cs="Arial"/>
          <w:sz w:val="22"/>
          <w:szCs w:val="22"/>
          <w:lang w:val="fi-FI"/>
        </w:rPr>
        <w:t>, ja lemmikkejä voi kuljettaa koiraverkolla varustellussa takatilassa.</w:t>
      </w:r>
    </w:p>
    <w:p w:rsidR="00FF532D" w:rsidRPr="000E5D82" w:rsidRDefault="00FF532D" w:rsidP="00A178CB">
      <w:pPr>
        <w:rPr>
          <w:rFonts w:ascii="Arial" w:hAnsi="Arial" w:cs="Arial"/>
          <w:sz w:val="22"/>
          <w:szCs w:val="22"/>
          <w:lang w:val="fi-FI"/>
        </w:rPr>
      </w:pPr>
    </w:p>
    <w:p w:rsidR="000E5D82" w:rsidRPr="000E5D82" w:rsidRDefault="000E5D82" w:rsidP="00D56A6D">
      <w:pPr>
        <w:rPr>
          <w:rFonts w:ascii="Arial" w:hAnsi="Arial" w:cs="Arial"/>
          <w:sz w:val="22"/>
          <w:szCs w:val="22"/>
          <w:lang w:val="fi-FI"/>
        </w:rPr>
      </w:pPr>
      <w:r w:rsidRPr="000E5D82">
        <w:rPr>
          <w:rFonts w:ascii="Arial" w:hAnsi="Arial" w:cs="Arial"/>
          <w:sz w:val="22"/>
          <w:szCs w:val="22"/>
          <w:lang w:val="fi-FI"/>
        </w:rPr>
        <w:t>Ostoksia ja pieniä lapsia kant</w:t>
      </w:r>
      <w:r w:rsidR="00007CDE">
        <w:rPr>
          <w:rFonts w:ascii="Arial" w:hAnsi="Arial" w:cs="Arial"/>
          <w:sz w:val="22"/>
          <w:szCs w:val="22"/>
          <w:lang w:val="fi-FI"/>
        </w:rPr>
        <w:t>avat vanhemmat saavat takaluukun</w:t>
      </w:r>
      <w:r w:rsidRPr="000E5D82">
        <w:rPr>
          <w:rFonts w:ascii="Arial" w:hAnsi="Arial" w:cs="Arial"/>
          <w:sz w:val="22"/>
          <w:szCs w:val="22"/>
          <w:lang w:val="fi-FI"/>
        </w:rPr>
        <w:t xml:space="preserve"> helposti auki Fordin </w:t>
      </w:r>
      <w:hyperlink r:id="rId23" w:history="1">
        <w:r w:rsidRPr="00DA3A00">
          <w:rPr>
            <w:rStyle w:val="Hyperlink"/>
            <w:rFonts w:ascii="Arial" w:hAnsi="Arial" w:cs="Arial"/>
            <w:sz w:val="22"/>
            <w:szCs w:val="22"/>
            <w:lang w:val="fi-FI"/>
          </w:rPr>
          <w:t>Hand</w:t>
        </w:r>
        <w:r w:rsidR="00007CDE">
          <w:rPr>
            <w:rStyle w:val="Hyperlink"/>
            <w:rFonts w:ascii="Arial" w:hAnsi="Arial" w:cs="Arial"/>
            <w:sz w:val="22"/>
            <w:szCs w:val="22"/>
            <w:lang w:val="fi-FI"/>
          </w:rPr>
          <w:t>s</w:t>
        </w:r>
        <w:r w:rsidRPr="00DA3A00">
          <w:rPr>
            <w:rStyle w:val="Hyperlink"/>
            <w:rFonts w:ascii="Arial" w:hAnsi="Arial" w:cs="Arial"/>
            <w:sz w:val="22"/>
            <w:szCs w:val="22"/>
            <w:lang w:val="fi-FI"/>
          </w:rPr>
          <w:t>-Free-takaluukun</w:t>
        </w:r>
      </w:hyperlink>
      <w:r>
        <w:rPr>
          <w:rFonts w:ascii="Arial" w:hAnsi="Arial" w:cs="Arial"/>
          <w:sz w:val="22"/>
          <w:szCs w:val="22"/>
          <w:lang w:val="fi-FI"/>
        </w:rPr>
        <w:t xml:space="preserve"> ansiosta. Seitsenpaikkaisessa Grand C-MAXissa on Fordin innovatiiviset </w:t>
      </w:r>
      <w:r w:rsidR="00DA3254" w:rsidRPr="00DA3254">
        <w:rPr>
          <w:rFonts w:ascii="Arial" w:hAnsi="Arial" w:cs="Arial"/>
          <w:sz w:val="22"/>
          <w:szCs w:val="22"/>
          <w:lang w:val="fi-FI"/>
        </w:rPr>
        <w:t>tuplaliukuovet ja istuinjärjestelmä, joka tuo matkustamoon mukavuutta, tilaa ja joustavuutta.</w:t>
      </w:r>
    </w:p>
    <w:p w:rsidR="00970E4A" w:rsidRPr="000E5D82" w:rsidRDefault="00970E4A" w:rsidP="00A178CB">
      <w:pPr>
        <w:rPr>
          <w:rFonts w:ascii="Arial" w:hAnsi="Arial" w:cs="Arial"/>
          <w:sz w:val="22"/>
          <w:szCs w:val="22"/>
          <w:lang w:val="fi-FI"/>
        </w:rPr>
      </w:pPr>
    </w:p>
    <w:p w:rsidR="00DA3254" w:rsidRPr="00DA3254" w:rsidRDefault="00DA3254" w:rsidP="00FF532D">
      <w:pPr>
        <w:rPr>
          <w:rFonts w:ascii="Arial" w:hAnsi="Arial" w:cs="Arial"/>
          <w:sz w:val="22"/>
          <w:szCs w:val="22"/>
          <w:lang w:val="fi-FI"/>
        </w:rPr>
      </w:pPr>
      <w:r w:rsidRPr="00DA3254">
        <w:rPr>
          <w:rFonts w:ascii="Arial" w:hAnsi="Arial" w:cs="Arial"/>
          <w:sz w:val="22"/>
          <w:szCs w:val="22"/>
          <w:lang w:val="fi-FI"/>
        </w:rPr>
        <w:t>Molempien ajoneuvojen uudelleen suunnitellut sisätilat tarj</w:t>
      </w:r>
      <w:r>
        <w:rPr>
          <w:rFonts w:ascii="Arial" w:hAnsi="Arial" w:cs="Arial"/>
          <w:sz w:val="22"/>
          <w:szCs w:val="22"/>
          <w:lang w:val="fi-FI"/>
        </w:rPr>
        <w:t xml:space="preserve">oavat </w:t>
      </w:r>
      <w:r w:rsidR="00293080">
        <w:rPr>
          <w:rFonts w:ascii="Arial" w:hAnsi="Arial" w:cs="Arial"/>
          <w:sz w:val="22"/>
          <w:szCs w:val="22"/>
          <w:lang w:val="fi-FI"/>
        </w:rPr>
        <w:t>enemmän kuin 20 käytännöllistä säilytysratkaisua</w:t>
      </w:r>
      <w:r>
        <w:rPr>
          <w:rFonts w:ascii="Arial" w:hAnsi="Arial" w:cs="Arial"/>
          <w:sz w:val="22"/>
          <w:szCs w:val="22"/>
          <w:lang w:val="fi-FI"/>
        </w:rPr>
        <w:t>:</w:t>
      </w:r>
    </w:p>
    <w:p w:rsidR="003B2BE4" w:rsidRPr="00DA3254" w:rsidRDefault="003B2BE4" w:rsidP="00FF532D">
      <w:pPr>
        <w:rPr>
          <w:rFonts w:ascii="Arial" w:hAnsi="Arial" w:cs="Arial"/>
          <w:sz w:val="22"/>
          <w:szCs w:val="22"/>
          <w:lang w:val="fi-FI"/>
        </w:rPr>
      </w:pPr>
    </w:p>
    <w:p w:rsidR="00DA3254" w:rsidRPr="00DA3254" w:rsidRDefault="00DA3254" w:rsidP="006E1BBC">
      <w:pPr>
        <w:numPr>
          <w:ilvl w:val="0"/>
          <w:numId w:val="10"/>
        </w:numPr>
        <w:rPr>
          <w:rFonts w:ascii="Arial" w:hAnsi="Arial" w:cs="Arial"/>
          <w:sz w:val="22"/>
          <w:szCs w:val="22"/>
          <w:lang w:val="fi-FI"/>
        </w:rPr>
      </w:pPr>
      <w:r w:rsidRPr="00DA3254">
        <w:rPr>
          <w:rFonts w:ascii="Arial" w:hAnsi="Arial" w:cs="Arial"/>
          <w:sz w:val="22"/>
          <w:szCs w:val="22"/>
          <w:lang w:val="fi-FI"/>
        </w:rPr>
        <w:t xml:space="preserve">Keskikonsolin uusi lokero tuo lisää tilaa ja </w:t>
      </w:r>
      <w:r w:rsidRPr="0005647F">
        <w:rPr>
          <w:rFonts w:ascii="Arial" w:hAnsi="Arial" w:cs="Arial"/>
          <w:sz w:val="22"/>
          <w:szCs w:val="22"/>
          <w:lang w:val="fi-FI"/>
        </w:rPr>
        <w:t>siihen kuuluu liukuva, integroitu käsinoja</w:t>
      </w:r>
    </w:p>
    <w:p w:rsidR="00DA3254" w:rsidRPr="00DA3254" w:rsidRDefault="00DA3254" w:rsidP="00DA3254">
      <w:pPr>
        <w:numPr>
          <w:ilvl w:val="0"/>
          <w:numId w:val="10"/>
        </w:numPr>
        <w:rPr>
          <w:rFonts w:ascii="Arial" w:hAnsi="Arial" w:cs="Arial"/>
          <w:sz w:val="22"/>
          <w:szCs w:val="22"/>
          <w:lang w:val="fi-FI"/>
        </w:rPr>
      </w:pPr>
      <w:r w:rsidRPr="00DA3254">
        <w:rPr>
          <w:rFonts w:ascii="Arial" w:hAnsi="Arial" w:cs="Arial"/>
          <w:sz w:val="22"/>
          <w:szCs w:val="22"/>
          <w:lang w:val="fi-FI"/>
        </w:rPr>
        <w:t>Uuteen, säädettävään konsoliin mahtuu erikok</w:t>
      </w:r>
      <w:r>
        <w:rPr>
          <w:rFonts w:ascii="Arial" w:hAnsi="Arial" w:cs="Arial"/>
          <w:sz w:val="22"/>
          <w:szCs w:val="22"/>
          <w:lang w:val="fi-FI"/>
        </w:rPr>
        <w:t xml:space="preserve">oisia pulloja ja mukeja sekä </w:t>
      </w:r>
      <w:r w:rsidRPr="00DA3254">
        <w:rPr>
          <w:rFonts w:ascii="Arial" w:hAnsi="Arial" w:cs="Arial"/>
          <w:sz w:val="22"/>
          <w:szCs w:val="22"/>
          <w:lang w:val="fi-FI"/>
        </w:rPr>
        <w:t>samaan aikaan litran vesipullo ja 0,4 litran muk</w:t>
      </w:r>
      <w:r>
        <w:rPr>
          <w:rFonts w:ascii="Arial" w:hAnsi="Arial" w:cs="Arial"/>
          <w:sz w:val="22"/>
          <w:szCs w:val="22"/>
          <w:lang w:val="fi-FI"/>
        </w:rPr>
        <w:t>i</w:t>
      </w:r>
    </w:p>
    <w:p w:rsidR="00DA3254" w:rsidRPr="00007CDE" w:rsidRDefault="00DA3A00" w:rsidP="00007CDE">
      <w:pPr>
        <w:numPr>
          <w:ilvl w:val="0"/>
          <w:numId w:val="10"/>
        </w:numPr>
        <w:rPr>
          <w:rFonts w:ascii="Arial" w:hAnsi="Arial" w:cs="Arial"/>
          <w:sz w:val="22"/>
          <w:szCs w:val="22"/>
          <w:lang w:val="fi-FI"/>
        </w:rPr>
      </w:pPr>
      <w:r>
        <w:rPr>
          <w:rFonts w:ascii="Arial" w:hAnsi="Arial" w:cs="Arial"/>
          <w:sz w:val="22"/>
          <w:szCs w:val="22"/>
          <w:lang w:val="fi-FI"/>
        </w:rPr>
        <w:t>Uudelleen</w:t>
      </w:r>
      <w:r w:rsidR="00DA3254" w:rsidRPr="00DA3254">
        <w:rPr>
          <w:rFonts w:ascii="Arial" w:hAnsi="Arial" w:cs="Arial"/>
          <w:sz w:val="22"/>
          <w:szCs w:val="22"/>
          <w:lang w:val="fi-FI"/>
        </w:rPr>
        <w:t xml:space="preserve">suunniteltu, </w:t>
      </w:r>
      <w:r w:rsidR="00DA3254">
        <w:rPr>
          <w:rFonts w:ascii="Arial" w:hAnsi="Arial" w:cs="Arial"/>
          <w:sz w:val="22"/>
          <w:szCs w:val="22"/>
          <w:lang w:val="fi-FI"/>
        </w:rPr>
        <w:t>p</w:t>
      </w:r>
      <w:r w:rsidR="00DA3254" w:rsidRPr="00DA3254">
        <w:rPr>
          <w:rFonts w:ascii="Arial" w:hAnsi="Arial" w:cs="Arial"/>
          <w:sz w:val="22"/>
          <w:szCs w:val="22"/>
          <w:lang w:val="fi-FI"/>
        </w:rPr>
        <w:t>ainamalla avattava hansikaslokero on helppokäyttöinen</w:t>
      </w:r>
    </w:p>
    <w:p w:rsidR="00FF532D" w:rsidRPr="00DA3254" w:rsidRDefault="00DA3254" w:rsidP="00DA3254">
      <w:pPr>
        <w:numPr>
          <w:ilvl w:val="0"/>
          <w:numId w:val="10"/>
        </w:numPr>
        <w:rPr>
          <w:rFonts w:ascii="Arial" w:hAnsi="Arial" w:cs="Arial"/>
          <w:sz w:val="22"/>
          <w:szCs w:val="22"/>
          <w:lang w:val="fi-FI"/>
        </w:rPr>
      </w:pPr>
      <w:r w:rsidRPr="00DA3254">
        <w:rPr>
          <w:rFonts w:ascii="Arial" w:hAnsi="Arial" w:cs="Arial"/>
          <w:sz w:val="22"/>
          <w:szCs w:val="22"/>
          <w:lang w:val="fi-FI"/>
        </w:rPr>
        <w:t xml:space="preserve">Syvempi säilytystila kojelaudan päällä </w:t>
      </w:r>
      <w:r>
        <w:rPr>
          <w:rFonts w:ascii="Arial" w:hAnsi="Arial" w:cs="Arial"/>
          <w:sz w:val="22"/>
          <w:szCs w:val="22"/>
          <w:lang w:val="fi-FI"/>
        </w:rPr>
        <w:t>tuo lisätilaa tavaroille; s</w:t>
      </w:r>
      <w:r w:rsidRPr="00DA3254">
        <w:rPr>
          <w:rFonts w:ascii="Arial" w:hAnsi="Arial" w:cs="Arial"/>
          <w:sz w:val="22"/>
          <w:szCs w:val="22"/>
          <w:lang w:val="fi-FI"/>
        </w:rPr>
        <w:t>iinä on myös</w:t>
      </w:r>
      <w:r>
        <w:rPr>
          <w:rFonts w:ascii="Arial" w:hAnsi="Arial" w:cs="Arial"/>
          <w:sz w:val="22"/>
          <w:szCs w:val="22"/>
          <w:lang w:val="fi-FI"/>
        </w:rPr>
        <w:t xml:space="preserve"> kaksi</w:t>
      </w:r>
      <w:r w:rsidRPr="00DA3254">
        <w:rPr>
          <w:rFonts w:ascii="Arial" w:hAnsi="Arial" w:cs="Arial"/>
          <w:sz w:val="22"/>
          <w:szCs w:val="22"/>
          <w:lang w:val="fi-FI"/>
        </w:rPr>
        <w:t xml:space="preserve"> USB-liitin</w:t>
      </w:r>
      <w:r>
        <w:rPr>
          <w:rFonts w:ascii="Arial" w:hAnsi="Arial" w:cs="Arial"/>
          <w:sz w:val="22"/>
          <w:szCs w:val="22"/>
          <w:lang w:val="fi-FI"/>
        </w:rPr>
        <w:t>tä</w:t>
      </w:r>
      <w:r w:rsidRPr="00DA3254">
        <w:rPr>
          <w:rFonts w:ascii="Arial" w:hAnsi="Arial" w:cs="Arial"/>
          <w:sz w:val="22"/>
          <w:szCs w:val="22"/>
          <w:lang w:val="fi-FI"/>
        </w:rPr>
        <w:t>, joten erilaisten mobiililaitteiden lataaminen onnistuu helposti.</w:t>
      </w:r>
    </w:p>
    <w:p w:rsidR="00E57768" w:rsidRPr="00DA3254" w:rsidRDefault="00E57768" w:rsidP="00A178CB">
      <w:pPr>
        <w:rPr>
          <w:rFonts w:ascii="Arial" w:hAnsi="Arial" w:cs="Arial"/>
          <w:sz w:val="22"/>
          <w:szCs w:val="22"/>
          <w:lang w:val="fi-FI"/>
        </w:rPr>
      </w:pPr>
    </w:p>
    <w:p w:rsidR="0071057F" w:rsidRPr="0071057F" w:rsidRDefault="0071057F" w:rsidP="00A178CB">
      <w:pPr>
        <w:rPr>
          <w:rFonts w:ascii="Arial" w:hAnsi="Arial" w:cs="Arial"/>
          <w:sz w:val="22"/>
          <w:szCs w:val="22"/>
          <w:lang w:val="fi-FI"/>
        </w:rPr>
      </w:pPr>
      <w:r w:rsidRPr="0071057F">
        <w:rPr>
          <w:rFonts w:ascii="Arial" w:hAnsi="Arial" w:cs="Arial"/>
          <w:sz w:val="22"/>
          <w:szCs w:val="22"/>
          <w:lang w:val="fi-FI"/>
        </w:rPr>
        <w:t xml:space="preserve">Ohjaamossa on </w:t>
      </w:r>
      <w:r>
        <w:rPr>
          <w:rFonts w:ascii="Arial" w:hAnsi="Arial" w:cs="Arial"/>
          <w:sz w:val="22"/>
          <w:szCs w:val="22"/>
          <w:lang w:val="fi-FI"/>
        </w:rPr>
        <w:t xml:space="preserve">kauttaaltaan </w:t>
      </w:r>
      <w:r w:rsidRPr="0071057F">
        <w:rPr>
          <w:rFonts w:ascii="Arial" w:hAnsi="Arial" w:cs="Arial"/>
          <w:sz w:val="22"/>
          <w:szCs w:val="22"/>
          <w:lang w:val="fi-FI"/>
        </w:rPr>
        <w:t>vähemmän painikkeita</w:t>
      </w:r>
      <w:r w:rsidR="002041F5">
        <w:rPr>
          <w:rFonts w:ascii="Arial" w:hAnsi="Arial" w:cs="Arial"/>
          <w:sz w:val="22"/>
          <w:szCs w:val="22"/>
          <w:lang w:val="fi-FI"/>
        </w:rPr>
        <w:t xml:space="preserve"> ja säätimiä</w:t>
      </w:r>
      <w:r>
        <w:rPr>
          <w:rFonts w:ascii="Arial" w:hAnsi="Arial" w:cs="Arial"/>
          <w:sz w:val="22"/>
          <w:szCs w:val="22"/>
          <w:lang w:val="fi-FI"/>
        </w:rPr>
        <w:t>, mikä tekee sisätiloista siistimmät ja intuitiivisemmat</w:t>
      </w:r>
      <w:r w:rsidRPr="0071057F">
        <w:rPr>
          <w:rFonts w:ascii="Arial" w:hAnsi="Arial" w:cs="Arial"/>
          <w:sz w:val="22"/>
          <w:szCs w:val="22"/>
          <w:lang w:val="fi-FI"/>
        </w:rPr>
        <w:t xml:space="preserve">. Uusi musta satiiniverhoilu ja kromiset yksityiskohdat saavat aikaan siistin, modernimman ilmeen. Erilaisia säätimiä on entistä helpompi käyttää. Esimerkiksi ilmastoinnin säätimet huomaa helpommin ja ne eroavat toisistaan.  </w:t>
      </w:r>
    </w:p>
    <w:p w:rsidR="00CF6A9E" w:rsidRPr="0071057F" w:rsidRDefault="00CF6A9E" w:rsidP="00A178CB">
      <w:pPr>
        <w:rPr>
          <w:rFonts w:ascii="Arial" w:hAnsi="Arial" w:cs="Arial"/>
          <w:sz w:val="22"/>
          <w:szCs w:val="22"/>
          <w:lang w:val="fi-FI"/>
        </w:rPr>
      </w:pPr>
    </w:p>
    <w:p w:rsidR="0071057F" w:rsidRPr="00826A50" w:rsidRDefault="0071057F" w:rsidP="00E57768">
      <w:pPr>
        <w:rPr>
          <w:rFonts w:ascii="Arial" w:hAnsi="Arial" w:cs="Arial"/>
          <w:sz w:val="22"/>
          <w:szCs w:val="22"/>
          <w:lang w:val="fi-FI"/>
        </w:rPr>
      </w:pPr>
      <w:r w:rsidRPr="0071057F">
        <w:rPr>
          <w:rFonts w:ascii="Arial" w:hAnsi="Arial" w:cs="Arial"/>
          <w:sz w:val="22"/>
          <w:szCs w:val="22"/>
          <w:lang w:val="fi-FI"/>
        </w:rPr>
        <w:t>Sekä nuoret että iäkkäämmät matkustajat pääsevät rentoutumaan entistä mukavammassa ja hienostuneemmassa matkustamossa.</w:t>
      </w:r>
      <w:r>
        <w:rPr>
          <w:rFonts w:ascii="Arial" w:hAnsi="Arial" w:cs="Arial"/>
          <w:sz w:val="22"/>
          <w:szCs w:val="22"/>
          <w:lang w:val="fi-FI"/>
        </w:rPr>
        <w:t xml:space="preserve"> Fordin insinöörit ovat vähentäneet häiritsevää melua ja värinää </w:t>
      </w:r>
      <w:r w:rsidRPr="0071057F">
        <w:rPr>
          <w:rFonts w:ascii="Arial" w:hAnsi="Arial" w:cs="Arial"/>
          <w:sz w:val="22"/>
          <w:szCs w:val="22"/>
          <w:lang w:val="fi-FI"/>
        </w:rPr>
        <w:t>paksummilla sivuikkunoilla ja takaluukun ja takaikkunan tiivisteillä.</w:t>
      </w:r>
      <w:r>
        <w:rPr>
          <w:rFonts w:ascii="Arial" w:hAnsi="Arial" w:cs="Arial"/>
          <w:sz w:val="22"/>
          <w:szCs w:val="22"/>
          <w:lang w:val="fi-FI"/>
        </w:rPr>
        <w:t xml:space="preserve"> </w:t>
      </w:r>
      <w:r w:rsidRPr="0071057F">
        <w:rPr>
          <w:rFonts w:ascii="Arial" w:hAnsi="Arial" w:cs="Arial"/>
          <w:sz w:val="22"/>
          <w:szCs w:val="22"/>
          <w:lang w:val="fi-FI"/>
        </w:rPr>
        <w:t xml:space="preserve">Moottoritilan lämpösuojus on täytetty akustiikkaa vaimentavalla materiaalilla, jolloin moottoriäänistä on saatu vaimeammat. </w:t>
      </w:r>
      <w:r w:rsidRPr="00826A50">
        <w:rPr>
          <w:rFonts w:ascii="Arial" w:hAnsi="Arial" w:cs="Arial"/>
          <w:sz w:val="22"/>
          <w:szCs w:val="22"/>
          <w:lang w:val="fi-FI"/>
        </w:rPr>
        <w:t>Dieselmoottorilla varustetuissa autoissa on lisätiivisteet, jotka vähentävät ääniä.</w:t>
      </w:r>
    </w:p>
    <w:p w:rsidR="00E57768" w:rsidRPr="00826A50" w:rsidRDefault="00E57768" w:rsidP="00E57768">
      <w:pPr>
        <w:rPr>
          <w:rFonts w:ascii="Arial" w:hAnsi="Arial" w:cs="Arial"/>
          <w:sz w:val="22"/>
          <w:szCs w:val="22"/>
          <w:lang w:val="fi-FI"/>
        </w:rPr>
      </w:pPr>
    </w:p>
    <w:p w:rsidR="0071057F" w:rsidRPr="00826A50" w:rsidRDefault="0071057F" w:rsidP="00E57768">
      <w:pPr>
        <w:rPr>
          <w:rFonts w:ascii="Arial" w:hAnsi="Arial" w:cs="Arial"/>
          <w:sz w:val="22"/>
          <w:szCs w:val="22"/>
          <w:lang w:val="fi-FI"/>
        </w:rPr>
      </w:pPr>
      <w:r w:rsidRPr="0071057F">
        <w:rPr>
          <w:rFonts w:ascii="Arial" w:hAnsi="Arial" w:cs="Arial"/>
          <w:sz w:val="22"/>
          <w:szCs w:val="22"/>
          <w:lang w:val="fi-FI"/>
        </w:rPr>
        <w:t xml:space="preserve">Konepellin alla uudelleen säädetty kaksoismassavauhtipyörä auttaa vähentämään tärinää ja uusi moottorin alusta tekee Auto-Start-Stop-toiminnon käyttämisestä miellyttävämmän. </w:t>
      </w:r>
      <w:r w:rsidRPr="00826A50">
        <w:rPr>
          <w:rFonts w:ascii="Arial" w:hAnsi="Arial" w:cs="Arial"/>
          <w:sz w:val="22"/>
          <w:szCs w:val="22"/>
          <w:lang w:val="fi-FI"/>
        </w:rPr>
        <w:t>Jäykemmät, ääni- ja tärinäoptimoidut kevytmetallivanteet vähentävät tärinää.</w:t>
      </w:r>
    </w:p>
    <w:p w:rsidR="00957588" w:rsidRPr="00826A50" w:rsidRDefault="00957588" w:rsidP="00E57768">
      <w:pPr>
        <w:rPr>
          <w:rFonts w:ascii="Arial" w:hAnsi="Arial" w:cs="Arial"/>
          <w:sz w:val="22"/>
          <w:szCs w:val="22"/>
          <w:lang w:val="fi-FI"/>
        </w:rPr>
      </w:pPr>
    </w:p>
    <w:p w:rsidR="0071057F" w:rsidRPr="0071057F" w:rsidRDefault="0071057F" w:rsidP="00957588">
      <w:pPr>
        <w:rPr>
          <w:rFonts w:ascii="Arial" w:hAnsi="Arial" w:cs="Arial"/>
          <w:sz w:val="22"/>
          <w:szCs w:val="22"/>
          <w:lang w:val="fi-FI"/>
        </w:rPr>
      </w:pPr>
      <w:r w:rsidRPr="0071057F">
        <w:rPr>
          <w:rFonts w:ascii="Arial" w:hAnsi="Arial" w:cs="Arial"/>
          <w:sz w:val="22"/>
          <w:szCs w:val="22"/>
          <w:lang w:val="fi-FI"/>
        </w:rPr>
        <w:t xml:space="preserve">Molempien mallien kaikissa varustelutasoissa on laadukkaat </w:t>
      </w:r>
      <w:r w:rsidR="00293080">
        <w:rPr>
          <w:rFonts w:ascii="Arial" w:hAnsi="Arial" w:cs="Arial"/>
          <w:sz w:val="22"/>
          <w:szCs w:val="22"/>
          <w:lang w:val="fi-FI"/>
        </w:rPr>
        <w:t xml:space="preserve">sisätilojen kankaat, lämmitettävä </w:t>
      </w:r>
      <w:r w:rsidRPr="0071057F">
        <w:rPr>
          <w:rFonts w:ascii="Arial" w:hAnsi="Arial" w:cs="Arial"/>
          <w:sz w:val="22"/>
          <w:szCs w:val="22"/>
          <w:lang w:val="fi-FI"/>
        </w:rPr>
        <w:t xml:space="preserve">ohjauspyörä, ovikynnykset ja kiinnityspisteet kuormaverkolle sekä ensimmäisen että toisen istuinrivin takana.  </w:t>
      </w:r>
    </w:p>
    <w:p w:rsidR="00957588" w:rsidRPr="0071057F" w:rsidRDefault="00957588" w:rsidP="00E57768">
      <w:pPr>
        <w:rPr>
          <w:rFonts w:ascii="Arial" w:hAnsi="Arial" w:cs="Arial"/>
          <w:sz w:val="22"/>
          <w:szCs w:val="22"/>
          <w:lang w:val="fi-FI"/>
        </w:rPr>
      </w:pPr>
    </w:p>
    <w:p w:rsidR="0071057F" w:rsidRPr="00826A50" w:rsidRDefault="0071057F" w:rsidP="00957588">
      <w:pPr>
        <w:rPr>
          <w:rFonts w:ascii="Arial" w:hAnsi="Arial" w:cs="Arial"/>
          <w:sz w:val="22"/>
          <w:szCs w:val="22"/>
          <w:lang w:val="fi-FI"/>
        </w:rPr>
      </w:pPr>
      <w:r w:rsidRPr="0071057F">
        <w:rPr>
          <w:rFonts w:ascii="Arial" w:hAnsi="Arial" w:cs="Arial"/>
          <w:sz w:val="22"/>
          <w:szCs w:val="22"/>
          <w:lang w:val="fi-FI"/>
        </w:rPr>
        <w:t xml:space="preserve">Sisätilojen ilmavuutta korostaa entisestään lisävarusteena saatava panoraamalasikatto, jonka auringonsäteitä heijastava lasi pitää matkustamon viileänä ja suojelee matkustajia </w:t>
      </w:r>
      <w:r>
        <w:rPr>
          <w:rFonts w:ascii="Arial" w:hAnsi="Arial" w:cs="Arial"/>
          <w:sz w:val="22"/>
          <w:szCs w:val="22"/>
          <w:lang w:val="fi-FI"/>
        </w:rPr>
        <w:t xml:space="preserve">haitalliselta </w:t>
      </w:r>
      <w:r w:rsidRPr="0071057F">
        <w:rPr>
          <w:rFonts w:ascii="Arial" w:hAnsi="Arial" w:cs="Arial"/>
          <w:sz w:val="22"/>
          <w:szCs w:val="22"/>
          <w:lang w:val="fi-FI"/>
        </w:rPr>
        <w:t>ultraviolettisäteilyltä.</w:t>
      </w:r>
      <w:r>
        <w:rPr>
          <w:rFonts w:ascii="Arial" w:hAnsi="Arial" w:cs="Arial"/>
          <w:sz w:val="22"/>
          <w:szCs w:val="22"/>
          <w:lang w:val="fi-FI"/>
        </w:rPr>
        <w:t xml:space="preserve"> </w:t>
      </w:r>
      <w:r w:rsidRPr="00826A50">
        <w:rPr>
          <w:rFonts w:ascii="Arial" w:hAnsi="Arial" w:cs="Arial"/>
          <w:sz w:val="22"/>
          <w:szCs w:val="22"/>
          <w:lang w:val="fi-FI"/>
        </w:rPr>
        <w:t xml:space="preserve">Sähkötoiminen kaihdin </w:t>
      </w:r>
      <w:r w:rsidR="0058361D" w:rsidRPr="00826A50">
        <w:rPr>
          <w:rFonts w:ascii="Arial" w:hAnsi="Arial" w:cs="Arial"/>
          <w:sz w:val="22"/>
          <w:szCs w:val="22"/>
          <w:lang w:val="fi-FI"/>
        </w:rPr>
        <w:t>tarjoaa lisäsuojaa tarvittaessa.</w:t>
      </w:r>
    </w:p>
    <w:p w:rsidR="00423324" w:rsidRPr="00826A50" w:rsidRDefault="00423324" w:rsidP="00957588">
      <w:pPr>
        <w:rPr>
          <w:rFonts w:ascii="Arial" w:hAnsi="Arial" w:cs="Arial"/>
          <w:sz w:val="22"/>
          <w:szCs w:val="22"/>
          <w:lang w:val="fi-FI"/>
        </w:rPr>
      </w:pPr>
    </w:p>
    <w:p w:rsidR="00293080" w:rsidRDefault="00293080" w:rsidP="0058361D">
      <w:pPr>
        <w:ind w:right="-279"/>
        <w:rPr>
          <w:rFonts w:ascii="Arial" w:hAnsi="Arial" w:cs="Arial"/>
          <w:b/>
          <w:sz w:val="22"/>
          <w:szCs w:val="22"/>
          <w:lang w:val="fi-FI"/>
        </w:rPr>
      </w:pPr>
    </w:p>
    <w:p w:rsidR="0058361D" w:rsidRPr="00826A50" w:rsidRDefault="0058361D" w:rsidP="0058361D">
      <w:pPr>
        <w:ind w:right="-279"/>
        <w:rPr>
          <w:rFonts w:ascii="Arial" w:hAnsi="Arial" w:cs="Arial"/>
          <w:b/>
          <w:sz w:val="22"/>
          <w:szCs w:val="22"/>
          <w:lang w:val="fi-FI"/>
        </w:rPr>
      </w:pPr>
      <w:r w:rsidRPr="00826A50">
        <w:rPr>
          <w:rFonts w:ascii="Arial" w:hAnsi="Arial" w:cs="Arial"/>
          <w:b/>
          <w:sz w:val="22"/>
          <w:szCs w:val="22"/>
          <w:lang w:val="fi-FI"/>
        </w:rPr>
        <w:lastRenderedPageBreak/>
        <w:t>Parempaa hallintaa SYNC 2:lla</w:t>
      </w:r>
    </w:p>
    <w:p w:rsidR="0058361D" w:rsidRPr="0058361D" w:rsidRDefault="0058361D" w:rsidP="00A90DCF">
      <w:pPr>
        <w:rPr>
          <w:rFonts w:ascii="Arial" w:hAnsi="Arial" w:cs="Arial"/>
          <w:sz w:val="22"/>
          <w:szCs w:val="22"/>
          <w:lang w:val="fi-FI"/>
        </w:rPr>
      </w:pPr>
      <w:r w:rsidRPr="0058361D">
        <w:rPr>
          <w:rFonts w:ascii="Arial" w:hAnsi="Arial" w:cs="Arial"/>
          <w:sz w:val="22"/>
          <w:szCs w:val="22"/>
          <w:lang w:val="fi-FI"/>
        </w:rPr>
        <w:t xml:space="preserve">C-MAX-tuoteperheen </w:t>
      </w:r>
      <w:r w:rsidR="0005647F">
        <w:rPr>
          <w:rFonts w:ascii="Arial" w:hAnsi="Arial" w:cs="Arial"/>
          <w:sz w:val="22"/>
          <w:szCs w:val="22"/>
          <w:lang w:val="fi-FI"/>
        </w:rPr>
        <w:t>uusiin autoihin on saatavana</w:t>
      </w:r>
      <w:bookmarkStart w:id="2" w:name="_GoBack"/>
      <w:bookmarkEnd w:id="2"/>
      <w:r w:rsidRPr="0058361D">
        <w:rPr>
          <w:rFonts w:ascii="Arial" w:hAnsi="Arial" w:cs="Arial"/>
          <w:sz w:val="22"/>
          <w:szCs w:val="22"/>
          <w:lang w:val="fi-FI"/>
        </w:rPr>
        <w:t xml:space="preserve"> </w:t>
      </w:r>
      <w:hyperlink r:id="rId24" w:history="1">
        <w:r w:rsidRPr="002041F5">
          <w:rPr>
            <w:rStyle w:val="Hyperlink"/>
            <w:rFonts w:ascii="Arial" w:hAnsi="Arial" w:cs="Arial"/>
            <w:sz w:val="22"/>
            <w:szCs w:val="22"/>
            <w:lang w:val="fi-FI"/>
          </w:rPr>
          <w:t>SYNC 2</w:t>
        </w:r>
      </w:hyperlink>
      <w:r w:rsidRPr="0058361D">
        <w:rPr>
          <w:rFonts w:ascii="Arial" w:hAnsi="Arial" w:cs="Arial"/>
          <w:sz w:val="22"/>
          <w:szCs w:val="22"/>
          <w:lang w:val="fi-FI"/>
        </w:rPr>
        <w:t xml:space="preserve"> </w:t>
      </w:r>
      <w:r>
        <w:rPr>
          <w:rFonts w:ascii="Arial" w:hAnsi="Arial" w:cs="Arial"/>
          <w:sz w:val="22"/>
          <w:szCs w:val="22"/>
          <w:lang w:val="fi-FI"/>
        </w:rPr>
        <w:t>-</w:t>
      </w:r>
      <w:r w:rsidRPr="0058361D">
        <w:rPr>
          <w:rFonts w:ascii="Arial" w:hAnsi="Arial" w:cs="Arial"/>
          <w:sz w:val="22"/>
          <w:szCs w:val="22"/>
          <w:lang w:val="fi-FI"/>
        </w:rPr>
        <w:t>järjestelmä</w:t>
      </w:r>
      <w:r>
        <w:rPr>
          <w:rFonts w:ascii="Arial" w:hAnsi="Arial" w:cs="Arial"/>
          <w:sz w:val="22"/>
          <w:szCs w:val="22"/>
          <w:lang w:val="fi-FI"/>
        </w:rPr>
        <w:t>, joka auttaa</w:t>
      </w:r>
      <w:r w:rsidR="002041F5">
        <w:rPr>
          <w:rFonts w:ascii="Arial" w:hAnsi="Arial" w:cs="Arial"/>
          <w:sz w:val="22"/>
          <w:szCs w:val="22"/>
          <w:lang w:val="fi-FI"/>
        </w:rPr>
        <w:t xml:space="preserve"> </w:t>
      </w:r>
      <w:r>
        <w:rPr>
          <w:rFonts w:ascii="Arial" w:hAnsi="Arial" w:cs="Arial"/>
          <w:sz w:val="22"/>
          <w:szCs w:val="22"/>
          <w:lang w:val="fi-FI"/>
        </w:rPr>
        <w:t>kuljettajaa pitämään</w:t>
      </w:r>
      <w:r w:rsidR="00293080">
        <w:rPr>
          <w:rFonts w:ascii="Arial" w:hAnsi="Arial" w:cs="Arial"/>
          <w:sz w:val="22"/>
          <w:szCs w:val="22"/>
          <w:lang w:val="fi-FI"/>
        </w:rPr>
        <w:t xml:space="preserve"> katseen tiessä ja kädet ratissa</w:t>
      </w:r>
      <w:r w:rsidRPr="0058361D">
        <w:rPr>
          <w:rFonts w:ascii="Arial" w:hAnsi="Arial" w:cs="Arial"/>
          <w:sz w:val="22"/>
          <w:szCs w:val="22"/>
          <w:lang w:val="fi-FI"/>
        </w:rPr>
        <w:t>.</w:t>
      </w:r>
      <w:r>
        <w:rPr>
          <w:rFonts w:ascii="Arial" w:hAnsi="Arial" w:cs="Arial"/>
          <w:sz w:val="22"/>
          <w:szCs w:val="22"/>
          <w:lang w:val="fi-FI"/>
        </w:rPr>
        <w:t xml:space="preserve"> Fordin edistyksellisessä </w:t>
      </w:r>
      <w:r w:rsidRPr="0058361D">
        <w:rPr>
          <w:rFonts w:ascii="Arial" w:hAnsi="Arial" w:cs="Arial"/>
          <w:sz w:val="22"/>
          <w:szCs w:val="22"/>
          <w:lang w:val="fi-FI"/>
        </w:rPr>
        <w:t>langattomassa hallintajärjestelmässä on korkearesoluutioinen</w:t>
      </w:r>
      <w:r w:rsidR="002041F5">
        <w:rPr>
          <w:rFonts w:ascii="Arial" w:hAnsi="Arial" w:cs="Arial"/>
          <w:sz w:val="22"/>
          <w:szCs w:val="22"/>
          <w:lang w:val="fi-FI"/>
        </w:rPr>
        <w:t>, 8 tuuma</w:t>
      </w:r>
      <w:r w:rsidRPr="0058361D">
        <w:rPr>
          <w:rFonts w:ascii="Arial" w:hAnsi="Arial" w:cs="Arial"/>
          <w:sz w:val="22"/>
          <w:szCs w:val="22"/>
          <w:lang w:val="fi-FI"/>
        </w:rPr>
        <w:t>n värikosketusnäyttö ja kehittynyt englanninkielinen ääni</w:t>
      </w:r>
      <w:r w:rsidR="002041F5">
        <w:rPr>
          <w:rFonts w:ascii="Arial" w:hAnsi="Arial" w:cs="Arial"/>
          <w:sz w:val="22"/>
          <w:szCs w:val="22"/>
          <w:lang w:val="fi-FI"/>
        </w:rPr>
        <w:t>ohjaus</w:t>
      </w:r>
      <w:r w:rsidRPr="0058361D">
        <w:rPr>
          <w:rFonts w:ascii="Arial" w:hAnsi="Arial" w:cs="Arial"/>
          <w:sz w:val="22"/>
          <w:szCs w:val="22"/>
          <w:lang w:val="fi-FI"/>
        </w:rPr>
        <w:t>, jolla pääsee helpommin käyttämään radiota, navigaatiota, ilmastointia ja yhteensopivia matkapuhelimia.</w:t>
      </w:r>
    </w:p>
    <w:p w:rsidR="00A90DCF" w:rsidRPr="0058361D" w:rsidRDefault="00A90DCF" w:rsidP="00A90DCF">
      <w:pPr>
        <w:rPr>
          <w:rFonts w:ascii="Arial" w:hAnsi="Arial" w:cs="Arial"/>
          <w:sz w:val="22"/>
          <w:szCs w:val="22"/>
          <w:lang w:val="fi-FI"/>
        </w:rPr>
      </w:pPr>
    </w:p>
    <w:p w:rsidR="0058361D" w:rsidRPr="0058361D" w:rsidRDefault="0058361D" w:rsidP="00380A28">
      <w:pPr>
        <w:rPr>
          <w:rFonts w:ascii="Arial" w:hAnsi="Arial" w:cs="Arial"/>
          <w:sz w:val="22"/>
          <w:szCs w:val="22"/>
          <w:lang w:val="fi-FI"/>
        </w:rPr>
      </w:pPr>
      <w:r w:rsidRPr="0058361D">
        <w:rPr>
          <w:rFonts w:ascii="Arial" w:hAnsi="Arial" w:cs="Arial"/>
          <w:sz w:val="22"/>
          <w:szCs w:val="22"/>
          <w:lang w:val="fi-FI"/>
        </w:rPr>
        <w:t>SYNC 2:sen navigointijärjestelmässä on HEREn karttapalvelu ja jaettu näyttöruutu, jossa on yksityiskohtaiset tiedot risteyksistä, puhutut kadun nimet, 3D-näkymät valtatieliittymistä sekä maamerkeistä ja lisäksi Michelinin matkaopas.</w:t>
      </w:r>
      <w:r>
        <w:rPr>
          <w:rFonts w:ascii="Arial" w:hAnsi="Arial" w:cs="Arial"/>
          <w:sz w:val="22"/>
          <w:szCs w:val="22"/>
          <w:lang w:val="fi-FI"/>
        </w:rPr>
        <w:t xml:space="preserve"> </w:t>
      </w:r>
      <w:r w:rsidRPr="0058361D">
        <w:rPr>
          <w:rFonts w:ascii="Arial" w:hAnsi="Arial" w:cs="Arial"/>
          <w:sz w:val="22"/>
          <w:szCs w:val="22"/>
          <w:lang w:val="fi-FI"/>
        </w:rPr>
        <w:t>SYNC 2:lla käytettävät englanninkieliset äänikomennot ovat hyvin yksinkertaiset. Yksi sana riittää, olipa kyseessä sitten ajokohteen antaminen navigaattorille tai musiikkikappaleen valinta esittäjän mukaan.</w:t>
      </w:r>
      <w:r>
        <w:rPr>
          <w:rFonts w:ascii="Arial" w:hAnsi="Arial" w:cs="Arial"/>
          <w:sz w:val="22"/>
          <w:szCs w:val="22"/>
          <w:lang w:val="fi-FI"/>
        </w:rPr>
        <w:t xml:space="preserve">  Esimerkiksi sanomalla ”I’</w:t>
      </w:r>
      <w:r w:rsidRPr="0058361D">
        <w:rPr>
          <w:rFonts w:ascii="Arial" w:hAnsi="Arial" w:cs="Arial"/>
          <w:sz w:val="22"/>
          <w:szCs w:val="22"/>
          <w:lang w:val="fi-FI"/>
        </w:rPr>
        <w:t>m hungry” ilmestyy ruudulle lista paikallisista ravintoloista, joihin sitten saa ajo-ohjeet.</w:t>
      </w:r>
    </w:p>
    <w:p w:rsidR="00A90DCF" w:rsidRPr="0058361D" w:rsidRDefault="00A90DCF" w:rsidP="00A90DCF">
      <w:pPr>
        <w:rPr>
          <w:rFonts w:ascii="Arial" w:hAnsi="Arial" w:cs="Arial"/>
          <w:sz w:val="22"/>
          <w:szCs w:val="22"/>
          <w:lang w:val="fi-FI"/>
        </w:rPr>
      </w:pPr>
    </w:p>
    <w:p w:rsidR="0058361D" w:rsidRPr="00826A50" w:rsidRDefault="0058361D" w:rsidP="00A90DCF">
      <w:pPr>
        <w:rPr>
          <w:rFonts w:ascii="Arial" w:hAnsi="Arial" w:cs="Arial"/>
          <w:sz w:val="22"/>
          <w:szCs w:val="22"/>
          <w:lang w:val="fi-FI"/>
        </w:rPr>
      </w:pPr>
      <w:r w:rsidRPr="0058361D">
        <w:rPr>
          <w:rFonts w:ascii="Arial" w:hAnsi="Arial" w:cs="Arial"/>
          <w:sz w:val="22"/>
          <w:szCs w:val="22"/>
          <w:lang w:val="fi-FI"/>
        </w:rPr>
        <w:t xml:space="preserve">Uudessa C-MAXissa on myös ensiluokkainen äänentoistojärjestelmä, johon kuuluu 10 Sonyn kaiutinta sekä subwoofer, joka pystyy tuottamaan paremman äänenlaadun silloin, kun käytössä on heikko radiotaajuus. </w:t>
      </w:r>
      <w:r w:rsidRPr="00826A50">
        <w:rPr>
          <w:rFonts w:ascii="Arial" w:hAnsi="Arial" w:cs="Arial"/>
          <w:sz w:val="22"/>
          <w:szCs w:val="22"/>
          <w:lang w:val="fi-FI"/>
        </w:rPr>
        <w:t xml:space="preserve">Sillä voi tehostaa myös bassoääniä.  </w:t>
      </w:r>
    </w:p>
    <w:p w:rsidR="00EB7005" w:rsidRPr="00826A50" w:rsidRDefault="00EB7005" w:rsidP="00A90DCF">
      <w:pPr>
        <w:rPr>
          <w:rFonts w:ascii="Arial" w:hAnsi="Arial" w:cs="Arial"/>
          <w:sz w:val="22"/>
          <w:szCs w:val="22"/>
          <w:lang w:val="fi-FI"/>
        </w:rPr>
      </w:pPr>
    </w:p>
    <w:p w:rsidR="0058361D" w:rsidRPr="0058361D" w:rsidRDefault="0058361D" w:rsidP="00A90DCF">
      <w:pPr>
        <w:rPr>
          <w:rFonts w:ascii="Arial" w:hAnsi="Arial" w:cs="Arial"/>
          <w:sz w:val="22"/>
          <w:szCs w:val="22"/>
          <w:lang w:val="fi-FI"/>
        </w:rPr>
      </w:pPr>
      <w:r w:rsidRPr="0058361D">
        <w:rPr>
          <w:rFonts w:ascii="Arial" w:hAnsi="Arial" w:cs="Arial"/>
          <w:sz w:val="22"/>
          <w:szCs w:val="22"/>
          <w:lang w:val="fi-FI"/>
        </w:rPr>
        <w:t xml:space="preserve">Uudessa C-MAXissa ja Grand C-MAXissa on ensimmäistä kertaa Fordin </w:t>
      </w:r>
      <w:hyperlink r:id="rId25" w:history="1">
        <w:r w:rsidRPr="0058361D">
          <w:rPr>
            <w:rStyle w:val="Hyperlink"/>
            <w:rFonts w:ascii="Arial" w:hAnsi="Arial" w:cs="Arial"/>
            <w:sz w:val="22"/>
            <w:szCs w:val="22"/>
            <w:lang w:val="fi-FI"/>
          </w:rPr>
          <w:t>MyKey</w:t>
        </w:r>
      </w:hyperlink>
      <w:r w:rsidRPr="0058361D">
        <w:rPr>
          <w:rFonts w:ascii="Arial" w:hAnsi="Arial" w:cs="Arial"/>
          <w:sz w:val="22"/>
          <w:szCs w:val="22"/>
          <w:lang w:val="fi-FI"/>
        </w:rPr>
        <w:t>-toiminto. Sen avulla auton omistaja voi ohjelmoida avaimen – yleensä nuoria kuljettajia varten – ja rajoittaa huippunopeutta tai pienentää äänentoistojärjestelmän suurinta äänenvoimakkuutta. Toiminto voi myös sulkea äänentoistojärjestelmän kokonaan, jos kuljettaja ja matkustajat eivät käytä turvavöitä. Järjestelmä kykenee myös estämään kuljettajaa sammuttamasta turvateknologioita, kuten luistoneston.</w:t>
      </w:r>
    </w:p>
    <w:p w:rsidR="00685960" w:rsidRPr="0058361D" w:rsidRDefault="00685960" w:rsidP="00A90DCF">
      <w:pPr>
        <w:rPr>
          <w:rFonts w:ascii="Arial" w:hAnsi="Arial" w:cs="Arial"/>
          <w:sz w:val="22"/>
          <w:szCs w:val="22"/>
          <w:lang w:val="fi-FI"/>
        </w:rPr>
      </w:pPr>
    </w:p>
    <w:p w:rsidR="00A90DCF" w:rsidRPr="0058361D" w:rsidRDefault="00A25107" w:rsidP="00EC6C89">
      <w:pPr>
        <w:rPr>
          <w:rFonts w:ascii="Arial" w:hAnsi="Arial" w:cs="Arial"/>
          <w:sz w:val="22"/>
          <w:szCs w:val="22"/>
          <w:lang w:val="fi-FI"/>
        </w:rPr>
      </w:pPr>
      <w:r w:rsidRPr="0058361D">
        <w:rPr>
          <w:rFonts w:ascii="Arial" w:hAnsi="Arial" w:cs="Arial"/>
          <w:b/>
          <w:sz w:val="22"/>
          <w:szCs w:val="22"/>
          <w:lang w:val="fi-FI"/>
        </w:rPr>
        <w:t>Modern</w:t>
      </w:r>
      <w:r w:rsidR="0058361D" w:rsidRPr="0058361D">
        <w:rPr>
          <w:rFonts w:ascii="Arial" w:hAnsi="Arial" w:cs="Arial"/>
          <w:b/>
          <w:sz w:val="22"/>
          <w:szCs w:val="22"/>
          <w:lang w:val="fi-FI"/>
        </w:rPr>
        <w:t>ia ja dynaamista muotoilua</w:t>
      </w:r>
    </w:p>
    <w:p w:rsidR="0058361D" w:rsidRPr="0058361D" w:rsidRDefault="0058361D" w:rsidP="00A90DCF">
      <w:pPr>
        <w:rPr>
          <w:rFonts w:ascii="Arial" w:hAnsi="Arial" w:cs="Arial"/>
          <w:sz w:val="22"/>
          <w:szCs w:val="22"/>
          <w:lang w:val="fi-FI"/>
        </w:rPr>
      </w:pPr>
      <w:r w:rsidRPr="0058361D">
        <w:rPr>
          <w:rFonts w:ascii="Arial" w:hAnsi="Arial" w:cs="Arial"/>
          <w:sz w:val="22"/>
          <w:szCs w:val="22"/>
          <w:lang w:val="fi-FI"/>
        </w:rPr>
        <w:t>C-MAX-tuoteperhe on uudelleenmuotoiltu hyödyntäen F</w:t>
      </w:r>
      <w:r>
        <w:rPr>
          <w:rFonts w:ascii="Arial" w:hAnsi="Arial" w:cs="Arial"/>
          <w:sz w:val="22"/>
          <w:szCs w:val="22"/>
          <w:lang w:val="fi-FI"/>
        </w:rPr>
        <w:t xml:space="preserve">ordin globaalia muotokieltä. </w:t>
      </w:r>
      <w:r w:rsidRPr="0058361D">
        <w:rPr>
          <w:rFonts w:ascii="Arial" w:hAnsi="Arial" w:cs="Arial"/>
          <w:sz w:val="22"/>
          <w:szCs w:val="22"/>
          <w:lang w:val="fi-FI"/>
        </w:rPr>
        <w:t>Keulaa koristaa Fordille tuttu puolisuunnikkaan muotoinen etusäleikkö</w:t>
      </w:r>
      <w:r>
        <w:rPr>
          <w:rFonts w:ascii="Arial" w:hAnsi="Arial" w:cs="Arial"/>
          <w:sz w:val="22"/>
          <w:szCs w:val="22"/>
          <w:lang w:val="fi-FI"/>
        </w:rPr>
        <w:t xml:space="preserve">, joka antaa C-MAX-perheelle vahvemman ja virtaviivaisemman ilmeen. </w:t>
      </w:r>
      <w:r w:rsidRPr="0058361D">
        <w:rPr>
          <w:rFonts w:ascii="Arial" w:hAnsi="Arial" w:cs="Arial"/>
          <w:sz w:val="22"/>
          <w:szCs w:val="22"/>
          <w:lang w:val="fi-FI"/>
        </w:rPr>
        <w:t>Tuulilasin pesusuuttimet on piilotet</w:t>
      </w:r>
      <w:r w:rsidR="00E61F60">
        <w:rPr>
          <w:rFonts w:ascii="Arial" w:hAnsi="Arial" w:cs="Arial"/>
          <w:sz w:val="22"/>
          <w:szCs w:val="22"/>
          <w:lang w:val="fi-FI"/>
        </w:rPr>
        <w:t xml:space="preserve">tu tuulilasin alapuolelle. </w:t>
      </w:r>
      <w:r w:rsidR="00E61F60" w:rsidRPr="00E61F60">
        <w:rPr>
          <w:rFonts w:ascii="Arial" w:hAnsi="Arial" w:cs="Arial"/>
          <w:sz w:val="22"/>
          <w:szCs w:val="22"/>
          <w:lang w:val="fi-FI"/>
        </w:rPr>
        <w:t xml:space="preserve">Molemmissa malleissa on virtaviivaiset, entistä kulmikkaammat ajovalot </w:t>
      </w:r>
      <w:r w:rsidR="0047597D">
        <w:rPr>
          <w:rFonts w:ascii="Arial" w:hAnsi="Arial" w:cs="Arial"/>
          <w:sz w:val="22"/>
          <w:szCs w:val="22"/>
          <w:lang w:val="fi-FI"/>
        </w:rPr>
        <w:t>ja</w:t>
      </w:r>
      <w:r w:rsidR="00E61F60" w:rsidRPr="00E61F60">
        <w:rPr>
          <w:rFonts w:ascii="Arial" w:hAnsi="Arial" w:cs="Arial"/>
          <w:sz w:val="22"/>
          <w:szCs w:val="22"/>
          <w:lang w:val="fi-FI"/>
        </w:rPr>
        <w:t xml:space="preserve"> suorakaiteen muotoiset, pitkulaiset sumuvalot. </w:t>
      </w:r>
    </w:p>
    <w:p w:rsidR="00A90DCF" w:rsidRPr="0058361D" w:rsidRDefault="00A90DCF" w:rsidP="00A90DCF">
      <w:pPr>
        <w:rPr>
          <w:rFonts w:ascii="Arial" w:hAnsi="Arial" w:cs="Arial"/>
          <w:sz w:val="22"/>
          <w:szCs w:val="22"/>
          <w:lang w:val="fi-FI"/>
        </w:rPr>
      </w:pPr>
      <w:r w:rsidRPr="0058361D">
        <w:rPr>
          <w:rFonts w:ascii="Arial" w:hAnsi="Arial" w:cs="Arial"/>
          <w:sz w:val="22"/>
          <w:szCs w:val="22"/>
          <w:lang w:val="fi-FI"/>
        </w:rPr>
        <w:t xml:space="preserve"> </w:t>
      </w:r>
    </w:p>
    <w:p w:rsidR="00E61F60" w:rsidRPr="00826A50" w:rsidRDefault="00E61F60" w:rsidP="00A178CB">
      <w:pPr>
        <w:rPr>
          <w:rFonts w:ascii="Arial" w:hAnsi="Arial" w:cs="Arial"/>
          <w:sz w:val="22"/>
          <w:szCs w:val="22"/>
          <w:lang w:val="fi-FI"/>
        </w:rPr>
      </w:pPr>
      <w:r w:rsidRPr="00E61F60">
        <w:rPr>
          <w:rFonts w:ascii="Arial" w:hAnsi="Arial" w:cs="Arial"/>
          <w:sz w:val="22"/>
          <w:szCs w:val="22"/>
          <w:lang w:val="fi-FI"/>
        </w:rPr>
        <w:t xml:space="preserve">Takaluukun ovi näyttää siltä kuin se olisi yhtä ja samaa osaa, kiitos uuden laserjuottotekniikan, jolla saadaan siisti ja poikkeuksellisen kestävä sauma ohueenkin metalliin. </w:t>
      </w:r>
      <w:r w:rsidRPr="00826A50">
        <w:rPr>
          <w:rFonts w:ascii="Arial" w:hAnsi="Arial" w:cs="Arial"/>
          <w:sz w:val="22"/>
          <w:szCs w:val="22"/>
          <w:lang w:val="fi-FI"/>
        </w:rPr>
        <w:t>Modernia ilmettä täydentävät pienikokoiset taka-ajovalot.</w:t>
      </w:r>
    </w:p>
    <w:p w:rsidR="00380A28" w:rsidRPr="00826A50" w:rsidRDefault="00380A28" w:rsidP="00A178CB">
      <w:pPr>
        <w:rPr>
          <w:rFonts w:ascii="Arial" w:hAnsi="Arial" w:cs="Arial"/>
          <w:sz w:val="22"/>
          <w:szCs w:val="22"/>
          <w:lang w:val="fi-FI"/>
        </w:rPr>
      </w:pPr>
    </w:p>
    <w:p w:rsidR="00E61F60" w:rsidRPr="00E61F60" w:rsidRDefault="00E61F60" w:rsidP="00A178CB">
      <w:pPr>
        <w:rPr>
          <w:rFonts w:ascii="Arial" w:hAnsi="Arial" w:cs="Arial"/>
          <w:sz w:val="22"/>
          <w:szCs w:val="22"/>
          <w:lang w:val="fi-FI"/>
        </w:rPr>
      </w:pPr>
      <w:r w:rsidRPr="00E61F60">
        <w:rPr>
          <w:rFonts w:ascii="Arial" w:hAnsi="Arial" w:cs="Arial"/>
          <w:sz w:val="22"/>
          <w:szCs w:val="22"/>
          <w:lang w:val="fi-FI"/>
        </w:rPr>
        <w:t>Uusina väreinä esitellään Red Rush ja tyylikäs ruskeanharmaa Caribou.</w:t>
      </w:r>
    </w:p>
    <w:p w:rsidR="004C39CE" w:rsidRPr="00E61F60" w:rsidRDefault="004C39CE" w:rsidP="00A178CB">
      <w:pPr>
        <w:rPr>
          <w:rFonts w:ascii="Arial" w:hAnsi="Arial" w:cs="Arial"/>
          <w:sz w:val="22"/>
          <w:szCs w:val="22"/>
          <w:lang w:val="fi-FI"/>
        </w:rPr>
      </w:pPr>
    </w:p>
    <w:p w:rsidR="00E61F60" w:rsidRPr="00E61F60" w:rsidRDefault="00E61F60" w:rsidP="006C7049">
      <w:pPr>
        <w:rPr>
          <w:rFonts w:ascii="Arial" w:hAnsi="Arial" w:cs="Arial"/>
          <w:sz w:val="22"/>
          <w:szCs w:val="22"/>
          <w:lang w:val="fi-FI"/>
        </w:rPr>
      </w:pPr>
      <w:r w:rsidRPr="00E61F60">
        <w:rPr>
          <w:rFonts w:ascii="Arial" w:hAnsi="Arial" w:cs="Arial"/>
          <w:sz w:val="22"/>
          <w:szCs w:val="22"/>
          <w:lang w:val="fi-FI"/>
        </w:rPr>
        <w:t>“Koriin ja sisätiloihin tehdyt parannukset sekä kuljettajaa avustavat teknologiat tekevät C-MAXista ja Grand C-MAXista rauhallisen ajettavan”, Baumbick kertoo. “Mahdollisuus nähdä paremmin haastavissa ajo-olosuhteissa, mahdollisten vaaratilanteiden estäminen ja kokemattomampien kuljettajien turvallisempaan ajamiseen tähtäävät teknologiat tuovat lisäturvaa</w:t>
      </w:r>
      <w:r w:rsidR="0047597D">
        <w:rPr>
          <w:rFonts w:ascii="Arial" w:hAnsi="Arial" w:cs="Arial"/>
          <w:sz w:val="22"/>
          <w:szCs w:val="22"/>
          <w:lang w:val="fi-FI"/>
        </w:rPr>
        <w:t>, olitpa ratin takana tai matkustajana</w:t>
      </w:r>
      <w:r w:rsidRPr="00E61F60">
        <w:rPr>
          <w:rFonts w:ascii="Arial" w:hAnsi="Arial" w:cs="Arial"/>
          <w:sz w:val="22"/>
          <w:szCs w:val="22"/>
          <w:lang w:val="fi-FI"/>
        </w:rPr>
        <w:t>.”</w:t>
      </w:r>
    </w:p>
    <w:p w:rsidR="002E57E7" w:rsidRPr="00E61F60" w:rsidRDefault="002E57E7" w:rsidP="006C7049">
      <w:pPr>
        <w:rPr>
          <w:rFonts w:ascii="Arial" w:hAnsi="Arial" w:cs="Arial"/>
          <w:lang w:val="fi-FI"/>
        </w:rPr>
      </w:pPr>
    </w:p>
    <w:p w:rsidR="00A178CB" w:rsidRPr="004A5056" w:rsidRDefault="00A178CB" w:rsidP="00A178CB">
      <w:pPr>
        <w:jc w:val="center"/>
        <w:rPr>
          <w:rFonts w:ascii="Arial" w:hAnsi="Arial" w:cs="Arial"/>
          <w:lang w:val="fi-FI"/>
        </w:rPr>
      </w:pPr>
      <w:r w:rsidRPr="004A5056">
        <w:rPr>
          <w:rFonts w:ascii="Arial" w:hAnsi="Arial" w:cs="Arial"/>
          <w:lang w:val="fi-FI"/>
        </w:rPr>
        <w:t># # #</w:t>
      </w:r>
    </w:p>
    <w:p w:rsidR="00A178CB" w:rsidRPr="004A5056" w:rsidRDefault="00A178CB" w:rsidP="00A178CB">
      <w:pPr>
        <w:rPr>
          <w:rFonts w:ascii="Arial" w:hAnsi="Arial" w:cs="Arial"/>
          <w:lang w:val="fi-FI"/>
        </w:rPr>
      </w:pPr>
    </w:p>
    <w:p w:rsidR="004A5056" w:rsidRDefault="004A5056" w:rsidP="004A5056">
      <w:pPr>
        <w:rPr>
          <w:rFonts w:ascii="Arial" w:hAnsi="Arial" w:cs="Arial"/>
          <w:lang w:val="fi-FI"/>
        </w:rPr>
      </w:pPr>
      <w:r w:rsidRPr="00956EEF">
        <w:rPr>
          <w:rFonts w:ascii="Arial" w:hAnsi="Arial" w:cs="Arial"/>
          <w:lang w:val="fi-FI"/>
        </w:rPr>
        <w:t>* Ilmoitetut polttoaineen kulutusluvut ja CO</w:t>
      </w:r>
      <w:r w:rsidRPr="00956EEF">
        <w:rPr>
          <w:rFonts w:ascii="Arial" w:hAnsi="Arial" w:cs="Arial"/>
          <w:vertAlign w:val="subscript"/>
          <w:lang w:val="fi-FI"/>
        </w:rPr>
        <w:t>2</w:t>
      </w:r>
      <w:r w:rsidRPr="00956EEF">
        <w:rPr>
          <w:rFonts w:ascii="Arial" w:hAnsi="Arial" w:cs="Arial"/>
          <w:lang w:val="fi-FI"/>
        </w:rPr>
        <w:t>-päästöarvot on mitattu Euroopan komission direktiivien (EC) 715/2007 ja (EC) 692/2008 asettamien teknisten vaatimusten mukaisesti. Polttoaineen kulutus ja CO</w:t>
      </w:r>
      <w:r w:rsidRPr="00956EEF">
        <w:rPr>
          <w:rFonts w:ascii="Arial" w:hAnsi="Arial" w:cs="Arial"/>
          <w:vertAlign w:val="subscript"/>
          <w:lang w:val="fi-FI"/>
        </w:rPr>
        <w:t>2</w:t>
      </w:r>
      <w:r w:rsidRPr="00956EEF">
        <w:rPr>
          <w:rFonts w:ascii="Arial" w:hAnsi="Arial" w:cs="Arial"/>
          <w:lang w:val="fi-FI"/>
        </w:rPr>
        <w:t xml:space="preserve">-päästöt on määritelty ajoneuvotyypin, ei yksittäisen auton mukaan. Käytetty testaustapa mahdollistaa </w:t>
      </w:r>
      <w:r w:rsidRPr="00956EEF">
        <w:rPr>
          <w:rFonts w:ascii="Arial" w:hAnsi="Arial" w:cs="Arial"/>
          <w:lang w:val="fi-FI"/>
        </w:rPr>
        <w:lastRenderedPageBreak/>
        <w:t>vertailtavuuden eri autotyyppien ja valmistajien välillä. Polttoainetehokkuuden lisäksi ajokäyttäytymisellä sekä muilla ei-teknisillä asioilla on vaikutusta auton polttoaineen kulutuksen ja CO</w:t>
      </w:r>
      <w:r w:rsidRPr="00956EEF">
        <w:rPr>
          <w:rFonts w:ascii="Arial" w:hAnsi="Arial" w:cs="Arial"/>
          <w:vertAlign w:val="subscript"/>
          <w:lang w:val="fi-FI"/>
        </w:rPr>
        <w:t>2</w:t>
      </w:r>
      <w:r w:rsidRPr="00956EEF">
        <w:rPr>
          <w:rFonts w:ascii="Arial" w:hAnsi="Arial" w:cs="Arial"/>
          <w:lang w:val="fi-FI"/>
        </w:rPr>
        <w:t>-päästöjen määrittämiseen. CO</w:t>
      </w:r>
      <w:r w:rsidRPr="00956EEF">
        <w:rPr>
          <w:rFonts w:ascii="Arial" w:hAnsi="Arial" w:cs="Arial"/>
          <w:vertAlign w:val="subscript"/>
          <w:lang w:val="fi-FI"/>
        </w:rPr>
        <w:t>2</w:t>
      </w:r>
      <w:r w:rsidRPr="00956EEF">
        <w:rPr>
          <w:rFonts w:ascii="Arial" w:hAnsi="Arial" w:cs="Arial"/>
          <w:lang w:val="fi-FI"/>
        </w:rPr>
        <w:t xml:space="preserve"> on pääasiallisin kasvihuonekaasu, joka on syynä ilmaston lämpenemiseen. Luvut voivat erota maailman muiden alueiden luvuista johtuen alueiden eri ajosykleistä ja säännöksistä.</w:t>
      </w:r>
    </w:p>
    <w:p w:rsidR="004A5056" w:rsidRPr="004A5056" w:rsidRDefault="004A5056" w:rsidP="004A5056">
      <w:pPr>
        <w:rPr>
          <w:rFonts w:ascii="Arial" w:hAnsi="Arial" w:cs="Arial"/>
          <w:lang w:val="fi-FI"/>
        </w:rPr>
      </w:pPr>
    </w:p>
    <w:p w:rsidR="004A5056" w:rsidRPr="00956EEF" w:rsidRDefault="004A5056" w:rsidP="004A5056">
      <w:pPr>
        <w:autoSpaceDE w:val="0"/>
        <w:autoSpaceDN w:val="0"/>
        <w:adjustRightInd w:val="0"/>
        <w:rPr>
          <w:rFonts w:ascii="Arial" w:hAnsi="Arial" w:cs="Arial"/>
          <w:b/>
          <w:bCs/>
          <w:i/>
          <w:iCs/>
          <w:color w:val="FF0000"/>
          <w:lang w:val="fi-FI"/>
        </w:rPr>
      </w:pPr>
    </w:p>
    <w:p w:rsidR="004A5056" w:rsidRPr="00956EEF" w:rsidRDefault="004A5056" w:rsidP="004A5056">
      <w:pPr>
        <w:rPr>
          <w:rStyle w:val="boldblack"/>
          <w:rFonts w:ascii="Arial" w:hAnsi="Arial" w:cs="Arial"/>
          <w:lang w:val="fi-FI"/>
        </w:rPr>
      </w:pPr>
      <w:r w:rsidRPr="00956EEF">
        <w:rPr>
          <w:rStyle w:val="boldblack"/>
          <w:rFonts w:ascii="Arial" w:hAnsi="Arial" w:cs="Arial"/>
          <w:lang w:val="fi-FI"/>
        </w:rPr>
        <w:t>Ford Motor Company</w:t>
      </w:r>
    </w:p>
    <w:p w:rsidR="004A5056" w:rsidRPr="00956EEF" w:rsidRDefault="004A5056" w:rsidP="004A5056">
      <w:pPr>
        <w:rPr>
          <w:rStyle w:val="boldblack"/>
          <w:rFonts w:ascii="Arial" w:hAnsi="Arial" w:cs="Arial"/>
          <w:b w:val="0"/>
          <w:lang w:val="fi-FI"/>
        </w:rPr>
      </w:pPr>
      <w:r w:rsidRPr="00956EEF">
        <w:rPr>
          <w:rFonts w:ascii="Arial" w:hAnsi="Arial" w:cs="Arial"/>
          <w:lang w:val="fi-FI" w:bidi="th-TH"/>
        </w:rPr>
        <w:t>Ford Motor Company on globaali autonvalmistaja, jonka pääkonttori sijaitsee Dearbornissa, Michiganissa ja jonka autoja myydään kaikissa kuudessa maanosassa. Yhtiössä työskentelee noin 18</w:t>
      </w:r>
      <w:r w:rsidR="0047597D">
        <w:rPr>
          <w:rFonts w:ascii="Arial" w:hAnsi="Arial" w:cs="Arial"/>
          <w:lang w:val="fi-FI" w:bidi="th-TH"/>
        </w:rPr>
        <w:t>7</w:t>
      </w:r>
      <w:r w:rsidRPr="00956EEF">
        <w:rPr>
          <w:rFonts w:ascii="Arial" w:hAnsi="Arial" w:cs="Arial"/>
          <w:lang w:val="fi-FI" w:bidi="th-TH"/>
        </w:rPr>
        <w:t xml:space="preserve"> 000 henkilöä ja sillä on 6</w:t>
      </w:r>
      <w:r w:rsidR="0047597D">
        <w:rPr>
          <w:rFonts w:ascii="Arial" w:hAnsi="Arial" w:cs="Arial"/>
          <w:lang w:val="fi-FI" w:bidi="th-TH"/>
        </w:rPr>
        <w:t>2</w:t>
      </w:r>
      <w:r w:rsidRPr="00956EEF">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Lisätietoja Fordista ja sen tuotteista löytyy osoitteesta</w:t>
      </w:r>
      <w:r w:rsidRPr="00956EEF">
        <w:rPr>
          <w:rStyle w:val="boldblack"/>
          <w:rFonts w:ascii="Arial" w:hAnsi="Arial" w:cs="Arial"/>
          <w:lang w:val="fi-FI"/>
        </w:rPr>
        <w:t xml:space="preserve"> </w:t>
      </w:r>
      <w:hyperlink r:id="rId26" w:history="1">
        <w:r w:rsidRPr="00956EEF">
          <w:rPr>
            <w:rStyle w:val="Hyperlink"/>
            <w:rFonts w:ascii="Arial" w:hAnsi="Arial" w:cs="Arial"/>
            <w:lang w:val="fi-FI"/>
          </w:rPr>
          <w:t>www.corporate.ford.com</w:t>
        </w:r>
      </w:hyperlink>
      <w:r w:rsidRPr="00956EEF">
        <w:rPr>
          <w:rStyle w:val="boldblack"/>
          <w:rFonts w:ascii="Arial" w:hAnsi="Arial" w:cs="Arial"/>
          <w:lang w:val="fi-FI"/>
        </w:rPr>
        <w:t xml:space="preserve"> </w:t>
      </w:r>
    </w:p>
    <w:p w:rsidR="004A5056" w:rsidRPr="00956EEF" w:rsidRDefault="004A5056" w:rsidP="004A5056">
      <w:pPr>
        <w:rPr>
          <w:color w:val="0000FF"/>
          <w:u w:val="single"/>
          <w:lang w:val="fi-FI" w:bidi="th-TH"/>
        </w:rPr>
      </w:pPr>
    </w:p>
    <w:p w:rsidR="004A5056" w:rsidRPr="00956EEF" w:rsidRDefault="004A5056" w:rsidP="004A5056">
      <w:pPr>
        <w:autoSpaceDE w:val="0"/>
        <w:autoSpaceDN w:val="0"/>
        <w:adjustRightInd w:val="0"/>
        <w:rPr>
          <w:rStyle w:val="boldblack"/>
          <w:rFonts w:ascii="Arial" w:hAnsi="Arial"/>
          <w:b w:val="0"/>
          <w:bCs/>
          <w:lang w:val="fi-FI"/>
        </w:rPr>
      </w:pPr>
    </w:p>
    <w:p w:rsidR="004A5056" w:rsidRPr="00956EEF" w:rsidRDefault="004A5056" w:rsidP="004A5056">
      <w:pPr>
        <w:rPr>
          <w:lang w:val="fi-FI" w:bidi="th-TH"/>
        </w:rPr>
      </w:pPr>
      <w:r w:rsidRPr="00956EEF">
        <w:rPr>
          <w:rFonts w:ascii="Arial" w:hAnsi="Arial" w:cs="Arial"/>
          <w:b/>
          <w:lang w:val="fi-FI" w:bidi="th-TH"/>
        </w:rPr>
        <w:t>Euroopan Ford</w:t>
      </w:r>
      <w:r w:rsidRPr="00956EEF">
        <w:rPr>
          <w:rFonts w:ascii="Arial" w:hAnsi="Arial" w:cs="Arial"/>
          <w:lang w:val="fi-FI" w:bidi="th-TH"/>
        </w:rPr>
        <w:t xml:space="preserve"> valmistaa, myy ja huoltaa Ford-autoja 50 markkina-alueella. Sen palveluksessa työskentelee noin 47 000 henkilöä ja yhteisyritykset mukaan lukien noin 6</w:t>
      </w:r>
      <w:r w:rsidR="0047597D">
        <w:rPr>
          <w:rFonts w:ascii="Arial" w:hAnsi="Arial" w:cs="Arial"/>
          <w:lang w:val="fi-FI" w:bidi="th-TH"/>
        </w:rPr>
        <w:t>6</w:t>
      </w:r>
      <w:r w:rsidRPr="00956EEF">
        <w:rPr>
          <w:rFonts w:ascii="Arial" w:hAnsi="Arial" w:cs="Arial"/>
          <w:lang w:val="fi-FI" w:bidi="th-TH"/>
        </w:rPr>
        <w:t> 000 henkilöä. Euroopassa toimii myös Ford Motor Credit Company ja Ford Customer Service Division sekä 2</w:t>
      </w:r>
      <w:r w:rsidR="0047597D">
        <w:rPr>
          <w:rFonts w:ascii="Arial" w:hAnsi="Arial" w:cs="Arial"/>
          <w:lang w:val="fi-FI" w:bidi="th-TH"/>
        </w:rPr>
        <w:t xml:space="preserve">3 </w:t>
      </w:r>
      <w:r w:rsidRPr="00956EEF">
        <w:rPr>
          <w:rFonts w:ascii="Arial" w:hAnsi="Arial" w:cs="Arial"/>
          <w:lang w:val="fi-FI" w:bidi="th-TH"/>
        </w:rPr>
        <w:t>tuotantolaitosta, joista 1</w:t>
      </w:r>
      <w:r w:rsidR="0047597D">
        <w:rPr>
          <w:rFonts w:ascii="Arial" w:hAnsi="Arial" w:cs="Arial"/>
          <w:lang w:val="fi-FI" w:bidi="th-TH"/>
        </w:rPr>
        <w:t>2</w:t>
      </w:r>
      <w:r w:rsidRPr="00956EEF">
        <w:rPr>
          <w:rFonts w:ascii="Arial" w:hAnsi="Arial" w:cs="Arial"/>
          <w:lang w:val="fi-FI" w:bidi="th-TH"/>
        </w:rPr>
        <w:t xml:space="preserve"> Ford omistaa kokonaan tai on enemmistöomistaja ja </w:t>
      </w:r>
      <w:r w:rsidR="0047597D">
        <w:rPr>
          <w:rFonts w:ascii="Arial" w:hAnsi="Arial" w:cs="Arial"/>
          <w:lang w:val="fi-FI" w:bidi="th-TH"/>
        </w:rPr>
        <w:t>11</w:t>
      </w:r>
      <w:r w:rsidRPr="00956EEF">
        <w:rPr>
          <w:rFonts w:ascii="Arial" w:hAnsi="Arial" w:cs="Arial"/>
          <w:lang w:val="fi-FI" w:bidi="th-TH"/>
        </w:rPr>
        <w:t xml:space="preserve"> on yhteisomistuksessa muiden toimijoiden kanssa. Ensimmäiset Ford-autot tuotiin Eurooppaan vuonna 1903 </w:t>
      </w:r>
      <w:r w:rsidRPr="00956EEF">
        <w:rPr>
          <w:rFonts w:ascii="Arial" w:hAnsi="Arial" w:cs="Arial"/>
          <w:lang w:val="fi-FI"/>
        </w:rPr>
        <w:t>–</w:t>
      </w:r>
      <w:r w:rsidRPr="00956EEF">
        <w:rPr>
          <w:rFonts w:ascii="Arial" w:hAnsi="Arial" w:cs="Arial"/>
          <w:lang w:val="fi-FI" w:bidi="th-TH"/>
        </w:rPr>
        <w:t xml:space="preserve"> samana vuonna, jolloin Ford Motor Company perustettiin. Tuotanto Euroopassa aloitettiin vuonna 1911.  </w:t>
      </w:r>
    </w:p>
    <w:p w:rsidR="004A5056" w:rsidRPr="00956EEF" w:rsidRDefault="004A5056" w:rsidP="004A5056">
      <w:pPr>
        <w:pStyle w:val="Style2"/>
        <w:rPr>
          <w:rFonts w:ascii="Arial" w:hAnsi="Arial" w:cs="Arial"/>
          <w:sz w:val="22"/>
          <w:szCs w:val="22"/>
          <w:lang w:val="fi-FI"/>
        </w:rPr>
      </w:pPr>
    </w:p>
    <w:p w:rsidR="004A5056" w:rsidRPr="00956EEF" w:rsidRDefault="004A5056" w:rsidP="004A5056">
      <w:pPr>
        <w:pStyle w:val="Style2"/>
        <w:spacing w:line="240" w:lineRule="auto"/>
        <w:rPr>
          <w:rFonts w:ascii="Arial" w:hAnsi="Arial" w:cs="Arial"/>
          <w:sz w:val="20"/>
          <w:szCs w:val="20"/>
          <w:lang w:val="fi-FI"/>
        </w:rPr>
      </w:pPr>
      <w:r w:rsidRPr="00956EEF">
        <w:rPr>
          <w:rFonts w:ascii="Arial" w:hAnsi="Arial" w:cs="Arial"/>
          <w:b/>
          <w:sz w:val="20"/>
          <w:szCs w:val="20"/>
          <w:lang w:val="fi-FI"/>
        </w:rPr>
        <w:t xml:space="preserve">Lisätiedot: </w:t>
      </w:r>
      <w:r w:rsidRPr="00956EEF">
        <w:rPr>
          <w:rFonts w:ascii="Arial" w:hAnsi="Arial" w:cs="Arial"/>
          <w:b/>
          <w:sz w:val="20"/>
          <w:szCs w:val="20"/>
          <w:lang w:val="fi-FI"/>
        </w:rPr>
        <w:tab/>
      </w:r>
      <w:r w:rsidRPr="00956EEF">
        <w:rPr>
          <w:rFonts w:ascii="Arial" w:hAnsi="Arial" w:cs="Arial"/>
          <w:sz w:val="20"/>
          <w:szCs w:val="20"/>
          <w:lang w:val="fi-FI"/>
        </w:rPr>
        <w:t>Riitta Salin</w:t>
      </w:r>
    </w:p>
    <w:p w:rsidR="004A5056" w:rsidRPr="00956EEF" w:rsidRDefault="004A5056" w:rsidP="004A5056">
      <w:pPr>
        <w:pStyle w:val="Style2"/>
        <w:spacing w:line="240" w:lineRule="auto"/>
        <w:rPr>
          <w:rFonts w:ascii="Arial" w:hAnsi="Arial" w:cs="Arial"/>
          <w:sz w:val="20"/>
          <w:szCs w:val="20"/>
          <w:lang w:val="fi-FI"/>
        </w:rPr>
      </w:pPr>
      <w:r w:rsidRPr="00956EEF">
        <w:rPr>
          <w:rFonts w:ascii="Arial" w:hAnsi="Arial" w:cs="Arial"/>
          <w:sz w:val="20"/>
          <w:szCs w:val="20"/>
          <w:lang w:val="fi-FI"/>
        </w:rPr>
        <w:tab/>
      </w:r>
      <w:r w:rsidRPr="00956EEF">
        <w:rPr>
          <w:rFonts w:ascii="Arial" w:hAnsi="Arial" w:cs="Arial"/>
          <w:sz w:val="20"/>
          <w:szCs w:val="20"/>
          <w:lang w:val="fi-FI"/>
        </w:rPr>
        <w:tab/>
        <w:t>Oy Ford Ab</w:t>
      </w:r>
    </w:p>
    <w:p w:rsidR="004A5056" w:rsidRPr="00956EEF" w:rsidRDefault="004A5056" w:rsidP="004A5056">
      <w:pPr>
        <w:pStyle w:val="Style2"/>
        <w:spacing w:line="240" w:lineRule="auto"/>
        <w:rPr>
          <w:rFonts w:ascii="Arial" w:hAnsi="Arial" w:cs="Arial"/>
          <w:sz w:val="20"/>
          <w:szCs w:val="20"/>
          <w:lang w:val="fi-FI"/>
        </w:rPr>
      </w:pPr>
      <w:r w:rsidRPr="00956EEF">
        <w:rPr>
          <w:rFonts w:ascii="Arial" w:hAnsi="Arial" w:cs="Arial"/>
          <w:sz w:val="20"/>
          <w:szCs w:val="20"/>
          <w:lang w:val="fi-FI"/>
        </w:rPr>
        <w:tab/>
      </w:r>
      <w:r w:rsidRPr="00956EEF">
        <w:rPr>
          <w:rFonts w:ascii="Arial" w:hAnsi="Arial" w:cs="Arial"/>
          <w:sz w:val="20"/>
          <w:szCs w:val="20"/>
          <w:lang w:val="fi-FI"/>
        </w:rPr>
        <w:tab/>
        <w:t>010 3447 123</w:t>
      </w:r>
    </w:p>
    <w:p w:rsidR="004A5056" w:rsidRPr="00956EEF" w:rsidRDefault="004A5056" w:rsidP="004A5056">
      <w:pPr>
        <w:pStyle w:val="Style2"/>
        <w:spacing w:line="240" w:lineRule="auto"/>
        <w:rPr>
          <w:color w:val="FF0000"/>
          <w:lang w:val="fi-FI"/>
        </w:rPr>
      </w:pPr>
      <w:r w:rsidRPr="00956EEF">
        <w:rPr>
          <w:rFonts w:ascii="Arial" w:hAnsi="Arial" w:cs="Arial"/>
          <w:sz w:val="20"/>
          <w:szCs w:val="20"/>
          <w:lang w:val="fi-FI"/>
        </w:rPr>
        <w:tab/>
      </w:r>
      <w:r w:rsidRPr="00956EEF">
        <w:rPr>
          <w:rFonts w:ascii="Arial" w:hAnsi="Arial" w:cs="Arial"/>
          <w:sz w:val="20"/>
          <w:szCs w:val="20"/>
          <w:lang w:val="fi-FI"/>
        </w:rPr>
        <w:tab/>
        <w:t>rsalin1@ford.com</w:t>
      </w:r>
    </w:p>
    <w:p w:rsidR="007232AE" w:rsidRPr="0085522C" w:rsidRDefault="007232AE" w:rsidP="003B2BE4">
      <w:pPr>
        <w:rPr>
          <w:color w:val="FF0000"/>
          <w:lang w:val="de-DE"/>
        </w:rPr>
      </w:pPr>
    </w:p>
    <w:sectPr w:rsidR="007232AE" w:rsidRPr="0085522C" w:rsidSect="00A86BB6">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31" w:rsidRDefault="00C22131">
      <w:r>
        <w:separator/>
      </w:r>
    </w:p>
  </w:endnote>
  <w:endnote w:type="continuationSeparator" w:id="0">
    <w:p w:rsidR="00C22131" w:rsidRDefault="00C22131">
      <w:r>
        <w:continuationSeparator/>
      </w:r>
    </w:p>
  </w:endnote>
  <w:endnote w:type="continuationNotice" w:id="1">
    <w:p w:rsidR="00C22131" w:rsidRDefault="00C2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6" w:rsidRDefault="004A5056" w:rsidP="004A5056">
    <w:pPr>
      <w:pStyle w:val="Footer"/>
      <w:jc w:val="center"/>
    </w:pPr>
  </w:p>
  <w:p w:rsidR="004A5056" w:rsidRDefault="004A5056" w:rsidP="004A5056">
    <w:pPr>
      <w:pStyle w:val="Footer"/>
      <w:jc w:val="center"/>
    </w:pPr>
  </w:p>
  <w:p w:rsidR="004A5056" w:rsidRPr="00E5745D" w:rsidRDefault="004A5056" w:rsidP="004A505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05647F">
      <w:fldChar w:fldCharType="begin"/>
    </w:r>
    <w:r w:rsidR="0005647F" w:rsidRPr="002877D4">
      <w:rPr>
        <w:lang w:val="fi-FI"/>
      </w:rPr>
      <w:instrText xml:space="preserve"> HYPERLINK "http://www.fordmedia.eu/" </w:instrText>
    </w:r>
    <w:r w:rsidR="0005647F">
      <w:fldChar w:fldCharType="separate"/>
    </w:r>
    <w:r w:rsidRPr="00E5745D">
      <w:rPr>
        <w:rFonts w:ascii="Arial" w:eastAsia="Calibri" w:hAnsi="Arial" w:cs="Arial"/>
        <w:color w:val="0000FF"/>
        <w:sz w:val="18"/>
        <w:szCs w:val="18"/>
        <w:u w:val="single"/>
        <w:lang w:val="fi-FI" w:eastAsia="en-GB"/>
      </w:rPr>
      <w:t>www.fordmedia.eu</w:t>
    </w:r>
    <w:r w:rsidR="0005647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r w:rsidR="0005647F">
      <w:fldChar w:fldCharType="begin"/>
    </w:r>
    <w:r w:rsidR="0005647F" w:rsidRPr="0005647F">
      <w:rPr>
        <w:lang w:val="fi-FI"/>
      </w:rPr>
      <w:instrText xml:space="preserve"> HYPERLINK "http://www.media.ford.com/" </w:instrText>
    </w:r>
    <w:r w:rsidR="0005647F">
      <w:fldChar w:fldCharType="separate"/>
    </w:r>
    <w:r w:rsidRPr="00E5745D">
      <w:rPr>
        <w:rFonts w:ascii="Arial" w:eastAsia="Calibri" w:hAnsi="Arial" w:cs="Arial"/>
        <w:color w:val="0000FF"/>
        <w:sz w:val="18"/>
        <w:szCs w:val="18"/>
        <w:u w:val="single"/>
        <w:lang w:val="fi-FI" w:eastAsia="en-GB"/>
      </w:rPr>
      <w:t>www.media.ford.com</w:t>
    </w:r>
    <w:r w:rsidR="0005647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p>
  <w:p w:rsidR="004A5056" w:rsidRPr="007A4F7F" w:rsidRDefault="004A5056" w:rsidP="004A5056">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05647F">
      <w:fldChar w:fldCharType="begin"/>
    </w:r>
    <w:r w:rsidR="0005647F" w:rsidRPr="002877D4">
      <w:rPr>
        <w:lang w:val="fi-FI"/>
      </w:rPr>
      <w:instrText xml:space="preserve"> HYPERLINK "http://www.twitter.com/FordEu" </w:instrText>
    </w:r>
    <w:r w:rsidR="0005647F">
      <w:fldChar w:fldCharType="separate"/>
    </w:r>
    <w:r w:rsidRPr="00E5745D">
      <w:rPr>
        <w:rFonts w:ascii="Arial" w:eastAsia="Calibri" w:hAnsi="Arial" w:cs="Arial"/>
        <w:color w:val="0000FF"/>
        <w:sz w:val="18"/>
        <w:szCs w:val="18"/>
        <w:u w:val="single"/>
        <w:lang w:val="fi-FI" w:eastAsia="en-GB"/>
      </w:rPr>
      <w:t>www.twitter.com/FordEu</w:t>
    </w:r>
    <w:r w:rsidR="0005647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r w:rsidR="0005647F">
      <w:fldChar w:fldCharType="begin"/>
    </w:r>
    <w:r w:rsidR="0005647F" w:rsidRPr="0005647F">
      <w:rPr>
        <w:lang w:val="fi-FI"/>
      </w:rPr>
      <w:instrText xml:space="preserve"> HYPERLINK "http://www.youtube.com/fordofeurope" </w:instrText>
    </w:r>
    <w:r w:rsidR="0005647F">
      <w:fldChar w:fldCharType="separate"/>
    </w:r>
    <w:r w:rsidRPr="00E5745D">
      <w:rPr>
        <w:rFonts w:ascii="Arial" w:eastAsia="Calibri" w:hAnsi="Arial" w:cs="Arial"/>
        <w:color w:val="0000FF"/>
        <w:sz w:val="18"/>
        <w:szCs w:val="18"/>
        <w:u w:val="single"/>
        <w:lang w:val="fi-FI" w:eastAsia="en-GB"/>
      </w:rPr>
      <w:t>www.youtube.com/fordofeurope</w:t>
    </w:r>
    <w:r w:rsidR="0005647F">
      <w:rPr>
        <w:rFonts w:ascii="Arial" w:eastAsia="Calibri" w:hAnsi="Arial" w:cs="Arial"/>
        <w:color w:val="0000FF"/>
        <w:sz w:val="18"/>
        <w:szCs w:val="18"/>
        <w:u w:val="single"/>
        <w:lang w:val="fi-FI" w:eastAsia="en-GB"/>
      </w:rPr>
      <w:fldChar w:fldCharType="end"/>
    </w:r>
  </w:p>
  <w:p w:rsidR="004A5056" w:rsidRPr="00956EEF" w:rsidRDefault="004A5056" w:rsidP="004A5056">
    <w:pPr>
      <w:pStyle w:val="Footer"/>
      <w:jc w:val="center"/>
      <w:rPr>
        <w:rFonts w:ascii="Arial" w:hAnsi="Arial" w:cs="Arial"/>
        <w:sz w:val="18"/>
        <w:szCs w:val="18"/>
        <w:lang w:val="fi-FI"/>
      </w:rPr>
    </w:pPr>
    <w:r w:rsidRPr="00956EEF">
      <w:rPr>
        <w:rFonts w:ascii="Arial" w:hAnsi="Arial" w:cs="Arial"/>
        <w:sz w:val="18"/>
        <w:szCs w:val="18"/>
        <w:lang w:val="fi-FI"/>
      </w:rPr>
      <w:t xml:space="preserve"> </w:t>
    </w:r>
  </w:p>
  <w:p w:rsidR="004217E8" w:rsidRPr="004A5056" w:rsidRDefault="004217E8" w:rsidP="004A5056">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6" w:rsidRDefault="004A5056" w:rsidP="004A5056">
    <w:pPr>
      <w:pStyle w:val="Footer"/>
      <w:jc w:val="center"/>
    </w:pPr>
  </w:p>
  <w:p w:rsidR="004A5056" w:rsidRDefault="004A5056" w:rsidP="004A5056">
    <w:pPr>
      <w:pStyle w:val="Footer"/>
      <w:jc w:val="center"/>
    </w:pPr>
  </w:p>
  <w:p w:rsidR="004A5056" w:rsidRPr="00E5745D" w:rsidRDefault="004A5056" w:rsidP="004A5056">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r w:rsidR="0005647F">
      <w:fldChar w:fldCharType="begin"/>
    </w:r>
    <w:r w:rsidR="0005647F" w:rsidRPr="0005647F">
      <w:rPr>
        <w:lang w:val="fi-FI"/>
      </w:rPr>
      <w:instrText xml:space="preserve"> HYPERLINK "http://www.fordmedia.eu/" </w:instrText>
    </w:r>
    <w:r w:rsidR="0005647F">
      <w:fldChar w:fldCharType="separate"/>
    </w:r>
    <w:r w:rsidRPr="00E5745D">
      <w:rPr>
        <w:rFonts w:ascii="Arial" w:eastAsia="Calibri" w:hAnsi="Arial" w:cs="Arial"/>
        <w:color w:val="0000FF"/>
        <w:sz w:val="18"/>
        <w:szCs w:val="18"/>
        <w:u w:val="single"/>
        <w:lang w:val="fi-FI" w:eastAsia="en-GB"/>
      </w:rPr>
      <w:t>www.fordmedia.eu</w:t>
    </w:r>
    <w:r w:rsidR="0005647F">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4A5056" w:rsidRPr="007A4F7F" w:rsidRDefault="004A5056" w:rsidP="004A5056">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2"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3" w:history="1">
      <w:r w:rsidRPr="00E5745D">
        <w:rPr>
          <w:rFonts w:ascii="Arial" w:eastAsia="Calibri" w:hAnsi="Arial" w:cs="Arial"/>
          <w:color w:val="0000FF"/>
          <w:sz w:val="18"/>
          <w:szCs w:val="18"/>
          <w:u w:val="single"/>
          <w:lang w:val="fi-FI" w:eastAsia="en-GB"/>
        </w:rPr>
        <w:t>www.youtube.com/fordofeurope</w:t>
      </w:r>
    </w:hyperlink>
  </w:p>
  <w:p w:rsidR="004A5056" w:rsidRPr="00956EEF" w:rsidRDefault="004A5056" w:rsidP="004A5056">
    <w:pPr>
      <w:pStyle w:val="Footer"/>
      <w:jc w:val="center"/>
      <w:rPr>
        <w:rFonts w:ascii="Arial" w:hAnsi="Arial" w:cs="Arial"/>
        <w:sz w:val="18"/>
        <w:szCs w:val="18"/>
        <w:lang w:val="fi-FI"/>
      </w:rPr>
    </w:pPr>
    <w:r w:rsidRPr="00956EEF">
      <w:rPr>
        <w:rFonts w:ascii="Arial" w:hAnsi="Arial" w:cs="Arial"/>
        <w:sz w:val="18"/>
        <w:szCs w:val="18"/>
        <w:lang w:val="fi-FI"/>
      </w:rPr>
      <w:t xml:space="preserve"> </w:t>
    </w:r>
  </w:p>
  <w:p w:rsidR="008A1DF4" w:rsidRPr="004A5056" w:rsidRDefault="008A1DF4" w:rsidP="004A5056">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31" w:rsidRDefault="00C22131">
      <w:r>
        <w:separator/>
      </w:r>
    </w:p>
  </w:footnote>
  <w:footnote w:type="continuationSeparator" w:id="0">
    <w:p w:rsidR="00C22131" w:rsidRDefault="00C22131">
      <w:r>
        <w:continuationSeparator/>
      </w:r>
    </w:p>
  </w:footnote>
  <w:footnote w:type="continuationNotice" w:id="1">
    <w:p w:rsidR="00C22131" w:rsidRDefault="00C221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D8" w:rsidRDefault="00C33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D8" w:rsidRDefault="00C33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56" w:rsidRPr="00315ADB" w:rsidRDefault="004A5056" w:rsidP="004A5056">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62336"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56" w:rsidRDefault="004A5056" w:rsidP="004A5056">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1B087DF7" wp14:editId="2FD52CA5">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4A5056" w:rsidRPr="00E624BF" w:rsidRDefault="004A5056" w:rsidP="004A5056">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4A5056" w:rsidRPr="00C0628A" w:rsidRDefault="004A5056" w:rsidP="004A5056">
                          <w:pPr>
                            <w:pStyle w:val="Footer"/>
                            <w:tabs>
                              <w:tab w:val="clear" w:pos="4320"/>
                              <w:tab w:val="clear" w:pos="8640"/>
                              <w:tab w:val="center" w:pos="1890"/>
                            </w:tabs>
                            <w:spacing w:before="60"/>
                            <w:jc w:val="center"/>
                            <w:rPr>
                              <w:rFonts w:ascii="Arial" w:hAnsi="Arial" w:cs="Arial"/>
                              <w:sz w:val="18"/>
                              <w:szCs w:val="18"/>
                            </w:rPr>
                          </w:pPr>
                        </w:p>
                        <w:p w:rsidR="004A5056" w:rsidRDefault="004A5056" w:rsidP="004A5056"/>
                        <w:p w:rsidR="004A5056" w:rsidRPr="007966B1" w:rsidRDefault="004A5056" w:rsidP="004A5056">
                          <w:pPr>
                            <w:rPr>
                              <w:rFonts w:ascii="Arial" w:hAnsi="Arial" w:cs="Arial"/>
                              <w:sz w:val="12"/>
                              <w:szCs w:val="12"/>
                            </w:rPr>
                          </w:pPr>
                          <w:r>
                            <w:rPr>
                              <w:rFonts w:ascii="Arial" w:hAnsi="Arial" w:cs="Arial"/>
                              <w:noProof/>
                              <w:sz w:val="18"/>
                              <w:szCs w:val="18"/>
                              <w:lang w:val="fi-FI" w:eastAsia="fi-FI"/>
                            </w:rPr>
                            <w:drawing>
                              <wp:inline distT="0" distB="0" distL="0" distR="0" wp14:anchorId="201E8D76" wp14:editId="4F25A156">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rsidR="004A5056" w:rsidRPr="005D6392" w:rsidRDefault="004A5056" w:rsidP="004A5056">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rsidR="004A5056" w:rsidRDefault="004A5056" w:rsidP="004A5056">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1B087DF7" wp14:editId="2FD52CA5">
                          <wp:extent cx="295275" cy="295275"/>
                          <wp:effectExtent l="0" t="0" r="9525" b="9525"/>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4A5056" w:rsidRPr="00E624BF" w:rsidRDefault="004A5056" w:rsidP="004A5056">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4A5056" w:rsidRPr="00C0628A" w:rsidRDefault="004A5056" w:rsidP="004A5056">
                    <w:pPr>
                      <w:pStyle w:val="Footer"/>
                      <w:tabs>
                        <w:tab w:val="clear" w:pos="4320"/>
                        <w:tab w:val="clear" w:pos="8640"/>
                        <w:tab w:val="center" w:pos="1890"/>
                      </w:tabs>
                      <w:spacing w:before="60"/>
                      <w:jc w:val="center"/>
                      <w:rPr>
                        <w:rFonts w:ascii="Arial" w:hAnsi="Arial" w:cs="Arial"/>
                        <w:sz w:val="18"/>
                        <w:szCs w:val="18"/>
                      </w:rPr>
                    </w:pPr>
                  </w:p>
                  <w:p w:rsidR="004A5056" w:rsidRDefault="004A5056" w:rsidP="004A5056"/>
                  <w:p w:rsidR="004A5056" w:rsidRPr="007966B1" w:rsidRDefault="004A5056" w:rsidP="004A5056">
                    <w:pPr>
                      <w:rPr>
                        <w:rFonts w:ascii="Arial" w:hAnsi="Arial" w:cs="Arial"/>
                        <w:sz w:val="12"/>
                        <w:szCs w:val="12"/>
                      </w:rPr>
                    </w:pPr>
                    <w:r>
                      <w:rPr>
                        <w:rFonts w:ascii="Arial" w:hAnsi="Arial" w:cs="Arial"/>
                        <w:noProof/>
                        <w:sz w:val="18"/>
                        <w:szCs w:val="18"/>
                        <w:lang w:val="en-US"/>
                      </w:rPr>
                      <w:drawing>
                        <wp:inline distT="0" distB="0" distL="0" distR="0" wp14:anchorId="201E8D76" wp14:editId="4F25A156">
                          <wp:extent cx="676275" cy="266700"/>
                          <wp:effectExtent l="0" t="0" r="9525"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rsidR="004A5056" w:rsidRPr="005D6392" w:rsidRDefault="004A5056" w:rsidP="004A5056">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056" w:rsidRPr="007966B1" w:rsidRDefault="004A5056" w:rsidP="004A5056">
                          <w:pPr>
                            <w:rPr>
                              <w:rFonts w:ascii="Arial" w:hAnsi="Arial" w:cs="Arial"/>
                              <w:sz w:val="12"/>
                              <w:szCs w:val="12"/>
                            </w:rPr>
                          </w:pPr>
                          <w:r>
                            <w:rPr>
                              <w:rFonts w:ascii="Arial" w:hAnsi="Arial" w:cs="Arial"/>
                              <w:noProof/>
                              <w:sz w:val="18"/>
                              <w:szCs w:val="18"/>
                              <w:lang w:val="fi-FI" w:eastAsia="fi-FI"/>
                            </w:rPr>
                            <w:drawing>
                              <wp:inline distT="0" distB="0" distL="0" distR="0" wp14:anchorId="7EC9C97F" wp14:editId="1E4414D6">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rsidR="004A5056" w:rsidRPr="005D6392" w:rsidRDefault="004A5056" w:rsidP="004A5056">
                          <w:pPr>
                            <w:rPr>
                              <w:rFonts w:ascii="Arial" w:hAnsi="Arial" w:cs="Arial"/>
                              <w:sz w:val="12"/>
                              <w:szCs w:val="12"/>
                            </w:rPr>
                          </w:pPr>
                        </w:p>
                        <w:p w:rsidR="004A5056" w:rsidRDefault="004A5056" w:rsidP="004A5056">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4A5056" w:rsidRPr="007966B1" w:rsidRDefault="004A5056" w:rsidP="004A5056">
                    <w:pPr>
                      <w:rPr>
                        <w:rFonts w:ascii="Arial" w:hAnsi="Arial" w:cs="Arial"/>
                        <w:sz w:val="12"/>
                        <w:szCs w:val="12"/>
                      </w:rPr>
                    </w:pPr>
                    <w:r>
                      <w:rPr>
                        <w:rFonts w:ascii="Arial" w:hAnsi="Arial" w:cs="Arial"/>
                        <w:noProof/>
                        <w:sz w:val="18"/>
                        <w:szCs w:val="18"/>
                        <w:lang w:val="en-US"/>
                      </w:rPr>
                      <w:drawing>
                        <wp:inline distT="0" distB="0" distL="0" distR="0" wp14:anchorId="7EC9C97F" wp14:editId="1E4414D6">
                          <wp:extent cx="676275" cy="266700"/>
                          <wp:effectExtent l="0" t="0" r="9525"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rsidR="004A5056" w:rsidRPr="005D6392" w:rsidRDefault="004A5056" w:rsidP="004A5056">
                    <w:pPr>
                      <w:rPr>
                        <w:rFonts w:ascii="Arial" w:hAnsi="Arial" w:cs="Arial"/>
                        <w:sz w:val="12"/>
                        <w:szCs w:val="12"/>
                      </w:rPr>
                    </w:pPr>
                  </w:p>
                  <w:p w:rsidR="004A5056" w:rsidRDefault="004A5056" w:rsidP="004A5056">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60288"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p w:rsidR="005532D6" w:rsidRPr="004A5056" w:rsidRDefault="005532D6" w:rsidP="004A5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EA6144"/>
    <w:multiLevelType w:val="hybridMultilevel"/>
    <w:tmpl w:val="B440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5D10A8"/>
    <w:multiLevelType w:val="hybridMultilevel"/>
    <w:tmpl w:val="6516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213DF"/>
    <w:multiLevelType w:val="hybridMultilevel"/>
    <w:tmpl w:val="E652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EE334B"/>
    <w:multiLevelType w:val="hybridMultilevel"/>
    <w:tmpl w:val="E9DC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4E5612"/>
    <w:multiLevelType w:val="hybridMultilevel"/>
    <w:tmpl w:val="9230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0"/>
  </w:num>
  <w:num w:numId="3">
    <w:abstractNumId w:val="2"/>
  </w:num>
  <w:num w:numId="4">
    <w:abstractNumId w:val="1"/>
  </w:num>
  <w:num w:numId="5">
    <w:abstractNumId w:val="4"/>
  </w:num>
  <w:num w:numId="6">
    <w:abstractNumId w:val="10"/>
  </w:num>
  <w:num w:numId="7">
    <w:abstractNumId w:val="0"/>
  </w:num>
  <w:num w:numId="8">
    <w:abstractNumId w:val="6"/>
  </w:num>
  <w:num w:numId="9">
    <w:abstractNumId w:val="3"/>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51E9"/>
    <w:rsid w:val="000057F3"/>
    <w:rsid w:val="00005B4D"/>
    <w:rsid w:val="00006859"/>
    <w:rsid w:val="00007CDE"/>
    <w:rsid w:val="000101F4"/>
    <w:rsid w:val="00010F60"/>
    <w:rsid w:val="00012058"/>
    <w:rsid w:val="00012DDE"/>
    <w:rsid w:val="000174C2"/>
    <w:rsid w:val="00022AE8"/>
    <w:rsid w:val="000262DF"/>
    <w:rsid w:val="0003033A"/>
    <w:rsid w:val="00031575"/>
    <w:rsid w:val="00036696"/>
    <w:rsid w:val="00050ABA"/>
    <w:rsid w:val="00051E29"/>
    <w:rsid w:val="00052B3E"/>
    <w:rsid w:val="000537F1"/>
    <w:rsid w:val="0005647F"/>
    <w:rsid w:val="0006148A"/>
    <w:rsid w:val="00061A30"/>
    <w:rsid w:val="00062C82"/>
    <w:rsid w:val="00063518"/>
    <w:rsid w:val="00064EF2"/>
    <w:rsid w:val="00067A9B"/>
    <w:rsid w:val="00070717"/>
    <w:rsid w:val="000727C0"/>
    <w:rsid w:val="00073627"/>
    <w:rsid w:val="00074D61"/>
    <w:rsid w:val="00084B5A"/>
    <w:rsid w:val="00084F44"/>
    <w:rsid w:val="0008512B"/>
    <w:rsid w:val="000869EA"/>
    <w:rsid w:val="00090F4D"/>
    <w:rsid w:val="00092664"/>
    <w:rsid w:val="000A04CE"/>
    <w:rsid w:val="000A1066"/>
    <w:rsid w:val="000A12EF"/>
    <w:rsid w:val="000A19F3"/>
    <w:rsid w:val="000A32C1"/>
    <w:rsid w:val="000A3D50"/>
    <w:rsid w:val="000A4FD6"/>
    <w:rsid w:val="000B0337"/>
    <w:rsid w:val="000B20AF"/>
    <w:rsid w:val="000B323C"/>
    <w:rsid w:val="000B568B"/>
    <w:rsid w:val="000C03F5"/>
    <w:rsid w:val="000C0AC9"/>
    <w:rsid w:val="000C239A"/>
    <w:rsid w:val="000C2461"/>
    <w:rsid w:val="000C2BA2"/>
    <w:rsid w:val="000C5A93"/>
    <w:rsid w:val="000E006F"/>
    <w:rsid w:val="000E070F"/>
    <w:rsid w:val="000E0ADA"/>
    <w:rsid w:val="000E1F2B"/>
    <w:rsid w:val="000E2072"/>
    <w:rsid w:val="000E2171"/>
    <w:rsid w:val="000E409B"/>
    <w:rsid w:val="000E5D82"/>
    <w:rsid w:val="000F118F"/>
    <w:rsid w:val="000F17BE"/>
    <w:rsid w:val="000F256A"/>
    <w:rsid w:val="000F44E9"/>
    <w:rsid w:val="000F568E"/>
    <w:rsid w:val="000F62F2"/>
    <w:rsid w:val="000F656E"/>
    <w:rsid w:val="00101713"/>
    <w:rsid w:val="00103ECB"/>
    <w:rsid w:val="00105221"/>
    <w:rsid w:val="001071A3"/>
    <w:rsid w:val="001129D8"/>
    <w:rsid w:val="001134A1"/>
    <w:rsid w:val="00114532"/>
    <w:rsid w:val="00116B93"/>
    <w:rsid w:val="00122364"/>
    <w:rsid w:val="00123596"/>
    <w:rsid w:val="001249B0"/>
    <w:rsid w:val="00124AC4"/>
    <w:rsid w:val="001257CC"/>
    <w:rsid w:val="00126148"/>
    <w:rsid w:val="0013102B"/>
    <w:rsid w:val="00131DAD"/>
    <w:rsid w:val="00133035"/>
    <w:rsid w:val="0013399F"/>
    <w:rsid w:val="00134150"/>
    <w:rsid w:val="001351FE"/>
    <w:rsid w:val="001355F1"/>
    <w:rsid w:val="00136DEA"/>
    <w:rsid w:val="00140056"/>
    <w:rsid w:val="00141043"/>
    <w:rsid w:val="00141293"/>
    <w:rsid w:val="00141537"/>
    <w:rsid w:val="00146B48"/>
    <w:rsid w:val="00147882"/>
    <w:rsid w:val="001503DD"/>
    <w:rsid w:val="001518E9"/>
    <w:rsid w:val="00154701"/>
    <w:rsid w:val="00155444"/>
    <w:rsid w:val="00160D30"/>
    <w:rsid w:val="00160E88"/>
    <w:rsid w:val="00162576"/>
    <w:rsid w:val="0016637C"/>
    <w:rsid w:val="001704ED"/>
    <w:rsid w:val="00174114"/>
    <w:rsid w:val="00175B7F"/>
    <w:rsid w:val="00185631"/>
    <w:rsid w:val="0019153B"/>
    <w:rsid w:val="00191E20"/>
    <w:rsid w:val="00195CC1"/>
    <w:rsid w:val="00197062"/>
    <w:rsid w:val="00197308"/>
    <w:rsid w:val="001A2114"/>
    <w:rsid w:val="001A2415"/>
    <w:rsid w:val="001A340C"/>
    <w:rsid w:val="001A5C5E"/>
    <w:rsid w:val="001B01B7"/>
    <w:rsid w:val="001B6874"/>
    <w:rsid w:val="001C16AB"/>
    <w:rsid w:val="001C4203"/>
    <w:rsid w:val="001C428C"/>
    <w:rsid w:val="001C61BC"/>
    <w:rsid w:val="001C6EB9"/>
    <w:rsid w:val="001C7C2F"/>
    <w:rsid w:val="001D2895"/>
    <w:rsid w:val="001D3139"/>
    <w:rsid w:val="001D528F"/>
    <w:rsid w:val="001E0B4C"/>
    <w:rsid w:val="001E14A4"/>
    <w:rsid w:val="001E2AFA"/>
    <w:rsid w:val="001E6922"/>
    <w:rsid w:val="001E6C4E"/>
    <w:rsid w:val="001E72EC"/>
    <w:rsid w:val="001F1B5F"/>
    <w:rsid w:val="001F1FBC"/>
    <w:rsid w:val="001F3F33"/>
    <w:rsid w:val="001F42C1"/>
    <w:rsid w:val="001F5EE9"/>
    <w:rsid w:val="0020030E"/>
    <w:rsid w:val="002041F5"/>
    <w:rsid w:val="00205C9F"/>
    <w:rsid w:val="002117C1"/>
    <w:rsid w:val="00213DD2"/>
    <w:rsid w:val="00215362"/>
    <w:rsid w:val="00217299"/>
    <w:rsid w:val="00222E1E"/>
    <w:rsid w:val="00223525"/>
    <w:rsid w:val="0022470E"/>
    <w:rsid w:val="00227481"/>
    <w:rsid w:val="00231136"/>
    <w:rsid w:val="002327C3"/>
    <w:rsid w:val="00233BE8"/>
    <w:rsid w:val="00235B6D"/>
    <w:rsid w:val="00236AF3"/>
    <w:rsid w:val="002372F5"/>
    <w:rsid w:val="00237867"/>
    <w:rsid w:val="0024196A"/>
    <w:rsid w:val="002422B4"/>
    <w:rsid w:val="00242727"/>
    <w:rsid w:val="002449EB"/>
    <w:rsid w:val="002460B3"/>
    <w:rsid w:val="00252473"/>
    <w:rsid w:val="00252CDC"/>
    <w:rsid w:val="002545BB"/>
    <w:rsid w:val="00256F41"/>
    <w:rsid w:val="00257C59"/>
    <w:rsid w:val="00261ECF"/>
    <w:rsid w:val="0026247E"/>
    <w:rsid w:val="00262E07"/>
    <w:rsid w:val="002674CA"/>
    <w:rsid w:val="0027423C"/>
    <w:rsid w:val="00275498"/>
    <w:rsid w:val="00277EFE"/>
    <w:rsid w:val="00281240"/>
    <w:rsid w:val="0028435B"/>
    <w:rsid w:val="00284727"/>
    <w:rsid w:val="00285483"/>
    <w:rsid w:val="00285D93"/>
    <w:rsid w:val="002877D4"/>
    <w:rsid w:val="00293080"/>
    <w:rsid w:val="00294EF5"/>
    <w:rsid w:val="00295EA0"/>
    <w:rsid w:val="0029765F"/>
    <w:rsid w:val="00297F35"/>
    <w:rsid w:val="002A172A"/>
    <w:rsid w:val="002A2FD8"/>
    <w:rsid w:val="002A4BB4"/>
    <w:rsid w:val="002A7462"/>
    <w:rsid w:val="002B218B"/>
    <w:rsid w:val="002B3AED"/>
    <w:rsid w:val="002B44D3"/>
    <w:rsid w:val="002C1691"/>
    <w:rsid w:val="002C1C01"/>
    <w:rsid w:val="002C70F2"/>
    <w:rsid w:val="002C7982"/>
    <w:rsid w:val="002D07A1"/>
    <w:rsid w:val="002D19E8"/>
    <w:rsid w:val="002D440D"/>
    <w:rsid w:val="002D5A8C"/>
    <w:rsid w:val="002D7077"/>
    <w:rsid w:val="002D74A8"/>
    <w:rsid w:val="002D755E"/>
    <w:rsid w:val="002E019B"/>
    <w:rsid w:val="002E0500"/>
    <w:rsid w:val="002E0DC5"/>
    <w:rsid w:val="002E2BA7"/>
    <w:rsid w:val="002E3057"/>
    <w:rsid w:val="002E54F7"/>
    <w:rsid w:val="002E57E7"/>
    <w:rsid w:val="002E59B9"/>
    <w:rsid w:val="002E5CE0"/>
    <w:rsid w:val="002E7D6A"/>
    <w:rsid w:val="002F1972"/>
    <w:rsid w:val="002F1E04"/>
    <w:rsid w:val="002F234E"/>
    <w:rsid w:val="002F5AA1"/>
    <w:rsid w:val="00300EF9"/>
    <w:rsid w:val="00311374"/>
    <w:rsid w:val="003128F1"/>
    <w:rsid w:val="0031566E"/>
    <w:rsid w:val="00315ADB"/>
    <w:rsid w:val="00317F04"/>
    <w:rsid w:val="00317FC6"/>
    <w:rsid w:val="003257DD"/>
    <w:rsid w:val="003267AC"/>
    <w:rsid w:val="00327A27"/>
    <w:rsid w:val="00332D0E"/>
    <w:rsid w:val="00340779"/>
    <w:rsid w:val="00340904"/>
    <w:rsid w:val="0034157D"/>
    <w:rsid w:val="00342744"/>
    <w:rsid w:val="00343269"/>
    <w:rsid w:val="00344529"/>
    <w:rsid w:val="003478CF"/>
    <w:rsid w:val="0035226A"/>
    <w:rsid w:val="00353395"/>
    <w:rsid w:val="003541DD"/>
    <w:rsid w:val="0035625F"/>
    <w:rsid w:val="00356FD9"/>
    <w:rsid w:val="003618DB"/>
    <w:rsid w:val="00362625"/>
    <w:rsid w:val="00362C18"/>
    <w:rsid w:val="00365006"/>
    <w:rsid w:val="003654E3"/>
    <w:rsid w:val="00366141"/>
    <w:rsid w:val="00366687"/>
    <w:rsid w:val="00367060"/>
    <w:rsid w:val="00370CC6"/>
    <w:rsid w:val="003736D9"/>
    <w:rsid w:val="003744C2"/>
    <w:rsid w:val="00374568"/>
    <w:rsid w:val="00377406"/>
    <w:rsid w:val="00380A28"/>
    <w:rsid w:val="003814A4"/>
    <w:rsid w:val="00382479"/>
    <w:rsid w:val="00382D22"/>
    <w:rsid w:val="00384B13"/>
    <w:rsid w:val="00385E09"/>
    <w:rsid w:val="00387C97"/>
    <w:rsid w:val="00395200"/>
    <w:rsid w:val="003969F3"/>
    <w:rsid w:val="003A172C"/>
    <w:rsid w:val="003A2E75"/>
    <w:rsid w:val="003A4888"/>
    <w:rsid w:val="003A6272"/>
    <w:rsid w:val="003B2393"/>
    <w:rsid w:val="003B2BE4"/>
    <w:rsid w:val="003B43C2"/>
    <w:rsid w:val="003B5064"/>
    <w:rsid w:val="003B5885"/>
    <w:rsid w:val="003B66BE"/>
    <w:rsid w:val="003B6E45"/>
    <w:rsid w:val="003C34C4"/>
    <w:rsid w:val="003C5610"/>
    <w:rsid w:val="003C6CCC"/>
    <w:rsid w:val="003C7F26"/>
    <w:rsid w:val="003D0603"/>
    <w:rsid w:val="003D534D"/>
    <w:rsid w:val="003E745A"/>
    <w:rsid w:val="003F0711"/>
    <w:rsid w:val="003F2102"/>
    <w:rsid w:val="003F51E4"/>
    <w:rsid w:val="00401A9C"/>
    <w:rsid w:val="0040759F"/>
    <w:rsid w:val="00407CAA"/>
    <w:rsid w:val="004146F3"/>
    <w:rsid w:val="004151E2"/>
    <w:rsid w:val="00416EBB"/>
    <w:rsid w:val="00417506"/>
    <w:rsid w:val="00417B8B"/>
    <w:rsid w:val="0042177A"/>
    <w:rsid w:val="004217E8"/>
    <w:rsid w:val="00421B0E"/>
    <w:rsid w:val="00421FD3"/>
    <w:rsid w:val="00422181"/>
    <w:rsid w:val="00423324"/>
    <w:rsid w:val="00424F01"/>
    <w:rsid w:val="00424FD5"/>
    <w:rsid w:val="004250B4"/>
    <w:rsid w:val="00430428"/>
    <w:rsid w:val="00430496"/>
    <w:rsid w:val="004304C4"/>
    <w:rsid w:val="00431750"/>
    <w:rsid w:val="0043472A"/>
    <w:rsid w:val="00435D77"/>
    <w:rsid w:val="00441411"/>
    <w:rsid w:val="00441F1B"/>
    <w:rsid w:val="00444098"/>
    <w:rsid w:val="00445889"/>
    <w:rsid w:val="00451191"/>
    <w:rsid w:val="004514A4"/>
    <w:rsid w:val="00454920"/>
    <w:rsid w:val="00455AA5"/>
    <w:rsid w:val="00455BD3"/>
    <w:rsid w:val="00455C89"/>
    <w:rsid w:val="00460FC5"/>
    <w:rsid w:val="004625C2"/>
    <w:rsid w:val="0046516D"/>
    <w:rsid w:val="004674C9"/>
    <w:rsid w:val="0047069E"/>
    <w:rsid w:val="00474E9B"/>
    <w:rsid w:val="004752EA"/>
    <w:rsid w:val="0047597D"/>
    <w:rsid w:val="00476CFC"/>
    <w:rsid w:val="004802C0"/>
    <w:rsid w:val="00484C17"/>
    <w:rsid w:val="00486148"/>
    <w:rsid w:val="004914E1"/>
    <w:rsid w:val="0049188E"/>
    <w:rsid w:val="00496357"/>
    <w:rsid w:val="00496BA8"/>
    <w:rsid w:val="0049797F"/>
    <w:rsid w:val="004A25C6"/>
    <w:rsid w:val="004A5056"/>
    <w:rsid w:val="004A5C42"/>
    <w:rsid w:val="004A7C22"/>
    <w:rsid w:val="004B0FA5"/>
    <w:rsid w:val="004B2079"/>
    <w:rsid w:val="004B7656"/>
    <w:rsid w:val="004C07FC"/>
    <w:rsid w:val="004C13B7"/>
    <w:rsid w:val="004C276F"/>
    <w:rsid w:val="004C39CE"/>
    <w:rsid w:val="004C3BA6"/>
    <w:rsid w:val="004C417D"/>
    <w:rsid w:val="004C4693"/>
    <w:rsid w:val="004C4A2C"/>
    <w:rsid w:val="004C6D51"/>
    <w:rsid w:val="004D127F"/>
    <w:rsid w:val="004D2960"/>
    <w:rsid w:val="004D6849"/>
    <w:rsid w:val="004E21AA"/>
    <w:rsid w:val="004E242D"/>
    <w:rsid w:val="004E33DD"/>
    <w:rsid w:val="004E6187"/>
    <w:rsid w:val="004E6A44"/>
    <w:rsid w:val="004F1A2D"/>
    <w:rsid w:val="004F2435"/>
    <w:rsid w:val="004F2EF8"/>
    <w:rsid w:val="004F3A4D"/>
    <w:rsid w:val="004F5E8D"/>
    <w:rsid w:val="00502B4A"/>
    <w:rsid w:val="00502CB1"/>
    <w:rsid w:val="005062CA"/>
    <w:rsid w:val="005133B9"/>
    <w:rsid w:val="00513B6F"/>
    <w:rsid w:val="00516064"/>
    <w:rsid w:val="00520E69"/>
    <w:rsid w:val="00524621"/>
    <w:rsid w:val="005268F9"/>
    <w:rsid w:val="00526EFF"/>
    <w:rsid w:val="0053055B"/>
    <w:rsid w:val="0053127A"/>
    <w:rsid w:val="005316EF"/>
    <w:rsid w:val="00542A07"/>
    <w:rsid w:val="00545391"/>
    <w:rsid w:val="00546FF2"/>
    <w:rsid w:val="0055059C"/>
    <w:rsid w:val="00550625"/>
    <w:rsid w:val="00550B46"/>
    <w:rsid w:val="005532D6"/>
    <w:rsid w:val="005543DC"/>
    <w:rsid w:val="00554DFB"/>
    <w:rsid w:val="0055510B"/>
    <w:rsid w:val="0056177E"/>
    <w:rsid w:val="00561A2B"/>
    <w:rsid w:val="00564A8D"/>
    <w:rsid w:val="00564B7F"/>
    <w:rsid w:val="00566077"/>
    <w:rsid w:val="00573484"/>
    <w:rsid w:val="00575317"/>
    <w:rsid w:val="0057574A"/>
    <w:rsid w:val="00575875"/>
    <w:rsid w:val="0058361D"/>
    <w:rsid w:val="00584FAA"/>
    <w:rsid w:val="005856BE"/>
    <w:rsid w:val="0058726B"/>
    <w:rsid w:val="005903C2"/>
    <w:rsid w:val="0059156F"/>
    <w:rsid w:val="00591BF0"/>
    <w:rsid w:val="00592286"/>
    <w:rsid w:val="005950D5"/>
    <w:rsid w:val="0059689C"/>
    <w:rsid w:val="00597098"/>
    <w:rsid w:val="005A1279"/>
    <w:rsid w:val="005A320A"/>
    <w:rsid w:val="005A357F"/>
    <w:rsid w:val="005A3E17"/>
    <w:rsid w:val="005A4243"/>
    <w:rsid w:val="005A5381"/>
    <w:rsid w:val="005A75F0"/>
    <w:rsid w:val="005B18D0"/>
    <w:rsid w:val="005B2CBB"/>
    <w:rsid w:val="005B5B98"/>
    <w:rsid w:val="005B61E6"/>
    <w:rsid w:val="005C0515"/>
    <w:rsid w:val="005C202C"/>
    <w:rsid w:val="005C44CD"/>
    <w:rsid w:val="005C48BB"/>
    <w:rsid w:val="005C4A5F"/>
    <w:rsid w:val="005D12E9"/>
    <w:rsid w:val="005D15B2"/>
    <w:rsid w:val="005D221F"/>
    <w:rsid w:val="005D5DC7"/>
    <w:rsid w:val="005D6699"/>
    <w:rsid w:val="005E0E27"/>
    <w:rsid w:val="005E78CB"/>
    <w:rsid w:val="005E7C82"/>
    <w:rsid w:val="005F3BF2"/>
    <w:rsid w:val="005F511E"/>
    <w:rsid w:val="005F7816"/>
    <w:rsid w:val="00600832"/>
    <w:rsid w:val="006038E1"/>
    <w:rsid w:val="00603F42"/>
    <w:rsid w:val="006144F6"/>
    <w:rsid w:val="00616A1B"/>
    <w:rsid w:val="00617C2D"/>
    <w:rsid w:val="00625D68"/>
    <w:rsid w:val="006313D0"/>
    <w:rsid w:val="00631A15"/>
    <w:rsid w:val="00631A57"/>
    <w:rsid w:val="00632C49"/>
    <w:rsid w:val="00632DC9"/>
    <w:rsid w:val="00633D51"/>
    <w:rsid w:val="00635F3C"/>
    <w:rsid w:val="00637B68"/>
    <w:rsid w:val="006409F5"/>
    <w:rsid w:val="00652B01"/>
    <w:rsid w:val="00654F6F"/>
    <w:rsid w:val="00655208"/>
    <w:rsid w:val="0065701A"/>
    <w:rsid w:val="00661A4F"/>
    <w:rsid w:val="006623DA"/>
    <w:rsid w:val="00671F85"/>
    <w:rsid w:val="00674F33"/>
    <w:rsid w:val="006751E7"/>
    <w:rsid w:val="00677470"/>
    <w:rsid w:val="0068065F"/>
    <w:rsid w:val="006806A4"/>
    <w:rsid w:val="00684AF8"/>
    <w:rsid w:val="00684DED"/>
    <w:rsid w:val="00685866"/>
    <w:rsid w:val="00685960"/>
    <w:rsid w:val="006862EA"/>
    <w:rsid w:val="00686BF9"/>
    <w:rsid w:val="0069392E"/>
    <w:rsid w:val="00694A6B"/>
    <w:rsid w:val="00697034"/>
    <w:rsid w:val="006A219A"/>
    <w:rsid w:val="006A546A"/>
    <w:rsid w:val="006A6F65"/>
    <w:rsid w:val="006B1267"/>
    <w:rsid w:val="006B2B9D"/>
    <w:rsid w:val="006B3F41"/>
    <w:rsid w:val="006B6FC2"/>
    <w:rsid w:val="006C5966"/>
    <w:rsid w:val="006C7049"/>
    <w:rsid w:val="006D0865"/>
    <w:rsid w:val="006D0A38"/>
    <w:rsid w:val="006D35EB"/>
    <w:rsid w:val="006D422E"/>
    <w:rsid w:val="006D4FE4"/>
    <w:rsid w:val="006E0DF1"/>
    <w:rsid w:val="006E1BBC"/>
    <w:rsid w:val="006E5F6D"/>
    <w:rsid w:val="006F6B28"/>
    <w:rsid w:val="006F7134"/>
    <w:rsid w:val="00704B39"/>
    <w:rsid w:val="0070563E"/>
    <w:rsid w:val="0071057F"/>
    <w:rsid w:val="007169BB"/>
    <w:rsid w:val="0071771B"/>
    <w:rsid w:val="007232AE"/>
    <w:rsid w:val="00724F9B"/>
    <w:rsid w:val="007260BC"/>
    <w:rsid w:val="00741452"/>
    <w:rsid w:val="007425A2"/>
    <w:rsid w:val="007426A7"/>
    <w:rsid w:val="00744074"/>
    <w:rsid w:val="00744086"/>
    <w:rsid w:val="007447DF"/>
    <w:rsid w:val="00746971"/>
    <w:rsid w:val="00754C80"/>
    <w:rsid w:val="00755551"/>
    <w:rsid w:val="0075653C"/>
    <w:rsid w:val="00761AC7"/>
    <w:rsid w:val="00761B9D"/>
    <w:rsid w:val="00765F06"/>
    <w:rsid w:val="00766432"/>
    <w:rsid w:val="00776741"/>
    <w:rsid w:val="00783BC2"/>
    <w:rsid w:val="0078420B"/>
    <w:rsid w:val="00785AB5"/>
    <w:rsid w:val="00792AFD"/>
    <w:rsid w:val="00793FA5"/>
    <w:rsid w:val="007942EC"/>
    <w:rsid w:val="007961E2"/>
    <w:rsid w:val="0079735F"/>
    <w:rsid w:val="007A13EE"/>
    <w:rsid w:val="007A30F0"/>
    <w:rsid w:val="007B2900"/>
    <w:rsid w:val="007B299B"/>
    <w:rsid w:val="007B35C2"/>
    <w:rsid w:val="007B65BA"/>
    <w:rsid w:val="007C0273"/>
    <w:rsid w:val="007C1068"/>
    <w:rsid w:val="007C16F0"/>
    <w:rsid w:val="007C2157"/>
    <w:rsid w:val="007C2FBE"/>
    <w:rsid w:val="007C3F07"/>
    <w:rsid w:val="007C4F12"/>
    <w:rsid w:val="007C5D77"/>
    <w:rsid w:val="007C6E69"/>
    <w:rsid w:val="007D5CDD"/>
    <w:rsid w:val="007D5CE2"/>
    <w:rsid w:val="007D6145"/>
    <w:rsid w:val="007D65D7"/>
    <w:rsid w:val="007E1E94"/>
    <w:rsid w:val="007E67C6"/>
    <w:rsid w:val="007E7677"/>
    <w:rsid w:val="007F0878"/>
    <w:rsid w:val="007F18C1"/>
    <w:rsid w:val="007F32DF"/>
    <w:rsid w:val="007F3F55"/>
    <w:rsid w:val="008054E0"/>
    <w:rsid w:val="00806485"/>
    <w:rsid w:val="00806AB3"/>
    <w:rsid w:val="00810006"/>
    <w:rsid w:val="00810260"/>
    <w:rsid w:val="00811539"/>
    <w:rsid w:val="008115D4"/>
    <w:rsid w:val="008116EA"/>
    <w:rsid w:val="00813E3A"/>
    <w:rsid w:val="0081421D"/>
    <w:rsid w:val="00814474"/>
    <w:rsid w:val="00815208"/>
    <w:rsid w:val="00817144"/>
    <w:rsid w:val="00817E94"/>
    <w:rsid w:val="00820910"/>
    <w:rsid w:val="00820FE3"/>
    <w:rsid w:val="0082130C"/>
    <w:rsid w:val="00823CA3"/>
    <w:rsid w:val="00824822"/>
    <w:rsid w:val="00824E69"/>
    <w:rsid w:val="008255D4"/>
    <w:rsid w:val="00826A50"/>
    <w:rsid w:val="00830238"/>
    <w:rsid w:val="00831B36"/>
    <w:rsid w:val="00832ABA"/>
    <w:rsid w:val="00836A76"/>
    <w:rsid w:val="00837730"/>
    <w:rsid w:val="00841422"/>
    <w:rsid w:val="008428A0"/>
    <w:rsid w:val="00842E76"/>
    <w:rsid w:val="0085522C"/>
    <w:rsid w:val="00856235"/>
    <w:rsid w:val="0085756B"/>
    <w:rsid w:val="00857EAF"/>
    <w:rsid w:val="00861419"/>
    <w:rsid w:val="00863531"/>
    <w:rsid w:val="00863C14"/>
    <w:rsid w:val="008652E7"/>
    <w:rsid w:val="00866296"/>
    <w:rsid w:val="0087054A"/>
    <w:rsid w:val="008755C3"/>
    <w:rsid w:val="00877BD1"/>
    <w:rsid w:val="00877E79"/>
    <w:rsid w:val="0088023E"/>
    <w:rsid w:val="008819BC"/>
    <w:rsid w:val="00882553"/>
    <w:rsid w:val="00882577"/>
    <w:rsid w:val="00884647"/>
    <w:rsid w:val="00886FEF"/>
    <w:rsid w:val="0088748F"/>
    <w:rsid w:val="008921F1"/>
    <w:rsid w:val="00892B8D"/>
    <w:rsid w:val="00893277"/>
    <w:rsid w:val="008A1DF4"/>
    <w:rsid w:val="008A4BC6"/>
    <w:rsid w:val="008B080E"/>
    <w:rsid w:val="008B0DB1"/>
    <w:rsid w:val="008B1B78"/>
    <w:rsid w:val="008B3670"/>
    <w:rsid w:val="008B7223"/>
    <w:rsid w:val="008C205E"/>
    <w:rsid w:val="008C6D0D"/>
    <w:rsid w:val="008C71CD"/>
    <w:rsid w:val="008D26E8"/>
    <w:rsid w:val="008D3C48"/>
    <w:rsid w:val="008D7461"/>
    <w:rsid w:val="008E2258"/>
    <w:rsid w:val="008E3486"/>
    <w:rsid w:val="008E4B26"/>
    <w:rsid w:val="008E65EE"/>
    <w:rsid w:val="008E67D7"/>
    <w:rsid w:val="008E7E3A"/>
    <w:rsid w:val="008F1458"/>
    <w:rsid w:val="008F506C"/>
    <w:rsid w:val="009007C7"/>
    <w:rsid w:val="00900C28"/>
    <w:rsid w:val="009011D3"/>
    <w:rsid w:val="00901E33"/>
    <w:rsid w:val="0090404C"/>
    <w:rsid w:val="00905E96"/>
    <w:rsid w:val="00907FED"/>
    <w:rsid w:val="009121AB"/>
    <w:rsid w:val="009125DF"/>
    <w:rsid w:val="00912718"/>
    <w:rsid w:val="00912F95"/>
    <w:rsid w:val="00912FB7"/>
    <w:rsid w:val="00914FCA"/>
    <w:rsid w:val="0092086A"/>
    <w:rsid w:val="0092762C"/>
    <w:rsid w:val="00936109"/>
    <w:rsid w:val="009371CC"/>
    <w:rsid w:val="00941670"/>
    <w:rsid w:val="00943025"/>
    <w:rsid w:val="00945897"/>
    <w:rsid w:val="00950887"/>
    <w:rsid w:val="0095144A"/>
    <w:rsid w:val="00951F12"/>
    <w:rsid w:val="00953B09"/>
    <w:rsid w:val="0095508A"/>
    <w:rsid w:val="00955F32"/>
    <w:rsid w:val="00956EC7"/>
    <w:rsid w:val="00956F43"/>
    <w:rsid w:val="00957588"/>
    <w:rsid w:val="00964553"/>
    <w:rsid w:val="00965477"/>
    <w:rsid w:val="00966A5F"/>
    <w:rsid w:val="00967543"/>
    <w:rsid w:val="00970661"/>
    <w:rsid w:val="00970E4A"/>
    <w:rsid w:val="00971321"/>
    <w:rsid w:val="009803A3"/>
    <w:rsid w:val="0098221D"/>
    <w:rsid w:val="0098246E"/>
    <w:rsid w:val="00982804"/>
    <w:rsid w:val="00984765"/>
    <w:rsid w:val="00984CA2"/>
    <w:rsid w:val="0098700F"/>
    <w:rsid w:val="00987F34"/>
    <w:rsid w:val="0099267E"/>
    <w:rsid w:val="00992DBE"/>
    <w:rsid w:val="0099596E"/>
    <w:rsid w:val="009A19D3"/>
    <w:rsid w:val="009A37EE"/>
    <w:rsid w:val="009A3E10"/>
    <w:rsid w:val="009A4776"/>
    <w:rsid w:val="009A66A1"/>
    <w:rsid w:val="009A6E43"/>
    <w:rsid w:val="009A6E82"/>
    <w:rsid w:val="009A7C0D"/>
    <w:rsid w:val="009B2790"/>
    <w:rsid w:val="009B6547"/>
    <w:rsid w:val="009B71CA"/>
    <w:rsid w:val="009B761A"/>
    <w:rsid w:val="009C1BFC"/>
    <w:rsid w:val="009C1C54"/>
    <w:rsid w:val="009C2A64"/>
    <w:rsid w:val="009C2C29"/>
    <w:rsid w:val="009C40A7"/>
    <w:rsid w:val="009C44AF"/>
    <w:rsid w:val="009C73CC"/>
    <w:rsid w:val="009C793F"/>
    <w:rsid w:val="009C7969"/>
    <w:rsid w:val="009C7D83"/>
    <w:rsid w:val="009D0C95"/>
    <w:rsid w:val="009D637D"/>
    <w:rsid w:val="009E0AAD"/>
    <w:rsid w:val="009E13D7"/>
    <w:rsid w:val="009E2411"/>
    <w:rsid w:val="009E356D"/>
    <w:rsid w:val="009E35FE"/>
    <w:rsid w:val="009F0A45"/>
    <w:rsid w:val="009F12AA"/>
    <w:rsid w:val="009F55B7"/>
    <w:rsid w:val="009F58BE"/>
    <w:rsid w:val="00A0165C"/>
    <w:rsid w:val="00A05141"/>
    <w:rsid w:val="00A1112F"/>
    <w:rsid w:val="00A15423"/>
    <w:rsid w:val="00A16056"/>
    <w:rsid w:val="00A178CB"/>
    <w:rsid w:val="00A23786"/>
    <w:rsid w:val="00A25107"/>
    <w:rsid w:val="00A2593C"/>
    <w:rsid w:val="00A26087"/>
    <w:rsid w:val="00A305FA"/>
    <w:rsid w:val="00A30883"/>
    <w:rsid w:val="00A308AE"/>
    <w:rsid w:val="00A34E5E"/>
    <w:rsid w:val="00A356F1"/>
    <w:rsid w:val="00A36F90"/>
    <w:rsid w:val="00A41D59"/>
    <w:rsid w:val="00A4303A"/>
    <w:rsid w:val="00A467DD"/>
    <w:rsid w:val="00A47A70"/>
    <w:rsid w:val="00A50122"/>
    <w:rsid w:val="00A5273E"/>
    <w:rsid w:val="00A54DA4"/>
    <w:rsid w:val="00A56E22"/>
    <w:rsid w:val="00A60BCB"/>
    <w:rsid w:val="00A67A38"/>
    <w:rsid w:val="00A67C35"/>
    <w:rsid w:val="00A71ADC"/>
    <w:rsid w:val="00A71F7A"/>
    <w:rsid w:val="00A72BBE"/>
    <w:rsid w:val="00A73F68"/>
    <w:rsid w:val="00A747DB"/>
    <w:rsid w:val="00A75E1C"/>
    <w:rsid w:val="00A763D0"/>
    <w:rsid w:val="00A826E2"/>
    <w:rsid w:val="00A82A23"/>
    <w:rsid w:val="00A8332C"/>
    <w:rsid w:val="00A838AB"/>
    <w:rsid w:val="00A85367"/>
    <w:rsid w:val="00A863C7"/>
    <w:rsid w:val="00A86BB6"/>
    <w:rsid w:val="00A90DCF"/>
    <w:rsid w:val="00A92D35"/>
    <w:rsid w:val="00A933D8"/>
    <w:rsid w:val="00A95AAE"/>
    <w:rsid w:val="00AA0865"/>
    <w:rsid w:val="00AA1C9D"/>
    <w:rsid w:val="00AB4019"/>
    <w:rsid w:val="00AB7854"/>
    <w:rsid w:val="00AC0180"/>
    <w:rsid w:val="00AC0854"/>
    <w:rsid w:val="00AC3EE1"/>
    <w:rsid w:val="00AD3059"/>
    <w:rsid w:val="00AD480B"/>
    <w:rsid w:val="00AD4D3B"/>
    <w:rsid w:val="00AE1596"/>
    <w:rsid w:val="00AE15EE"/>
    <w:rsid w:val="00AE25D1"/>
    <w:rsid w:val="00AE43B9"/>
    <w:rsid w:val="00AE5E71"/>
    <w:rsid w:val="00AE70C8"/>
    <w:rsid w:val="00AF5F26"/>
    <w:rsid w:val="00AF6005"/>
    <w:rsid w:val="00AF6A89"/>
    <w:rsid w:val="00AF7DDB"/>
    <w:rsid w:val="00B10B15"/>
    <w:rsid w:val="00B144F2"/>
    <w:rsid w:val="00B148E0"/>
    <w:rsid w:val="00B14C4E"/>
    <w:rsid w:val="00B163C0"/>
    <w:rsid w:val="00B1668B"/>
    <w:rsid w:val="00B253DF"/>
    <w:rsid w:val="00B2545A"/>
    <w:rsid w:val="00B25615"/>
    <w:rsid w:val="00B27525"/>
    <w:rsid w:val="00B34874"/>
    <w:rsid w:val="00B3591A"/>
    <w:rsid w:val="00B35A8D"/>
    <w:rsid w:val="00B36811"/>
    <w:rsid w:val="00B40A8A"/>
    <w:rsid w:val="00B432F1"/>
    <w:rsid w:val="00B458C1"/>
    <w:rsid w:val="00B47049"/>
    <w:rsid w:val="00B47750"/>
    <w:rsid w:val="00B539C0"/>
    <w:rsid w:val="00B54929"/>
    <w:rsid w:val="00B55DE2"/>
    <w:rsid w:val="00B571FA"/>
    <w:rsid w:val="00B61619"/>
    <w:rsid w:val="00B63812"/>
    <w:rsid w:val="00B640EE"/>
    <w:rsid w:val="00B6460B"/>
    <w:rsid w:val="00B650B1"/>
    <w:rsid w:val="00B75FD2"/>
    <w:rsid w:val="00B7668A"/>
    <w:rsid w:val="00B76A40"/>
    <w:rsid w:val="00B80BF8"/>
    <w:rsid w:val="00B81445"/>
    <w:rsid w:val="00B826B3"/>
    <w:rsid w:val="00B8321C"/>
    <w:rsid w:val="00B84FAB"/>
    <w:rsid w:val="00B86BD3"/>
    <w:rsid w:val="00B87F45"/>
    <w:rsid w:val="00B963FB"/>
    <w:rsid w:val="00BA11AF"/>
    <w:rsid w:val="00BA2904"/>
    <w:rsid w:val="00BA3937"/>
    <w:rsid w:val="00BA4410"/>
    <w:rsid w:val="00BB1071"/>
    <w:rsid w:val="00BB37DF"/>
    <w:rsid w:val="00BB5689"/>
    <w:rsid w:val="00BB77B4"/>
    <w:rsid w:val="00BC0E73"/>
    <w:rsid w:val="00BC297B"/>
    <w:rsid w:val="00BC7683"/>
    <w:rsid w:val="00BD0651"/>
    <w:rsid w:val="00BD0B34"/>
    <w:rsid w:val="00BD42D7"/>
    <w:rsid w:val="00BD456E"/>
    <w:rsid w:val="00BD52A3"/>
    <w:rsid w:val="00BD6C98"/>
    <w:rsid w:val="00BD7268"/>
    <w:rsid w:val="00BE00B6"/>
    <w:rsid w:val="00BE17CD"/>
    <w:rsid w:val="00BE4F50"/>
    <w:rsid w:val="00BE6403"/>
    <w:rsid w:val="00BE6874"/>
    <w:rsid w:val="00BF28E5"/>
    <w:rsid w:val="00BF3371"/>
    <w:rsid w:val="00BF345A"/>
    <w:rsid w:val="00BF7691"/>
    <w:rsid w:val="00BF77F5"/>
    <w:rsid w:val="00BF7B54"/>
    <w:rsid w:val="00C00719"/>
    <w:rsid w:val="00C03D0E"/>
    <w:rsid w:val="00C0425C"/>
    <w:rsid w:val="00C10490"/>
    <w:rsid w:val="00C11525"/>
    <w:rsid w:val="00C11C90"/>
    <w:rsid w:val="00C149DC"/>
    <w:rsid w:val="00C156B0"/>
    <w:rsid w:val="00C16D28"/>
    <w:rsid w:val="00C20D8F"/>
    <w:rsid w:val="00C22131"/>
    <w:rsid w:val="00C25545"/>
    <w:rsid w:val="00C31367"/>
    <w:rsid w:val="00C32DD6"/>
    <w:rsid w:val="00C334D8"/>
    <w:rsid w:val="00C33C06"/>
    <w:rsid w:val="00C36EA5"/>
    <w:rsid w:val="00C37035"/>
    <w:rsid w:val="00C4131D"/>
    <w:rsid w:val="00C42F0A"/>
    <w:rsid w:val="00C44508"/>
    <w:rsid w:val="00C446B9"/>
    <w:rsid w:val="00C46D89"/>
    <w:rsid w:val="00C50D09"/>
    <w:rsid w:val="00C50FCE"/>
    <w:rsid w:val="00C53C57"/>
    <w:rsid w:val="00C56382"/>
    <w:rsid w:val="00C602F5"/>
    <w:rsid w:val="00C6725B"/>
    <w:rsid w:val="00C67A31"/>
    <w:rsid w:val="00C74086"/>
    <w:rsid w:val="00C757A2"/>
    <w:rsid w:val="00C76743"/>
    <w:rsid w:val="00C77FBC"/>
    <w:rsid w:val="00C81433"/>
    <w:rsid w:val="00C82F08"/>
    <w:rsid w:val="00C83ED2"/>
    <w:rsid w:val="00C8770F"/>
    <w:rsid w:val="00C879E4"/>
    <w:rsid w:val="00C9095C"/>
    <w:rsid w:val="00C90EC4"/>
    <w:rsid w:val="00C943DA"/>
    <w:rsid w:val="00C94A52"/>
    <w:rsid w:val="00CA00D9"/>
    <w:rsid w:val="00CA07B2"/>
    <w:rsid w:val="00CA0A40"/>
    <w:rsid w:val="00CA2259"/>
    <w:rsid w:val="00CA3B6A"/>
    <w:rsid w:val="00CA674F"/>
    <w:rsid w:val="00CB0F67"/>
    <w:rsid w:val="00CB16AC"/>
    <w:rsid w:val="00CB1D0B"/>
    <w:rsid w:val="00CB53AE"/>
    <w:rsid w:val="00CC35F7"/>
    <w:rsid w:val="00CC533D"/>
    <w:rsid w:val="00CC56F4"/>
    <w:rsid w:val="00CC5C29"/>
    <w:rsid w:val="00CD4415"/>
    <w:rsid w:val="00CE0847"/>
    <w:rsid w:val="00CE24DE"/>
    <w:rsid w:val="00CE296B"/>
    <w:rsid w:val="00CE3772"/>
    <w:rsid w:val="00CF2379"/>
    <w:rsid w:val="00CF2C98"/>
    <w:rsid w:val="00CF3FE5"/>
    <w:rsid w:val="00CF6A9E"/>
    <w:rsid w:val="00D00ABB"/>
    <w:rsid w:val="00D02914"/>
    <w:rsid w:val="00D07858"/>
    <w:rsid w:val="00D07F1F"/>
    <w:rsid w:val="00D12775"/>
    <w:rsid w:val="00D13F47"/>
    <w:rsid w:val="00D240F8"/>
    <w:rsid w:val="00D25384"/>
    <w:rsid w:val="00D40F43"/>
    <w:rsid w:val="00D45955"/>
    <w:rsid w:val="00D508B9"/>
    <w:rsid w:val="00D527F1"/>
    <w:rsid w:val="00D53590"/>
    <w:rsid w:val="00D539C7"/>
    <w:rsid w:val="00D54C3F"/>
    <w:rsid w:val="00D54DD6"/>
    <w:rsid w:val="00D554BD"/>
    <w:rsid w:val="00D56A6D"/>
    <w:rsid w:val="00D56E90"/>
    <w:rsid w:val="00D60132"/>
    <w:rsid w:val="00D65078"/>
    <w:rsid w:val="00D66BC8"/>
    <w:rsid w:val="00D66F6E"/>
    <w:rsid w:val="00D675E6"/>
    <w:rsid w:val="00D678AD"/>
    <w:rsid w:val="00D71E50"/>
    <w:rsid w:val="00D71F4B"/>
    <w:rsid w:val="00D751C7"/>
    <w:rsid w:val="00D76BD4"/>
    <w:rsid w:val="00D8473F"/>
    <w:rsid w:val="00D84960"/>
    <w:rsid w:val="00D861D6"/>
    <w:rsid w:val="00D864D6"/>
    <w:rsid w:val="00D87CC3"/>
    <w:rsid w:val="00D90001"/>
    <w:rsid w:val="00D908C3"/>
    <w:rsid w:val="00D93652"/>
    <w:rsid w:val="00D93EFD"/>
    <w:rsid w:val="00DA07F0"/>
    <w:rsid w:val="00DA3254"/>
    <w:rsid w:val="00DA3A00"/>
    <w:rsid w:val="00DA5876"/>
    <w:rsid w:val="00DA6E47"/>
    <w:rsid w:val="00DB0FEC"/>
    <w:rsid w:val="00DB1DA2"/>
    <w:rsid w:val="00DB2663"/>
    <w:rsid w:val="00DB29D1"/>
    <w:rsid w:val="00DB2CCD"/>
    <w:rsid w:val="00DB323A"/>
    <w:rsid w:val="00DB32C2"/>
    <w:rsid w:val="00DB76A9"/>
    <w:rsid w:val="00DB782C"/>
    <w:rsid w:val="00DC14D7"/>
    <w:rsid w:val="00DC2EC7"/>
    <w:rsid w:val="00DC34C7"/>
    <w:rsid w:val="00DC3760"/>
    <w:rsid w:val="00DC4F30"/>
    <w:rsid w:val="00DC4FD3"/>
    <w:rsid w:val="00DC773F"/>
    <w:rsid w:val="00DC7EC8"/>
    <w:rsid w:val="00DD0DD7"/>
    <w:rsid w:val="00DD1E9C"/>
    <w:rsid w:val="00DD3631"/>
    <w:rsid w:val="00DD50E8"/>
    <w:rsid w:val="00DE1C58"/>
    <w:rsid w:val="00DE269E"/>
    <w:rsid w:val="00DE4F9C"/>
    <w:rsid w:val="00DE632A"/>
    <w:rsid w:val="00DE743E"/>
    <w:rsid w:val="00DE7BDE"/>
    <w:rsid w:val="00DF0AFC"/>
    <w:rsid w:val="00DF23B4"/>
    <w:rsid w:val="00DF2FF3"/>
    <w:rsid w:val="00DF4BB4"/>
    <w:rsid w:val="00DF6225"/>
    <w:rsid w:val="00E008A7"/>
    <w:rsid w:val="00E00FC5"/>
    <w:rsid w:val="00E04729"/>
    <w:rsid w:val="00E11BB5"/>
    <w:rsid w:val="00E14733"/>
    <w:rsid w:val="00E15595"/>
    <w:rsid w:val="00E17886"/>
    <w:rsid w:val="00E22789"/>
    <w:rsid w:val="00E249B9"/>
    <w:rsid w:val="00E25419"/>
    <w:rsid w:val="00E2785A"/>
    <w:rsid w:val="00E32159"/>
    <w:rsid w:val="00E3268D"/>
    <w:rsid w:val="00E33E16"/>
    <w:rsid w:val="00E35DE0"/>
    <w:rsid w:val="00E376B0"/>
    <w:rsid w:val="00E52C57"/>
    <w:rsid w:val="00E54562"/>
    <w:rsid w:val="00E5607C"/>
    <w:rsid w:val="00E56D73"/>
    <w:rsid w:val="00E57768"/>
    <w:rsid w:val="00E60F7E"/>
    <w:rsid w:val="00E61F60"/>
    <w:rsid w:val="00E647AF"/>
    <w:rsid w:val="00E64E65"/>
    <w:rsid w:val="00E659E5"/>
    <w:rsid w:val="00E70091"/>
    <w:rsid w:val="00E704A0"/>
    <w:rsid w:val="00E71EE6"/>
    <w:rsid w:val="00E72FF8"/>
    <w:rsid w:val="00E74F02"/>
    <w:rsid w:val="00E76AEF"/>
    <w:rsid w:val="00E81D97"/>
    <w:rsid w:val="00E82A1B"/>
    <w:rsid w:val="00E90753"/>
    <w:rsid w:val="00E91A38"/>
    <w:rsid w:val="00E91AE4"/>
    <w:rsid w:val="00E92A8F"/>
    <w:rsid w:val="00E92C09"/>
    <w:rsid w:val="00E92C9D"/>
    <w:rsid w:val="00E94BC7"/>
    <w:rsid w:val="00E95C01"/>
    <w:rsid w:val="00E97CCC"/>
    <w:rsid w:val="00E97E28"/>
    <w:rsid w:val="00EA10AE"/>
    <w:rsid w:val="00EA20C0"/>
    <w:rsid w:val="00EA366C"/>
    <w:rsid w:val="00EB045F"/>
    <w:rsid w:val="00EB1C80"/>
    <w:rsid w:val="00EB2DB5"/>
    <w:rsid w:val="00EB3109"/>
    <w:rsid w:val="00EB360A"/>
    <w:rsid w:val="00EB4528"/>
    <w:rsid w:val="00EB7005"/>
    <w:rsid w:val="00EC6B63"/>
    <w:rsid w:val="00EC6C89"/>
    <w:rsid w:val="00EC750F"/>
    <w:rsid w:val="00EC77FD"/>
    <w:rsid w:val="00ED6565"/>
    <w:rsid w:val="00EE02A2"/>
    <w:rsid w:val="00EE41DE"/>
    <w:rsid w:val="00EE421C"/>
    <w:rsid w:val="00EE46BB"/>
    <w:rsid w:val="00EE612E"/>
    <w:rsid w:val="00EE7781"/>
    <w:rsid w:val="00EF2C16"/>
    <w:rsid w:val="00EF5870"/>
    <w:rsid w:val="00EF5AA0"/>
    <w:rsid w:val="00EF70CF"/>
    <w:rsid w:val="00F00548"/>
    <w:rsid w:val="00F009FB"/>
    <w:rsid w:val="00F02BB2"/>
    <w:rsid w:val="00F04F62"/>
    <w:rsid w:val="00F103C3"/>
    <w:rsid w:val="00F12BAA"/>
    <w:rsid w:val="00F12DC6"/>
    <w:rsid w:val="00F16104"/>
    <w:rsid w:val="00F16310"/>
    <w:rsid w:val="00F203CA"/>
    <w:rsid w:val="00F218C4"/>
    <w:rsid w:val="00F22B66"/>
    <w:rsid w:val="00F24C65"/>
    <w:rsid w:val="00F25AB6"/>
    <w:rsid w:val="00F330FE"/>
    <w:rsid w:val="00F34196"/>
    <w:rsid w:val="00F34534"/>
    <w:rsid w:val="00F34C14"/>
    <w:rsid w:val="00F45317"/>
    <w:rsid w:val="00F45631"/>
    <w:rsid w:val="00F4639D"/>
    <w:rsid w:val="00F554B5"/>
    <w:rsid w:val="00F56F0A"/>
    <w:rsid w:val="00F57D0C"/>
    <w:rsid w:val="00F628CD"/>
    <w:rsid w:val="00F63302"/>
    <w:rsid w:val="00F63C02"/>
    <w:rsid w:val="00F74019"/>
    <w:rsid w:val="00F778A5"/>
    <w:rsid w:val="00F80359"/>
    <w:rsid w:val="00F810A4"/>
    <w:rsid w:val="00F81F6F"/>
    <w:rsid w:val="00F84482"/>
    <w:rsid w:val="00F870CF"/>
    <w:rsid w:val="00F92C1B"/>
    <w:rsid w:val="00F94E44"/>
    <w:rsid w:val="00F95ECD"/>
    <w:rsid w:val="00F96807"/>
    <w:rsid w:val="00F96A69"/>
    <w:rsid w:val="00FA2AED"/>
    <w:rsid w:val="00FA4894"/>
    <w:rsid w:val="00FA5A9B"/>
    <w:rsid w:val="00FA6426"/>
    <w:rsid w:val="00FB628A"/>
    <w:rsid w:val="00FC01B9"/>
    <w:rsid w:val="00FC2338"/>
    <w:rsid w:val="00FC7B2B"/>
    <w:rsid w:val="00FC7B8E"/>
    <w:rsid w:val="00FD23AC"/>
    <w:rsid w:val="00FD5B75"/>
    <w:rsid w:val="00FD625F"/>
    <w:rsid w:val="00FE652B"/>
    <w:rsid w:val="00FF4CE4"/>
    <w:rsid w:val="00FF51C8"/>
    <w:rsid w:val="00FF532D"/>
    <w:rsid w:val="00FF5A23"/>
    <w:rsid w:val="00FF6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C6"/>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A5056"/>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C6"/>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A5056"/>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youtube.com/watch?v=tgbkpTmH7uo" TargetMode="External"/><Relationship Id="rId26" Type="http://schemas.openxmlformats.org/officeDocument/2006/relationships/hyperlink" Target="http://www.corporate.ford.com/" TargetMode="External"/><Relationship Id="rId3" Type="http://schemas.openxmlformats.org/officeDocument/2006/relationships/customXml" Target="../customXml/item3.xml"/><Relationship Id="rId21" Type="http://schemas.openxmlformats.org/officeDocument/2006/relationships/hyperlink" Target="https://www.youtube.com/watch?v=HAru_NvgykQ"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youtube.com/watch?v=nQUAW-0lzd8&amp;list=PLSDdJ-bq9Y1_vmu-ShPFMGPcZtDGDSOQb" TargetMode="External"/><Relationship Id="rId25" Type="http://schemas.openxmlformats.org/officeDocument/2006/relationships/hyperlink" Target="https://www.youtube.com/watch?v=2WDxemzgHV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DQZlgSjQMKY" TargetMode="External"/><Relationship Id="rId20" Type="http://schemas.openxmlformats.org/officeDocument/2006/relationships/hyperlink" Target="https://www.youtube.com/watch?v=c3bojaXACac&amp;list=UU-uGdDHxmwi_eH5t_ph9uu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s://www.youtube.com/watch?v=rfa-zhdw7S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youtube.com/watch?v=lAjlaslFP6Y"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s://www.youtube.com/watch?v=IY9uuf2K4o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s://www.youtube.com/watch?v=cI-8W6xAkXY"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youtube.com/fordofeurope" TargetMode="External"/><Relationship Id="rId2" Type="http://schemas.openxmlformats.org/officeDocument/2006/relationships/hyperlink" Target="http://www.twitter.com/FordEu" TargetMode="External"/><Relationship Id="rId1" Type="http://schemas.openxmlformats.org/officeDocument/2006/relationships/hyperlink" Target="http://www.media.ford.com/"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647F-1AD4-47F0-A7EF-D91135C0D922}">
  <ds:schemaRefs>
    <ds:schemaRef ds:uri="http://schemas.openxmlformats.org/officeDocument/2006/bibliography"/>
  </ds:schemaRefs>
</ds:datastoreItem>
</file>

<file path=customXml/itemProps2.xml><?xml version="1.0" encoding="utf-8"?>
<ds:datastoreItem xmlns:ds="http://schemas.openxmlformats.org/officeDocument/2006/customXml" ds:itemID="{8F364758-2FC6-4F59-826F-2A4B371F73F7}">
  <ds:schemaRefs>
    <ds:schemaRef ds:uri="http://schemas.openxmlformats.org/officeDocument/2006/bibliography"/>
  </ds:schemaRefs>
</ds:datastoreItem>
</file>

<file path=customXml/itemProps3.xml><?xml version="1.0" encoding="utf-8"?>
<ds:datastoreItem xmlns:ds="http://schemas.openxmlformats.org/officeDocument/2006/customXml" ds:itemID="{9712A1FD-38DF-402C-AFDE-09723CCC0ED0}">
  <ds:schemaRefs>
    <ds:schemaRef ds:uri="http://schemas.openxmlformats.org/officeDocument/2006/bibliography"/>
  </ds:schemaRefs>
</ds:datastoreItem>
</file>

<file path=customXml/itemProps4.xml><?xml version="1.0" encoding="utf-8"?>
<ds:datastoreItem xmlns:ds="http://schemas.openxmlformats.org/officeDocument/2006/customXml" ds:itemID="{4755A21C-01B5-4BA3-83D8-69F688750CA3}">
  <ds:schemaRefs>
    <ds:schemaRef ds:uri="http://schemas.openxmlformats.org/officeDocument/2006/bibliography"/>
  </ds:schemaRefs>
</ds:datastoreItem>
</file>

<file path=customXml/itemProps5.xml><?xml version="1.0" encoding="utf-8"?>
<ds:datastoreItem xmlns:ds="http://schemas.openxmlformats.org/officeDocument/2006/customXml" ds:itemID="{595C269F-6C38-4508-B6C4-C58F69FDF0C2}">
  <ds:schemaRefs>
    <ds:schemaRef ds:uri="http://schemas.openxmlformats.org/officeDocument/2006/bibliography"/>
  </ds:schemaRefs>
</ds:datastoreItem>
</file>

<file path=customXml/itemProps6.xml><?xml version="1.0" encoding="utf-8"?>
<ds:datastoreItem xmlns:ds="http://schemas.openxmlformats.org/officeDocument/2006/customXml" ds:itemID="{F1B685A3-1F46-4B4C-B28D-6310BD5B06F2}">
  <ds:schemaRefs>
    <ds:schemaRef ds:uri="http://schemas.openxmlformats.org/officeDocument/2006/bibliography"/>
  </ds:schemaRefs>
</ds:datastoreItem>
</file>

<file path=customXml/itemProps7.xml><?xml version="1.0" encoding="utf-8"?>
<ds:datastoreItem xmlns:ds="http://schemas.openxmlformats.org/officeDocument/2006/customXml" ds:itemID="{F53F8848-B1FA-4A85-9837-6E5CE91B0094}">
  <ds:schemaRefs>
    <ds:schemaRef ds:uri="http://schemas.openxmlformats.org/officeDocument/2006/bibliography"/>
  </ds:schemaRefs>
</ds:datastoreItem>
</file>

<file path=customXml/itemProps8.xml><?xml version="1.0" encoding="utf-8"?>
<ds:datastoreItem xmlns:ds="http://schemas.openxmlformats.org/officeDocument/2006/customXml" ds:itemID="{3568FB7E-B2E6-4E13-BFC8-71E7CE37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15000</Characters>
  <Application>Microsoft Office Word</Application>
  <DocSecurity>0</DocSecurity>
  <Lines>125</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16818</CharactersWithSpaces>
  <SharedDoc>false</SharedDoc>
  <HLinks>
    <vt:vector size="156" baseType="variant">
      <vt:variant>
        <vt:i4>2818146</vt:i4>
      </vt:variant>
      <vt:variant>
        <vt:i4>36</vt:i4>
      </vt:variant>
      <vt:variant>
        <vt:i4>0</vt:i4>
      </vt:variant>
      <vt:variant>
        <vt:i4>5</vt:i4>
      </vt:variant>
      <vt:variant>
        <vt:lpwstr>http://www.corporate.ford.com/</vt:lpwstr>
      </vt:variant>
      <vt:variant>
        <vt:lpwstr/>
      </vt:variant>
      <vt:variant>
        <vt:i4>7864437</vt:i4>
      </vt:variant>
      <vt:variant>
        <vt:i4>33</vt:i4>
      </vt:variant>
      <vt:variant>
        <vt:i4>0</vt:i4>
      </vt:variant>
      <vt:variant>
        <vt:i4>5</vt:i4>
      </vt:variant>
      <vt:variant>
        <vt:lpwstr>https://www.youtube.com/watch?v=rfa-zhdw7SU</vt:lpwstr>
      </vt:variant>
      <vt:variant>
        <vt:lpwstr/>
      </vt:variant>
      <vt:variant>
        <vt:i4>7405620</vt:i4>
      </vt:variant>
      <vt:variant>
        <vt:i4>30</vt:i4>
      </vt:variant>
      <vt:variant>
        <vt:i4>0</vt:i4>
      </vt:variant>
      <vt:variant>
        <vt:i4>5</vt:i4>
      </vt:variant>
      <vt:variant>
        <vt:lpwstr>https://www.youtube.com/watch?v=lAjlaslFP6Y</vt:lpwstr>
      </vt:variant>
      <vt:variant>
        <vt:lpwstr/>
      </vt:variant>
      <vt:variant>
        <vt:i4>2883694</vt:i4>
      </vt:variant>
      <vt:variant>
        <vt:i4>27</vt:i4>
      </vt:variant>
      <vt:variant>
        <vt:i4>0</vt:i4>
      </vt:variant>
      <vt:variant>
        <vt:i4>5</vt:i4>
      </vt:variant>
      <vt:variant>
        <vt:lpwstr>https://www.youtube.com/watch?v=2WDxemzgHVk</vt:lpwstr>
      </vt:variant>
      <vt:variant>
        <vt:lpwstr/>
      </vt:variant>
      <vt:variant>
        <vt:i4>2162789</vt:i4>
      </vt:variant>
      <vt:variant>
        <vt:i4>24</vt:i4>
      </vt:variant>
      <vt:variant>
        <vt:i4>0</vt:i4>
      </vt:variant>
      <vt:variant>
        <vt:i4>5</vt:i4>
      </vt:variant>
      <vt:variant>
        <vt:lpwstr>https://www.youtube.com/watch?v=cI-8W6xAkXY</vt:lpwstr>
      </vt:variant>
      <vt:variant>
        <vt:lpwstr/>
      </vt:variant>
      <vt:variant>
        <vt:i4>2686981</vt:i4>
      </vt:variant>
      <vt:variant>
        <vt:i4>21</vt:i4>
      </vt:variant>
      <vt:variant>
        <vt:i4>0</vt:i4>
      </vt:variant>
      <vt:variant>
        <vt:i4>5</vt:i4>
      </vt:variant>
      <vt:variant>
        <vt:lpwstr>https://www.youtube.com/watch?v=HAru_NvgykQ</vt:lpwstr>
      </vt:variant>
      <vt:variant>
        <vt:lpwstr/>
      </vt:variant>
      <vt:variant>
        <vt:i4>7471204</vt:i4>
      </vt:variant>
      <vt:variant>
        <vt:i4>18</vt:i4>
      </vt:variant>
      <vt:variant>
        <vt:i4>0</vt:i4>
      </vt:variant>
      <vt:variant>
        <vt:i4>5</vt:i4>
      </vt:variant>
      <vt:variant>
        <vt:lpwstr>https://www.youtube.com/watch?v=c3bojaXACac&amp;list=UU-uGdDHxmwi_eH5t_ph9uuw</vt:lpwstr>
      </vt:variant>
      <vt:variant>
        <vt:lpwstr/>
      </vt:variant>
      <vt:variant>
        <vt:i4>3211372</vt:i4>
      </vt:variant>
      <vt:variant>
        <vt:i4>15</vt:i4>
      </vt:variant>
      <vt:variant>
        <vt:i4>0</vt:i4>
      </vt:variant>
      <vt:variant>
        <vt:i4>5</vt:i4>
      </vt:variant>
      <vt:variant>
        <vt:lpwstr>https://www.youtube.com/watch?v=IY9uuf2K4oY</vt:lpwstr>
      </vt:variant>
      <vt:variant>
        <vt:lpwstr/>
      </vt:variant>
      <vt:variant>
        <vt:i4>3801203</vt:i4>
      </vt:variant>
      <vt:variant>
        <vt:i4>12</vt:i4>
      </vt:variant>
      <vt:variant>
        <vt:i4>0</vt:i4>
      </vt:variant>
      <vt:variant>
        <vt:i4>5</vt:i4>
      </vt:variant>
      <vt:variant>
        <vt:lpwstr>https://www.youtube.com/watch?v=tgbkpTmH7uo</vt:lpwstr>
      </vt:variant>
      <vt:variant>
        <vt:lpwstr/>
      </vt:variant>
      <vt:variant>
        <vt:i4>1507443</vt:i4>
      </vt:variant>
      <vt:variant>
        <vt:i4>9</vt:i4>
      </vt:variant>
      <vt:variant>
        <vt:i4>0</vt:i4>
      </vt:variant>
      <vt:variant>
        <vt:i4>5</vt:i4>
      </vt:variant>
      <vt:variant>
        <vt:lpwstr>https://www.youtube.com/watch?v=nQUAW-0lzd8&amp;list=PLSDdJ-bq9Y1_vmu-ShPFMGPcZtDGDSOQb</vt:lpwstr>
      </vt:variant>
      <vt:variant>
        <vt:lpwstr/>
      </vt:variant>
      <vt:variant>
        <vt:i4>1507443</vt:i4>
      </vt:variant>
      <vt:variant>
        <vt:i4>6</vt:i4>
      </vt:variant>
      <vt:variant>
        <vt:i4>0</vt:i4>
      </vt:variant>
      <vt:variant>
        <vt:i4>5</vt:i4>
      </vt:variant>
      <vt:variant>
        <vt:lpwstr>https://www.youtube.com/watch?v=nQUAW-0lzd8&amp;list=PLSDdJ-bq9Y1_vmu-ShPFMGPcZtDGDSOQb</vt:lpwstr>
      </vt:variant>
      <vt:variant>
        <vt:lpwstr/>
      </vt:variant>
      <vt:variant>
        <vt:i4>1507443</vt:i4>
      </vt:variant>
      <vt:variant>
        <vt:i4>3</vt:i4>
      </vt:variant>
      <vt:variant>
        <vt:i4>0</vt:i4>
      </vt:variant>
      <vt:variant>
        <vt:i4>5</vt:i4>
      </vt:variant>
      <vt:variant>
        <vt:lpwstr>https://www.youtube.com/watch?v=nQUAW-0lzd8&amp;list=PLSDdJ-bq9Y1_vmu-ShPFMGPcZtDGDSOQb</vt:lpwstr>
      </vt:variant>
      <vt:variant>
        <vt:lpwstr/>
      </vt:variant>
      <vt:variant>
        <vt:i4>2818097</vt:i4>
      </vt:variant>
      <vt:variant>
        <vt:i4>0</vt:i4>
      </vt:variant>
      <vt:variant>
        <vt:i4>0</vt:i4>
      </vt:variant>
      <vt:variant>
        <vt:i4>5</vt:i4>
      </vt:variant>
      <vt:variant>
        <vt:lpwstr>https://www.youtube.com/watch?v=DQZlgSjQMKY</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2015-04-14T05:27:00Z</dcterms:created>
  <dcterms:modified xsi:type="dcterms:W3CDTF">2015-04-16T05:57:00Z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-563338580</vt:i4>
  </property>
  <property fmtid="{D5CDD505-2E9C-101B-9397-08002B2CF9AE}" pid="4" name="_ReviewingToolsShownOnce">
    <vt:lpwstr/>
  </property>
</Properties>
</file>